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C8514" w14:textId="7D093AF3" w:rsidR="008038B5" w:rsidRPr="00A96510" w:rsidRDefault="008038B5" w:rsidP="00A96510">
      <w:pPr>
        <w:pStyle w:val="Header"/>
        <w:spacing w:line="276" w:lineRule="auto"/>
        <w:ind w:left="1134"/>
        <w:rPr>
          <w:rFonts w:ascii="Arial" w:hAnsi="Arial" w:cs="Arial"/>
          <w:b/>
          <w:bCs/>
          <w:color w:val="EA9F00"/>
          <w:lang w:val="en-US"/>
        </w:rPr>
      </w:pPr>
      <w:r>
        <w:rPr>
          <w:noProof/>
          <w:lang w:val="en-US"/>
        </w:rPr>
        <w:drawing>
          <wp:anchor distT="0" distB="0" distL="114300" distR="114300" simplePos="0" relativeHeight="251680768" behindDoc="0" locked="0" layoutInCell="1" allowOverlap="1" wp14:anchorId="278D2B05" wp14:editId="3876346C">
            <wp:simplePos x="0" y="0"/>
            <wp:positionH relativeFrom="column">
              <wp:posOffset>-43180</wp:posOffset>
            </wp:positionH>
            <wp:positionV relativeFrom="paragraph">
              <wp:posOffset>25679</wp:posOffset>
            </wp:positionV>
            <wp:extent cx="873125" cy="873125"/>
            <wp:effectExtent l="0" t="0" r="0" b="0"/>
            <wp:wrapSquare wrapText="bothSides"/>
            <wp:docPr id="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Picture 2"/>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312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EA9F00"/>
          <w:lang w:val="en-US"/>
        </w:rPr>
        <w:t>VIRTU: JURNAL KAJIAN KOMUNIKASI, BUDAYA DAN ISLAM</w:t>
      </w:r>
    </w:p>
    <w:p w14:paraId="03FA3965" w14:textId="58625B87" w:rsidR="008038B5" w:rsidRPr="00DD5084" w:rsidRDefault="00517F65" w:rsidP="008038B5">
      <w:pPr>
        <w:pStyle w:val="Header"/>
        <w:spacing w:line="276" w:lineRule="auto"/>
        <w:ind w:left="1134"/>
        <w:rPr>
          <w:rFonts w:ascii="Arial" w:hAnsi="Arial" w:cs="Arial"/>
          <w:noProof/>
          <w:color w:val="000000"/>
          <w:sz w:val="20"/>
          <w:szCs w:val="20"/>
          <w:lang w:val="en-US"/>
        </w:rPr>
      </w:pPr>
      <w:r w:rsidRPr="00DD5084">
        <w:rPr>
          <w:rFonts w:ascii="Arial" w:hAnsi="Arial" w:cs="Arial"/>
          <w:noProof/>
          <w:color w:val="000000"/>
          <w:sz w:val="20"/>
          <w:szCs w:val="20"/>
          <w:lang w:val="en-US"/>
        </w:rPr>
        <w:t>Volume xx Nomor xx</w:t>
      </w:r>
    </w:p>
    <w:p w14:paraId="31788519" w14:textId="66D53881" w:rsidR="008038B5" w:rsidRPr="00DD5084" w:rsidRDefault="00517F65" w:rsidP="008038B5">
      <w:pPr>
        <w:pStyle w:val="Header"/>
        <w:spacing w:line="276" w:lineRule="auto"/>
        <w:ind w:left="1134"/>
        <w:rPr>
          <w:rFonts w:ascii="Arial" w:hAnsi="Arial" w:cs="Arial"/>
          <w:noProof/>
          <w:color w:val="000000"/>
          <w:sz w:val="20"/>
          <w:szCs w:val="20"/>
          <w:lang w:val="en-US"/>
        </w:rPr>
      </w:pPr>
      <w:r w:rsidRPr="00DD5084">
        <w:rPr>
          <w:rFonts w:ascii="Arial" w:hAnsi="Arial" w:cs="Arial"/>
          <w:noProof/>
          <w:color w:val="000000"/>
          <w:sz w:val="20"/>
          <w:szCs w:val="20"/>
          <w:lang w:val="en-US"/>
        </w:rPr>
        <w:t>DOI: 10.15408/virtu.vxxx.xxxxx</w:t>
      </w:r>
    </w:p>
    <w:p w14:paraId="7796ECC4" w14:textId="2B6A2C29" w:rsidR="008038B5" w:rsidRPr="00DD5084" w:rsidRDefault="008038B5" w:rsidP="008038B5">
      <w:pPr>
        <w:pStyle w:val="Header"/>
        <w:spacing w:line="276" w:lineRule="auto"/>
        <w:ind w:left="1134"/>
        <w:rPr>
          <w:rFonts w:ascii="Arial" w:hAnsi="Arial" w:cs="Arial"/>
          <w:color w:val="000000"/>
          <w:sz w:val="20"/>
          <w:szCs w:val="20"/>
          <w:lang w:val="id-ID"/>
        </w:rPr>
      </w:pPr>
      <w:r w:rsidRPr="00DD5084">
        <w:rPr>
          <w:rFonts w:ascii="Arial" w:hAnsi="Arial" w:cs="Arial"/>
          <w:noProof/>
          <w:color w:val="000000"/>
          <w:sz w:val="20"/>
          <w:szCs w:val="20"/>
          <w:lang w:val="id-ID"/>
        </w:rPr>
        <w:t xml:space="preserve">Website OJS : </w:t>
      </w:r>
      <w:r w:rsidR="00517F65" w:rsidRPr="00DD5084">
        <w:rPr>
          <w:rFonts w:ascii="Arial" w:hAnsi="Arial" w:cs="Arial"/>
          <w:color w:val="000000"/>
          <w:sz w:val="20"/>
          <w:szCs w:val="20"/>
          <w:lang w:val="id-ID"/>
        </w:rPr>
        <w:t>https://journal.uinjkt.ac.id/index.php/virtu/index</w:t>
      </w:r>
    </w:p>
    <w:p w14:paraId="088C1D23" w14:textId="0A5F82C7" w:rsidR="000F0D92" w:rsidRPr="00DD5084" w:rsidRDefault="008038B5" w:rsidP="008038B5">
      <w:pPr>
        <w:pStyle w:val="Header"/>
        <w:spacing w:line="276" w:lineRule="auto"/>
        <w:ind w:left="1134"/>
        <w:rPr>
          <w:rFonts w:ascii="Arial" w:hAnsi="Arial" w:cs="Arial"/>
          <w:color w:val="000000"/>
          <w:sz w:val="20"/>
          <w:szCs w:val="20"/>
          <w:lang w:val="en-US"/>
        </w:rPr>
      </w:pPr>
      <w:r w:rsidRPr="00DD5084">
        <w:rPr>
          <w:rFonts w:ascii="Arial" w:hAnsi="Arial" w:cs="Arial"/>
          <w:color w:val="000000"/>
          <w:sz w:val="20"/>
          <w:szCs w:val="20"/>
          <w:lang w:val="id-ID"/>
        </w:rPr>
        <w:t xml:space="preserve">ISSN : </w:t>
      </w:r>
      <w:r w:rsidR="001E1A1F" w:rsidRPr="00DD5084">
        <w:rPr>
          <w:rFonts w:ascii="Arial" w:hAnsi="Arial" w:cs="Arial"/>
          <w:color w:val="000000"/>
          <w:sz w:val="20"/>
          <w:szCs w:val="20"/>
          <w:lang w:val="en-US"/>
        </w:rPr>
        <w:t xml:space="preserve">2828-2396 (Print)  </w:t>
      </w:r>
      <w:r w:rsidRPr="00DD5084">
        <w:rPr>
          <w:rFonts w:ascii="Arial" w:hAnsi="Arial" w:cs="Arial"/>
          <w:color w:val="000000"/>
          <w:sz w:val="20"/>
          <w:szCs w:val="20"/>
          <w:lang w:val="id-ID"/>
        </w:rPr>
        <w:t>|</w:t>
      </w:r>
      <w:r w:rsidR="001E1A1F" w:rsidRPr="00DD5084">
        <w:rPr>
          <w:rFonts w:ascii="Arial" w:hAnsi="Arial" w:cs="Arial"/>
          <w:color w:val="000000"/>
          <w:sz w:val="20"/>
          <w:szCs w:val="20"/>
          <w:lang w:val="en-US"/>
        </w:rPr>
        <w:t xml:space="preserve">  </w:t>
      </w:r>
      <w:r w:rsidRPr="00DD5084">
        <w:rPr>
          <w:rFonts w:ascii="Arial" w:hAnsi="Arial" w:cs="Arial"/>
          <w:color w:val="000000"/>
          <w:sz w:val="20"/>
          <w:szCs w:val="20"/>
          <w:lang w:val="id-ID"/>
        </w:rPr>
        <w:t>ISSN : XXXX-XXX</w:t>
      </w:r>
      <w:r w:rsidR="001E1A1F" w:rsidRPr="00DD5084">
        <w:rPr>
          <w:rFonts w:ascii="Arial" w:hAnsi="Arial" w:cs="Arial"/>
          <w:color w:val="000000"/>
          <w:sz w:val="20"/>
          <w:szCs w:val="20"/>
          <w:lang w:val="en-US"/>
        </w:rPr>
        <w:t xml:space="preserve"> (Online)</w:t>
      </w:r>
    </w:p>
    <w:p w14:paraId="0D97924D" w14:textId="77777777" w:rsidR="00A96510" w:rsidRPr="008038B5" w:rsidRDefault="00A96510" w:rsidP="008038B5">
      <w:pPr>
        <w:pStyle w:val="Header"/>
        <w:spacing w:line="276" w:lineRule="auto"/>
        <w:ind w:left="1134"/>
        <w:rPr>
          <w:rFonts w:ascii="Arial" w:hAnsi="Arial" w:cs="Arial"/>
          <w:color w:val="000000"/>
          <w:sz w:val="18"/>
          <w:szCs w:val="18"/>
          <w:lang w:val="id-ID"/>
        </w:rPr>
      </w:pPr>
    </w:p>
    <w:p w14:paraId="024677D3" w14:textId="77777777" w:rsidR="00C1661E" w:rsidRPr="003703E0" w:rsidRDefault="00C1661E" w:rsidP="00426C43">
      <w:pPr>
        <w:pStyle w:val="1JournalTitle"/>
        <w:pBdr>
          <w:bottom w:val="dotted" w:sz="4" w:space="0" w:color="auto"/>
        </w:pBdr>
        <w:rPr>
          <w:rFonts w:ascii="Arial" w:hAnsi="Arial" w:cs="Arial"/>
          <w:color w:val="000000"/>
          <w:sz w:val="22"/>
          <w:szCs w:val="22"/>
          <w:lang w:val="id-ID"/>
        </w:rPr>
      </w:pPr>
    </w:p>
    <w:p w14:paraId="646F7E4A" w14:textId="77777777" w:rsidR="00885C5B" w:rsidRPr="003703E0" w:rsidRDefault="00885C5B" w:rsidP="00996C31">
      <w:pPr>
        <w:pStyle w:val="Heading1"/>
        <w:tabs>
          <w:tab w:val="left" w:pos="24"/>
        </w:tabs>
        <w:adjustRightInd w:val="0"/>
        <w:snapToGrid w:val="0"/>
        <w:rPr>
          <w:rFonts w:ascii="Arial" w:hAnsi="Arial" w:cs="Arial"/>
          <w:color w:val="000000"/>
          <w:sz w:val="22"/>
          <w:szCs w:val="22"/>
          <w:lang w:val="id-ID"/>
        </w:rPr>
      </w:pPr>
    </w:p>
    <w:p w14:paraId="2FCE20A8" w14:textId="4744BBDE" w:rsidR="00B435C4" w:rsidRPr="00B22B28" w:rsidRDefault="00B435C4" w:rsidP="004000D0">
      <w:pPr>
        <w:autoSpaceDE w:val="0"/>
        <w:autoSpaceDN w:val="0"/>
        <w:adjustRightInd w:val="0"/>
        <w:jc w:val="center"/>
        <w:rPr>
          <w:rFonts w:asciiTheme="majorBidi" w:hAnsiTheme="majorBidi" w:cstheme="majorBidi"/>
          <w:b/>
          <w:bCs/>
        </w:rPr>
      </w:pPr>
      <w:r>
        <w:rPr>
          <w:rFonts w:ascii="Arial" w:hAnsi="Arial" w:cs="Arial"/>
          <w:b/>
          <w:bCs/>
          <w:sz w:val="28"/>
          <w:szCs w:val="28"/>
        </w:rPr>
        <w:t>P</w:t>
      </w:r>
      <w:r w:rsidRPr="00B435C4">
        <w:rPr>
          <w:rFonts w:ascii="Arial" w:hAnsi="Arial" w:cs="Arial"/>
          <w:b/>
          <w:bCs/>
          <w:sz w:val="28"/>
          <w:szCs w:val="28"/>
        </w:rPr>
        <w:t>OLA KOMUNIKASI ORGANISASI KELUARGA MAHASISWA ISLAM KARAWANG (KMIK) JAKARTA DALAM MEMBENTUK KOHESIF KELOMPOK</w:t>
      </w:r>
    </w:p>
    <w:p w14:paraId="32C4E970" w14:textId="77777777" w:rsidR="00A62C91" w:rsidRPr="001E1A1F" w:rsidRDefault="00A62C91" w:rsidP="001E1A1F">
      <w:pPr>
        <w:rPr>
          <w:rFonts w:ascii="Arial" w:hAnsi="Arial" w:cs="Arial"/>
          <w:b/>
          <w:color w:val="000000"/>
          <w:sz w:val="22"/>
          <w:szCs w:val="22"/>
        </w:rPr>
      </w:pPr>
    </w:p>
    <w:p w14:paraId="55201CA5" w14:textId="77777777" w:rsidR="00B435C4" w:rsidRPr="00B435C4" w:rsidRDefault="00B435C4" w:rsidP="00B435C4">
      <w:pPr>
        <w:autoSpaceDE w:val="0"/>
        <w:autoSpaceDN w:val="0"/>
        <w:adjustRightInd w:val="0"/>
        <w:jc w:val="center"/>
        <w:rPr>
          <w:rFonts w:ascii="Arial" w:hAnsi="Arial" w:cs="Arial"/>
          <w:b/>
          <w:bCs/>
          <w:lang w:val="id-ID"/>
        </w:rPr>
      </w:pPr>
    </w:p>
    <w:p w14:paraId="4BF7CCAB" w14:textId="02D1C2C2" w:rsidR="00B435C4" w:rsidRPr="00B435C4" w:rsidRDefault="00B435C4" w:rsidP="004000D0">
      <w:pPr>
        <w:autoSpaceDE w:val="0"/>
        <w:autoSpaceDN w:val="0"/>
        <w:adjustRightInd w:val="0"/>
        <w:jc w:val="center"/>
        <w:rPr>
          <w:rFonts w:ascii="Arial" w:hAnsi="Arial" w:cs="Arial"/>
          <w:b/>
          <w:bCs/>
          <w:sz w:val="22"/>
          <w:szCs w:val="22"/>
          <w:vertAlign w:val="superscript"/>
        </w:rPr>
      </w:pPr>
      <w:r w:rsidRPr="00B435C4">
        <w:rPr>
          <w:rFonts w:ascii="Arial" w:hAnsi="Arial" w:cs="Arial"/>
          <w:b/>
          <w:bCs/>
          <w:sz w:val="22"/>
          <w:szCs w:val="22"/>
        </w:rPr>
        <w:t>Zahra Nur Afifah</w:t>
      </w:r>
      <w:r w:rsidRPr="00B435C4">
        <w:rPr>
          <w:rFonts w:ascii="Arial" w:hAnsi="Arial" w:cs="Arial"/>
          <w:b/>
          <w:bCs/>
          <w:sz w:val="22"/>
          <w:szCs w:val="22"/>
          <w:vertAlign w:val="superscript"/>
        </w:rPr>
        <w:t>1</w:t>
      </w:r>
      <w:r w:rsidR="004000D0">
        <w:rPr>
          <w:rFonts w:ascii="Arial" w:hAnsi="Arial" w:cs="Arial"/>
          <w:b/>
          <w:bCs/>
          <w:sz w:val="22"/>
          <w:szCs w:val="22"/>
          <w:vertAlign w:val="superscript"/>
        </w:rPr>
        <w:t>)</w:t>
      </w:r>
      <w:r w:rsidRPr="00B435C4">
        <w:rPr>
          <w:rFonts w:ascii="Arial" w:hAnsi="Arial" w:cs="Arial"/>
          <w:b/>
          <w:bCs/>
          <w:sz w:val="22"/>
          <w:szCs w:val="22"/>
        </w:rPr>
        <w:t xml:space="preserve">, </w:t>
      </w:r>
      <w:r>
        <w:rPr>
          <w:rFonts w:ascii="Arial" w:hAnsi="Arial" w:cs="Arial"/>
          <w:b/>
          <w:bCs/>
          <w:sz w:val="22"/>
          <w:szCs w:val="22"/>
        </w:rPr>
        <w:t>Nabilah</w:t>
      </w:r>
      <w:r>
        <w:rPr>
          <w:rFonts w:ascii="Arial" w:hAnsi="Arial" w:cs="Arial"/>
          <w:b/>
          <w:bCs/>
          <w:sz w:val="22"/>
          <w:szCs w:val="22"/>
          <w:vertAlign w:val="superscript"/>
        </w:rPr>
        <w:t>2</w:t>
      </w:r>
      <w:r w:rsidR="004000D0">
        <w:rPr>
          <w:rFonts w:ascii="Arial" w:hAnsi="Arial" w:cs="Arial"/>
          <w:b/>
          <w:bCs/>
          <w:sz w:val="22"/>
          <w:szCs w:val="22"/>
          <w:vertAlign w:val="superscript"/>
        </w:rPr>
        <w:t>)</w:t>
      </w:r>
      <w:r>
        <w:rPr>
          <w:rFonts w:ascii="Arial" w:hAnsi="Arial" w:cs="Arial"/>
          <w:b/>
          <w:bCs/>
          <w:sz w:val="22"/>
          <w:szCs w:val="22"/>
        </w:rPr>
        <w:t>, Tantan Hermansah</w:t>
      </w:r>
      <w:r w:rsidRPr="00B435C4">
        <w:rPr>
          <w:rFonts w:ascii="Arial" w:hAnsi="Arial" w:cs="Arial"/>
          <w:b/>
          <w:bCs/>
          <w:sz w:val="22"/>
          <w:szCs w:val="22"/>
          <w:vertAlign w:val="superscript"/>
        </w:rPr>
        <w:t>3</w:t>
      </w:r>
      <w:r w:rsidR="004000D0">
        <w:rPr>
          <w:rFonts w:ascii="Arial" w:hAnsi="Arial" w:cs="Arial"/>
          <w:b/>
          <w:bCs/>
          <w:sz w:val="22"/>
          <w:szCs w:val="22"/>
          <w:vertAlign w:val="superscript"/>
        </w:rPr>
        <w:t>)</w:t>
      </w:r>
      <w:r>
        <w:rPr>
          <w:rFonts w:ascii="Arial" w:hAnsi="Arial" w:cs="Arial"/>
          <w:b/>
          <w:bCs/>
          <w:sz w:val="22"/>
          <w:szCs w:val="22"/>
        </w:rPr>
        <w:t>, Nasichah</w:t>
      </w:r>
      <w:r>
        <w:rPr>
          <w:rFonts w:ascii="Arial" w:hAnsi="Arial" w:cs="Arial"/>
          <w:b/>
          <w:bCs/>
          <w:sz w:val="22"/>
          <w:szCs w:val="22"/>
          <w:vertAlign w:val="superscript"/>
        </w:rPr>
        <w:t>4</w:t>
      </w:r>
      <w:r w:rsidR="004000D0">
        <w:rPr>
          <w:rFonts w:ascii="Arial" w:hAnsi="Arial" w:cs="Arial"/>
          <w:b/>
          <w:bCs/>
          <w:sz w:val="22"/>
          <w:szCs w:val="22"/>
          <w:vertAlign w:val="superscript"/>
        </w:rPr>
        <w:t>)</w:t>
      </w:r>
    </w:p>
    <w:p w14:paraId="7C739715" w14:textId="77777777" w:rsidR="00B435C4" w:rsidRPr="00B435C4" w:rsidRDefault="00B435C4" w:rsidP="00B435C4">
      <w:pPr>
        <w:autoSpaceDE w:val="0"/>
        <w:autoSpaceDN w:val="0"/>
        <w:adjustRightInd w:val="0"/>
        <w:jc w:val="center"/>
        <w:rPr>
          <w:rFonts w:ascii="Arial" w:hAnsi="Arial" w:cs="Arial"/>
          <w:b/>
          <w:bCs/>
          <w:sz w:val="22"/>
          <w:szCs w:val="22"/>
          <w:lang w:val="id-ID"/>
        </w:rPr>
      </w:pPr>
    </w:p>
    <w:p w14:paraId="7977EE19" w14:textId="51E28032" w:rsidR="00B435C4" w:rsidRPr="00B435C4" w:rsidRDefault="00B435C4" w:rsidP="004000D0">
      <w:pPr>
        <w:autoSpaceDE w:val="0"/>
        <w:autoSpaceDN w:val="0"/>
        <w:adjustRightInd w:val="0"/>
        <w:jc w:val="center"/>
        <w:rPr>
          <w:rFonts w:ascii="Arial" w:hAnsi="Arial" w:cs="Arial"/>
          <w:sz w:val="22"/>
          <w:szCs w:val="22"/>
          <w:lang w:val="id-ID"/>
        </w:rPr>
      </w:pPr>
      <w:r w:rsidRPr="00B435C4">
        <w:rPr>
          <w:rFonts w:ascii="Arial" w:hAnsi="Arial" w:cs="Arial"/>
          <w:sz w:val="22"/>
          <w:szCs w:val="22"/>
        </w:rPr>
        <w:t>Universitas Islam Negeri Syarif Hidayatullah Jakarta</w:t>
      </w:r>
    </w:p>
    <w:p w14:paraId="08F61D76" w14:textId="795CE9FC" w:rsidR="00B435C4" w:rsidRPr="00B435C4" w:rsidRDefault="003C24F9" w:rsidP="004000D0">
      <w:pPr>
        <w:autoSpaceDE w:val="0"/>
        <w:autoSpaceDN w:val="0"/>
        <w:adjustRightInd w:val="0"/>
        <w:jc w:val="center"/>
        <w:rPr>
          <w:rFonts w:ascii="Arial" w:hAnsi="Arial" w:cs="Arial"/>
          <w:sz w:val="18"/>
          <w:szCs w:val="18"/>
          <w:lang w:val="id-ID"/>
        </w:rPr>
      </w:pPr>
      <w:hyperlink r:id="rId9" w:history="1">
        <w:r w:rsidR="00B435C4" w:rsidRPr="00B435C4">
          <w:rPr>
            <w:rStyle w:val="Hyperlink"/>
            <w:rFonts w:ascii="Arial" w:eastAsia="Malgun Gothic" w:hAnsi="Arial" w:cs="Arial"/>
            <w:sz w:val="22"/>
            <w:szCs w:val="22"/>
            <w:lang w:val="id-ID"/>
          </w:rPr>
          <w:t>Zahra.afifah17@mhs.uinjkt.ac.id</w:t>
        </w:r>
      </w:hyperlink>
      <w:r w:rsidR="00B435C4" w:rsidRPr="00B435C4">
        <w:rPr>
          <w:rFonts w:ascii="Arial" w:hAnsi="Arial" w:cs="Arial"/>
          <w:sz w:val="22"/>
          <w:szCs w:val="22"/>
          <w:vertAlign w:val="superscript"/>
          <w:lang w:val="id-ID"/>
        </w:rPr>
        <w:t>1</w:t>
      </w:r>
      <w:r w:rsidR="00B435C4" w:rsidRPr="00B435C4">
        <w:rPr>
          <w:rFonts w:ascii="Arial" w:hAnsi="Arial" w:cs="Arial"/>
          <w:sz w:val="22"/>
          <w:szCs w:val="22"/>
          <w:lang w:val="id-ID"/>
        </w:rPr>
        <w:t xml:space="preserve">, </w:t>
      </w:r>
      <w:hyperlink r:id="rId10" w:history="1">
        <w:r w:rsidR="00B435C4" w:rsidRPr="00B26B01">
          <w:rPr>
            <w:rStyle w:val="Hyperlink"/>
            <w:rFonts w:ascii="Arial" w:hAnsi="Arial" w:cs="Arial"/>
            <w:sz w:val="22"/>
            <w:szCs w:val="22"/>
            <w:lang w:val="id-ID"/>
          </w:rPr>
          <w:t>nabilah_21@mhs.uinjkt.ac.id</w:t>
        </w:r>
        <w:r w:rsidR="00B435C4" w:rsidRPr="00B26B01">
          <w:rPr>
            <w:rStyle w:val="Hyperlink"/>
            <w:rFonts w:ascii="Arial" w:hAnsi="Arial" w:cs="Arial"/>
            <w:sz w:val="22"/>
            <w:szCs w:val="22"/>
            <w:vertAlign w:val="superscript"/>
            <w:lang w:val="id-ID"/>
          </w:rPr>
          <w:t>2</w:t>
        </w:r>
      </w:hyperlink>
      <w:r w:rsidR="00B435C4" w:rsidRPr="00B26B01">
        <w:rPr>
          <w:rFonts w:ascii="Arial" w:hAnsi="Arial" w:cs="Arial"/>
          <w:sz w:val="22"/>
          <w:szCs w:val="22"/>
          <w:vertAlign w:val="superscript"/>
          <w:lang w:val="id-ID"/>
        </w:rPr>
        <w:t xml:space="preserve"> </w:t>
      </w:r>
      <w:hyperlink r:id="rId11" w:history="1">
        <w:r w:rsidR="00B435C4" w:rsidRPr="00B435C4">
          <w:rPr>
            <w:rStyle w:val="Hyperlink"/>
            <w:rFonts w:ascii="Arial" w:eastAsia="Malgun Gothic" w:hAnsi="Arial" w:cs="Arial"/>
            <w:sz w:val="22"/>
            <w:szCs w:val="22"/>
            <w:lang w:val="id-ID"/>
          </w:rPr>
          <w:t>tantan.hermasah@uinjkt.ac.id</w:t>
        </w:r>
      </w:hyperlink>
      <w:r w:rsidR="00B435C4" w:rsidRPr="00B26B01">
        <w:rPr>
          <w:rFonts w:ascii="Arial" w:hAnsi="Arial" w:cs="Arial"/>
          <w:sz w:val="22"/>
          <w:szCs w:val="22"/>
          <w:vertAlign w:val="superscript"/>
          <w:lang w:val="id-ID"/>
        </w:rPr>
        <w:t>3</w:t>
      </w:r>
      <w:r w:rsidR="00B435C4" w:rsidRPr="00B435C4">
        <w:rPr>
          <w:rFonts w:ascii="Arial" w:hAnsi="Arial" w:cs="Arial"/>
          <w:sz w:val="22"/>
          <w:szCs w:val="22"/>
          <w:lang w:val="id-ID"/>
        </w:rPr>
        <w:t xml:space="preserve">, </w:t>
      </w:r>
      <w:hyperlink r:id="rId12" w:history="1">
        <w:r w:rsidR="00B435C4" w:rsidRPr="00B435C4">
          <w:rPr>
            <w:rStyle w:val="Hyperlink"/>
            <w:rFonts w:ascii="Arial" w:eastAsia="Malgun Gothic" w:hAnsi="Arial" w:cs="Arial"/>
            <w:sz w:val="22"/>
            <w:szCs w:val="22"/>
            <w:lang w:val="id-ID"/>
          </w:rPr>
          <w:t>nasichah@uinjkt.ac.id</w:t>
        </w:r>
      </w:hyperlink>
      <w:r w:rsidR="00B435C4" w:rsidRPr="00B26B01">
        <w:rPr>
          <w:rFonts w:ascii="Arial" w:hAnsi="Arial" w:cs="Arial"/>
          <w:sz w:val="18"/>
          <w:szCs w:val="18"/>
          <w:vertAlign w:val="superscript"/>
          <w:lang w:val="id-ID"/>
        </w:rPr>
        <w:t>4</w:t>
      </w:r>
    </w:p>
    <w:p w14:paraId="64D4EC64" w14:textId="77777777" w:rsidR="00B435C4" w:rsidRPr="00B435C4" w:rsidRDefault="00B435C4" w:rsidP="00B435C4">
      <w:pPr>
        <w:autoSpaceDE w:val="0"/>
        <w:autoSpaceDN w:val="0"/>
        <w:adjustRightInd w:val="0"/>
        <w:jc w:val="center"/>
        <w:rPr>
          <w:rFonts w:ascii="Arial" w:hAnsi="Arial" w:cs="Arial"/>
          <w:b/>
          <w:bCs/>
          <w:i/>
          <w:iCs/>
          <w:sz w:val="20"/>
          <w:szCs w:val="20"/>
          <w:lang w:val="id-ID"/>
        </w:rPr>
      </w:pPr>
    </w:p>
    <w:p w14:paraId="21A94D7D" w14:textId="77777777" w:rsidR="00000723" w:rsidRPr="003703E0" w:rsidRDefault="00000723" w:rsidP="009B6CC3">
      <w:pPr>
        <w:tabs>
          <w:tab w:val="left" w:pos="24"/>
        </w:tabs>
        <w:adjustRightInd w:val="0"/>
        <w:snapToGrid w:val="0"/>
        <w:rPr>
          <w:rFonts w:ascii="Arial" w:hAnsi="Arial" w:cs="Arial"/>
          <w:b/>
          <w:color w:val="000000"/>
          <w:sz w:val="22"/>
          <w:szCs w:val="22"/>
          <w:vertAlign w:val="superscript"/>
          <w:lang w:val="id-ID" w:eastAsia="ko-KR"/>
        </w:rPr>
      </w:pPr>
    </w:p>
    <w:p w14:paraId="51716E60" w14:textId="04EBE2AF" w:rsidR="00D63B21" w:rsidRPr="003703E0" w:rsidRDefault="00D63B21" w:rsidP="00D63B21">
      <w:pPr>
        <w:widowControl w:val="0"/>
        <w:jc w:val="center"/>
        <w:rPr>
          <w:rFonts w:ascii="Arial" w:eastAsia="SimSun" w:hAnsi="Arial" w:cs="Arial"/>
          <w:bCs/>
          <w:color w:val="000000"/>
          <w:kern w:val="2"/>
          <w:sz w:val="22"/>
          <w:szCs w:val="22"/>
          <w:lang w:val="id-ID" w:eastAsia="zh-CN"/>
        </w:rPr>
      </w:pPr>
      <w:r w:rsidRPr="003703E0">
        <w:rPr>
          <w:rFonts w:ascii="Arial" w:eastAsia="SimSun" w:hAnsi="Arial" w:cs="Arial"/>
          <w:bCs/>
          <w:color w:val="000000"/>
          <w:kern w:val="2"/>
          <w:sz w:val="22"/>
          <w:szCs w:val="22"/>
          <w:lang w:val="id-ID" w:eastAsia="zh-CN"/>
        </w:rPr>
        <w:t>Received:</w:t>
      </w:r>
      <w:r w:rsidR="009B6CC3">
        <w:rPr>
          <w:rFonts w:ascii="Arial" w:eastAsia="SimSun" w:hAnsi="Arial" w:cs="Arial"/>
          <w:bCs/>
          <w:color w:val="000000"/>
          <w:kern w:val="2"/>
          <w:sz w:val="22"/>
          <w:szCs w:val="22"/>
          <w:lang w:val="en-US" w:eastAsia="zh-CN"/>
        </w:rPr>
        <w:tab/>
      </w:r>
      <w:r w:rsidR="009B6CC3">
        <w:rPr>
          <w:rFonts w:ascii="Arial" w:eastAsia="SimSun" w:hAnsi="Arial" w:cs="Arial"/>
          <w:bCs/>
          <w:color w:val="000000"/>
          <w:kern w:val="2"/>
          <w:sz w:val="22"/>
          <w:szCs w:val="22"/>
          <w:lang w:val="en-US" w:eastAsia="zh-CN"/>
        </w:rPr>
        <w:tab/>
      </w:r>
      <w:r w:rsidRPr="003703E0">
        <w:rPr>
          <w:rFonts w:ascii="Arial" w:eastAsia="SimSun" w:hAnsi="Arial" w:cs="Arial"/>
          <w:bCs/>
          <w:color w:val="000000"/>
          <w:kern w:val="2"/>
          <w:sz w:val="22"/>
          <w:szCs w:val="22"/>
          <w:lang w:val="id-ID" w:eastAsia="zh-CN"/>
        </w:rPr>
        <w:tab/>
        <w:t xml:space="preserve"> Accepted:</w:t>
      </w:r>
      <w:r w:rsidR="009B6CC3">
        <w:rPr>
          <w:rFonts w:ascii="Arial" w:eastAsia="SimSun" w:hAnsi="Arial" w:cs="Arial"/>
          <w:bCs/>
          <w:color w:val="000000"/>
          <w:kern w:val="2"/>
          <w:sz w:val="22"/>
          <w:szCs w:val="22"/>
          <w:lang w:val="en-US" w:eastAsia="zh-CN"/>
        </w:rPr>
        <w:tab/>
      </w:r>
      <w:r w:rsidR="009B6CC3">
        <w:rPr>
          <w:rFonts w:ascii="Arial" w:eastAsia="SimSun" w:hAnsi="Arial" w:cs="Arial"/>
          <w:bCs/>
          <w:color w:val="000000"/>
          <w:kern w:val="2"/>
          <w:sz w:val="22"/>
          <w:szCs w:val="22"/>
          <w:lang w:val="en-US" w:eastAsia="zh-CN"/>
        </w:rPr>
        <w:tab/>
      </w:r>
      <w:r w:rsidRPr="003703E0">
        <w:rPr>
          <w:rFonts w:ascii="Arial" w:eastAsia="SimSun" w:hAnsi="Arial" w:cs="Arial"/>
          <w:bCs/>
          <w:color w:val="000000"/>
          <w:kern w:val="2"/>
          <w:sz w:val="22"/>
          <w:szCs w:val="22"/>
          <w:lang w:val="id-ID" w:eastAsia="zh-CN"/>
        </w:rPr>
        <w:tab/>
        <w:t xml:space="preserve">Published: </w:t>
      </w:r>
      <w:r w:rsidR="009B6CC3">
        <w:rPr>
          <w:rFonts w:ascii="Arial" w:eastAsia="SimSun" w:hAnsi="Arial" w:cs="Arial"/>
          <w:bCs/>
          <w:color w:val="000000"/>
          <w:kern w:val="2"/>
          <w:sz w:val="22"/>
          <w:szCs w:val="22"/>
          <w:lang w:val="en-US" w:eastAsia="zh-CN"/>
        </w:rPr>
        <w:tab/>
      </w:r>
    </w:p>
    <w:p w14:paraId="5E7B25E5" w14:textId="3BC51C1D" w:rsidR="009B6CC3" w:rsidRDefault="009B6CC3" w:rsidP="00384BEE">
      <w:pPr>
        <w:widowControl w:val="0"/>
        <w:spacing w:line="276" w:lineRule="auto"/>
        <w:rPr>
          <w:rFonts w:ascii="Arial" w:hAnsi="Arial" w:cs="Arial"/>
          <w:color w:val="000000"/>
          <w:sz w:val="22"/>
          <w:szCs w:val="22"/>
          <w:lang w:val="id-ID" w:eastAsia="ko-KR"/>
        </w:rPr>
      </w:pPr>
    </w:p>
    <w:p w14:paraId="13D45E61" w14:textId="77777777" w:rsidR="00384BEE" w:rsidRDefault="00384BEE" w:rsidP="00384BEE">
      <w:pPr>
        <w:widowControl w:val="0"/>
        <w:spacing w:line="276" w:lineRule="auto"/>
        <w:rPr>
          <w:rFonts w:ascii="Arial" w:eastAsia="SimSun" w:hAnsi="Arial" w:cs="Arial"/>
          <w:b/>
          <w:bCs/>
          <w:i/>
          <w:iCs/>
          <w:color w:val="000000"/>
          <w:kern w:val="2"/>
          <w:sz w:val="22"/>
          <w:szCs w:val="22"/>
          <w:lang w:val="id-ID" w:eastAsia="zh-CN"/>
        </w:rPr>
      </w:pPr>
    </w:p>
    <w:p w14:paraId="1CD0E864" w14:textId="559B1E8A" w:rsidR="00000723" w:rsidRPr="003703E0" w:rsidRDefault="00A62C91" w:rsidP="00B435C4">
      <w:pPr>
        <w:widowControl w:val="0"/>
        <w:spacing w:line="276" w:lineRule="auto"/>
        <w:jc w:val="center"/>
        <w:rPr>
          <w:rFonts w:ascii="Arial" w:eastAsia="SimSun" w:hAnsi="Arial" w:cs="Arial"/>
          <w:b/>
          <w:bCs/>
          <w:i/>
          <w:iCs/>
          <w:color w:val="000000"/>
          <w:kern w:val="2"/>
          <w:sz w:val="22"/>
          <w:szCs w:val="22"/>
          <w:lang w:val="id-ID" w:eastAsia="zh-CN"/>
        </w:rPr>
      </w:pPr>
      <w:r w:rsidRPr="003703E0">
        <w:rPr>
          <w:rFonts w:ascii="Arial" w:eastAsia="SimSun" w:hAnsi="Arial" w:cs="Arial"/>
          <w:b/>
          <w:bCs/>
          <w:i/>
          <w:iCs/>
          <w:color w:val="000000"/>
          <w:kern w:val="2"/>
          <w:sz w:val="22"/>
          <w:szCs w:val="22"/>
          <w:lang w:val="id-ID" w:eastAsia="zh-CN"/>
        </w:rPr>
        <w:t>ABSTRACT</w:t>
      </w:r>
    </w:p>
    <w:p w14:paraId="3878AEFF" w14:textId="3D0D54B8" w:rsidR="00B435C4" w:rsidRPr="00526680" w:rsidRDefault="00B435C4" w:rsidP="00526680">
      <w:pPr>
        <w:pStyle w:val="NormalWeb"/>
        <w:spacing w:before="0" w:beforeAutospacing="0" w:after="0" w:afterAutospacing="0" w:line="276" w:lineRule="auto"/>
        <w:ind w:right="560" w:firstLine="720"/>
        <w:jc w:val="both"/>
        <w:rPr>
          <w:rFonts w:ascii="Arial" w:hAnsi="Arial" w:cs="Arial"/>
          <w:sz w:val="22"/>
          <w:szCs w:val="22"/>
        </w:rPr>
      </w:pPr>
      <w:r w:rsidRPr="00526680">
        <w:rPr>
          <w:rFonts w:ascii="Arial" w:hAnsi="Arial" w:cs="Arial"/>
          <w:i/>
          <w:iCs/>
          <w:color w:val="000000"/>
          <w:sz w:val="22"/>
          <w:szCs w:val="22"/>
        </w:rPr>
        <w:t>Jabodetabek is a megapolitan area with a high rate of students migrating from all over Indonesia to pursue higher education. The Karawang Islamic Student Family (KMIK) Jakarta is a forum for Islamic students from Karawang who are in Jabodetabek to continue working, accommodate aspirations, and serve the people of Karawang. The wide coverage of KMIK Jakarta requires an effective communication pattern that makes members wherever they are, feel bound and belong. The purpose of this research is to find out the communication patterns and communication barriers that arise in the cohesive formation of the group. This study uses a descriptive qualitative approach and phenomenological research methods. Data collection was carried out by interviews, and the technique of selecting informants was by purposive sampling. Group cohesive analysis in this study uses Gorupthink Theory from Irvin L. Janis. Four indicators were obtained in this study, namely complex communication, effective communication, communication that is able to build enthusiasm, and high-intensity communication. Communication barriers that occur are differences in communication patterns in each management period. The existence of a cohesive group, makes KMIK Jakarta able to deal with communication barriers that occur with the star communication pattern or to all channels that are familial in nature.</w:t>
      </w:r>
    </w:p>
    <w:p w14:paraId="68D73658" w14:textId="77777777" w:rsidR="00526680" w:rsidRDefault="00526680" w:rsidP="00526680">
      <w:pPr>
        <w:pStyle w:val="NormalWeb"/>
        <w:spacing w:before="0" w:beforeAutospacing="0" w:after="0" w:afterAutospacing="0" w:line="276" w:lineRule="auto"/>
        <w:ind w:right="560"/>
        <w:jc w:val="both"/>
        <w:rPr>
          <w:rFonts w:ascii="Arial" w:hAnsi="Arial" w:cs="Arial"/>
          <w:sz w:val="22"/>
          <w:szCs w:val="22"/>
        </w:rPr>
      </w:pPr>
    </w:p>
    <w:p w14:paraId="08DE4176" w14:textId="62015999" w:rsidR="00B435C4" w:rsidRPr="00526680" w:rsidRDefault="00B435C4" w:rsidP="00526680">
      <w:pPr>
        <w:pStyle w:val="NormalWeb"/>
        <w:spacing w:before="0" w:beforeAutospacing="0" w:after="0" w:afterAutospacing="0" w:line="276" w:lineRule="auto"/>
        <w:ind w:right="560"/>
        <w:jc w:val="both"/>
        <w:rPr>
          <w:rFonts w:ascii="Arial" w:hAnsi="Arial" w:cs="Arial"/>
          <w:sz w:val="22"/>
          <w:szCs w:val="22"/>
        </w:rPr>
      </w:pPr>
      <w:r w:rsidRPr="00526680">
        <w:rPr>
          <w:rFonts w:ascii="Arial" w:hAnsi="Arial" w:cs="Arial"/>
          <w:b/>
          <w:bCs/>
          <w:i/>
          <w:iCs/>
          <w:color w:val="000000"/>
          <w:sz w:val="22"/>
          <w:szCs w:val="22"/>
        </w:rPr>
        <w:t xml:space="preserve">Keywords: </w:t>
      </w:r>
      <w:r w:rsidRPr="00526680">
        <w:rPr>
          <w:rFonts w:ascii="Arial" w:hAnsi="Arial" w:cs="Arial"/>
          <w:i/>
          <w:iCs/>
          <w:color w:val="000000"/>
          <w:sz w:val="22"/>
          <w:szCs w:val="22"/>
        </w:rPr>
        <w:t>Communication Patterns, Group Cohesiveness, KMIK Jakarta, Groupthink.</w:t>
      </w:r>
    </w:p>
    <w:p w14:paraId="58C10A93" w14:textId="6167554B" w:rsidR="009B6CC3" w:rsidRPr="00526680" w:rsidRDefault="009B6CC3" w:rsidP="00526680">
      <w:pPr>
        <w:autoSpaceDE w:val="0"/>
        <w:spacing w:line="276" w:lineRule="auto"/>
        <w:ind w:right="14"/>
        <w:jc w:val="both"/>
        <w:rPr>
          <w:rFonts w:ascii="Arial" w:hAnsi="Arial" w:cs="Arial"/>
          <w:i/>
          <w:sz w:val="22"/>
          <w:szCs w:val="22"/>
        </w:rPr>
      </w:pPr>
      <w:r w:rsidRPr="00526680">
        <w:rPr>
          <w:rFonts w:ascii="Arial" w:hAnsi="Arial" w:cs="Arial"/>
          <w:i/>
          <w:sz w:val="22"/>
          <w:szCs w:val="22"/>
        </w:rPr>
        <w:t>.</w:t>
      </w:r>
    </w:p>
    <w:p w14:paraId="16AB715D" w14:textId="690498A9" w:rsidR="001A4F99" w:rsidRDefault="001A4F99" w:rsidP="006A3F3C">
      <w:pPr>
        <w:spacing w:line="276" w:lineRule="auto"/>
        <w:rPr>
          <w:rFonts w:ascii="Arial" w:hAnsi="Arial" w:cs="Arial"/>
          <w:b/>
          <w:bCs/>
          <w:sz w:val="22"/>
          <w:szCs w:val="22"/>
          <w:lang w:val="id-ID"/>
        </w:rPr>
      </w:pPr>
    </w:p>
    <w:p w14:paraId="70618B5F" w14:textId="692C9EA4" w:rsidR="00B435C4" w:rsidRDefault="00B435C4" w:rsidP="006A3F3C">
      <w:pPr>
        <w:spacing w:line="276" w:lineRule="auto"/>
        <w:rPr>
          <w:rFonts w:ascii="Arial" w:hAnsi="Arial" w:cs="Arial"/>
          <w:b/>
          <w:bCs/>
          <w:sz w:val="22"/>
          <w:szCs w:val="22"/>
          <w:lang w:val="id-ID"/>
        </w:rPr>
      </w:pPr>
    </w:p>
    <w:p w14:paraId="6FCEDF67" w14:textId="6E5D6CD9" w:rsidR="00B435C4" w:rsidRDefault="00B435C4" w:rsidP="006A3F3C">
      <w:pPr>
        <w:spacing w:line="276" w:lineRule="auto"/>
        <w:rPr>
          <w:rFonts w:ascii="Arial" w:hAnsi="Arial" w:cs="Arial"/>
          <w:b/>
          <w:bCs/>
          <w:sz w:val="22"/>
          <w:szCs w:val="22"/>
          <w:lang w:val="id-ID"/>
        </w:rPr>
      </w:pPr>
    </w:p>
    <w:p w14:paraId="1125B98B" w14:textId="77777777" w:rsidR="00B435C4" w:rsidRPr="003703E0" w:rsidRDefault="00B435C4" w:rsidP="006A3F3C">
      <w:pPr>
        <w:spacing w:line="276" w:lineRule="auto"/>
        <w:rPr>
          <w:rFonts w:ascii="Arial" w:hAnsi="Arial" w:cs="Arial"/>
          <w:b/>
          <w:bCs/>
          <w:sz w:val="22"/>
          <w:szCs w:val="22"/>
          <w:lang w:val="id-ID"/>
        </w:rPr>
      </w:pPr>
    </w:p>
    <w:p w14:paraId="4A28C7CA" w14:textId="77777777" w:rsidR="00A62C91" w:rsidRPr="003703E0" w:rsidRDefault="003D31CA" w:rsidP="006A3F3C">
      <w:pPr>
        <w:spacing w:line="276" w:lineRule="auto"/>
        <w:jc w:val="center"/>
        <w:rPr>
          <w:rFonts w:ascii="Arial" w:hAnsi="Arial" w:cs="Arial"/>
          <w:b/>
          <w:bCs/>
          <w:sz w:val="22"/>
          <w:szCs w:val="22"/>
          <w:lang w:val="id-ID"/>
        </w:rPr>
      </w:pPr>
      <w:r w:rsidRPr="003703E0">
        <w:rPr>
          <w:rFonts w:ascii="Arial" w:hAnsi="Arial" w:cs="Arial"/>
          <w:b/>
          <w:bCs/>
          <w:sz w:val="22"/>
          <w:szCs w:val="22"/>
          <w:lang w:val="id-ID"/>
        </w:rPr>
        <w:t>ABSTRAK</w:t>
      </w:r>
    </w:p>
    <w:p w14:paraId="66F03205" w14:textId="77777777" w:rsidR="007F0BE4" w:rsidRPr="00B435C4" w:rsidRDefault="007F0BE4" w:rsidP="00B435C4">
      <w:pPr>
        <w:spacing w:line="276" w:lineRule="auto"/>
        <w:ind w:right="567" w:firstLine="720"/>
        <w:jc w:val="both"/>
        <w:rPr>
          <w:rFonts w:ascii="Arial" w:hAnsi="Arial" w:cs="Arial"/>
          <w:iCs/>
          <w:sz w:val="22"/>
          <w:szCs w:val="22"/>
        </w:rPr>
      </w:pPr>
      <w:r w:rsidRPr="00B435C4">
        <w:rPr>
          <w:rFonts w:ascii="Arial" w:hAnsi="Arial" w:cs="Arial"/>
          <w:iCs/>
          <w:sz w:val="22"/>
          <w:szCs w:val="22"/>
        </w:rPr>
        <w:t xml:space="preserve">Jabodetabek merupakan kawasan megapolitan dengan tingginya tingkat merantau mahasiswa dari seluruh Indonesia guna melanjutkan pendidikan tinggi. Keluarga Mahasiswa Islam Karawang (KMIK) Jakarta merupakan wadah bagi mahasiswa islam asal Karawang yang berada di Jabodetabek untuk terus berkarya, menampung aspirasi, dan mengabdi pada masyarakat Karawang. Luasnya cakupan KMIK Jakarta, mengharuskan adanya pola komunikasi efektif yang membuat anggota dimanapun berada, akan merasa terikat dan memiliki. Tujuan dari penelitian ini untuk mengetahui pola komunikasi </w:t>
      </w:r>
      <w:r w:rsidRPr="00B435C4">
        <w:rPr>
          <w:rFonts w:ascii="Arial" w:hAnsi="Arial" w:cs="Arial"/>
          <w:bCs/>
          <w:iCs/>
          <w:sz w:val="22"/>
          <w:szCs w:val="22"/>
        </w:rPr>
        <w:t>dan hambatan komunikasi yang timbul dalam pembentukan kohesif kelompok tersebut. Penelitian ini menggunakan pendekatan kualitatif deskriptif dan metode penelitian fenomenologi. Pengumpulan data dilakukan dengan wawancara, dan teknik pemilihan informan dengan purposive sampling.</w:t>
      </w:r>
      <w:r w:rsidRPr="00B435C4">
        <w:rPr>
          <w:rFonts w:ascii="Arial" w:hAnsi="Arial" w:cs="Arial"/>
          <w:iCs/>
          <w:sz w:val="22"/>
          <w:szCs w:val="22"/>
        </w:rPr>
        <w:t xml:space="preserve"> </w:t>
      </w:r>
      <w:r w:rsidRPr="00B435C4">
        <w:rPr>
          <w:rFonts w:ascii="Arial" w:hAnsi="Arial" w:cs="Arial"/>
          <w:bCs/>
          <w:iCs/>
          <w:sz w:val="22"/>
          <w:szCs w:val="22"/>
        </w:rPr>
        <w:t>Analisis kohesif kelompok dalam penelitian ini menggunakan Teori Gorupthink dari Irvin L. Janis. Didapatkan empat indikator dalam penelitian ini, yaitu komunikasi kompleks, komunikasi efektif, komunikasi yang mampu membangun antusiasme, dan komunikasi dengan intensitas tinggi.</w:t>
      </w:r>
      <w:r w:rsidRPr="00B435C4">
        <w:rPr>
          <w:rFonts w:ascii="Arial" w:hAnsi="Arial" w:cs="Arial"/>
          <w:iCs/>
          <w:sz w:val="22"/>
          <w:szCs w:val="22"/>
        </w:rPr>
        <w:t xml:space="preserve"> </w:t>
      </w:r>
      <w:r w:rsidRPr="00B435C4">
        <w:rPr>
          <w:rFonts w:ascii="Arial" w:hAnsi="Arial" w:cs="Arial"/>
          <w:bCs/>
          <w:iCs/>
          <w:sz w:val="22"/>
          <w:szCs w:val="22"/>
        </w:rPr>
        <w:t>Hambatan komunikasi yang terjadi yaitu perbedaan pola komunikasi pada setiap periode pengurus. Adanya kohesif kelompok, membuat KMIK Jakarta mampu menghadapi hambatan komunikasi yang terjadi dengan pola komunikasi bintang atau ke semua saluran yang bersifat kekeluargaan.</w:t>
      </w:r>
    </w:p>
    <w:p w14:paraId="27BBD09F" w14:textId="77777777" w:rsidR="007F0BE4" w:rsidRPr="007F0BE4" w:rsidRDefault="007F0BE4" w:rsidP="007F0BE4">
      <w:pPr>
        <w:autoSpaceDE w:val="0"/>
        <w:autoSpaceDN w:val="0"/>
        <w:adjustRightInd w:val="0"/>
        <w:spacing w:line="276" w:lineRule="auto"/>
        <w:rPr>
          <w:rFonts w:ascii="Arial" w:hAnsi="Arial" w:cs="Arial"/>
          <w:b/>
          <w:bCs/>
          <w:sz w:val="22"/>
          <w:szCs w:val="22"/>
          <w:lang w:val="id-ID"/>
        </w:rPr>
      </w:pPr>
    </w:p>
    <w:p w14:paraId="6B3F1F54" w14:textId="64B638D6" w:rsidR="007F0BE4" w:rsidRPr="00526680" w:rsidRDefault="00B435C4" w:rsidP="00B435C4">
      <w:pPr>
        <w:autoSpaceDE w:val="0"/>
        <w:autoSpaceDN w:val="0"/>
        <w:adjustRightInd w:val="0"/>
        <w:ind w:right="567"/>
        <w:jc w:val="both"/>
        <w:rPr>
          <w:rFonts w:ascii="Arial" w:hAnsi="Arial" w:cs="Arial"/>
          <w:i/>
          <w:iCs/>
          <w:sz w:val="22"/>
          <w:szCs w:val="22"/>
        </w:rPr>
      </w:pPr>
      <w:r w:rsidRPr="00526680">
        <w:rPr>
          <w:rFonts w:ascii="Arial" w:hAnsi="Arial" w:cs="Arial"/>
          <w:b/>
          <w:iCs/>
          <w:sz w:val="22"/>
          <w:szCs w:val="22"/>
        </w:rPr>
        <w:t xml:space="preserve">Kata Kunci: </w:t>
      </w:r>
      <w:r w:rsidR="007F0BE4" w:rsidRPr="00526680">
        <w:rPr>
          <w:rFonts w:ascii="Arial" w:hAnsi="Arial" w:cs="Arial"/>
          <w:iCs/>
          <w:sz w:val="22"/>
          <w:szCs w:val="22"/>
        </w:rPr>
        <w:t xml:space="preserve">Pola Komunikasi, Kohesif Kelompok, KMIK Jakarta, </w:t>
      </w:r>
      <w:r w:rsidR="007F0BE4" w:rsidRPr="00526680">
        <w:rPr>
          <w:rFonts w:ascii="Arial" w:hAnsi="Arial" w:cs="Arial"/>
          <w:i/>
          <w:iCs/>
          <w:sz w:val="22"/>
          <w:szCs w:val="22"/>
        </w:rPr>
        <w:t>Groupthink.</w:t>
      </w:r>
    </w:p>
    <w:p w14:paraId="140EB56A" w14:textId="77777777" w:rsidR="009B6CC3" w:rsidRPr="008038B5" w:rsidRDefault="009B6CC3" w:rsidP="009B6CC3">
      <w:pPr>
        <w:spacing w:line="276" w:lineRule="auto"/>
        <w:ind w:firstLine="567"/>
        <w:jc w:val="both"/>
        <w:rPr>
          <w:rFonts w:ascii="Arial" w:hAnsi="Arial" w:cs="Arial"/>
          <w:color w:val="171717"/>
          <w:sz w:val="22"/>
          <w:szCs w:val="22"/>
          <w:lang w:val="id-ID"/>
        </w:rPr>
      </w:pPr>
    </w:p>
    <w:p w14:paraId="1D9F5444" w14:textId="572C927F" w:rsidR="006A3F3C" w:rsidRPr="003703E0" w:rsidRDefault="006A3F3C" w:rsidP="006A3F3C">
      <w:pPr>
        <w:widowControl w:val="0"/>
        <w:spacing w:line="276" w:lineRule="auto"/>
        <w:jc w:val="both"/>
        <w:rPr>
          <w:rFonts w:ascii="Arial" w:eastAsia="SimSun" w:hAnsi="Arial" w:cs="Arial"/>
          <w:b/>
          <w:bCs/>
          <w:color w:val="000000"/>
          <w:kern w:val="2"/>
          <w:sz w:val="22"/>
          <w:szCs w:val="22"/>
          <w:lang w:val="id-ID" w:eastAsia="zh-CN"/>
        </w:rPr>
        <w:sectPr w:rsidR="006A3F3C" w:rsidRPr="003703E0" w:rsidSect="00EE287A">
          <w:headerReference w:type="default" r:id="rId13"/>
          <w:footerReference w:type="first" r:id="rId14"/>
          <w:pgSz w:w="11907" w:h="16840" w:code="9"/>
          <w:pgMar w:top="1134" w:right="1701" w:bottom="1701" w:left="1701" w:header="567" w:footer="567" w:gutter="0"/>
          <w:pgNumType w:start="1"/>
          <w:cols w:space="720"/>
          <w:titlePg/>
          <w:docGrid w:linePitch="360"/>
        </w:sectPr>
      </w:pPr>
    </w:p>
    <w:p w14:paraId="43D6C48E" w14:textId="77777777" w:rsidR="008038B5" w:rsidRDefault="008038B5" w:rsidP="006A3F3C">
      <w:pPr>
        <w:widowControl w:val="0"/>
        <w:spacing w:line="276" w:lineRule="auto"/>
        <w:rPr>
          <w:rFonts w:ascii="Arial" w:eastAsia="SimSun" w:hAnsi="Arial" w:cs="Arial"/>
          <w:b/>
          <w:bCs/>
          <w:color w:val="000000"/>
          <w:kern w:val="2"/>
          <w:sz w:val="22"/>
          <w:szCs w:val="22"/>
          <w:lang w:val="id-ID" w:eastAsia="zh-CN"/>
        </w:rPr>
      </w:pPr>
    </w:p>
    <w:p w14:paraId="67455F49" w14:textId="3C234B4B" w:rsidR="001A4F99" w:rsidRPr="00E64AE0" w:rsidRDefault="00A62C91" w:rsidP="00E64AE0">
      <w:pPr>
        <w:widowControl w:val="0"/>
        <w:spacing w:line="276" w:lineRule="auto"/>
        <w:rPr>
          <w:rFonts w:ascii="Arial" w:eastAsia="SimSun" w:hAnsi="Arial" w:cs="Arial"/>
          <w:b/>
          <w:bCs/>
          <w:color w:val="000000"/>
          <w:kern w:val="2"/>
          <w:sz w:val="22"/>
          <w:szCs w:val="22"/>
          <w:lang w:val="en-US" w:eastAsia="zh-CN"/>
        </w:rPr>
      </w:pPr>
      <w:r w:rsidRPr="00E64AE0">
        <w:rPr>
          <w:rFonts w:ascii="Arial" w:eastAsia="SimSun" w:hAnsi="Arial" w:cs="Arial"/>
          <w:b/>
          <w:bCs/>
          <w:color w:val="000000"/>
          <w:kern w:val="2"/>
          <w:sz w:val="22"/>
          <w:szCs w:val="22"/>
          <w:lang w:val="id-ID" w:eastAsia="zh-CN"/>
        </w:rPr>
        <w:t>PENDAHULUAN</w:t>
      </w:r>
    </w:p>
    <w:p w14:paraId="18EE659E"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Diantara manusia yang saling bergaul, ada yang saling membagi informasi, namun ada pula yang membagi gagasan dan sikap</w:t>
      </w:r>
      <w:sdt>
        <w:sdtPr>
          <w:rPr>
            <w:rFonts w:ascii="Arial" w:hAnsi="Arial" w:cs="Arial"/>
            <w:sz w:val="22"/>
            <w:szCs w:val="22"/>
          </w:rPr>
          <w:id w:val="-1691983650"/>
          <w:citation/>
        </w:sdtPr>
        <w:sdtEndPr/>
        <w:sdtContent>
          <w:r w:rsidRPr="005B37F8">
            <w:rPr>
              <w:rFonts w:ascii="Arial" w:hAnsi="Arial" w:cs="Arial"/>
              <w:sz w:val="22"/>
              <w:szCs w:val="22"/>
            </w:rPr>
            <w:fldChar w:fldCharType="begin"/>
          </w:r>
          <w:r w:rsidRPr="005B37F8">
            <w:rPr>
              <w:rFonts w:ascii="Arial" w:hAnsi="Arial" w:cs="Arial"/>
              <w:sz w:val="22"/>
              <w:szCs w:val="22"/>
            </w:rPr>
            <w:instrText xml:space="preserve"> CITATION Roh09 \l 14345 </w:instrText>
          </w:r>
          <w:r w:rsidRPr="005B37F8">
            <w:rPr>
              <w:rFonts w:ascii="Arial" w:hAnsi="Arial" w:cs="Arial"/>
              <w:sz w:val="22"/>
              <w:szCs w:val="22"/>
            </w:rPr>
            <w:fldChar w:fldCharType="separate"/>
          </w:r>
          <w:r w:rsidRPr="005B37F8">
            <w:rPr>
              <w:rFonts w:ascii="Arial" w:hAnsi="Arial" w:cs="Arial"/>
              <w:noProof/>
              <w:sz w:val="22"/>
              <w:szCs w:val="22"/>
            </w:rPr>
            <w:t xml:space="preserve"> (Rohim 2009)</w:t>
          </w:r>
          <w:r w:rsidRPr="005B37F8">
            <w:rPr>
              <w:rFonts w:ascii="Arial" w:hAnsi="Arial" w:cs="Arial"/>
              <w:sz w:val="22"/>
              <w:szCs w:val="22"/>
            </w:rPr>
            <w:fldChar w:fldCharType="end"/>
          </w:r>
        </w:sdtContent>
      </w:sdt>
      <w:r w:rsidRPr="005B37F8">
        <w:rPr>
          <w:rFonts w:ascii="Arial" w:hAnsi="Arial" w:cs="Arial"/>
          <w:sz w:val="22"/>
          <w:szCs w:val="22"/>
        </w:rPr>
        <w:t xml:space="preserve">. Manusia yang saling berbagi informasi, masuk kedalam dimensi interpersonal yang memengaruhi timbulnya kelompok kecil akibat kesaman rasa dan tujuan. Peran komunikasi juga menempati posisi yang sangat strategis bagi pengelolaan sebuah kelompok atau komunitas. Baik buruk kelompok tergantung pada kualitas komunikasinya. Ada istilah yang sudah dipahami bersama yaitu tidak ada masalah selama komunikasi masih berjalan dengan baik. Hal ini sejalan dengan pendapat George dan Jones </w:t>
      </w:r>
      <w:sdt>
        <w:sdtPr>
          <w:rPr>
            <w:rFonts w:ascii="Arial" w:hAnsi="Arial" w:cs="Arial"/>
            <w:sz w:val="22"/>
            <w:szCs w:val="22"/>
          </w:rPr>
          <w:id w:val="409968966"/>
          <w:citation/>
        </w:sdtPr>
        <w:sdtEndPr/>
        <w:sdtContent>
          <w:r w:rsidRPr="005B37F8">
            <w:rPr>
              <w:rFonts w:ascii="Arial" w:hAnsi="Arial" w:cs="Arial"/>
              <w:sz w:val="22"/>
              <w:szCs w:val="22"/>
            </w:rPr>
            <w:fldChar w:fldCharType="begin"/>
          </w:r>
          <w:r w:rsidRPr="005B37F8">
            <w:rPr>
              <w:rFonts w:ascii="Arial" w:hAnsi="Arial" w:cs="Arial"/>
              <w:sz w:val="22"/>
              <w:szCs w:val="22"/>
            </w:rPr>
            <w:instrText xml:space="preserve">CITATION Geo12 \p 403 \l 14345 </w:instrText>
          </w:r>
          <w:r w:rsidRPr="005B37F8">
            <w:rPr>
              <w:rFonts w:ascii="Arial" w:hAnsi="Arial" w:cs="Arial"/>
              <w:sz w:val="22"/>
              <w:szCs w:val="22"/>
            </w:rPr>
            <w:fldChar w:fldCharType="separate"/>
          </w:r>
          <w:r w:rsidRPr="005B37F8">
            <w:rPr>
              <w:rFonts w:ascii="Arial" w:hAnsi="Arial" w:cs="Arial"/>
              <w:noProof/>
              <w:sz w:val="22"/>
              <w:szCs w:val="22"/>
            </w:rPr>
            <w:t>(George and Jones 2012, 403)</w:t>
          </w:r>
          <w:r w:rsidRPr="005B37F8">
            <w:rPr>
              <w:rFonts w:ascii="Arial" w:hAnsi="Arial" w:cs="Arial"/>
              <w:sz w:val="22"/>
              <w:szCs w:val="22"/>
            </w:rPr>
            <w:fldChar w:fldCharType="end"/>
          </w:r>
        </w:sdtContent>
      </w:sdt>
      <w:r w:rsidRPr="005B37F8">
        <w:rPr>
          <w:rFonts w:ascii="Arial" w:hAnsi="Arial" w:cs="Arial"/>
          <w:sz w:val="22"/>
          <w:szCs w:val="22"/>
        </w:rPr>
        <w:t xml:space="preserve"> bahwa komunikasi sangat penting karena komunikasi dapat memengaruhi segala hal dalam organisasi. Newstrom </w:t>
      </w:r>
      <w:sdt>
        <w:sdtPr>
          <w:rPr>
            <w:rFonts w:ascii="Arial" w:hAnsi="Arial" w:cs="Arial"/>
            <w:sz w:val="22"/>
            <w:szCs w:val="22"/>
          </w:rPr>
          <w:id w:val="-1097858710"/>
          <w:citation/>
        </w:sdtPr>
        <w:sdtEndPr/>
        <w:sdtContent>
          <w:r w:rsidRPr="005B37F8">
            <w:rPr>
              <w:rFonts w:ascii="Arial" w:hAnsi="Arial" w:cs="Arial"/>
              <w:sz w:val="22"/>
              <w:szCs w:val="22"/>
            </w:rPr>
            <w:fldChar w:fldCharType="begin"/>
          </w:r>
          <w:r w:rsidRPr="005B37F8">
            <w:rPr>
              <w:rFonts w:ascii="Arial" w:hAnsi="Arial" w:cs="Arial"/>
              <w:sz w:val="22"/>
              <w:szCs w:val="22"/>
            </w:rPr>
            <w:instrText xml:space="preserve">CITATION New17 \p 46 \l 14345 </w:instrText>
          </w:r>
          <w:r w:rsidRPr="005B37F8">
            <w:rPr>
              <w:rFonts w:ascii="Arial" w:hAnsi="Arial" w:cs="Arial"/>
              <w:sz w:val="22"/>
              <w:szCs w:val="22"/>
            </w:rPr>
            <w:fldChar w:fldCharType="separate"/>
          </w:r>
          <w:r w:rsidRPr="005B37F8">
            <w:rPr>
              <w:rFonts w:ascii="Arial" w:hAnsi="Arial" w:cs="Arial"/>
              <w:noProof/>
              <w:sz w:val="22"/>
              <w:szCs w:val="22"/>
            </w:rPr>
            <w:t>(Newstrom 2017, 46)</w:t>
          </w:r>
          <w:r w:rsidRPr="005B37F8">
            <w:rPr>
              <w:rFonts w:ascii="Arial" w:hAnsi="Arial" w:cs="Arial"/>
              <w:sz w:val="22"/>
              <w:szCs w:val="22"/>
            </w:rPr>
            <w:fldChar w:fldCharType="end"/>
          </w:r>
        </w:sdtContent>
      </w:sdt>
      <w:r w:rsidRPr="005B37F8">
        <w:rPr>
          <w:rFonts w:ascii="Arial" w:hAnsi="Arial" w:cs="Arial"/>
          <w:sz w:val="22"/>
          <w:szCs w:val="22"/>
        </w:rPr>
        <w:t xml:space="preserve"> menjelaskan arti penting komunikasi antara lain untuk menciptakan koordinasi dan kerjasama semua elemen yang ada dalam organsasi, terlaksananya fungsi-fungsi manajemen seperti perencanaan, pengorganisasian, kepemimpinan, dan pengontrolan dalam mencapai tujuan organisasi. George dan Jones </w:t>
      </w:r>
      <w:sdt>
        <w:sdtPr>
          <w:rPr>
            <w:rFonts w:ascii="Arial" w:hAnsi="Arial" w:cs="Arial"/>
            <w:sz w:val="22"/>
            <w:szCs w:val="22"/>
          </w:rPr>
          <w:id w:val="218403986"/>
          <w:citation/>
        </w:sdtPr>
        <w:sdtEndPr/>
        <w:sdtContent>
          <w:r w:rsidRPr="005B37F8">
            <w:rPr>
              <w:rFonts w:ascii="Arial" w:hAnsi="Arial" w:cs="Arial"/>
              <w:sz w:val="22"/>
              <w:szCs w:val="22"/>
            </w:rPr>
            <w:fldChar w:fldCharType="begin"/>
          </w:r>
          <w:r w:rsidRPr="005B37F8">
            <w:rPr>
              <w:rFonts w:ascii="Arial" w:hAnsi="Arial" w:cs="Arial"/>
              <w:sz w:val="22"/>
              <w:szCs w:val="22"/>
            </w:rPr>
            <w:instrText xml:space="preserve">CITATION Geo12 \p 404 \l 14345 </w:instrText>
          </w:r>
          <w:r w:rsidRPr="005B37F8">
            <w:rPr>
              <w:rFonts w:ascii="Arial" w:hAnsi="Arial" w:cs="Arial"/>
              <w:sz w:val="22"/>
              <w:szCs w:val="22"/>
            </w:rPr>
            <w:fldChar w:fldCharType="separate"/>
          </w:r>
          <w:r w:rsidRPr="005B37F8">
            <w:rPr>
              <w:rFonts w:ascii="Arial" w:hAnsi="Arial" w:cs="Arial"/>
              <w:noProof/>
              <w:sz w:val="22"/>
              <w:szCs w:val="22"/>
            </w:rPr>
            <w:t>(George and Jones 2012, 404)</w:t>
          </w:r>
          <w:r w:rsidRPr="005B37F8">
            <w:rPr>
              <w:rFonts w:ascii="Arial" w:hAnsi="Arial" w:cs="Arial"/>
              <w:sz w:val="22"/>
              <w:szCs w:val="22"/>
            </w:rPr>
            <w:fldChar w:fldCharType="end"/>
          </w:r>
        </w:sdtContent>
      </w:sdt>
      <w:r w:rsidRPr="005B37F8">
        <w:rPr>
          <w:rFonts w:ascii="Arial" w:hAnsi="Arial" w:cs="Arial"/>
          <w:sz w:val="22"/>
          <w:szCs w:val="22"/>
        </w:rPr>
        <w:t xml:space="preserve"> menjelaskan fungsi dan peranan komunikasi dalam organisasi antara lain untuk mengekspresikan perasaan (</w:t>
      </w:r>
      <w:r w:rsidRPr="005B37F8">
        <w:rPr>
          <w:rFonts w:ascii="Arial" w:hAnsi="Arial" w:cs="Arial"/>
          <w:i/>
          <w:iCs/>
          <w:sz w:val="22"/>
          <w:szCs w:val="22"/>
        </w:rPr>
        <w:t>expressing feeling</w:t>
      </w:r>
      <w:r w:rsidRPr="005B37F8">
        <w:rPr>
          <w:rFonts w:ascii="Arial" w:hAnsi="Arial" w:cs="Arial"/>
          <w:sz w:val="22"/>
          <w:szCs w:val="22"/>
        </w:rPr>
        <w:t>), menyampaikan pengetahuan (</w:t>
      </w:r>
      <w:r w:rsidRPr="005B37F8">
        <w:rPr>
          <w:rFonts w:ascii="Arial" w:hAnsi="Arial" w:cs="Arial"/>
          <w:i/>
          <w:iCs/>
          <w:sz w:val="22"/>
          <w:szCs w:val="22"/>
        </w:rPr>
        <w:t>providing knowledge</w:t>
      </w:r>
      <w:r w:rsidRPr="005B37F8">
        <w:rPr>
          <w:rFonts w:ascii="Arial" w:hAnsi="Arial" w:cs="Arial"/>
          <w:sz w:val="22"/>
          <w:szCs w:val="22"/>
        </w:rPr>
        <w:t>), memotivasi anggota organisasi, dan mengontol dan mengelola organisasi. Sehingga fungsi utama komunikasi dalam organisasi yaitu untuk mengontrol, memotivasi, mengexpresikan emosi.</w:t>
      </w:r>
    </w:p>
    <w:p w14:paraId="0CBD0D75"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shd w:val="clear" w:color="auto" w:fill="FFFFFF"/>
        </w:rPr>
      </w:pPr>
      <w:r w:rsidRPr="005B37F8">
        <w:rPr>
          <w:rFonts w:ascii="Arial" w:hAnsi="Arial" w:cs="Arial"/>
          <w:sz w:val="22"/>
          <w:szCs w:val="22"/>
        </w:rPr>
        <w:t xml:space="preserve">Komunikasi organisasi juga memerlukan efektivitas. Adapun ciri-ciri komunikasi yang efektif: </w:t>
      </w:r>
      <w:r w:rsidRPr="005B37F8">
        <w:rPr>
          <w:rFonts w:ascii="Arial" w:hAnsi="Arial" w:cs="Arial"/>
          <w:sz w:val="22"/>
          <w:szCs w:val="22"/>
          <w:shd w:val="clear" w:color="auto" w:fill="FFFFFF"/>
        </w:rPr>
        <w:t>a. Keterbukaan (</w:t>
      </w:r>
      <w:r w:rsidRPr="005B37F8">
        <w:rPr>
          <w:rFonts w:ascii="Arial" w:hAnsi="Arial" w:cs="Arial"/>
          <w:i/>
          <w:sz w:val="22"/>
          <w:szCs w:val="22"/>
          <w:shd w:val="clear" w:color="auto" w:fill="FFFFFF"/>
        </w:rPr>
        <w:t>openess</w:t>
      </w:r>
      <w:r w:rsidRPr="005B37F8">
        <w:rPr>
          <w:rFonts w:ascii="Arial" w:hAnsi="Arial" w:cs="Arial"/>
          <w:sz w:val="22"/>
          <w:szCs w:val="22"/>
          <w:shd w:val="clear" w:color="auto" w:fill="FFFFFF"/>
        </w:rPr>
        <w:t xml:space="preserve">), yaitu kemauan menanggapi dengan senang hati </w:t>
      </w:r>
      <w:r w:rsidRPr="005B37F8">
        <w:rPr>
          <w:rFonts w:ascii="Arial" w:hAnsi="Arial" w:cs="Arial"/>
          <w:sz w:val="22"/>
          <w:szCs w:val="22"/>
          <w:shd w:val="clear" w:color="auto" w:fill="FFFFFF"/>
        </w:rPr>
        <w:lastRenderedPageBreak/>
        <w:t>informasi yang diterima di dalam menghadapi hubungan interpersonal; b. Empati (</w:t>
      </w:r>
      <w:r w:rsidRPr="005B37F8">
        <w:rPr>
          <w:rFonts w:ascii="Arial" w:hAnsi="Arial" w:cs="Arial"/>
          <w:i/>
          <w:sz w:val="22"/>
          <w:szCs w:val="22"/>
          <w:shd w:val="clear" w:color="auto" w:fill="FFFFFF"/>
        </w:rPr>
        <w:t>empathy</w:t>
      </w:r>
      <w:r w:rsidRPr="005B37F8">
        <w:rPr>
          <w:rFonts w:ascii="Arial" w:hAnsi="Arial" w:cs="Arial"/>
          <w:sz w:val="22"/>
          <w:szCs w:val="22"/>
          <w:shd w:val="clear" w:color="auto" w:fill="FFFFFF"/>
        </w:rPr>
        <w:t>), yaitu merasakan apa yang dirasakan orang lain. c. Dukungan (</w:t>
      </w:r>
      <w:r w:rsidRPr="005B37F8">
        <w:rPr>
          <w:rFonts w:ascii="Arial" w:hAnsi="Arial" w:cs="Arial"/>
          <w:i/>
          <w:sz w:val="22"/>
          <w:szCs w:val="22"/>
          <w:shd w:val="clear" w:color="auto" w:fill="FFFFFF"/>
        </w:rPr>
        <w:t>supportiveness</w:t>
      </w:r>
      <w:r w:rsidRPr="005B37F8">
        <w:rPr>
          <w:rFonts w:ascii="Arial" w:hAnsi="Arial" w:cs="Arial"/>
          <w:sz w:val="22"/>
          <w:szCs w:val="22"/>
          <w:shd w:val="clear" w:color="auto" w:fill="FFFFFF"/>
        </w:rPr>
        <w:t>), yaitu situasi yang terbuka untuk mendukung komunikasi berlangsung efektif. d. Rasa positif (</w:t>
      </w:r>
      <w:r w:rsidRPr="005B37F8">
        <w:rPr>
          <w:rFonts w:ascii="Arial" w:hAnsi="Arial" w:cs="Arial"/>
          <w:i/>
          <w:sz w:val="22"/>
          <w:szCs w:val="22"/>
          <w:shd w:val="clear" w:color="auto" w:fill="FFFFFF"/>
        </w:rPr>
        <w:t>positivenes</w:t>
      </w:r>
      <w:r w:rsidRPr="005B37F8">
        <w:rPr>
          <w:rFonts w:ascii="Arial" w:hAnsi="Arial" w:cs="Arial"/>
          <w:sz w:val="22"/>
          <w:szCs w:val="22"/>
          <w:shd w:val="clear" w:color="auto" w:fill="FFFFFF"/>
        </w:rPr>
        <w:t>), seseorang harus memiliki perasaan positif terhadap dirinya, mendorong orang lain lebih aktif berpartisipasi, dan menciptakan situasi komunikasi kondusif untuk interaksi yang efektif. e. Kesetaraan atau kesamaan (</w:t>
      </w:r>
      <w:r w:rsidRPr="005B37F8">
        <w:rPr>
          <w:rFonts w:ascii="Arial" w:hAnsi="Arial" w:cs="Arial"/>
          <w:i/>
          <w:sz w:val="22"/>
          <w:szCs w:val="22"/>
          <w:shd w:val="clear" w:color="auto" w:fill="FFFFFF"/>
        </w:rPr>
        <w:t>equality</w:t>
      </w:r>
      <w:r w:rsidRPr="005B37F8">
        <w:rPr>
          <w:rFonts w:ascii="Arial" w:hAnsi="Arial" w:cs="Arial"/>
          <w:sz w:val="22"/>
          <w:szCs w:val="22"/>
          <w:shd w:val="clear" w:color="auto" w:fill="FFFFFF"/>
        </w:rPr>
        <w:t>), yaitu pengakuan secara diam-diam bahwa kedua belah pihak menghargai, berguna, dan mempunyai sesuatu yang penting untuk disumbangkan</w:t>
      </w:r>
      <w:sdt>
        <w:sdtPr>
          <w:rPr>
            <w:rFonts w:ascii="Arial" w:hAnsi="Arial" w:cs="Arial"/>
            <w:sz w:val="22"/>
            <w:szCs w:val="22"/>
            <w:shd w:val="clear" w:color="auto" w:fill="FFFFFF"/>
          </w:rPr>
          <w:id w:val="557049787"/>
          <w:citation/>
        </w:sdtPr>
        <w:sdtEndPr/>
        <w:sdtContent>
          <w:r w:rsidRPr="005B37F8">
            <w:rPr>
              <w:rFonts w:ascii="Arial" w:hAnsi="Arial" w:cs="Arial"/>
              <w:sz w:val="22"/>
              <w:szCs w:val="22"/>
              <w:shd w:val="clear" w:color="auto" w:fill="FFFFFF"/>
            </w:rPr>
            <w:fldChar w:fldCharType="begin"/>
          </w:r>
          <w:r w:rsidRPr="005B37F8">
            <w:rPr>
              <w:rFonts w:ascii="Arial" w:hAnsi="Arial" w:cs="Arial"/>
              <w:sz w:val="22"/>
              <w:szCs w:val="22"/>
              <w:shd w:val="clear" w:color="auto" w:fill="FFFFFF"/>
            </w:rPr>
            <w:instrText xml:space="preserve">CITATION Wir05 \p 36 \l 14345 </w:instrText>
          </w:r>
          <w:r w:rsidRPr="005B37F8">
            <w:rPr>
              <w:rFonts w:ascii="Arial" w:hAnsi="Arial" w:cs="Arial"/>
              <w:sz w:val="22"/>
              <w:szCs w:val="22"/>
              <w:shd w:val="clear" w:color="auto" w:fill="FFFFFF"/>
            </w:rPr>
            <w:fldChar w:fldCharType="separate"/>
          </w:r>
          <w:r w:rsidRPr="005B37F8">
            <w:rPr>
              <w:rFonts w:ascii="Arial" w:hAnsi="Arial" w:cs="Arial"/>
              <w:noProof/>
              <w:sz w:val="22"/>
              <w:szCs w:val="22"/>
              <w:shd w:val="clear" w:color="auto" w:fill="FFFFFF"/>
            </w:rPr>
            <w:t xml:space="preserve"> (Wiryanto 2005, 36)</w:t>
          </w:r>
          <w:r w:rsidRPr="005B37F8">
            <w:rPr>
              <w:rFonts w:ascii="Arial" w:hAnsi="Arial" w:cs="Arial"/>
              <w:sz w:val="22"/>
              <w:szCs w:val="22"/>
              <w:shd w:val="clear" w:color="auto" w:fill="FFFFFF"/>
            </w:rPr>
            <w:fldChar w:fldCharType="end"/>
          </w:r>
        </w:sdtContent>
      </w:sdt>
      <w:r w:rsidRPr="005B37F8">
        <w:rPr>
          <w:rFonts w:ascii="Arial" w:hAnsi="Arial" w:cs="Arial"/>
          <w:sz w:val="22"/>
          <w:szCs w:val="22"/>
          <w:shd w:val="clear" w:color="auto" w:fill="FFFFFF"/>
        </w:rPr>
        <w:t xml:space="preserve">. Dalam penelitian ini penulis melihat organisasi primordial daerah yaitu Keluarga Mahasiswa Islam Karawang (KMIK) Jakarta memiliki kohesivitas yang tinggi. </w:t>
      </w:r>
    </w:p>
    <w:p w14:paraId="4BB9F7AD"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Keluarga Mahasiswa Islam Karawang (KMIK) Jakarta adalah sebuah komunitas dengan beranggotakan sekumpulan mahasiswa yang berasal dari daerah Karawang dan memiliki tujuan yang sama. Peran komunitas kedaerahan bagi mahasiswa adalah menjadi rumah di perantauan dan tempat menjalin silaturahmi ketika merasakan rindu terhadap kampung halaman. KMIK Jakarta menjadi wadah bagi seluruh mahasiswa yang berasal dari daerah Karawang kemudian melanjutkan pendidikan tinggi di Kota Jakarta. Begitu luasnya cakupan KMIK Jakarta, mengharuskan para pengurusnya dapat menjalin komunikasi yang baik dengan anggota dan menyamankan anggota untuk tetap berada di dalam komunitas tersebut.</w:t>
      </w:r>
      <w:r w:rsidRPr="005B37F8">
        <w:rPr>
          <w:rFonts w:ascii="Arial" w:hAnsi="Arial" w:cs="Arial"/>
          <w:sz w:val="22"/>
          <w:szCs w:val="22"/>
          <w:shd w:val="clear" w:color="auto" w:fill="FFFFFF"/>
        </w:rPr>
        <w:t xml:space="preserve"> </w:t>
      </w:r>
      <w:r w:rsidRPr="005B37F8">
        <w:rPr>
          <w:rFonts w:ascii="Arial" w:hAnsi="Arial" w:cs="Arial"/>
          <w:sz w:val="22"/>
          <w:szCs w:val="22"/>
        </w:rPr>
        <w:t xml:space="preserve">Hal ini dikarenakan, kepuasaan anggota mampu menciptakan kohesi kelompok. Jika kohesi kelompok tercipta, maka timbulah semangat kelompok yang tinggi, hubungan interpersonal yang akrab, kesetiakawanan, dan perasaan “kita” yang dalam </w:t>
      </w:r>
      <w:sdt>
        <w:sdtPr>
          <w:rPr>
            <w:rFonts w:ascii="Arial" w:hAnsi="Arial" w:cs="Arial"/>
            <w:sz w:val="22"/>
            <w:szCs w:val="22"/>
          </w:rPr>
          <w:id w:val="-7376236"/>
          <w:citation/>
        </w:sdtPr>
        <w:sdtEndPr/>
        <w:sdtContent>
          <w:r w:rsidRPr="005B37F8">
            <w:rPr>
              <w:rFonts w:ascii="Arial" w:hAnsi="Arial" w:cs="Arial"/>
              <w:sz w:val="22"/>
              <w:szCs w:val="22"/>
            </w:rPr>
            <w:fldChar w:fldCharType="begin"/>
          </w:r>
          <w:r w:rsidRPr="005B37F8">
            <w:rPr>
              <w:rFonts w:ascii="Arial" w:hAnsi="Arial" w:cs="Arial"/>
              <w:sz w:val="22"/>
              <w:szCs w:val="22"/>
            </w:rPr>
            <w:instrText xml:space="preserve">CITATION Rak18 \p 204 \l 14345 </w:instrText>
          </w:r>
          <w:r w:rsidRPr="005B37F8">
            <w:rPr>
              <w:rFonts w:ascii="Arial" w:hAnsi="Arial" w:cs="Arial"/>
              <w:sz w:val="22"/>
              <w:szCs w:val="22"/>
            </w:rPr>
            <w:fldChar w:fldCharType="separate"/>
          </w:r>
          <w:r w:rsidRPr="005B37F8">
            <w:rPr>
              <w:rFonts w:ascii="Arial" w:hAnsi="Arial" w:cs="Arial"/>
              <w:noProof/>
              <w:sz w:val="22"/>
              <w:szCs w:val="22"/>
            </w:rPr>
            <w:t>(Rakhmat 2018, 204)</w:t>
          </w:r>
          <w:r w:rsidRPr="005B37F8">
            <w:rPr>
              <w:rFonts w:ascii="Arial" w:hAnsi="Arial" w:cs="Arial"/>
              <w:sz w:val="22"/>
              <w:szCs w:val="22"/>
            </w:rPr>
            <w:fldChar w:fldCharType="end"/>
          </w:r>
        </w:sdtContent>
      </w:sdt>
      <w:r w:rsidRPr="005B37F8">
        <w:rPr>
          <w:rFonts w:ascii="Arial" w:hAnsi="Arial" w:cs="Arial"/>
          <w:sz w:val="22"/>
          <w:szCs w:val="22"/>
        </w:rPr>
        <w:t xml:space="preserve">. </w:t>
      </w:r>
    </w:p>
    <w:p w14:paraId="385F8E33"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Rasa persatuan dan kohesif sangat diperlukan dalam KMIK Jakarta, karena organisasi ini memiliki makna nama yaitu Keluarga, yang artinya harus bisa menjadi keluarga bagi mahasiswa Karawang yang merantau ke Jakarta. KMIK Jakarta sering mengadakan kegiatan rutin seperti Yasinan mingguan, Festival Budaya, Baksos (Bakti Sosial) tahunan, Diskusi Anggota, Pojok Diskusi Isu yang sedang ramai, Belajar Bahasa Arab, Belajar Baca Kitab dan Masa Perkenalan kepada anggota baru. Keunggulan Keluarga Mahasiswa Islam Karawang (KMIK) Jakarta sendiri dibanding organisasi kedaerahan lainnya adalah penerapan nilai-nilai keislaman yang kental dalam setiap pelaksanaan kegiatannya.</w:t>
      </w:r>
    </w:p>
    <w:p w14:paraId="44DF1903"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Selain itu, setiap kegiatan KMIK dijalankan di Asrama Putera atau Puteri yang KMIK Jakarta miliki oleh KMIK Jakarta. Seperti yang diketahui bahwa anggota dari KMIK Jakarta berasal dari perguruan tinggi yang berbeda di kota Jakarta sehingga nilai-nilai keislaman dalam setiap individunya pasti berbeda, ada yang dari kampus negeri, swasta, islam, dan kampus non-muslim. Maka, KMIK Jakarta melaksanakan kegiatan pada setiap pertemuan tidak hanya sekedar canda-gurau, melainkan menjalankan kegiatan-kegiatan keagamaan dengan pemateri atau pemantik yang kredibel pada bidangnya. Mahasiswa asal Karawang yang dapat bergabung di Keluarga Mahasiswa Islam Karawang (KMIK) Jakarta sendiri hanyalah yang beragama islam dan berasal dari daerah Karawang atau pernah tinggal di daerah Karawang.</w:t>
      </w:r>
    </w:p>
    <w:p w14:paraId="3DCF63CD"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 xml:space="preserve">Jika dalam pelaksanaan kegiatannya Pengurus KMIK Jakarta tidak memiliki hubungan yang baik dengan anggota atau tidak terciptanya kohesif dalam kelompok KMIK Jakarta tentu kegiatan tidak akan berlangsung dengan baik. Daerah Karawang yang luas, membuat karakter anggota berbeda sesuai kontruksi sosial di daerah domisili asalnya. Begitupun dengan Jakarta, tersebar Perguruan Tinggi yang tidak sedikit, </w:t>
      </w:r>
      <w:r w:rsidRPr="005B37F8">
        <w:rPr>
          <w:rFonts w:ascii="Arial" w:hAnsi="Arial" w:cs="Arial"/>
          <w:sz w:val="22"/>
          <w:szCs w:val="22"/>
        </w:rPr>
        <w:lastRenderedPageBreak/>
        <w:t>sehingga anggota KMIK Jakarta tentunya berkarakter sesuai dengan lingkungan kampusnya. Untuk itu diperlukan kohesi kelompok untuk menjaga agar anggota tetap merasa aman terlindungi dan komunikasi akan berjalan lebih bebas, terbuka, dan lebih baik.</w:t>
      </w:r>
    </w:p>
    <w:p w14:paraId="583495E6" w14:textId="77777777" w:rsidR="005B37F8" w:rsidRPr="005B37F8" w:rsidRDefault="005B37F8" w:rsidP="005B37F8">
      <w:pPr>
        <w:autoSpaceDE w:val="0"/>
        <w:autoSpaceDN w:val="0"/>
        <w:adjustRightInd w:val="0"/>
        <w:spacing w:line="276" w:lineRule="auto"/>
        <w:ind w:firstLine="720"/>
        <w:jc w:val="both"/>
        <w:rPr>
          <w:rFonts w:asciiTheme="majorBidi" w:hAnsiTheme="majorBidi" w:cstheme="majorBidi"/>
          <w:sz w:val="22"/>
          <w:szCs w:val="22"/>
        </w:rPr>
      </w:pPr>
      <w:r w:rsidRPr="005B37F8">
        <w:rPr>
          <w:rFonts w:ascii="Arial" w:hAnsi="Arial" w:cs="Arial"/>
          <w:sz w:val="22"/>
          <w:szCs w:val="22"/>
        </w:rPr>
        <w:t>Berdasarkan latar belakang masalah tersebut, penulis bertujuan untuk meneliti pola komunikasi kelompok</w:t>
      </w:r>
      <w:r w:rsidRPr="005B37F8">
        <w:rPr>
          <w:rFonts w:ascii="Arial" w:hAnsi="Arial" w:cs="Arial"/>
          <w:sz w:val="22"/>
          <w:szCs w:val="22"/>
          <w:lang w:val="id-ID"/>
        </w:rPr>
        <w:t xml:space="preserve"> yang terjadi pada </w:t>
      </w:r>
      <w:r w:rsidRPr="005B37F8">
        <w:rPr>
          <w:rFonts w:ascii="Arial" w:hAnsi="Arial" w:cs="Arial"/>
          <w:sz w:val="22"/>
          <w:szCs w:val="22"/>
        </w:rPr>
        <w:t>Keluarga Mahasiswa Islam Karawang (KMIK) Jakarta, terutama pola komunikasi seperti apa yang dibangun antara pengurus terhadap anggota KMIK Jakarta sehingga membentuk kekuatan kohesif dalam kelompok tersebut serta hambatan apa saja yang ditemui dalam prosesnya.</w:t>
      </w:r>
    </w:p>
    <w:p w14:paraId="3B8210CC" w14:textId="77777777" w:rsidR="00CC7B45" w:rsidRPr="00E64AE0" w:rsidRDefault="00CC7B45" w:rsidP="00E64AE0">
      <w:pPr>
        <w:widowControl w:val="0"/>
        <w:spacing w:line="276" w:lineRule="auto"/>
        <w:rPr>
          <w:rFonts w:ascii="Arial" w:eastAsia="SimSun" w:hAnsi="Arial" w:cs="Arial"/>
          <w:b/>
          <w:bCs/>
          <w:color w:val="000000"/>
          <w:kern w:val="2"/>
          <w:sz w:val="22"/>
          <w:szCs w:val="22"/>
          <w:lang w:val="id-ID" w:eastAsia="zh-CN"/>
        </w:rPr>
      </w:pPr>
    </w:p>
    <w:p w14:paraId="3D4B332B" w14:textId="77777777" w:rsidR="00FE6F9F" w:rsidRPr="00E64AE0" w:rsidRDefault="00FE6F9F" w:rsidP="00E64AE0">
      <w:pPr>
        <w:widowControl w:val="0"/>
        <w:spacing w:line="276" w:lineRule="auto"/>
        <w:rPr>
          <w:rFonts w:ascii="Arial" w:eastAsia="SimSun" w:hAnsi="Arial" w:cs="Arial"/>
          <w:b/>
          <w:bCs/>
          <w:color w:val="000000"/>
          <w:kern w:val="2"/>
          <w:sz w:val="22"/>
          <w:szCs w:val="22"/>
          <w:lang w:val="id-ID" w:eastAsia="zh-CN"/>
        </w:rPr>
      </w:pPr>
    </w:p>
    <w:p w14:paraId="6FB94D07" w14:textId="71C21112" w:rsidR="00CB1412" w:rsidRPr="00E64AE0" w:rsidRDefault="002047E7" w:rsidP="00E64AE0">
      <w:pPr>
        <w:widowControl w:val="0"/>
        <w:spacing w:line="276" w:lineRule="auto"/>
        <w:rPr>
          <w:rFonts w:ascii="Arial" w:eastAsia="SimSun" w:hAnsi="Arial" w:cs="Arial"/>
          <w:b/>
          <w:bCs/>
          <w:color w:val="000000"/>
          <w:kern w:val="2"/>
          <w:sz w:val="22"/>
          <w:szCs w:val="22"/>
          <w:lang w:val="en-US" w:eastAsia="zh-CN"/>
        </w:rPr>
      </w:pPr>
      <w:r w:rsidRPr="00E64AE0">
        <w:rPr>
          <w:rFonts w:ascii="Arial" w:eastAsia="SimSun" w:hAnsi="Arial" w:cs="Arial"/>
          <w:b/>
          <w:bCs/>
          <w:color w:val="000000"/>
          <w:kern w:val="2"/>
          <w:sz w:val="22"/>
          <w:szCs w:val="22"/>
          <w:lang w:val="id-ID" w:eastAsia="zh-CN"/>
        </w:rPr>
        <w:t>METODE</w:t>
      </w:r>
      <w:r w:rsidR="009B6CC3" w:rsidRPr="00E64AE0">
        <w:rPr>
          <w:rFonts w:ascii="Arial" w:eastAsia="SimSun" w:hAnsi="Arial" w:cs="Arial"/>
          <w:b/>
          <w:bCs/>
          <w:color w:val="000000"/>
          <w:kern w:val="2"/>
          <w:sz w:val="22"/>
          <w:szCs w:val="22"/>
          <w:lang w:val="en-US" w:eastAsia="zh-CN"/>
        </w:rPr>
        <w:t xml:space="preserve"> </w:t>
      </w:r>
    </w:p>
    <w:p w14:paraId="3EF3AB33"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 xml:space="preserve">Pendekatan dalam penelitian ini yaitu kualitatif untuk menggambarkan berbagai fenomena realitas sosial yang ada di organisasi KMIK Jakarta. Penelitian ini menggunakan paradigma konstruktivisme yang meletakkan pengamatan dan objektivitas dalam menemukan suatu realitas atau ilmu pengetahuan </w:t>
      </w:r>
      <w:sdt>
        <w:sdtPr>
          <w:rPr>
            <w:rFonts w:ascii="Arial" w:hAnsi="Arial" w:cs="Arial"/>
            <w:sz w:val="22"/>
            <w:szCs w:val="22"/>
          </w:rPr>
          <w:id w:val="391322309"/>
          <w:citation/>
        </w:sdtPr>
        <w:sdtEndPr/>
        <w:sdtContent>
          <w:r w:rsidRPr="005B37F8">
            <w:rPr>
              <w:rFonts w:ascii="Arial" w:hAnsi="Arial" w:cs="Arial"/>
              <w:sz w:val="22"/>
              <w:szCs w:val="22"/>
            </w:rPr>
            <w:fldChar w:fldCharType="begin"/>
          </w:r>
          <w:r w:rsidRPr="005B37F8">
            <w:rPr>
              <w:rFonts w:ascii="Arial" w:hAnsi="Arial" w:cs="Arial"/>
              <w:sz w:val="22"/>
              <w:szCs w:val="22"/>
            </w:rPr>
            <w:instrText xml:space="preserve">CITATION Mol04 \p 23 \l 14345 </w:instrText>
          </w:r>
          <w:r w:rsidRPr="005B37F8">
            <w:rPr>
              <w:rFonts w:ascii="Arial" w:hAnsi="Arial" w:cs="Arial"/>
              <w:sz w:val="22"/>
              <w:szCs w:val="22"/>
            </w:rPr>
            <w:fldChar w:fldCharType="separate"/>
          </w:r>
          <w:r w:rsidRPr="005B37F8">
            <w:rPr>
              <w:rFonts w:ascii="Arial" w:hAnsi="Arial" w:cs="Arial"/>
              <w:noProof/>
              <w:sz w:val="22"/>
              <w:szCs w:val="22"/>
            </w:rPr>
            <w:t>(Moleong 2004, 23)</w:t>
          </w:r>
          <w:r w:rsidRPr="005B37F8">
            <w:rPr>
              <w:rFonts w:ascii="Arial" w:hAnsi="Arial" w:cs="Arial"/>
              <w:sz w:val="22"/>
              <w:szCs w:val="22"/>
            </w:rPr>
            <w:fldChar w:fldCharType="end"/>
          </w:r>
        </w:sdtContent>
      </w:sdt>
      <w:r w:rsidRPr="005B37F8">
        <w:rPr>
          <w:rFonts w:ascii="Arial" w:hAnsi="Arial" w:cs="Arial"/>
          <w:sz w:val="22"/>
          <w:szCs w:val="22"/>
        </w:rPr>
        <w:t xml:space="preserve">. Guna objektivitas dalam menemukan realitas, paradigma ini digunakan peneliti untuk menggali pengalaman dan realitas yang dialami oleh narasumber. Adapun metode yang digunakan adalah fenomenologi. Metode ini bertujuan untuk menggambarkan seperti apa pengalaman komunikasi yang dilakukan oleh pengurus maupun anggota organisasi KMIK Jakarta, untuk menanamkan atau memberi rasa kepaduan atau kohesif pada kelompok. Sebagai disiplin ilmu fenomenologi mempelajari struktur pengalaman dan kesadaran. </w:t>
      </w:r>
    </w:p>
    <w:p w14:paraId="24FB913B"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Secara harfiah, fenomenologi adalah studi yang mempelajari fenomena, seperti penampakan, segala hal yang muncul dalam pengalaman kita, cara kita mengalami sesuatu, dan makna yang kita miliki dalam pengalaman kita. Fokus perhatian fenomenologi tidak hanya sekedar fenomena, akan tetapi pengalaman sadar dari sudut pandang orang pertama atau yang mengalaminya secara langsung</w:t>
      </w:r>
      <w:sdt>
        <w:sdtPr>
          <w:rPr>
            <w:rFonts w:ascii="Arial" w:hAnsi="Arial" w:cs="Arial"/>
            <w:sz w:val="22"/>
            <w:szCs w:val="22"/>
          </w:rPr>
          <w:id w:val="-891886516"/>
          <w:citation/>
        </w:sdtPr>
        <w:sdtEndPr/>
        <w:sdtContent>
          <w:r w:rsidRPr="005B37F8">
            <w:rPr>
              <w:rFonts w:ascii="Arial" w:hAnsi="Arial" w:cs="Arial"/>
              <w:sz w:val="22"/>
              <w:szCs w:val="22"/>
            </w:rPr>
            <w:fldChar w:fldCharType="begin"/>
          </w:r>
          <w:r w:rsidRPr="005B37F8">
            <w:rPr>
              <w:rFonts w:ascii="Arial" w:hAnsi="Arial" w:cs="Arial"/>
              <w:sz w:val="22"/>
              <w:szCs w:val="22"/>
            </w:rPr>
            <w:instrText xml:space="preserve">CITATION Kus09 \p 22 \l 14345 </w:instrText>
          </w:r>
          <w:r w:rsidRPr="005B37F8">
            <w:rPr>
              <w:rFonts w:ascii="Arial" w:hAnsi="Arial" w:cs="Arial"/>
              <w:sz w:val="22"/>
              <w:szCs w:val="22"/>
            </w:rPr>
            <w:fldChar w:fldCharType="separate"/>
          </w:r>
          <w:r w:rsidRPr="005B37F8">
            <w:rPr>
              <w:rFonts w:ascii="Arial" w:hAnsi="Arial" w:cs="Arial"/>
              <w:noProof/>
              <w:sz w:val="22"/>
              <w:szCs w:val="22"/>
            </w:rPr>
            <w:t xml:space="preserve"> (Kuswarno 2009, 22)</w:t>
          </w:r>
          <w:r w:rsidRPr="005B37F8">
            <w:rPr>
              <w:rFonts w:ascii="Arial" w:hAnsi="Arial" w:cs="Arial"/>
              <w:sz w:val="22"/>
              <w:szCs w:val="22"/>
            </w:rPr>
            <w:fldChar w:fldCharType="end"/>
          </w:r>
        </w:sdtContent>
      </w:sdt>
      <w:r w:rsidRPr="005B37F8">
        <w:rPr>
          <w:rFonts w:ascii="Arial" w:hAnsi="Arial" w:cs="Arial"/>
          <w:sz w:val="22"/>
          <w:szCs w:val="22"/>
        </w:rPr>
        <w:t>. Metode fenomenologi memfokuskan pada pengalaman pribadi individu, subjek penelitiannya adalah orang yang mengalami langsung kejadian atau fenomena yang terjadi, bukan individu yang hanya mengetahui suatu fenomena secara tidak langsung atau melalui media tertentu. Maka dari itu peneliti akan mempertanyakan langsung kepada orang-orang yang mengalami peristiwa atau memiliki pengalaman fenomena yang akan diteliti. Fenomena beserta kejadiannya tidak hanya dilihat dari kulit luarnya saja, akan tetapi lebih mendalam adalah melihat apa yang ada di “balik” yang tampak tersebut</w:t>
      </w:r>
      <w:sdt>
        <w:sdtPr>
          <w:rPr>
            <w:rFonts w:ascii="Arial" w:hAnsi="Arial" w:cs="Arial"/>
            <w:sz w:val="22"/>
            <w:szCs w:val="22"/>
          </w:rPr>
          <w:id w:val="2126655534"/>
          <w:citation/>
        </w:sdtPr>
        <w:sdtEndPr/>
        <w:sdtContent>
          <w:r w:rsidRPr="005B37F8">
            <w:rPr>
              <w:rFonts w:ascii="Arial" w:hAnsi="Arial" w:cs="Arial"/>
              <w:sz w:val="22"/>
              <w:szCs w:val="22"/>
            </w:rPr>
            <w:fldChar w:fldCharType="begin"/>
          </w:r>
          <w:r w:rsidRPr="005B37F8">
            <w:rPr>
              <w:rFonts w:ascii="Arial" w:hAnsi="Arial" w:cs="Arial"/>
              <w:sz w:val="22"/>
              <w:szCs w:val="22"/>
            </w:rPr>
            <w:instrText xml:space="preserve">CITATION Sut11 \p 25 \l 14345 </w:instrText>
          </w:r>
          <w:r w:rsidRPr="005B37F8">
            <w:rPr>
              <w:rFonts w:ascii="Arial" w:hAnsi="Arial" w:cs="Arial"/>
              <w:sz w:val="22"/>
              <w:szCs w:val="22"/>
            </w:rPr>
            <w:fldChar w:fldCharType="separate"/>
          </w:r>
          <w:r w:rsidRPr="005B37F8">
            <w:rPr>
              <w:rFonts w:ascii="Arial" w:hAnsi="Arial" w:cs="Arial"/>
              <w:noProof/>
              <w:sz w:val="22"/>
              <w:szCs w:val="22"/>
            </w:rPr>
            <w:t xml:space="preserve"> (Sutiyono 2011, 25)</w:t>
          </w:r>
          <w:r w:rsidRPr="005B37F8">
            <w:rPr>
              <w:rFonts w:ascii="Arial" w:hAnsi="Arial" w:cs="Arial"/>
              <w:sz w:val="22"/>
              <w:szCs w:val="22"/>
            </w:rPr>
            <w:fldChar w:fldCharType="end"/>
          </w:r>
        </w:sdtContent>
      </w:sdt>
      <w:r w:rsidRPr="005B37F8">
        <w:rPr>
          <w:rFonts w:ascii="Arial" w:hAnsi="Arial" w:cs="Arial"/>
          <w:sz w:val="22"/>
          <w:szCs w:val="22"/>
        </w:rPr>
        <w:t>.</w:t>
      </w:r>
    </w:p>
    <w:p w14:paraId="61FF45C5" w14:textId="234CC029" w:rsid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 xml:space="preserve">Subjek dalam penelitian ini dipilih yang paling mengetahui kejadian sebenarnya menggunakan teknik </w:t>
      </w:r>
      <w:r w:rsidRPr="005B37F8">
        <w:rPr>
          <w:rFonts w:ascii="Arial" w:hAnsi="Arial" w:cs="Arial"/>
          <w:i/>
          <w:iCs/>
          <w:sz w:val="22"/>
          <w:szCs w:val="22"/>
        </w:rPr>
        <w:t>purposive</w:t>
      </w:r>
      <w:sdt>
        <w:sdtPr>
          <w:rPr>
            <w:rFonts w:ascii="Arial" w:hAnsi="Arial" w:cs="Arial"/>
            <w:i/>
            <w:iCs/>
            <w:sz w:val="22"/>
            <w:szCs w:val="22"/>
          </w:rPr>
          <w:id w:val="252331812"/>
          <w:citation/>
        </w:sdtPr>
        <w:sdtEndPr/>
        <w:sdtContent>
          <w:r w:rsidRPr="005B37F8">
            <w:rPr>
              <w:rFonts w:ascii="Arial" w:hAnsi="Arial" w:cs="Arial"/>
              <w:i/>
              <w:iCs/>
              <w:sz w:val="22"/>
              <w:szCs w:val="22"/>
            </w:rPr>
            <w:fldChar w:fldCharType="begin"/>
          </w:r>
          <w:r w:rsidRPr="005B37F8">
            <w:rPr>
              <w:rFonts w:ascii="Arial" w:hAnsi="Arial" w:cs="Arial"/>
              <w:sz w:val="22"/>
              <w:szCs w:val="22"/>
            </w:rPr>
            <w:instrText xml:space="preserve">CITATION Cre07 \p 118 \l 14345 </w:instrText>
          </w:r>
          <w:r w:rsidRPr="005B37F8">
            <w:rPr>
              <w:rFonts w:ascii="Arial" w:hAnsi="Arial" w:cs="Arial"/>
              <w:i/>
              <w:iCs/>
              <w:sz w:val="22"/>
              <w:szCs w:val="22"/>
            </w:rPr>
            <w:fldChar w:fldCharType="separate"/>
          </w:r>
          <w:r w:rsidRPr="005B37F8">
            <w:rPr>
              <w:rFonts w:ascii="Arial" w:hAnsi="Arial" w:cs="Arial"/>
              <w:i/>
              <w:iCs/>
              <w:noProof/>
              <w:sz w:val="22"/>
              <w:szCs w:val="22"/>
            </w:rPr>
            <w:t xml:space="preserve"> </w:t>
          </w:r>
          <w:r w:rsidRPr="005B37F8">
            <w:rPr>
              <w:rFonts w:ascii="Arial" w:hAnsi="Arial" w:cs="Arial"/>
              <w:noProof/>
              <w:sz w:val="22"/>
              <w:szCs w:val="22"/>
            </w:rPr>
            <w:t>(Creswell 2007, 118)</w:t>
          </w:r>
          <w:r w:rsidRPr="005B37F8">
            <w:rPr>
              <w:rFonts w:ascii="Arial" w:hAnsi="Arial" w:cs="Arial"/>
              <w:i/>
              <w:iCs/>
              <w:sz w:val="22"/>
              <w:szCs w:val="22"/>
            </w:rPr>
            <w:fldChar w:fldCharType="end"/>
          </w:r>
        </w:sdtContent>
      </w:sdt>
      <w:r w:rsidRPr="005B37F8">
        <w:rPr>
          <w:rFonts w:ascii="Arial" w:hAnsi="Arial" w:cs="Arial"/>
          <w:i/>
          <w:iCs/>
          <w:sz w:val="22"/>
          <w:szCs w:val="22"/>
        </w:rPr>
        <w:t xml:space="preserve">. </w:t>
      </w:r>
      <w:r w:rsidRPr="005B37F8">
        <w:rPr>
          <w:rFonts w:ascii="Arial" w:hAnsi="Arial" w:cs="Arial"/>
          <w:sz w:val="22"/>
          <w:szCs w:val="22"/>
        </w:rPr>
        <w:t>Peneliti memilih delamap orang yang memiliki pengalaman komunikasi secara langsung dan nayat di organisasi KMIK Jakarta. Adapun kriteria yang dipilih yaitu ketua, anggota, serta alumni yang berperan aktif dalam berbagai kegiatan organisasi, diantaranya tiga orang ketua periode 2017-2020, tiga orang anggota teraktif periode 2017-2020, dan dua orang alumni yang masih aktif ikut terlibat dalam acara organisasi.</w:t>
      </w:r>
    </w:p>
    <w:p w14:paraId="5274B7D7" w14:textId="7CFF029D" w:rsidR="00526680" w:rsidRDefault="00526680" w:rsidP="005B37F8">
      <w:pPr>
        <w:autoSpaceDE w:val="0"/>
        <w:autoSpaceDN w:val="0"/>
        <w:adjustRightInd w:val="0"/>
        <w:spacing w:line="276" w:lineRule="auto"/>
        <w:ind w:firstLine="720"/>
        <w:jc w:val="both"/>
        <w:rPr>
          <w:rFonts w:ascii="Arial" w:hAnsi="Arial" w:cs="Arial"/>
          <w:sz w:val="22"/>
          <w:szCs w:val="22"/>
        </w:rPr>
      </w:pPr>
    </w:p>
    <w:p w14:paraId="5E14443C" w14:textId="77777777" w:rsidR="00526680" w:rsidRPr="005B37F8" w:rsidRDefault="00526680" w:rsidP="005B37F8">
      <w:pPr>
        <w:autoSpaceDE w:val="0"/>
        <w:autoSpaceDN w:val="0"/>
        <w:adjustRightInd w:val="0"/>
        <w:spacing w:line="276" w:lineRule="auto"/>
        <w:ind w:firstLine="720"/>
        <w:jc w:val="both"/>
        <w:rPr>
          <w:rFonts w:ascii="Arial" w:hAnsi="Arial" w:cs="Arial"/>
          <w:sz w:val="22"/>
          <w:szCs w:val="22"/>
        </w:rPr>
      </w:pPr>
    </w:p>
    <w:p w14:paraId="3A1FE2AF"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p>
    <w:p w14:paraId="19247F65" w14:textId="7E96067A" w:rsidR="005B37F8" w:rsidRPr="005B37F8" w:rsidRDefault="005B37F8" w:rsidP="005B37F8">
      <w:pPr>
        <w:pStyle w:val="Caption"/>
        <w:spacing w:after="0" w:line="276" w:lineRule="auto"/>
        <w:jc w:val="center"/>
        <w:rPr>
          <w:rFonts w:ascii="Arial" w:hAnsi="Arial"/>
          <w:i/>
          <w:iCs/>
          <w:color w:val="auto"/>
          <w:sz w:val="22"/>
          <w:szCs w:val="22"/>
        </w:rPr>
      </w:pPr>
      <w:r w:rsidRPr="005B37F8">
        <w:rPr>
          <w:rFonts w:ascii="Arial" w:hAnsi="Arial"/>
          <w:color w:val="auto"/>
          <w:sz w:val="22"/>
          <w:szCs w:val="22"/>
        </w:rPr>
        <w:lastRenderedPageBreak/>
        <w:t xml:space="preserve">Tabel </w:t>
      </w:r>
      <w:r w:rsidR="007F0BE4" w:rsidRPr="007F0BE4">
        <w:rPr>
          <w:rFonts w:ascii="Arial" w:hAnsi="Arial"/>
          <w:iCs/>
          <w:color w:val="auto"/>
          <w:sz w:val="22"/>
          <w:szCs w:val="22"/>
          <w:lang w:val="en-US"/>
        </w:rPr>
        <w:t>1</w:t>
      </w:r>
      <w:r w:rsidRPr="005B37F8">
        <w:rPr>
          <w:rFonts w:ascii="Arial" w:hAnsi="Arial"/>
          <w:color w:val="auto"/>
          <w:sz w:val="22"/>
          <w:szCs w:val="22"/>
          <w:lang w:val="en-ID"/>
        </w:rPr>
        <w:t xml:space="preserve"> Daftar Nama Informan</w:t>
      </w:r>
    </w:p>
    <w:tbl>
      <w:tblPr>
        <w:tblStyle w:val="TableGrid"/>
        <w:tblW w:w="7938" w:type="dxa"/>
        <w:jc w:val="center"/>
        <w:tblLook w:val="04A0" w:firstRow="1" w:lastRow="0" w:firstColumn="1" w:lastColumn="0" w:noHBand="0" w:noVBand="1"/>
      </w:tblPr>
      <w:tblGrid>
        <w:gridCol w:w="510"/>
        <w:gridCol w:w="3459"/>
        <w:gridCol w:w="3969"/>
      </w:tblGrid>
      <w:tr w:rsidR="005B37F8" w:rsidRPr="005B37F8" w14:paraId="7EF62D66" w14:textId="77777777" w:rsidTr="005B37F8">
        <w:trPr>
          <w:jc w:val="center"/>
        </w:trPr>
        <w:tc>
          <w:tcPr>
            <w:tcW w:w="510" w:type="dxa"/>
            <w:tcBorders>
              <w:top w:val="single" w:sz="4" w:space="0" w:color="auto"/>
              <w:left w:val="single" w:sz="4" w:space="0" w:color="auto"/>
              <w:bottom w:val="single" w:sz="4" w:space="0" w:color="auto"/>
              <w:right w:val="single" w:sz="4" w:space="0" w:color="auto"/>
            </w:tcBorders>
            <w:hideMark/>
          </w:tcPr>
          <w:p w14:paraId="2837FD97" w14:textId="77777777" w:rsidR="005B37F8" w:rsidRPr="005B37F8" w:rsidRDefault="005B37F8" w:rsidP="005B37F8">
            <w:pPr>
              <w:spacing w:line="276" w:lineRule="auto"/>
              <w:jc w:val="both"/>
              <w:rPr>
                <w:rFonts w:ascii="Arial" w:eastAsiaTheme="minorHAnsi" w:hAnsi="Arial" w:cs="Arial"/>
                <w:sz w:val="22"/>
                <w:szCs w:val="22"/>
              </w:rPr>
            </w:pPr>
            <w:r w:rsidRPr="005B37F8">
              <w:rPr>
                <w:rFonts w:ascii="Arial" w:hAnsi="Arial" w:cs="Arial"/>
                <w:sz w:val="22"/>
                <w:szCs w:val="22"/>
              </w:rPr>
              <w:t>No</w:t>
            </w:r>
          </w:p>
        </w:tc>
        <w:tc>
          <w:tcPr>
            <w:tcW w:w="3459" w:type="dxa"/>
            <w:tcBorders>
              <w:top w:val="single" w:sz="4" w:space="0" w:color="auto"/>
              <w:left w:val="single" w:sz="4" w:space="0" w:color="auto"/>
              <w:bottom w:val="single" w:sz="4" w:space="0" w:color="auto"/>
              <w:right w:val="single" w:sz="4" w:space="0" w:color="auto"/>
            </w:tcBorders>
            <w:hideMark/>
          </w:tcPr>
          <w:p w14:paraId="070850AB"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Nama</w:t>
            </w:r>
          </w:p>
        </w:tc>
        <w:tc>
          <w:tcPr>
            <w:tcW w:w="3969" w:type="dxa"/>
            <w:tcBorders>
              <w:top w:val="single" w:sz="4" w:space="0" w:color="auto"/>
              <w:left w:val="single" w:sz="4" w:space="0" w:color="auto"/>
              <w:bottom w:val="single" w:sz="4" w:space="0" w:color="auto"/>
              <w:right w:val="single" w:sz="4" w:space="0" w:color="auto"/>
            </w:tcBorders>
            <w:hideMark/>
          </w:tcPr>
          <w:p w14:paraId="650B562F"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Jabatan di KMIK Jakarta</w:t>
            </w:r>
          </w:p>
        </w:tc>
      </w:tr>
      <w:tr w:rsidR="005B37F8" w:rsidRPr="005B37F8" w14:paraId="0E15912E" w14:textId="77777777" w:rsidTr="005B37F8">
        <w:trPr>
          <w:jc w:val="center"/>
        </w:trPr>
        <w:tc>
          <w:tcPr>
            <w:tcW w:w="510" w:type="dxa"/>
            <w:tcBorders>
              <w:top w:val="single" w:sz="4" w:space="0" w:color="auto"/>
              <w:left w:val="single" w:sz="4" w:space="0" w:color="auto"/>
              <w:bottom w:val="single" w:sz="4" w:space="0" w:color="auto"/>
              <w:right w:val="single" w:sz="4" w:space="0" w:color="auto"/>
            </w:tcBorders>
            <w:hideMark/>
          </w:tcPr>
          <w:p w14:paraId="4538AA93"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1</w:t>
            </w:r>
          </w:p>
        </w:tc>
        <w:tc>
          <w:tcPr>
            <w:tcW w:w="3459" w:type="dxa"/>
            <w:tcBorders>
              <w:top w:val="single" w:sz="4" w:space="0" w:color="auto"/>
              <w:left w:val="single" w:sz="4" w:space="0" w:color="auto"/>
              <w:bottom w:val="single" w:sz="4" w:space="0" w:color="auto"/>
              <w:right w:val="single" w:sz="4" w:space="0" w:color="auto"/>
            </w:tcBorders>
            <w:hideMark/>
          </w:tcPr>
          <w:p w14:paraId="29F4A172"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Muslim Hafidz, M.Si</w:t>
            </w:r>
          </w:p>
        </w:tc>
        <w:tc>
          <w:tcPr>
            <w:tcW w:w="3969" w:type="dxa"/>
            <w:tcBorders>
              <w:top w:val="single" w:sz="4" w:space="0" w:color="auto"/>
              <w:left w:val="single" w:sz="4" w:space="0" w:color="auto"/>
              <w:bottom w:val="single" w:sz="4" w:space="0" w:color="auto"/>
              <w:right w:val="single" w:sz="4" w:space="0" w:color="auto"/>
            </w:tcBorders>
            <w:hideMark/>
          </w:tcPr>
          <w:p w14:paraId="28E2564D"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Sekretaris periode 2000-2002</w:t>
            </w:r>
          </w:p>
        </w:tc>
      </w:tr>
      <w:tr w:rsidR="005B37F8" w:rsidRPr="005B37F8" w14:paraId="36A03577" w14:textId="77777777" w:rsidTr="005B37F8">
        <w:trPr>
          <w:jc w:val="center"/>
        </w:trPr>
        <w:tc>
          <w:tcPr>
            <w:tcW w:w="510" w:type="dxa"/>
            <w:tcBorders>
              <w:top w:val="single" w:sz="4" w:space="0" w:color="auto"/>
              <w:left w:val="single" w:sz="4" w:space="0" w:color="auto"/>
              <w:bottom w:val="single" w:sz="4" w:space="0" w:color="auto"/>
              <w:right w:val="single" w:sz="4" w:space="0" w:color="auto"/>
            </w:tcBorders>
            <w:hideMark/>
          </w:tcPr>
          <w:p w14:paraId="6C6F56F1"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2</w:t>
            </w:r>
          </w:p>
        </w:tc>
        <w:tc>
          <w:tcPr>
            <w:tcW w:w="3459" w:type="dxa"/>
            <w:tcBorders>
              <w:top w:val="single" w:sz="4" w:space="0" w:color="auto"/>
              <w:left w:val="single" w:sz="4" w:space="0" w:color="auto"/>
              <w:bottom w:val="single" w:sz="4" w:space="0" w:color="auto"/>
              <w:right w:val="single" w:sz="4" w:space="0" w:color="auto"/>
            </w:tcBorders>
            <w:hideMark/>
          </w:tcPr>
          <w:p w14:paraId="06675577"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Irfan Ali Fauzi, M.Si</w:t>
            </w:r>
          </w:p>
        </w:tc>
        <w:tc>
          <w:tcPr>
            <w:tcW w:w="3969" w:type="dxa"/>
            <w:tcBorders>
              <w:top w:val="single" w:sz="4" w:space="0" w:color="auto"/>
              <w:left w:val="single" w:sz="4" w:space="0" w:color="auto"/>
              <w:bottom w:val="single" w:sz="4" w:space="0" w:color="auto"/>
              <w:right w:val="single" w:sz="4" w:space="0" w:color="auto"/>
            </w:tcBorders>
            <w:hideMark/>
          </w:tcPr>
          <w:p w14:paraId="454657B9" w14:textId="199DD762"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Kepala Bidang Intelektual periode 2004-21006</w:t>
            </w:r>
          </w:p>
        </w:tc>
      </w:tr>
      <w:tr w:rsidR="005B37F8" w:rsidRPr="005B37F8" w14:paraId="23540407" w14:textId="77777777" w:rsidTr="005B37F8">
        <w:trPr>
          <w:jc w:val="center"/>
        </w:trPr>
        <w:tc>
          <w:tcPr>
            <w:tcW w:w="510" w:type="dxa"/>
            <w:tcBorders>
              <w:top w:val="single" w:sz="4" w:space="0" w:color="auto"/>
              <w:left w:val="single" w:sz="4" w:space="0" w:color="auto"/>
              <w:bottom w:val="single" w:sz="4" w:space="0" w:color="auto"/>
              <w:right w:val="single" w:sz="4" w:space="0" w:color="auto"/>
            </w:tcBorders>
            <w:hideMark/>
          </w:tcPr>
          <w:p w14:paraId="3B2FE73B"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3</w:t>
            </w:r>
          </w:p>
        </w:tc>
        <w:tc>
          <w:tcPr>
            <w:tcW w:w="3459" w:type="dxa"/>
            <w:tcBorders>
              <w:top w:val="single" w:sz="4" w:space="0" w:color="auto"/>
              <w:left w:val="single" w:sz="4" w:space="0" w:color="auto"/>
              <w:bottom w:val="single" w:sz="4" w:space="0" w:color="auto"/>
              <w:right w:val="single" w:sz="4" w:space="0" w:color="auto"/>
            </w:tcBorders>
            <w:hideMark/>
          </w:tcPr>
          <w:p w14:paraId="37C68379"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Muhammad Munawar, S.Ag</w:t>
            </w:r>
          </w:p>
        </w:tc>
        <w:tc>
          <w:tcPr>
            <w:tcW w:w="3969" w:type="dxa"/>
            <w:tcBorders>
              <w:top w:val="single" w:sz="4" w:space="0" w:color="auto"/>
              <w:left w:val="single" w:sz="4" w:space="0" w:color="auto"/>
              <w:bottom w:val="single" w:sz="4" w:space="0" w:color="auto"/>
              <w:right w:val="single" w:sz="4" w:space="0" w:color="auto"/>
            </w:tcBorders>
            <w:hideMark/>
          </w:tcPr>
          <w:p w14:paraId="55AE85E8"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Ketua Umum periode 2017-2018</w:t>
            </w:r>
          </w:p>
        </w:tc>
      </w:tr>
      <w:tr w:rsidR="005B37F8" w:rsidRPr="005B37F8" w14:paraId="51BAB7F5" w14:textId="77777777" w:rsidTr="005B37F8">
        <w:trPr>
          <w:jc w:val="center"/>
        </w:trPr>
        <w:tc>
          <w:tcPr>
            <w:tcW w:w="510" w:type="dxa"/>
            <w:tcBorders>
              <w:top w:val="single" w:sz="4" w:space="0" w:color="auto"/>
              <w:left w:val="single" w:sz="4" w:space="0" w:color="auto"/>
              <w:bottom w:val="single" w:sz="4" w:space="0" w:color="auto"/>
              <w:right w:val="single" w:sz="4" w:space="0" w:color="auto"/>
            </w:tcBorders>
            <w:hideMark/>
          </w:tcPr>
          <w:p w14:paraId="692B45D9"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4</w:t>
            </w:r>
          </w:p>
        </w:tc>
        <w:tc>
          <w:tcPr>
            <w:tcW w:w="3459" w:type="dxa"/>
            <w:tcBorders>
              <w:top w:val="single" w:sz="4" w:space="0" w:color="auto"/>
              <w:left w:val="single" w:sz="4" w:space="0" w:color="auto"/>
              <w:bottom w:val="single" w:sz="4" w:space="0" w:color="auto"/>
              <w:right w:val="single" w:sz="4" w:space="0" w:color="auto"/>
            </w:tcBorders>
            <w:hideMark/>
          </w:tcPr>
          <w:p w14:paraId="3C2396B6"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Ahmad Zainal Mustofa, S.Hum</w:t>
            </w:r>
          </w:p>
        </w:tc>
        <w:tc>
          <w:tcPr>
            <w:tcW w:w="3969" w:type="dxa"/>
            <w:tcBorders>
              <w:top w:val="single" w:sz="4" w:space="0" w:color="auto"/>
              <w:left w:val="single" w:sz="4" w:space="0" w:color="auto"/>
              <w:bottom w:val="single" w:sz="4" w:space="0" w:color="auto"/>
              <w:right w:val="single" w:sz="4" w:space="0" w:color="auto"/>
            </w:tcBorders>
            <w:hideMark/>
          </w:tcPr>
          <w:p w14:paraId="3C5987C7"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Ketua Umum periode 2018-2019</w:t>
            </w:r>
          </w:p>
        </w:tc>
      </w:tr>
      <w:tr w:rsidR="005B37F8" w:rsidRPr="005B37F8" w14:paraId="679BD784" w14:textId="77777777" w:rsidTr="005B37F8">
        <w:trPr>
          <w:jc w:val="center"/>
        </w:trPr>
        <w:tc>
          <w:tcPr>
            <w:tcW w:w="510" w:type="dxa"/>
            <w:tcBorders>
              <w:top w:val="single" w:sz="4" w:space="0" w:color="auto"/>
              <w:left w:val="single" w:sz="4" w:space="0" w:color="auto"/>
              <w:bottom w:val="single" w:sz="4" w:space="0" w:color="auto"/>
              <w:right w:val="single" w:sz="4" w:space="0" w:color="auto"/>
            </w:tcBorders>
            <w:hideMark/>
          </w:tcPr>
          <w:p w14:paraId="0330039B"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5</w:t>
            </w:r>
          </w:p>
        </w:tc>
        <w:tc>
          <w:tcPr>
            <w:tcW w:w="3459" w:type="dxa"/>
            <w:tcBorders>
              <w:top w:val="single" w:sz="4" w:space="0" w:color="auto"/>
              <w:left w:val="single" w:sz="4" w:space="0" w:color="auto"/>
              <w:bottom w:val="single" w:sz="4" w:space="0" w:color="auto"/>
              <w:right w:val="single" w:sz="4" w:space="0" w:color="auto"/>
            </w:tcBorders>
            <w:hideMark/>
          </w:tcPr>
          <w:p w14:paraId="6406FD5D"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Sopiyadi Pamungkas</w:t>
            </w:r>
          </w:p>
        </w:tc>
        <w:tc>
          <w:tcPr>
            <w:tcW w:w="3969" w:type="dxa"/>
            <w:tcBorders>
              <w:top w:val="single" w:sz="4" w:space="0" w:color="auto"/>
              <w:left w:val="single" w:sz="4" w:space="0" w:color="auto"/>
              <w:bottom w:val="single" w:sz="4" w:space="0" w:color="auto"/>
              <w:right w:val="single" w:sz="4" w:space="0" w:color="auto"/>
            </w:tcBorders>
            <w:hideMark/>
          </w:tcPr>
          <w:p w14:paraId="7B32D17E"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Ketua Umum periode 2019-2020</w:t>
            </w:r>
          </w:p>
        </w:tc>
      </w:tr>
      <w:tr w:rsidR="005B37F8" w:rsidRPr="005B37F8" w14:paraId="29FB1712" w14:textId="77777777" w:rsidTr="005B37F8">
        <w:trPr>
          <w:jc w:val="center"/>
        </w:trPr>
        <w:tc>
          <w:tcPr>
            <w:tcW w:w="510" w:type="dxa"/>
            <w:tcBorders>
              <w:top w:val="single" w:sz="4" w:space="0" w:color="auto"/>
              <w:left w:val="single" w:sz="4" w:space="0" w:color="auto"/>
              <w:bottom w:val="single" w:sz="4" w:space="0" w:color="auto"/>
              <w:right w:val="single" w:sz="4" w:space="0" w:color="auto"/>
            </w:tcBorders>
            <w:hideMark/>
          </w:tcPr>
          <w:p w14:paraId="60A7CFD2"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6</w:t>
            </w:r>
          </w:p>
        </w:tc>
        <w:tc>
          <w:tcPr>
            <w:tcW w:w="3459" w:type="dxa"/>
            <w:tcBorders>
              <w:top w:val="single" w:sz="4" w:space="0" w:color="auto"/>
              <w:left w:val="single" w:sz="4" w:space="0" w:color="auto"/>
              <w:bottom w:val="single" w:sz="4" w:space="0" w:color="auto"/>
              <w:right w:val="single" w:sz="4" w:space="0" w:color="auto"/>
            </w:tcBorders>
            <w:hideMark/>
          </w:tcPr>
          <w:p w14:paraId="20DCA892"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Siti Maemunah</w:t>
            </w:r>
          </w:p>
        </w:tc>
        <w:tc>
          <w:tcPr>
            <w:tcW w:w="3969" w:type="dxa"/>
            <w:tcBorders>
              <w:top w:val="single" w:sz="4" w:space="0" w:color="auto"/>
              <w:left w:val="single" w:sz="4" w:space="0" w:color="auto"/>
              <w:bottom w:val="single" w:sz="4" w:space="0" w:color="auto"/>
              <w:right w:val="single" w:sz="4" w:space="0" w:color="auto"/>
            </w:tcBorders>
            <w:hideMark/>
          </w:tcPr>
          <w:p w14:paraId="4C3BB77D"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Anggota bid. Seni Budaya 2017</w:t>
            </w:r>
          </w:p>
        </w:tc>
      </w:tr>
      <w:tr w:rsidR="005B37F8" w:rsidRPr="005B37F8" w14:paraId="6D02E186" w14:textId="77777777" w:rsidTr="005B37F8">
        <w:trPr>
          <w:jc w:val="center"/>
        </w:trPr>
        <w:tc>
          <w:tcPr>
            <w:tcW w:w="510" w:type="dxa"/>
            <w:tcBorders>
              <w:top w:val="single" w:sz="4" w:space="0" w:color="auto"/>
              <w:left w:val="single" w:sz="4" w:space="0" w:color="auto"/>
              <w:bottom w:val="single" w:sz="4" w:space="0" w:color="auto"/>
              <w:right w:val="single" w:sz="4" w:space="0" w:color="auto"/>
            </w:tcBorders>
            <w:hideMark/>
          </w:tcPr>
          <w:p w14:paraId="20B0CD28"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7</w:t>
            </w:r>
          </w:p>
        </w:tc>
        <w:tc>
          <w:tcPr>
            <w:tcW w:w="3459" w:type="dxa"/>
            <w:tcBorders>
              <w:top w:val="single" w:sz="4" w:space="0" w:color="auto"/>
              <w:left w:val="single" w:sz="4" w:space="0" w:color="auto"/>
              <w:bottom w:val="single" w:sz="4" w:space="0" w:color="auto"/>
              <w:right w:val="single" w:sz="4" w:space="0" w:color="auto"/>
            </w:tcBorders>
            <w:hideMark/>
          </w:tcPr>
          <w:p w14:paraId="39BB332D"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Ahmad Noor Hakiki</w:t>
            </w:r>
          </w:p>
        </w:tc>
        <w:tc>
          <w:tcPr>
            <w:tcW w:w="3969" w:type="dxa"/>
            <w:tcBorders>
              <w:top w:val="single" w:sz="4" w:space="0" w:color="auto"/>
              <w:left w:val="single" w:sz="4" w:space="0" w:color="auto"/>
              <w:bottom w:val="single" w:sz="4" w:space="0" w:color="auto"/>
              <w:right w:val="single" w:sz="4" w:space="0" w:color="auto"/>
            </w:tcBorders>
            <w:hideMark/>
          </w:tcPr>
          <w:p w14:paraId="5DA70F4D"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Anggota bid. Pemberdayaan Anggota 2018</w:t>
            </w:r>
          </w:p>
        </w:tc>
      </w:tr>
      <w:tr w:rsidR="005B37F8" w:rsidRPr="005B37F8" w14:paraId="2832162B" w14:textId="77777777" w:rsidTr="005B37F8">
        <w:trPr>
          <w:jc w:val="center"/>
        </w:trPr>
        <w:tc>
          <w:tcPr>
            <w:tcW w:w="510" w:type="dxa"/>
            <w:tcBorders>
              <w:top w:val="single" w:sz="4" w:space="0" w:color="auto"/>
              <w:left w:val="single" w:sz="4" w:space="0" w:color="auto"/>
              <w:bottom w:val="single" w:sz="4" w:space="0" w:color="auto"/>
              <w:right w:val="single" w:sz="4" w:space="0" w:color="auto"/>
            </w:tcBorders>
            <w:hideMark/>
          </w:tcPr>
          <w:p w14:paraId="2292C8BE"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8</w:t>
            </w:r>
          </w:p>
        </w:tc>
        <w:tc>
          <w:tcPr>
            <w:tcW w:w="3459" w:type="dxa"/>
            <w:tcBorders>
              <w:top w:val="single" w:sz="4" w:space="0" w:color="auto"/>
              <w:left w:val="single" w:sz="4" w:space="0" w:color="auto"/>
              <w:bottom w:val="single" w:sz="4" w:space="0" w:color="auto"/>
              <w:right w:val="single" w:sz="4" w:space="0" w:color="auto"/>
            </w:tcBorders>
            <w:hideMark/>
          </w:tcPr>
          <w:p w14:paraId="742BECA0"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Nyi Ageng Putri Pertama</w:t>
            </w:r>
          </w:p>
        </w:tc>
        <w:tc>
          <w:tcPr>
            <w:tcW w:w="3969" w:type="dxa"/>
            <w:tcBorders>
              <w:top w:val="single" w:sz="4" w:space="0" w:color="auto"/>
              <w:left w:val="single" w:sz="4" w:space="0" w:color="auto"/>
              <w:bottom w:val="single" w:sz="4" w:space="0" w:color="auto"/>
              <w:right w:val="single" w:sz="4" w:space="0" w:color="auto"/>
            </w:tcBorders>
            <w:hideMark/>
          </w:tcPr>
          <w:p w14:paraId="54219A87" w14:textId="77777777" w:rsidR="005B37F8" w:rsidRPr="005B37F8" w:rsidRDefault="005B37F8" w:rsidP="005B37F8">
            <w:pPr>
              <w:spacing w:line="276" w:lineRule="auto"/>
              <w:jc w:val="both"/>
              <w:rPr>
                <w:rFonts w:ascii="Arial" w:hAnsi="Arial" w:cs="Arial"/>
                <w:sz w:val="22"/>
                <w:szCs w:val="22"/>
              </w:rPr>
            </w:pPr>
            <w:r w:rsidRPr="005B37F8">
              <w:rPr>
                <w:rFonts w:ascii="Arial" w:hAnsi="Arial" w:cs="Arial"/>
                <w:sz w:val="22"/>
                <w:szCs w:val="22"/>
              </w:rPr>
              <w:t>Anggota bid. Sosial Keagamaan 2020</w:t>
            </w:r>
          </w:p>
        </w:tc>
      </w:tr>
    </w:tbl>
    <w:p w14:paraId="7969C84A"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 xml:space="preserve"> </w:t>
      </w:r>
    </w:p>
    <w:p w14:paraId="24894365" w14:textId="6467B3CE"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Objek dalam penelitian ini yaitu aktivitas komunikasi yang terjadi pada setiap persiapan sampai pelaksanaan suatu kegiatan organisasi, pola komunikasi antara ketua, anggota, dan alumni, serta hambatan yang timbul dalam proses komunikasi tersebut.</w:t>
      </w:r>
    </w:p>
    <w:p w14:paraId="40EB3004"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rPr>
      </w:pPr>
      <w:r w:rsidRPr="005B37F8">
        <w:rPr>
          <w:rFonts w:ascii="Arial" w:hAnsi="Arial" w:cs="Arial"/>
          <w:sz w:val="22"/>
          <w:szCs w:val="22"/>
        </w:rPr>
        <w:t xml:space="preserve">Teknik pengumpukan data pada penelitian ini dilakukan dengan wawancara mendalam, observasi, dokumentasi, pencatatan hasil pengumpulan data, dan studi kepustakaan. Dalam penelitian fenomenologi terdapat metode-metode analisis yang terstruktur dan spesifik yang dikembangkan oleh Moustakas yaitu 1. Mendeskripsikan pengalaman personal dengan fenomena yang sedang dipelajari; 2. Membuat daftar pernyataan penting; 3. Mengambil pernyataan penting tersebut kemudian dikelompokkan menjadi unit makna atau tema; 4. Menuliskan deskripsi tekstural (apakah yang dialami) dari pengalaman partisipan; 5. Mendeskripsikan deskripsi stuktural (bagaimana pengalaman tersebut terjadi). Penelitian dilakukan di sekretariat KMIK Jakarta dan secara daring melalui </w:t>
      </w:r>
      <w:r w:rsidRPr="005B37F8">
        <w:rPr>
          <w:rFonts w:ascii="Arial" w:hAnsi="Arial" w:cs="Arial"/>
          <w:i/>
          <w:iCs/>
          <w:sz w:val="22"/>
          <w:szCs w:val="22"/>
        </w:rPr>
        <w:t>Zoom Meeting</w:t>
      </w:r>
      <w:r w:rsidRPr="005B37F8">
        <w:rPr>
          <w:rFonts w:ascii="Arial" w:hAnsi="Arial" w:cs="Arial"/>
          <w:sz w:val="22"/>
          <w:szCs w:val="22"/>
        </w:rPr>
        <w:t>, dalam jangka waktu November 2020 – Januari 2021 mengikuti kesediaan jadwal informan.</w:t>
      </w:r>
    </w:p>
    <w:p w14:paraId="07AE1734" w14:textId="022BCCF8" w:rsidR="00FE6F9F" w:rsidRPr="005B37F8" w:rsidRDefault="00FE6F9F" w:rsidP="005B37F8">
      <w:pPr>
        <w:spacing w:line="276" w:lineRule="auto"/>
        <w:rPr>
          <w:rFonts w:ascii="Arial" w:hAnsi="Arial" w:cs="Arial"/>
          <w:color w:val="171717"/>
          <w:sz w:val="22"/>
          <w:szCs w:val="22"/>
          <w:lang w:val="id-ID"/>
        </w:rPr>
      </w:pPr>
    </w:p>
    <w:p w14:paraId="17915454" w14:textId="77777777" w:rsidR="006A3F3C" w:rsidRPr="00E64AE0" w:rsidRDefault="006A3F3C" w:rsidP="00E64AE0">
      <w:pPr>
        <w:spacing w:line="276" w:lineRule="auto"/>
        <w:ind w:firstLine="567"/>
        <w:jc w:val="both"/>
        <w:rPr>
          <w:rFonts w:ascii="Arial" w:hAnsi="Arial" w:cs="Arial"/>
          <w:color w:val="171717"/>
          <w:sz w:val="22"/>
          <w:szCs w:val="22"/>
          <w:lang w:val="id-ID"/>
        </w:rPr>
      </w:pPr>
    </w:p>
    <w:p w14:paraId="65C087B3" w14:textId="1C5C320A" w:rsidR="0084724B" w:rsidRPr="00B26B01" w:rsidRDefault="00A62C91" w:rsidP="00E64AE0">
      <w:pPr>
        <w:widowControl w:val="0"/>
        <w:spacing w:line="276" w:lineRule="auto"/>
        <w:rPr>
          <w:rFonts w:ascii="Arial" w:eastAsia="SimSun" w:hAnsi="Arial" w:cs="Arial"/>
          <w:b/>
          <w:bCs/>
          <w:color w:val="000000"/>
          <w:kern w:val="2"/>
          <w:sz w:val="22"/>
          <w:szCs w:val="22"/>
          <w:lang w:val="id-ID" w:eastAsia="zh-CN"/>
        </w:rPr>
      </w:pPr>
      <w:r w:rsidRPr="00E64AE0">
        <w:rPr>
          <w:rFonts w:ascii="Arial" w:eastAsia="SimSun" w:hAnsi="Arial" w:cs="Arial"/>
          <w:b/>
          <w:bCs/>
          <w:color w:val="000000"/>
          <w:kern w:val="2"/>
          <w:sz w:val="22"/>
          <w:szCs w:val="22"/>
          <w:lang w:val="id-ID" w:eastAsia="zh-CN"/>
        </w:rPr>
        <w:t>HASIL DAN DISKUSI</w:t>
      </w:r>
    </w:p>
    <w:p w14:paraId="0FFCD705" w14:textId="77777777" w:rsidR="005B37F8" w:rsidRPr="005B37F8" w:rsidRDefault="005B37F8" w:rsidP="005B37F8">
      <w:pPr>
        <w:autoSpaceDE w:val="0"/>
        <w:autoSpaceDN w:val="0"/>
        <w:adjustRightInd w:val="0"/>
        <w:spacing w:line="276" w:lineRule="auto"/>
        <w:ind w:firstLine="709"/>
        <w:jc w:val="both"/>
        <w:rPr>
          <w:rFonts w:ascii="Arial" w:hAnsi="Arial" w:cs="Arial"/>
          <w:sz w:val="22"/>
          <w:szCs w:val="22"/>
        </w:rPr>
      </w:pPr>
      <w:r w:rsidRPr="005B37F8">
        <w:rPr>
          <w:rFonts w:ascii="Arial" w:hAnsi="Arial" w:cs="Arial"/>
          <w:sz w:val="22"/>
          <w:szCs w:val="22"/>
          <w:lang w:val="id-ID"/>
        </w:rPr>
        <w:t xml:space="preserve">Keluarga Mahasiswa Islam Karawang (KMIK) Jakarta adalah wadah dan rumah bagi seluruh mahasiswa daerah asal Karawang yang melanjutkan pendidikan di wilayah Jabodetabek (Jakarta Bogor Depok Tanggerang Bekasi), sebagai organisasi primordial, KMIK Jakarta haruslah menjadi tempat yang memiliki pola hubungan dan komunikasi yang baik. </w:t>
      </w:r>
      <w:r w:rsidRPr="005B37F8">
        <w:rPr>
          <w:rFonts w:ascii="Arial" w:hAnsi="Arial" w:cs="Arial"/>
          <w:sz w:val="22"/>
          <w:szCs w:val="22"/>
        </w:rPr>
        <w:t xml:space="preserve">Sesuai dengan Komitmen Dasar KMIK Jakarta dalam AD/ART tahun 2019 yaitu “Keluarga Mahasiswa Islam Karawang secara prinsip medasarkan gerakanya pada prinsip kekeluargaan, cinta dan kemandirian berpikir. Untuk itu KMIK mempunyai komitmen yang kuat terhadap kebersamaan, kerjasama, toleransi dan kenyamanan.” Berdasarkan hasil pengamatan peneliti melalui metode wawancara, peneliti menemukan bahwa Keluarga Mahasiswa Islam Karawang (KMIK) Jakarta memiliki kohesif kelompok dalam setiap pelaksanaan kegiatannya, hal ini ditandai dengan ditemukannya indikator komunikasi efektif yang menjadi faktor pembentukan kohesif kelompok pada KMIK Jakarta dan berhubungan dengan Teori </w:t>
      </w:r>
      <w:r w:rsidRPr="005B37F8">
        <w:rPr>
          <w:rFonts w:ascii="Arial" w:hAnsi="Arial" w:cs="Arial"/>
          <w:i/>
          <w:sz w:val="22"/>
          <w:szCs w:val="22"/>
        </w:rPr>
        <w:t xml:space="preserve">Groupthink </w:t>
      </w:r>
      <w:r w:rsidRPr="005B37F8">
        <w:rPr>
          <w:rFonts w:ascii="Arial" w:hAnsi="Arial" w:cs="Arial"/>
          <w:sz w:val="22"/>
          <w:szCs w:val="22"/>
        </w:rPr>
        <w:t>atau Teori Berpikir Kelompok.</w:t>
      </w:r>
    </w:p>
    <w:p w14:paraId="71D181ED" w14:textId="77777777" w:rsidR="005B37F8" w:rsidRPr="005B37F8" w:rsidRDefault="005B37F8" w:rsidP="005B37F8">
      <w:pPr>
        <w:pStyle w:val="ListParagraph"/>
        <w:numPr>
          <w:ilvl w:val="0"/>
          <w:numId w:val="37"/>
        </w:numPr>
        <w:spacing w:after="160"/>
        <w:ind w:left="426"/>
        <w:jc w:val="both"/>
        <w:rPr>
          <w:rFonts w:ascii="Arial" w:hAnsi="Arial"/>
        </w:rPr>
      </w:pPr>
      <w:r w:rsidRPr="005B37F8">
        <w:rPr>
          <w:rFonts w:ascii="Arial" w:hAnsi="Arial"/>
        </w:rPr>
        <w:t>Pola Komunikasi Organisasi Keluarga Mahasiswa Islam Karawang (KMIK) Jakarta dalam Membentuk Kohesif  Kelompok</w:t>
      </w:r>
    </w:p>
    <w:p w14:paraId="0D7265C3" w14:textId="77777777" w:rsidR="005B37F8" w:rsidRPr="005B37F8" w:rsidRDefault="005B37F8" w:rsidP="005B37F8">
      <w:pPr>
        <w:pStyle w:val="ListParagraph"/>
        <w:ind w:left="426" w:firstLine="567"/>
        <w:jc w:val="both"/>
        <w:rPr>
          <w:rFonts w:ascii="Arial" w:hAnsi="Arial"/>
        </w:rPr>
      </w:pPr>
      <w:r w:rsidRPr="005B37F8">
        <w:rPr>
          <w:rFonts w:ascii="Arial" w:hAnsi="Arial"/>
        </w:rPr>
        <w:lastRenderedPageBreak/>
        <w:t xml:space="preserve">Pola komunikasi yang dilakukan dalam KMIK Jakarta sangatlah beragam, hal ini bergantung zaman dan terus mengalami perkembangannya. Tingkat kohesivitas kelompok pada KMIK Jakarta juga ikut berkembang bedasarkan interaksi yang terjadi didalamnya. Adapun beberapa indikator komunikasi efektif itu digunakan KMIK Jakarta dalam penyelesaian tugas dan program kerja KMIK Jakarta itu sendiri, seperti </w:t>
      </w:r>
      <w:r w:rsidRPr="005B37F8">
        <w:rPr>
          <w:rFonts w:ascii="Arial" w:hAnsi="Arial"/>
          <w:i/>
        </w:rPr>
        <w:t xml:space="preserve">openmindness, emotional stability, accountability, problem-solving abilities, communication-skill, conflict resolution skill, </w:t>
      </w:r>
      <w:r w:rsidRPr="005B37F8">
        <w:rPr>
          <w:rFonts w:ascii="Arial" w:hAnsi="Arial"/>
        </w:rPr>
        <w:t xml:space="preserve">dan </w:t>
      </w:r>
      <w:r w:rsidRPr="005B37F8">
        <w:rPr>
          <w:rFonts w:ascii="Arial" w:hAnsi="Arial"/>
          <w:i/>
        </w:rPr>
        <w:t>trust</w:t>
      </w:r>
      <w:sdt>
        <w:sdtPr>
          <w:rPr>
            <w:rFonts w:ascii="Arial" w:hAnsi="Arial"/>
            <w:i/>
          </w:rPr>
          <w:id w:val="220415287"/>
          <w:citation/>
        </w:sdtPr>
        <w:sdtEndPr/>
        <w:sdtContent>
          <w:r w:rsidRPr="005B37F8">
            <w:rPr>
              <w:rFonts w:ascii="Arial" w:hAnsi="Arial"/>
              <w:i/>
            </w:rPr>
            <w:fldChar w:fldCharType="begin"/>
          </w:r>
          <w:r w:rsidRPr="005B37F8">
            <w:rPr>
              <w:rFonts w:ascii="Arial" w:hAnsi="Arial"/>
              <w:i/>
            </w:rPr>
            <w:instrText xml:space="preserve">CITATION Iva08 \p 278 \l 14345 </w:instrText>
          </w:r>
          <w:r w:rsidRPr="005B37F8">
            <w:rPr>
              <w:rFonts w:ascii="Arial" w:hAnsi="Arial"/>
              <w:i/>
            </w:rPr>
            <w:fldChar w:fldCharType="separate"/>
          </w:r>
          <w:r w:rsidRPr="005B37F8">
            <w:rPr>
              <w:rFonts w:ascii="Arial" w:hAnsi="Arial"/>
              <w:i/>
              <w:noProof/>
            </w:rPr>
            <w:t xml:space="preserve"> </w:t>
          </w:r>
          <w:r w:rsidRPr="005B37F8">
            <w:rPr>
              <w:rFonts w:ascii="Arial" w:hAnsi="Arial"/>
              <w:noProof/>
            </w:rPr>
            <w:t>(Ivancevich 2008, 278)</w:t>
          </w:r>
          <w:r w:rsidRPr="005B37F8">
            <w:rPr>
              <w:rFonts w:ascii="Arial" w:hAnsi="Arial"/>
              <w:i/>
            </w:rPr>
            <w:fldChar w:fldCharType="end"/>
          </w:r>
        </w:sdtContent>
      </w:sdt>
      <w:r w:rsidRPr="005B37F8">
        <w:rPr>
          <w:rFonts w:ascii="Arial" w:hAnsi="Arial"/>
          <w:i/>
        </w:rPr>
        <w:t xml:space="preserve">. </w:t>
      </w:r>
      <w:r w:rsidRPr="005B37F8">
        <w:rPr>
          <w:rFonts w:ascii="Arial" w:hAnsi="Arial"/>
        </w:rPr>
        <w:t xml:space="preserve">Jika tanpa pola pikir terbuka, maka akan mudah terjadinya gesekan antara kader baru yang lebih inovatif dengan anggota lama yang menyebabkan tidak berkembangnya KMIK Jakarta. Selanjutnya, anggota dan pengurus KMIK Jakarta mampu bertanggung jawab atas tugas dan program masing-masing dan jika tugas perbidang sudah selesai, maka menurut Sopiyadi Pamungkas (Ketua Umum KMIK Jakarta periode 2019) bidang lain yang kesulitan menyelesaikan tugasnya akan dibantu, sehingga setelah fokus pada tanggung jawab masing-masing, anggota KMIK Jakarta mampu membantu menyelesaikan masalah dari tugas bidang lain. Dalam hal </w:t>
      </w:r>
      <w:r w:rsidRPr="005B37F8">
        <w:rPr>
          <w:rFonts w:ascii="Arial" w:hAnsi="Arial"/>
          <w:i/>
          <w:iCs/>
        </w:rPr>
        <w:t xml:space="preserve">trust, </w:t>
      </w:r>
      <w:r w:rsidRPr="005B37F8">
        <w:rPr>
          <w:rFonts w:ascii="Arial" w:hAnsi="Arial"/>
        </w:rPr>
        <w:t>anggota dan pengurus KMIK Jakarta memiliki kepercayaan antar satu sama lain, dalam temuan penelitian, beberapa anggota mengatakan bahwa percaya KMIK Jakarta sebagai tempat pulang setelah selesai di perantauan. Adapun pola komunikasi pada KMIK Jakarta berkembang dalam beberapa periode yaitu:</w:t>
      </w:r>
    </w:p>
    <w:p w14:paraId="78B6A10F" w14:textId="77777777" w:rsidR="005B37F8" w:rsidRPr="005B37F8" w:rsidRDefault="005B37F8" w:rsidP="005B37F8">
      <w:pPr>
        <w:pStyle w:val="ListParagraph"/>
        <w:numPr>
          <w:ilvl w:val="0"/>
          <w:numId w:val="38"/>
        </w:numPr>
        <w:spacing w:after="160"/>
        <w:ind w:left="851"/>
        <w:jc w:val="both"/>
        <w:rPr>
          <w:rFonts w:ascii="Arial" w:hAnsi="Arial"/>
        </w:rPr>
      </w:pPr>
      <w:r w:rsidRPr="005B37F8">
        <w:rPr>
          <w:rFonts w:ascii="Arial" w:hAnsi="Arial"/>
        </w:rPr>
        <w:t>Pola Komunikasi pada Periode Kebangkitan Organisasi (2000  - 2007), lebih mengedepankan kekeluargaan dan belum ada aturan pasti secara prosedural. Seiring berkembangnya pengetahuan dan teknologi mulailah diperbaiki secara struktural dan program kerja.</w:t>
      </w:r>
    </w:p>
    <w:p w14:paraId="114DB7A2" w14:textId="77777777" w:rsidR="005B37F8" w:rsidRPr="005B37F8" w:rsidRDefault="005B37F8" w:rsidP="005B37F8">
      <w:pPr>
        <w:pStyle w:val="ListParagraph"/>
        <w:numPr>
          <w:ilvl w:val="0"/>
          <w:numId w:val="38"/>
        </w:numPr>
        <w:spacing w:after="160"/>
        <w:ind w:left="851"/>
        <w:jc w:val="both"/>
        <w:rPr>
          <w:rFonts w:ascii="Arial" w:hAnsi="Arial"/>
        </w:rPr>
      </w:pPr>
      <w:r w:rsidRPr="005B37F8">
        <w:rPr>
          <w:rFonts w:ascii="Arial" w:hAnsi="Arial"/>
        </w:rPr>
        <w:t>Pola Komunikasi pada Periode Aman Organisasi (2015 – 2020), pada masa aman organisasi KMIK Jakarta mulai banyak menarik minat anggota dan berjalan dengan sangat kohesif.</w:t>
      </w:r>
    </w:p>
    <w:p w14:paraId="6D8A8D01" w14:textId="77777777" w:rsidR="005B37F8" w:rsidRPr="005B37F8" w:rsidRDefault="005B37F8" w:rsidP="005B37F8">
      <w:pPr>
        <w:pStyle w:val="ListParagraph"/>
        <w:ind w:left="426" w:firstLine="425"/>
        <w:jc w:val="both"/>
        <w:rPr>
          <w:rFonts w:ascii="Arial" w:hAnsi="Arial"/>
        </w:rPr>
      </w:pPr>
      <w:r w:rsidRPr="005B37F8">
        <w:rPr>
          <w:rFonts w:ascii="Arial" w:hAnsi="Arial"/>
        </w:rPr>
        <w:t xml:space="preserve">Adapun strategi yang digunakan untuk mempertahankan anggota yaitu dengan memberikan kegiatan yang dapat membertuk kohesivitas pada anggota seperti: </w:t>
      </w:r>
    </w:p>
    <w:p w14:paraId="77504051" w14:textId="77777777" w:rsidR="005B37F8" w:rsidRPr="005B37F8" w:rsidRDefault="005B37F8" w:rsidP="005B37F8">
      <w:pPr>
        <w:pStyle w:val="ListParagraph"/>
        <w:numPr>
          <w:ilvl w:val="3"/>
          <w:numId w:val="36"/>
        </w:numPr>
        <w:spacing w:after="160"/>
        <w:ind w:left="851"/>
        <w:jc w:val="both"/>
        <w:rPr>
          <w:rFonts w:ascii="Arial" w:hAnsi="Arial"/>
        </w:rPr>
      </w:pPr>
      <w:r w:rsidRPr="005B37F8">
        <w:rPr>
          <w:rFonts w:ascii="Arial" w:hAnsi="Arial"/>
        </w:rPr>
        <w:t>Masa Perkenalan dan kekeluargaan anggota (MAKERTA)</w:t>
      </w:r>
    </w:p>
    <w:p w14:paraId="5CC0656D" w14:textId="77777777" w:rsidR="005B37F8" w:rsidRPr="005B37F8" w:rsidRDefault="005B37F8" w:rsidP="005B37F8">
      <w:pPr>
        <w:pStyle w:val="ListParagraph"/>
        <w:numPr>
          <w:ilvl w:val="3"/>
          <w:numId w:val="36"/>
        </w:numPr>
        <w:spacing w:after="160"/>
        <w:ind w:left="851"/>
        <w:jc w:val="both"/>
        <w:rPr>
          <w:rFonts w:ascii="Arial" w:hAnsi="Arial"/>
        </w:rPr>
      </w:pPr>
      <w:r w:rsidRPr="005B37F8">
        <w:rPr>
          <w:rFonts w:ascii="Arial" w:hAnsi="Arial"/>
        </w:rPr>
        <w:t xml:space="preserve">Acara </w:t>
      </w:r>
      <w:r w:rsidRPr="005B37F8">
        <w:rPr>
          <w:rFonts w:ascii="Arial" w:hAnsi="Arial"/>
          <w:i/>
          <w:iCs/>
        </w:rPr>
        <w:t>liwetan</w:t>
      </w:r>
      <w:r w:rsidRPr="005B37F8">
        <w:rPr>
          <w:rFonts w:ascii="Arial" w:hAnsi="Arial"/>
        </w:rPr>
        <w:t xml:space="preserve"> atau makan bersama khas sunda setiap minggu setelah tahlilan</w:t>
      </w:r>
    </w:p>
    <w:p w14:paraId="5BFFE621" w14:textId="77777777" w:rsidR="005B37F8" w:rsidRPr="005B37F8" w:rsidRDefault="005B37F8" w:rsidP="005B37F8">
      <w:pPr>
        <w:pStyle w:val="ListParagraph"/>
        <w:numPr>
          <w:ilvl w:val="3"/>
          <w:numId w:val="36"/>
        </w:numPr>
        <w:spacing w:after="160"/>
        <w:ind w:left="851"/>
        <w:jc w:val="both"/>
        <w:rPr>
          <w:rFonts w:ascii="Arial" w:hAnsi="Arial"/>
        </w:rPr>
      </w:pPr>
      <w:r w:rsidRPr="005B37F8">
        <w:rPr>
          <w:rFonts w:ascii="Arial" w:hAnsi="Arial"/>
        </w:rPr>
        <w:t>Membangun komunikasi yang kooperatif dan kompleks</w:t>
      </w:r>
    </w:p>
    <w:p w14:paraId="032C7089" w14:textId="77777777" w:rsidR="005B37F8" w:rsidRPr="005B37F8" w:rsidRDefault="005B37F8" w:rsidP="005B37F8">
      <w:pPr>
        <w:pStyle w:val="ListParagraph"/>
        <w:numPr>
          <w:ilvl w:val="3"/>
          <w:numId w:val="36"/>
        </w:numPr>
        <w:spacing w:after="160"/>
        <w:ind w:left="851"/>
        <w:jc w:val="both"/>
        <w:rPr>
          <w:rFonts w:ascii="Arial" w:hAnsi="Arial"/>
        </w:rPr>
      </w:pPr>
      <w:r w:rsidRPr="005B37F8">
        <w:rPr>
          <w:rFonts w:ascii="Arial" w:hAnsi="Arial"/>
        </w:rPr>
        <w:t>Memunculkan antusiasme anggota dan alumni, seperti saat acara bakti sosial yang mengharuskan seluruh pengurus, anggota, dan alumni yang berkenan hadir untuk bersama tinggal di desa tertinggal di kota Karawang untuk membangun fasilitas yang belum ada dan memberi banyak sosialisasi juga kesehatan</w:t>
      </w:r>
    </w:p>
    <w:p w14:paraId="5AE5E480" w14:textId="77777777" w:rsidR="005B37F8" w:rsidRPr="005B37F8" w:rsidRDefault="005B37F8" w:rsidP="005B37F8">
      <w:pPr>
        <w:pStyle w:val="ListParagraph"/>
        <w:numPr>
          <w:ilvl w:val="3"/>
          <w:numId w:val="36"/>
        </w:numPr>
        <w:spacing w:after="160"/>
        <w:ind w:left="851"/>
        <w:jc w:val="both"/>
        <w:rPr>
          <w:rFonts w:ascii="Arial" w:hAnsi="Arial"/>
        </w:rPr>
      </w:pPr>
      <w:r w:rsidRPr="005B37F8">
        <w:rPr>
          <w:rFonts w:ascii="Arial" w:hAnsi="Arial"/>
        </w:rPr>
        <w:t>Saat pandemi covid-19, pelaksanaan komunikasi dan kegiatan tetap berjalan intens melalui daring.</w:t>
      </w:r>
    </w:p>
    <w:p w14:paraId="407BED33" w14:textId="77777777" w:rsidR="005B37F8" w:rsidRPr="005B37F8" w:rsidRDefault="005B37F8" w:rsidP="005B37F8">
      <w:pPr>
        <w:pStyle w:val="ListParagraph"/>
        <w:ind w:left="426"/>
        <w:jc w:val="both"/>
        <w:rPr>
          <w:rFonts w:ascii="Arial" w:hAnsi="Arial"/>
        </w:rPr>
      </w:pPr>
    </w:p>
    <w:p w14:paraId="6D47A12E" w14:textId="77777777" w:rsidR="005B37F8" w:rsidRPr="005B37F8" w:rsidRDefault="005B37F8" w:rsidP="005B37F8">
      <w:pPr>
        <w:pStyle w:val="ListParagraph"/>
        <w:numPr>
          <w:ilvl w:val="0"/>
          <w:numId w:val="37"/>
        </w:numPr>
        <w:spacing w:after="160"/>
        <w:ind w:left="426"/>
        <w:jc w:val="both"/>
        <w:rPr>
          <w:rFonts w:ascii="Arial" w:hAnsi="Arial"/>
        </w:rPr>
      </w:pPr>
      <w:r w:rsidRPr="005B37F8">
        <w:rPr>
          <w:rFonts w:ascii="Arial" w:hAnsi="Arial"/>
        </w:rPr>
        <w:t>Hambatan Komunikasi dalam Pembentukan Kohesif Kelompok pada Keluarga Mahasiswa Islam Karawang (KMIK) Jakarta</w:t>
      </w:r>
    </w:p>
    <w:p w14:paraId="6FFF51E0" w14:textId="77777777" w:rsidR="005B37F8" w:rsidRPr="005B37F8" w:rsidRDefault="005B37F8" w:rsidP="005B37F8">
      <w:pPr>
        <w:pStyle w:val="ListParagraph"/>
        <w:ind w:left="426" w:firstLine="425"/>
        <w:jc w:val="both"/>
        <w:rPr>
          <w:rFonts w:ascii="Arial" w:hAnsi="Arial"/>
          <w:lang w:val="en-US"/>
        </w:rPr>
      </w:pPr>
      <w:r w:rsidRPr="005B37F8">
        <w:rPr>
          <w:rFonts w:ascii="Arial" w:hAnsi="Arial"/>
          <w:lang w:val="en-US"/>
        </w:rPr>
        <w:t xml:space="preserve">Dalam mencapai tujuan kohesif kelompok, KMIK Jakarta juga menemukan hambatan-hambatan yang timbul dalam setiap komunikasi yang berlangsung. Pada awal kepengurusan KMIK Jakarta bangkit dari vakum adalah masa hambatan yang paling berat. Hal itu ditandai dengan sulitnya akses komunikasi dari pengurus ke </w:t>
      </w:r>
      <w:r w:rsidRPr="005B37F8">
        <w:rPr>
          <w:rFonts w:ascii="Arial" w:hAnsi="Arial"/>
          <w:lang w:val="en-US"/>
        </w:rPr>
        <w:lastRenderedPageBreak/>
        <w:t>anggota maupun sebaliknya. Peneliti melihat bahwa kohesif kelompok saat itu masih sangat sulit untuk dibentuk, kebanyakan anggota juga lebih fokus mengembangkan diri di organisasi ekstra seperti HMI, PMII, IMM, atau lainnya, dan di organisasi intra kampus seperti himpunan jurusan, fakultas, dan universitas. Salah satu cara menghadapi hambatan itu, para pengurus pada masanya lebih mencari informasi lagi mengenai anggota KMIK Jakarta pada setiap himpunan intra dan ekstra kampus. Ditambah lagi, KMIK Jakarta mencoba memposisikan diri sebagai pendukung segala kegiatan anggotanya.</w:t>
      </w:r>
    </w:p>
    <w:p w14:paraId="30F4FB6E" w14:textId="77777777" w:rsidR="005B37F8" w:rsidRPr="005B37F8" w:rsidRDefault="005B37F8" w:rsidP="005B37F8">
      <w:pPr>
        <w:pStyle w:val="ListParagraph"/>
        <w:ind w:left="426" w:firstLine="425"/>
        <w:jc w:val="both"/>
        <w:rPr>
          <w:rFonts w:ascii="Arial" w:hAnsi="Arial"/>
          <w:lang w:val="en-US"/>
        </w:rPr>
      </w:pPr>
      <w:r w:rsidRPr="005B37F8">
        <w:rPr>
          <w:rFonts w:ascii="Arial" w:hAnsi="Arial"/>
          <w:lang w:val="en-US"/>
        </w:rPr>
        <w:t>Hambatan lain yang terjadi yaitu adanya pandemi Covid-19 pada periode 2020 ini. Dibutuhkan inovasi dan kreasi baru dari kepengurusan, agar program kerja tetap bisa berjalan efektif walau melalui daring. Hambatan komunikasi dalam KMIK Jakarta juga sebagai berikut: (1) Lingkungan, dimana anggota KMIK Jakarta tersebar luas di Jabodetabek, sehingga untuk anggota diluar regional Ciputat dan Jakarta Selatan akan kesulitan menerima informasi yang sama atau mengikuti kegiatan yang sama. Selain itu, anggota berasal dari berbagai macam perguruan tinggi, sehingga waktu senggang dan waktu kuliah yang dimiliki berbeda-beda; (2) Personal, anggota KMIK Jakarta merupakan mahasiswa yang masing-masing memiliki kesibukan, ada yang bekerja, tinggal di asrama, sudah menikah, dan lainnya. Hal itu membuat pesan yang disampaikan juga terhambat karena tidak diterima diwaktu yang sama; (3) Sematik, walau sama-sama berasal dari Karawang, tidak jarang anggota KMIK Jakarta ada yang belum bisa bahasa sunda, sehingga ketika dalam forum ada yang menggunakan bahasa sunda, menjadi hambatan komunikasi bagi anggota lainnya. Berdasarkan temuan penelitian yang didapatkan, peneliti menyimpulkan bahwa hambatan komunikasi dalam KMIK Jakarta sebagai berikut:</w:t>
      </w:r>
    </w:p>
    <w:p w14:paraId="415E8AF2" w14:textId="77777777" w:rsidR="005B37F8" w:rsidRPr="005B37F8" w:rsidRDefault="005B37F8" w:rsidP="005B37F8">
      <w:pPr>
        <w:pStyle w:val="ListParagraph"/>
        <w:numPr>
          <w:ilvl w:val="0"/>
          <w:numId w:val="39"/>
        </w:numPr>
        <w:autoSpaceDE w:val="0"/>
        <w:autoSpaceDN w:val="0"/>
        <w:adjustRightInd w:val="0"/>
        <w:spacing w:after="0"/>
        <w:ind w:left="851"/>
        <w:jc w:val="both"/>
        <w:rPr>
          <w:rFonts w:ascii="Arial" w:hAnsi="Arial"/>
          <w:lang w:val="id-ID"/>
        </w:rPr>
      </w:pPr>
      <w:r w:rsidRPr="005B37F8">
        <w:rPr>
          <w:rFonts w:ascii="Arial" w:hAnsi="Arial"/>
        </w:rPr>
        <w:t>masalah pengembangan pesan, ditandai dengan munculnya keraguan tentang pesan yang disampaikan. Pada awal kepengurusan KMIK Jakarta, anggota tidak akan datang jika undangan rapat atau hadir kegiatan hanya melalui pesan singkat, terjadi keraguan dalam diri anggota tentang pesan yang disampaikan oleh pengurus kala itu.</w:t>
      </w:r>
    </w:p>
    <w:p w14:paraId="6305338A" w14:textId="77777777" w:rsidR="005B37F8" w:rsidRPr="005B37F8" w:rsidRDefault="005B37F8" w:rsidP="005B37F8">
      <w:pPr>
        <w:pStyle w:val="ListParagraph"/>
        <w:numPr>
          <w:ilvl w:val="0"/>
          <w:numId w:val="39"/>
        </w:numPr>
        <w:autoSpaceDE w:val="0"/>
        <w:autoSpaceDN w:val="0"/>
        <w:adjustRightInd w:val="0"/>
        <w:spacing w:after="0"/>
        <w:ind w:left="851"/>
        <w:jc w:val="both"/>
        <w:rPr>
          <w:rFonts w:ascii="Arial" w:hAnsi="Arial"/>
          <w:lang w:val="id-ID"/>
        </w:rPr>
      </w:pPr>
      <w:r w:rsidRPr="005B37F8">
        <w:rPr>
          <w:rFonts w:ascii="Arial" w:hAnsi="Arial"/>
          <w:lang w:val="id-ID"/>
        </w:rPr>
        <w:t xml:space="preserve">masalah dalam penyampaian pesan, hal ini terjadi tidak hanya ketika awal kepengurusan dimana sulitnya alat komunikasi, melainkan di masa sekarang juga terjadi hambatan dalam penyampaian pesan. </w:t>
      </w:r>
    </w:p>
    <w:p w14:paraId="599715DD" w14:textId="77777777" w:rsidR="005B37F8" w:rsidRPr="005B37F8" w:rsidRDefault="005B37F8" w:rsidP="005B37F8">
      <w:pPr>
        <w:pStyle w:val="ListParagraph"/>
        <w:numPr>
          <w:ilvl w:val="0"/>
          <w:numId w:val="39"/>
        </w:numPr>
        <w:autoSpaceDE w:val="0"/>
        <w:autoSpaceDN w:val="0"/>
        <w:adjustRightInd w:val="0"/>
        <w:spacing w:after="0"/>
        <w:ind w:left="851"/>
        <w:jc w:val="both"/>
        <w:rPr>
          <w:rFonts w:ascii="Arial" w:hAnsi="Arial"/>
          <w:lang w:val="id-ID"/>
        </w:rPr>
      </w:pPr>
      <w:r w:rsidRPr="005B37F8">
        <w:rPr>
          <w:rFonts w:ascii="Arial" w:hAnsi="Arial"/>
          <w:lang w:val="en-US"/>
        </w:rPr>
        <w:t xml:space="preserve">masalah dalam menerima pesan, hal ini ditandai dengan sulitnya anggota dari luar Ciputat untuk menerima pesan yang sama walau sudah melalui </w:t>
      </w:r>
      <w:r w:rsidRPr="005B37F8">
        <w:rPr>
          <w:rFonts w:ascii="Arial" w:hAnsi="Arial"/>
          <w:i/>
          <w:lang w:val="en-US"/>
        </w:rPr>
        <w:t>Whatsapp</w:t>
      </w:r>
      <w:r w:rsidRPr="005B37F8">
        <w:rPr>
          <w:rFonts w:ascii="Arial" w:hAnsi="Arial"/>
          <w:lang w:val="en-US"/>
        </w:rPr>
        <w:t xml:space="preserve"> karena terkendala jarak.</w:t>
      </w:r>
    </w:p>
    <w:p w14:paraId="142EAC3C" w14:textId="77777777" w:rsidR="005B37F8" w:rsidRPr="005B37F8" w:rsidRDefault="005B37F8" w:rsidP="005B37F8">
      <w:pPr>
        <w:pStyle w:val="ListParagraph"/>
        <w:numPr>
          <w:ilvl w:val="0"/>
          <w:numId w:val="39"/>
        </w:numPr>
        <w:autoSpaceDE w:val="0"/>
        <w:autoSpaceDN w:val="0"/>
        <w:adjustRightInd w:val="0"/>
        <w:spacing w:after="0"/>
        <w:ind w:left="851"/>
        <w:jc w:val="both"/>
        <w:rPr>
          <w:rFonts w:ascii="Arial" w:hAnsi="Arial"/>
          <w:lang w:val="id-ID"/>
        </w:rPr>
      </w:pPr>
      <w:r w:rsidRPr="005B37F8">
        <w:rPr>
          <w:rFonts w:ascii="Arial" w:hAnsi="Arial"/>
          <w:lang w:val="en-US"/>
        </w:rPr>
        <w:t xml:space="preserve">masalah dalam menafsirkan pesan, hal ini terlihat jelas ketika pandemi Covid-19, dimana sebagian besar pesan hanya disampaikan melalui media sosial tanpa tatap muka, sehingga sering terjadi kesalahan penafsiran pesan. Apalagi jika pesan ditulis tanpa tanda baca yang tepat, maka menimbulkan persepsi lain dari penerima. </w:t>
      </w:r>
    </w:p>
    <w:p w14:paraId="5D923151" w14:textId="4A8A8DBC" w:rsidR="005B37F8" w:rsidRDefault="005B37F8" w:rsidP="005B37F8">
      <w:pPr>
        <w:pStyle w:val="ListParagraph"/>
        <w:ind w:left="426" w:firstLine="425"/>
        <w:jc w:val="both"/>
        <w:rPr>
          <w:rFonts w:ascii="Arial" w:hAnsi="Arial"/>
          <w:lang w:val="en-US"/>
        </w:rPr>
      </w:pPr>
      <w:r w:rsidRPr="005B37F8">
        <w:rPr>
          <w:rFonts w:ascii="Arial" w:hAnsi="Arial"/>
          <w:lang w:val="en-US"/>
        </w:rPr>
        <w:t xml:space="preserve">Tabel di bawah ini menunjukan macam-macam bentuk hambatan dalam komunikasi yang terjadi: </w:t>
      </w:r>
    </w:p>
    <w:p w14:paraId="406C3A44" w14:textId="13041BCC" w:rsidR="00526680" w:rsidRDefault="00526680" w:rsidP="005B37F8">
      <w:pPr>
        <w:pStyle w:val="ListParagraph"/>
        <w:ind w:left="426" w:firstLine="425"/>
        <w:jc w:val="both"/>
        <w:rPr>
          <w:rFonts w:ascii="Arial" w:hAnsi="Arial"/>
          <w:lang w:val="en-US"/>
        </w:rPr>
      </w:pPr>
    </w:p>
    <w:p w14:paraId="1FAB1377" w14:textId="0116721C" w:rsidR="00526680" w:rsidRDefault="00526680" w:rsidP="005B37F8">
      <w:pPr>
        <w:pStyle w:val="ListParagraph"/>
        <w:ind w:left="426" w:firstLine="425"/>
        <w:jc w:val="both"/>
        <w:rPr>
          <w:rFonts w:ascii="Arial" w:hAnsi="Arial"/>
          <w:lang w:val="en-US"/>
        </w:rPr>
      </w:pPr>
    </w:p>
    <w:p w14:paraId="55244049" w14:textId="77777777" w:rsidR="00526680" w:rsidRPr="005B37F8" w:rsidRDefault="00526680" w:rsidP="005B37F8">
      <w:pPr>
        <w:pStyle w:val="ListParagraph"/>
        <w:ind w:left="426" w:firstLine="425"/>
        <w:jc w:val="both"/>
        <w:rPr>
          <w:rFonts w:ascii="Arial" w:hAnsi="Arial"/>
          <w:lang w:val="en-US"/>
        </w:rPr>
      </w:pPr>
    </w:p>
    <w:p w14:paraId="4C7AE11E" w14:textId="3B86377F" w:rsidR="005B37F8" w:rsidRPr="005B37F8" w:rsidRDefault="005B37F8" w:rsidP="005B37F8">
      <w:pPr>
        <w:pStyle w:val="Caption"/>
        <w:spacing w:after="0" w:line="276" w:lineRule="auto"/>
        <w:jc w:val="center"/>
        <w:rPr>
          <w:rFonts w:ascii="Arial" w:hAnsi="Arial"/>
          <w:i/>
          <w:iCs/>
          <w:color w:val="auto"/>
          <w:sz w:val="22"/>
          <w:szCs w:val="22"/>
        </w:rPr>
      </w:pPr>
      <w:r w:rsidRPr="005B37F8">
        <w:rPr>
          <w:rFonts w:ascii="Arial" w:hAnsi="Arial"/>
          <w:color w:val="auto"/>
          <w:sz w:val="22"/>
          <w:szCs w:val="22"/>
        </w:rPr>
        <w:lastRenderedPageBreak/>
        <w:t xml:space="preserve">Tabel </w:t>
      </w:r>
      <w:r w:rsidR="007F0BE4" w:rsidRPr="007F0BE4">
        <w:rPr>
          <w:rFonts w:ascii="Arial" w:hAnsi="Arial"/>
          <w:iCs/>
          <w:color w:val="auto"/>
          <w:sz w:val="22"/>
          <w:szCs w:val="22"/>
          <w:lang w:val="en-US"/>
        </w:rPr>
        <w:t>2</w:t>
      </w:r>
      <w:r w:rsidRPr="005B37F8">
        <w:rPr>
          <w:rFonts w:ascii="Arial" w:hAnsi="Arial"/>
          <w:color w:val="auto"/>
          <w:sz w:val="22"/>
          <w:szCs w:val="22"/>
          <w:lang w:val="en-ID"/>
        </w:rPr>
        <w:t xml:space="preserve"> Hambatan Komunikasi dalam Organisasi</w:t>
      </w:r>
    </w:p>
    <w:tbl>
      <w:tblPr>
        <w:tblW w:w="7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4278"/>
      </w:tblGrid>
      <w:tr w:rsidR="005B37F8" w:rsidRPr="005B37F8" w14:paraId="281563C2" w14:textId="77777777" w:rsidTr="005B37F8">
        <w:trPr>
          <w:trHeight w:val="109"/>
          <w:jc w:val="center"/>
        </w:trPr>
        <w:tc>
          <w:tcPr>
            <w:tcW w:w="1418" w:type="dxa"/>
            <w:tcBorders>
              <w:top w:val="single" w:sz="4" w:space="0" w:color="auto"/>
              <w:left w:val="single" w:sz="4" w:space="0" w:color="auto"/>
              <w:bottom w:val="single" w:sz="4" w:space="0" w:color="auto"/>
              <w:right w:val="single" w:sz="4" w:space="0" w:color="auto"/>
            </w:tcBorders>
            <w:hideMark/>
          </w:tcPr>
          <w:p w14:paraId="211B1CEF"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Bentuk</w:t>
            </w:r>
          </w:p>
        </w:tc>
        <w:tc>
          <w:tcPr>
            <w:tcW w:w="1843" w:type="dxa"/>
            <w:tcBorders>
              <w:top w:val="single" w:sz="4" w:space="0" w:color="auto"/>
              <w:left w:val="single" w:sz="4" w:space="0" w:color="auto"/>
              <w:bottom w:val="single" w:sz="4" w:space="0" w:color="auto"/>
              <w:right w:val="single" w:sz="4" w:space="0" w:color="auto"/>
            </w:tcBorders>
            <w:hideMark/>
          </w:tcPr>
          <w:p w14:paraId="2831B8EB"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Jenis </w:t>
            </w:r>
          </w:p>
        </w:tc>
        <w:tc>
          <w:tcPr>
            <w:tcW w:w="4278" w:type="dxa"/>
            <w:tcBorders>
              <w:top w:val="single" w:sz="4" w:space="0" w:color="auto"/>
              <w:left w:val="single" w:sz="4" w:space="0" w:color="auto"/>
              <w:bottom w:val="single" w:sz="4" w:space="0" w:color="auto"/>
              <w:right w:val="single" w:sz="4" w:space="0" w:color="auto"/>
            </w:tcBorders>
            <w:hideMark/>
          </w:tcPr>
          <w:p w14:paraId="168FDCC6"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Contoh </w:t>
            </w:r>
          </w:p>
        </w:tc>
      </w:tr>
      <w:tr w:rsidR="005B37F8" w:rsidRPr="005B37F8" w14:paraId="4E0A6D7E" w14:textId="77777777" w:rsidTr="005B37F8">
        <w:trPr>
          <w:trHeight w:val="799"/>
          <w:jc w:val="center"/>
        </w:trPr>
        <w:tc>
          <w:tcPr>
            <w:tcW w:w="1418" w:type="dxa"/>
            <w:tcBorders>
              <w:top w:val="single" w:sz="4" w:space="0" w:color="auto"/>
              <w:left w:val="single" w:sz="4" w:space="0" w:color="auto"/>
              <w:bottom w:val="single" w:sz="4" w:space="0" w:color="auto"/>
              <w:right w:val="single" w:sz="4" w:space="0" w:color="auto"/>
            </w:tcBorders>
            <w:hideMark/>
          </w:tcPr>
          <w:p w14:paraId="57A0DC6C"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Lingkungan</w:t>
            </w:r>
          </w:p>
        </w:tc>
        <w:tc>
          <w:tcPr>
            <w:tcW w:w="1843" w:type="dxa"/>
            <w:tcBorders>
              <w:top w:val="single" w:sz="4" w:space="0" w:color="auto"/>
              <w:left w:val="single" w:sz="4" w:space="0" w:color="auto"/>
              <w:bottom w:val="single" w:sz="4" w:space="0" w:color="auto"/>
              <w:right w:val="single" w:sz="4" w:space="0" w:color="auto"/>
            </w:tcBorders>
            <w:hideMark/>
          </w:tcPr>
          <w:p w14:paraId="5134F7FF"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1. Interfensi </w:t>
            </w:r>
          </w:p>
          <w:p w14:paraId="781AC687"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2. Jarak Fisik </w:t>
            </w:r>
          </w:p>
          <w:p w14:paraId="363F2187"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3. Ruang </w:t>
            </w:r>
          </w:p>
          <w:p w14:paraId="2EF614E1"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4. Suara </w:t>
            </w:r>
          </w:p>
        </w:tc>
        <w:tc>
          <w:tcPr>
            <w:tcW w:w="4278" w:type="dxa"/>
            <w:tcBorders>
              <w:top w:val="single" w:sz="4" w:space="0" w:color="auto"/>
              <w:left w:val="single" w:sz="4" w:space="0" w:color="auto"/>
              <w:bottom w:val="single" w:sz="4" w:space="0" w:color="auto"/>
              <w:right w:val="single" w:sz="4" w:space="0" w:color="auto"/>
            </w:tcBorders>
          </w:tcPr>
          <w:p w14:paraId="318BD79A" w14:textId="77777777" w:rsidR="005B37F8" w:rsidRPr="005B37F8" w:rsidRDefault="005B37F8" w:rsidP="005B37F8">
            <w:pPr>
              <w:autoSpaceDE w:val="0"/>
              <w:autoSpaceDN w:val="0"/>
              <w:adjustRightInd w:val="0"/>
              <w:spacing w:line="276" w:lineRule="auto"/>
              <w:ind w:right="183"/>
              <w:rPr>
                <w:rFonts w:ascii="Arial" w:hAnsi="Arial" w:cs="Arial"/>
                <w:sz w:val="22"/>
                <w:szCs w:val="22"/>
              </w:rPr>
            </w:pPr>
            <w:r w:rsidRPr="005B37F8">
              <w:rPr>
                <w:rFonts w:ascii="Arial" w:hAnsi="Arial" w:cs="Arial"/>
                <w:sz w:val="22"/>
                <w:szCs w:val="22"/>
              </w:rPr>
              <w:t xml:space="preserve">1. Desing kendaraan, musik, pandangan. </w:t>
            </w:r>
          </w:p>
          <w:p w14:paraId="5CDAFCF2"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2. Terlalu dekat atau jauh. </w:t>
            </w:r>
          </w:p>
          <w:p w14:paraId="5826AD20"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3. Terlalu besar atau terlalu kecil </w:t>
            </w:r>
          </w:p>
          <w:p w14:paraId="5ECC7CF7"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4. Desingan (luar) dan paralinguistic (bahasa) </w:t>
            </w:r>
          </w:p>
          <w:p w14:paraId="65E2EF7D" w14:textId="77777777" w:rsidR="005B37F8" w:rsidRPr="005B37F8" w:rsidRDefault="005B37F8" w:rsidP="005B37F8">
            <w:pPr>
              <w:autoSpaceDE w:val="0"/>
              <w:autoSpaceDN w:val="0"/>
              <w:adjustRightInd w:val="0"/>
              <w:spacing w:line="276" w:lineRule="auto"/>
              <w:rPr>
                <w:rFonts w:ascii="Arial" w:hAnsi="Arial" w:cs="Arial"/>
                <w:sz w:val="22"/>
                <w:szCs w:val="22"/>
              </w:rPr>
            </w:pPr>
          </w:p>
        </w:tc>
      </w:tr>
      <w:tr w:rsidR="005B37F8" w:rsidRPr="005B37F8" w14:paraId="29D64BAD" w14:textId="77777777" w:rsidTr="005B37F8">
        <w:trPr>
          <w:trHeight w:val="937"/>
          <w:jc w:val="center"/>
        </w:trPr>
        <w:tc>
          <w:tcPr>
            <w:tcW w:w="1418" w:type="dxa"/>
            <w:tcBorders>
              <w:top w:val="single" w:sz="4" w:space="0" w:color="auto"/>
              <w:left w:val="single" w:sz="4" w:space="0" w:color="auto"/>
              <w:bottom w:val="single" w:sz="4" w:space="0" w:color="auto"/>
              <w:right w:val="single" w:sz="4" w:space="0" w:color="auto"/>
            </w:tcBorders>
            <w:hideMark/>
          </w:tcPr>
          <w:p w14:paraId="011767E0"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Personal</w:t>
            </w:r>
          </w:p>
        </w:tc>
        <w:tc>
          <w:tcPr>
            <w:tcW w:w="1843" w:type="dxa"/>
            <w:tcBorders>
              <w:top w:val="single" w:sz="4" w:space="0" w:color="auto"/>
              <w:left w:val="single" w:sz="4" w:space="0" w:color="auto"/>
              <w:bottom w:val="single" w:sz="4" w:space="0" w:color="auto"/>
              <w:right w:val="single" w:sz="4" w:space="0" w:color="auto"/>
            </w:tcBorders>
          </w:tcPr>
          <w:p w14:paraId="79F89B78" w14:textId="77777777" w:rsidR="005B37F8" w:rsidRPr="005B37F8" w:rsidRDefault="005B37F8" w:rsidP="005B37F8">
            <w:pPr>
              <w:autoSpaceDE w:val="0"/>
              <w:autoSpaceDN w:val="0"/>
              <w:adjustRightInd w:val="0"/>
              <w:spacing w:line="276" w:lineRule="auto"/>
              <w:rPr>
                <w:rFonts w:ascii="Arial" w:hAnsi="Arial" w:cs="Arial"/>
                <w:sz w:val="22"/>
                <w:szCs w:val="22"/>
              </w:rPr>
            </w:pPr>
          </w:p>
          <w:p w14:paraId="5171330B"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1. Sosiologis </w:t>
            </w:r>
          </w:p>
          <w:p w14:paraId="7EC01A50"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2. Struktur </w:t>
            </w:r>
          </w:p>
          <w:p w14:paraId="2ABE6FCA"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3. Psikologis </w:t>
            </w:r>
          </w:p>
          <w:p w14:paraId="66D3749E"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4. Mental </w:t>
            </w:r>
          </w:p>
          <w:p w14:paraId="592DC23D" w14:textId="77777777" w:rsidR="005B37F8" w:rsidRPr="005B37F8" w:rsidRDefault="005B37F8" w:rsidP="005B37F8">
            <w:pPr>
              <w:autoSpaceDE w:val="0"/>
              <w:autoSpaceDN w:val="0"/>
              <w:adjustRightInd w:val="0"/>
              <w:spacing w:line="276" w:lineRule="auto"/>
              <w:rPr>
                <w:rFonts w:ascii="Arial" w:hAnsi="Arial" w:cs="Arial"/>
                <w:sz w:val="22"/>
                <w:szCs w:val="22"/>
              </w:rPr>
            </w:pPr>
          </w:p>
        </w:tc>
        <w:tc>
          <w:tcPr>
            <w:tcW w:w="4278" w:type="dxa"/>
            <w:tcBorders>
              <w:top w:val="single" w:sz="4" w:space="0" w:color="auto"/>
              <w:left w:val="single" w:sz="4" w:space="0" w:color="auto"/>
              <w:bottom w:val="single" w:sz="4" w:space="0" w:color="auto"/>
              <w:right w:val="single" w:sz="4" w:space="0" w:color="auto"/>
            </w:tcBorders>
          </w:tcPr>
          <w:p w14:paraId="4B818D21" w14:textId="77777777" w:rsidR="005B37F8" w:rsidRPr="005B37F8" w:rsidRDefault="005B37F8" w:rsidP="005B37F8">
            <w:pPr>
              <w:autoSpaceDE w:val="0"/>
              <w:autoSpaceDN w:val="0"/>
              <w:adjustRightInd w:val="0"/>
              <w:spacing w:line="276" w:lineRule="auto"/>
              <w:rPr>
                <w:rFonts w:ascii="Arial" w:hAnsi="Arial" w:cs="Arial"/>
                <w:sz w:val="22"/>
                <w:szCs w:val="22"/>
              </w:rPr>
            </w:pPr>
          </w:p>
          <w:p w14:paraId="44100534"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1. Hubungan antarpribadi, keluarga, pertemanan. </w:t>
            </w:r>
          </w:p>
          <w:p w14:paraId="35A46A0B"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2. Perbedaan eselon. </w:t>
            </w:r>
          </w:p>
          <w:p w14:paraId="7F84ECC7"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3. Perbedaan eselon, pendidikan, perilaku pribadi. </w:t>
            </w:r>
          </w:p>
          <w:p w14:paraId="297C84C2"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4. Perasaan rendah diri, takut, gugup. </w:t>
            </w:r>
          </w:p>
          <w:p w14:paraId="28FDC0B3" w14:textId="77777777" w:rsidR="005B37F8" w:rsidRPr="005B37F8" w:rsidRDefault="005B37F8" w:rsidP="005B37F8">
            <w:pPr>
              <w:autoSpaceDE w:val="0"/>
              <w:autoSpaceDN w:val="0"/>
              <w:adjustRightInd w:val="0"/>
              <w:spacing w:line="276" w:lineRule="auto"/>
              <w:rPr>
                <w:rFonts w:ascii="Arial" w:hAnsi="Arial" w:cs="Arial"/>
                <w:sz w:val="22"/>
                <w:szCs w:val="22"/>
              </w:rPr>
            </w:pPr>
          </w:p>
        </w:tc>
      </w:tr>
      <w:tr w:rsidR="005B37F8" w:rsidRPr="005B37F8" w14:paraId="1C7AF344" w14:textId="77777777" w:rsidTr="005B37F8">
        <w:trPr>
          <w:trHeight w:val="937"/>
          <w:jc w:val="center"/>
        </w:trPr>
        <w:tc>
          <w:tcPr>
            <w:tcW w:w="1418" w:type="dxa"/>
            <w:tcBorders>
              <w:top w:val="single" w:sz="4" w:space="0" w:color="auto"/>
              <w:left w:val="single" w:sz="4" w:space="0" w:color="auto"/>
              <w:bottom w:val="single" w:sz="4" w:space="0" w:color="auto"/>
              <w:right w:val="single" w:sz="4" w:space="0" w:color="auto"/>
            </w:tcBorders>
            <w:hideMark/>
          </w:tcPr>
          <w:p w14:paraId="1D21EB9D"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Sematik</w:t>
            </w:r>
          </w:p>
        </w:tc>
        <w:tc>
          <w:tcPr>
            <w:tcW w:w="1843" w:type="dxa"/>
            <w:tcBorders>
              <w:top w:val="single" w:sz="4" w:space="0" w:color="auto"/>
              <w:left w:val="single" w:sz="4" w:space="0" w:color="auto"/>
              <w:bottom w:val="single" w:sz="4" w:space="0" w:color="auto"/>
              <w:right w:val="single" w:sz="4" w:space="0" w:color="auto"/>
            </w:tcBorders>
          </w:tcPr>
          <w:p w14:paraId="3958AF9E" w14:textId="77777777" w:rsidR="005B37F8" w:rsidRPr="005B37F8" w:rsidRDefault="005B37F8" w:rsidP="005B37F8">
            <w:pPr>
              <w:autoSpaceDE w:val="0"/>
              <w:autoSpaceDN w:val="0"/>
              <w:adjustRightInd w:val="0"/>
              <w:spacing w:line="276" w:lineRule="auto"/>
              <w:rPr>
                <w:rFonts w:ascii="Arial" w:hAnsi="Arial" w:cs="Arial"/>
                <w:sz w:val="22"/>
                <w:szCs w:val="22"/>
              </w:rPr>
            </w:pPr>
          </w:p>
          <w:p w14:paraId="1A56021D"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1. Bahasa </w:t>
            </w:r>
          </w:p>
          <w:p w14:paraId="709BD179"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2. Dialek </w:t>
            </w:r>
          </w:p>
          <w:p w14:paraId="24BFFEFA"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3. Kata </w:t>
            </w:r>
          </w:p>
          <w:p w14:paraId="74A58593"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4. Konsep </w:t>
            </w:r>
          </w:p>
          <w:p w14:paraId="0D02408E" w14:textId="77777777" w:rsidR="005B37F8" w:rsidRPr="005B37F8" w:rsidRDefault="005B37F8" w:rsidP="005B37F8">
            <w:pPr>
              <w:autoSpaceDE w:val="0"/>
              <w:autoSpaceDN w:val="0"/>
              <w:adjustRightInd w:val="0"/>
              <w:spacing w:line="276" w:lineRule="auto"/>
              <w:rPr>
                <w:rFonts w:ascii="Arial" w:hAnsi="Arial" w:cs="Arial"/>
                <w:sz w:val="22"/>
                <w:szCs w:val="22"/>
              </w:rPr>
            </w:pPr>
          </w:p>
        </w:tc>
        <w:tc>
          <w:tcPr>
            <w:tcW w:w="4278" w:type="dxa"/>
            <w:tcBorders>
              <w:top w:val="single" w:sz="4" w:space="0" w:color="auto"/>
              <w:left w:val="single" w:sz="4" w:space="0" w:color="auto"/>
              <w:bottom w:val="single" w:sz="4" w:space="0" w:color="auto"/>
              <w:right w:val="single" w:sz="4" w:space="0" w:color="auto"/>
            </w:tcBorders>
          </w:tcPr>
          <w:p w14:paraId="2A734DA5" w14:textId="77777777" w:rsidR="005B37F8" w:rsidRPr="005B37F8" w:rsidRDefault="005B37F8" w:rsidP="005B37F8">
            <w:pPr>
              <w:autoSpaceDE w:val="0"/>
              <w:autoSpaceDN w:val="0"/>
              <w:adjustRightInd w:val="0"/>
              <w:spacing w:line="276" w:lineRule="auto"/>
              <w:rPr>
                <w:rFonts w:ascii="Arial" w:hAnsi="Arial" w:cs="Arial"/>
                <w:sz w:val="22"/>
                <w:szCs w:val="22"/>
              </w:rPr>
            </w:pPr>
          </w:p>
          <w:p w14:paraId="2476866A"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1. Pebedaan bahasa, istilah, makna. </w:t>
            </w:r>
          </w:p>
          <w:p w14:paraId="720F5151"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2. Bahasa, istilah, makna subkultur. </w:t>
            </w:r>
          </w:p>
          <w:p w14:paraId="50AF9533"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3. Kata, sinonim, homonym. </w:t>
            </w:r>
          </w:p>
          <w:p w14:paraId="7AFB9A45" w14:textId="77777777" w:rsidR="005B37F8" w:rsidRPr="005B37F8" w:rsidRDefault="005B37F8" w:rsidP="005B37F8">
            <w:pPr>
              <w:autoSpaceDE w:val="0"/>
              <w:autoSpaceDN w:val="0"/>
              <w:adjustRightInd w:val="0"/>
              <w:spacing w:line="276" w:lineRule="auto"/>
              <w:rPr>
                <w:rFonts w:ascii="Arial" w:hAnsi="Arial" w:cs="Arial"/>
                <w:sz w:val="22"/>
                <w:szCs w:val="22"/>
              </w:rPr>
            </w:pPr>
            <w:r w:rsidRPr="005B37F8">
              <w:rPr>
                <w:rFonts w:ascii="Arial" w:hAnsi="Arial" w:cs="Arial"/>
                <w:sz w:val="22"/>
                <w:szCs w:val="22"/>
              </w:rPr>
              <w:t xml:space="preserve">4. Perbedaan makna berdasarkan subkultur (jargon) </w:t>
            </w:r>
          </w:p>
          <w:p w14:paraId="215A339E" w14:textId="77777777" w:rsidR="005B37F8" w:rsidRPr="005B37F8" w:rsidRDefault="005B37F8" w:rsidP="005B37F8">
            <w:pPr>
              <w:autoSpaceDE w:val="0"/>
              <w:autoSpaceDN w:val="0"/>
              <w:adjustRightInd w:val="0"/>
              <w:spacing w:line="276" w:lineRule="auto"/>
              <w:rPr>
                <w:rFonts w:ascii="Arial" w:hAnsi="Arial" w:cs="Arial"/>
                <w:sz w:val="22"/>
                <w:szCs w:val="22"/>
              </w:rPr>
            </w:pPr>
          </w:p>
        </w:tc>
      </w:tr>
    </w:tbl>
    <w:p w14:paraId="00775CF6" w14:textId="107A2C73" w:rsidR="00FE6F9F" w:rsidRPr="005B37F8" w:rsidRDefault="00FE6F9F" w:rsidP="00E64AE0">
      <w:pPr>
        <w:spacing w:line="276" w:lineRule="auto"/>
        <w:jc w:val="both"/>
        <w:rPr>
          <w:rFonts w:ascii="Arial" w:hAnsi="Arial" w:cs="Arial"/>
          <w:color w:val="000000" w:themeColor="text1"/>
          <w:sz w:val="22"/>
          <w:szCs w:val="22"/>
          <w:lang w:val="en-US"/>
        </w:rPr>
      </w:pPr>
    </w:p>
    <w:p w14:paraId="13AD6ECC" w14:textId="41754709" w:rsidR="006D4969" w:rsidRPr="00E64AE0" w:rsidRDefault="00A62C91" w:rsidP="00E64AE0">
      <w:pPr>
        <w:widowControl w:val="0"/>
        <w:spacing w:line="276" w:lineRule="auto"/>
        <w:rPr>
          <w:rFonts w:ascii="Arial" w:eastAsia="SimSun" w:hAnsi="Arial" w:cs="Arial"/>
          <w:b/>
          <w:bCs/>
          <w:color w:val="000000"/>
          <w:kern w:val="2"/>
          <w:sz w:val="22"/>
          <w:szCs w:val="22"/>
          <w:lang w:val="en-US" w:eastAsia="zh-CN"/>
        </w:rPr>
      </w:pPr>
      <w:r w:rsidRPr="00E64AE0">
        <w:rPr>
          <w:rFonts w:ascii="Arial" w:eastAsia="SimSun" w:hAnsi="Arial" w:cs="Arial"/>
          <w:b/>
          <w:bCs/>
          <w:color w:val="000000"/>
          <w:kern w:val="2"/>
          <w:sz w:val="22"/>
          <w:szCs w:val="22"/>
          <w:lang w:val="id-ID" w:eastAsia="zh-CN"/>
        </w:rPr>
        <w:t>KESIMPULAN</w:t>
      </w:r>
    </w:p>
    <w:p w14:paraId="079BD24C" w14:textId="77777777" w:rsidR="005B37F8" w:rsidRPr="005B37F8" w:rsidRDefault="005B37F8" w:rsidP="005B37F8">
      <w:pPr>
        <w:autoSpaceDE w:val="0"/>
        <w:autoSpaceDN w:val="0"/>
        <w:adjustRightInd w:val="0"/>
        <w:spacing w:line="276" w:lineRule="auto"/>
        <w:ind w:firstLine="720"/>
        <w:jc w:val="both"/>
        <w:rPr>
          <w:rFonts w:ascii="Arial" w:hAnsi="Arial" w:cs="Arial"/>
          <w:sz w:val="22"/>
          <w:szCs w:val="22"/>
          <w:lang w:val="id-ID"/>
        </w:rPr>
      </w:pPr>
      <w:r w:rsidRPr="005B37F8">
        <w:rPr>
          <w:rFonts w:ascii="Arial" w:hAnsi="Arial" w:cs="Arial"/>
          <w:sz w:val="22"/>
          <w:szCs w:val="22"/>
          <w:lang w:val="id-ID"/>
        </w:rPr>
        <w:t xml:space="preserve">Sebagai refleksi danya temuan dan bahasan pada penelitian ini menunjukkan bahwa pola komunikasi yang terjadi pada KMIK Jakarta dalam membentuk kohesif kelompok digambarkan sebagai pola komunikasi bintang atau semua saluran. </w:t>
      </w:r>
      <w:r w:rsidRPr="005B37F8">
        <w:rPr>
          <w:rFonts w:ascii="Arial" w:hAnsi="Arial" w:cs="Arial"/>
          <w:sz w:val="22"/>
          <w:szCs w:val="22"/>
        </w:rPr>
        <w:t>Pada bagian landasan teori telah dijelaskan bahwa pola komunikasi bintang ini memberi peran bagi seluruh anggota untuk bertukar informasi dan memengaruhi satu sama lain. Tidak hanya bersifat dari atas ke bawah melainkan bisa ke semua saluran. Interaksi yang dibangun dalam pola komunikasi ini akan membuat partisipasi anggota lebih optimum. Bateson mengungkapkan bahwa hubungan merupakan bagian sistem. Orang dalam suatu hubungan selalu menciptakan harapan, memperkuat hubungan, atau mengubah pola interaksi yang sudah ada. Peneliti menyimpulkan bahwa hambatan komunikasi dalam KMIK Jakarta, antara lain masalah pengembangan pesan, penyampaian pesan, penerimaan pesan, dan penafsiran pesan terutama pada masa kebangkitan awal yang tidak ada teknologi dan masa pandemi Covid-19.</w:t>
      </w:r>
    </w:p>
    <w:p w14:paraId="7FDF6FC4" w14:textId="77777777" w:rsidR="005B37F8" w:rsidRPr="005B37F8" w:rsidRDefault="005B37F8" w:rsidP="005B37F8">
      <w:pPr>
        <w:pStyle w:val="ListParagraph"/>
        <w:autoSpaceDE w:val="0"/>
        <w:autoSpaceDN w:val="0"/>
        <w:adjustRightInd w:val="0"/>
        <w:spacing w:after="0"/>
        <w:ind w:left="0" w:firstLine="709"/>
        <w:jc w:val="both"/>
        <w:rPr>
          <w:rFonts w:ascii="Arial" w:hAnsi="Arial"/>
        </w:rPr>
      </w:pPr>
      <w:r w:rsidRPr="005B37F8">
        <w:rPr>
          <w:rFonts w:ascii="Arial" w:hAnsi="Arial"/>
          <w:lang w:val="id-ID"/>
        </w:rPr>
        <w:t>Sebagai implikasi, penelitian ini diharapkan mampu menjadi bahan literatur baru untuk penelitian tentang komunikasi organisasi, kohesif kelompok, dan komunikasi di organisasi primordial terutama wilayah Karawang. Selanjutnya, bagi para akademisi yang akan melakukan penelitian komunikasi organisasi sebaiknya ada riset yang menguji efektivitas komunikasi dalam Keluarga Mahasiswa Islam Karawang (KMIK) Jakarta baik anggota maupun pengurusnya. Bisa juga lebih fokus penelitian pada salah satu kegiatan yang dilakukan oleh KMIK Jakarta.</w:t>
      </w:r>
      <w:r w:rsidRPr="005B37F8">
        <w:rPr>
          <w:rFonts w:ascii="Arial" w:hAnsi="Arial"/>
        </w:rPr>
        <w:t xml:space="preserve"> </w:t>
      </w:r>
      <w:r w:rsidRPr="005B37F8">
        <w:rPr>
          <w:rFonts w:ascii="Arial" w:hAnsi="Arial"/>
          <w:lang w:val="id-ID"/>
        </w:rPr>
        <w:t xml:space="preserve">Untuk pengurus KMIK Jakarta </w:t>
      </w:r>
      <w:r w:rsidRPr="005B37F8">
        <w:rPr>
          <w:rFonts w:ascii="Arial" w:hAnsi="Arial"/>
          <w:lang w:val="id-ID"/>
        </w:rPr>
        <w:lastRenderedPageBreak/>
        <w:t xml:space="preserve">upayakan selalu menjaga pola komunikasi yang baik kepada anggota, agar </w:t>
      </w:r>
      <w:r w:rsidRPr="005B37F8">
        <w:rPr>
          <w:rFonts w:ascii="Arial" w:hAnsi="Arial"/>
          <w:i/>
          <w:lang w:val="id-ID"/>
        </w:rPr>
        <w:t>branding</w:t>
      </w:r>
      <w:r w:rsidRPr="005B37F8">
        <w:rPr>
          <w:rFonts w:ascii="Arial" w:hAnsi="Arial"/>
          <w:lang w:val="id-ID"/>
        </w:rPr>
        <w:t xml:space="preserve"> KMIK Jakarta dalam benak anggota tidak berubah. Penyelesaian masalah dan konflik organisasi juga sebaiknya selalu disampaikan kepada anggota, agar anggota juga mengetahui apa yang sedang terjadi di organisasinya. </w:t>
      </w:r>
      <w:r w:rsidRPr="005B37F8">
        <w:rPr>
          <w:rFonts w:ascii="Arial" w:hAnsi="Arial"/>
        </w:rPr>
        <w:t>Terus berinovasi untuk menjaga kekohesifan dan menjaga silaturahmi antar anggota juga alumni. Untuk anggota KMIK Jakarta, diharapkan untuk lebih berpatisipasi aktif dalam setiap kegiatan. Anggota diharapkan berani memberi pendapat atas apa yang sedang dipikirkan jika kebijakan yang dilakukan pengurus tidak sesuai. Perlunya evaluasi dari anggota untuk kepengurusan, agar terjadi perbaikan dan tidak terulangnya kesalahan pada kepengurusan berikutnya. Segala kesulitan dan harapan anggota sebaiknya juga di komunikasikan dengan pengurus, agar dapat diberi solusi atau dorongan kepada anggota</w:t>
      </w:r>
    </w:p>
    <w:p w14:paraId="792990BE" w14:textId="6AC31F7D" w:rsidR="003C5580" w:rsidRDefault="003C5580" w:rsidP="00E64AE0">
      <w:pPr>
        <w:widowControl w:val="0"/>
        <w:spacing w:line="276" w:lineRule="auto"/>
        <w:rPr>
          <w:rFonts w:ascii="Arial" w:eastAsia="SimSun" w:hAnsi="Arial" w:cs="Arial"/>
          <w:b/>
          <w:bCs/>
          <w:color w:val="000000"/>
          <w:kern w:val="2"/>
          <w:sz w:val="22"/>
          <w:szCs w:val="22"/>
          <w:lang w:val="id-ID" w:eastAsia="zh-CN"/>
        </w:rPr>
      </w:pPr>
    </w:p>
    <w:p w14:paraId="5A9BE416" w14:textId="77777777" w:rsidR="00526680" w:rsidRPr="005B37F8" w:rsidRDefault="00526680" w:rsidP="00E64AE0">
      <w:pPr>
        <w:widowControl w:val="0"/>
        <w:spacing w:line="276" w:lineRule="auto"/>
        <w:rPr>
          <w:rFonts w:ascii="Arial" w:eastAsia="SimSun" w:hAnsi="Arial" w:cs="Arial"/>
          <w:b/>
          <w:bCs/>
          <w:color w:val="000000"/>
          <w:kern w:val="2"/>
          <w:sz w:val="22"/>
          <w:szCs w:val="22"/>
          <w:lang w:val="id-ID" w:eastAsia="zh-CN"/>
        </w:rPr>
      </w:pPr>
    </w:p>
    <w:p w14:paraId="33DAA86C" w14:textId="77777777" w:rsidR="006C2350" w:rsidRDefault="00A62C91" w:rsidP="006C2350">
      <w:pPr>
        <w:widowControl w:val="0"/>
        <w:spacing w:line="276" w:lineRule="auto"/>
        <w:rPr>
          <w:rFonts w:ascii="Arial" w:eastAsia="SimSun" w:hAnsi="Arial" w:cs="Arial"/>
          <w:b/>
          <w:bCs/>
          <w:color w:val="000000"/>
          <w:kern w:val="2"/>
          <w:sz w:val="22"/>
          <w:szCs w:val="22"/>
          <w:lang w:val="id-ID" w:eastAsia="zh-CN"/>
        </w:rPr>
      </w:pPr>
      <w:r w:rsidRPr="00E64AE0">
        <w:rPr>
          <w:rFonts w:ascii="Arial" w:eastAsia="SimSun" w:hAnsi="Arial" w:cs="Arial"/>
          <w:b/>
          <w:bCs/>
          <w:color w:val="000000"/>
          <w:kern w:val="2"/>
          <w:sz w:val="22"/>
          <w:szCs w:val="22"/>
          <w:lang w:val="id-ID" w:eastAsia="zh-CN"/>
        </w:rPr>
        <w:t>REF</w:t>
      </w:r>
      <w:r w:rsidR="00FA3BA0" w:rsidRPr="00E64AE0">
        <w:rPr>
          <w:rFonts w:ascii="Arial" w:eastAsia="SimSun" w:hAnsi="Arial" w:cs="Arial"/>
          <w:b/>
          <w:bCs/>
          <w:color w:val="000000"/>
          <w:kern w:val="2"/>
          <w:sz w:val="22"/>
          <w:szCs w:val="22"/>
          <w:lang w:val="id-ID" w:eastAsia="zh-CN"/>
        </w:rPr>
        <w:t>E</w:t>
      </w:r>
      <w:r w:rsidRPr="00E64AE0">
        <w:rPr>
          <w:rFonts w:ascii="Arial" w:eastAsia="SimSun" w:hAnsi="Arial" w:cs="Arial"/>
          <w:b/>
          <w:bCs/>
          <w:color w:val="000000"/>
          <w:kern w:val="2"/>
          <w:sz w:val="22"/>
          <w:szCs w:val="22"/>
          <w:lang w:val="id-ID" w:eastAsia="zh-CN"/>
        </w:rPr>
        <w:t>RENSI</w:t>
      </w:r>
    </w:p>
    <w:p w14:paraId="73FCA7C6" w14:textId="03784D21" w:rsidR="006C2350" w:rsidRPr="006C2350" w:rsidRDefault="006C2350" w:rsidP="006C2350">
      <w:pPr>
        <w:widowControl w:val="0"/>
        <w:spacing w:line="276" w:lineRule="auto"/>
        <w:ind w:left="709" w:hanging="709"/>
        <w:rPr>
          <w:rFonts w:ascii="Arial" w:eastAsia="SimSun" w:hAnsi="Arial" w:cs="Arial"/>
          <w:b/>
          <w:bCs/>
          <w:color w:val="000000"/>
          <w:kern w:val="2"/>
          <w:sz w:val="22"/>
          <w:szCs w:val="22"/>
          <w:lang w:val="id-ID" w:eastAsia="zh-CN"/>
        </w:rPr>
      </w:pPr>
      <w:r>
        <w:rPr>
          <w:rFonts w:asciiTheme="minorBidi" w:hAnsiTheme="minorBidi" w:cstheme="minorBidi"/>
          <w:sz w:val="22"/>
          <w:szCs w:val="22"/>
        </w:rPr>
        <w:t>Achua, C</w:t>
      </w:r>
      <w:r w:rsidRPr="006C2350">
        <w:rPr>
          <w:rFonts w:asciiTheme="minorBidi" w:hAnsiTheme="minorBidi" w:cstheme="minorBidi"/>
          <w:sz w:val="22"/>
          <w:szCs w:val="22"/>
        </w:rPr>
        <w:t>.</w:t>
      </w:r>
      <w:r>
        <w:rPr>
          <w:rFonts w:asciiTheme="minorBidi" w:hAnsiTheme="minorBidi" w:cstheme="minorBidi"/>
          <w:sz w:val="22"/>
          <w:szCs w:val="22"/>
        </w:rPr>
        <w:t xml:space="preserve"> </w:t>
      </w:r>
      <w:r w:rsidRPr="006C2350">
        <w:rPr>
          <w:rFonts w:asciiTheme="minorBidi" w:hAnsiTheme="minorBidi" w:cstheme="minorBidi"/>
          <w:sz w:val="22"/>
          <w:szCs w:val="22"/>
        </w:rPr>
        <w:t>F</w:t>
      </w:r>
      <w:r>
        <w:rPr>
          <w:rFonts w:asciiTheme="minorBidi" w:hAnsiTheme="minorBidi" w:cstheme="minorBidi"/>
          <w:sz w:val="22"/>
          <w:szCs w:val="22"/>
        </w:rPr>
        <w:t xml:space="preserve">., &amp; </w:t>
      </w:r>
      <w:r w:rsidRPr="006C2350">
        <w:rPr>
          <w:rFonts w:asciiTheme="minorBidi" w:hAnsiTheme="minorBidi" w:cstheme="minorBidi"/>
          <w:sz w:val="22"/>
          <w:szCs w:val="22"/>
        </w:rPr>
        <w:t>Lussier</w:t>
      </w:r>
      <w:r>
        <w:rPr>
          <w:rFonts w:asciiTheme="minorBidi" w:hAnsiTheme="minorBidi" w:cstheme="minorBidi"/>
          <w:sz w:val="22"/>
          <w:szCs w:val="22"/>
        </w:rPr>
        <w:t>, R. N</w:t>
      </w:r>
      <w:r w:rsidRPr="006C2350">
        <w:rPr>
          <w:rFonts w:asciiTheme="minorBidi" w:hAnsiTheme="minorBidi" w:cstheme="minorBidi"/>
          <w:sz w:val="22"/>
          <w:szCs w:val="22"/>
        </w:rPr>
        <w:t xml:space="preserve">. </w:t>
      </w:r>
      <w:r>
        <w:rPr>
          <w:rFonts w:asciiTheme="minorBidi" w:hAnsiTheme="minorBidi" w:cstheme="minorBidi"/>
          <w:sz w:val="22"/>
          <w:szCs w:val="22"/>
        </w:rPr>
        <w:t>(</w:t>
      </w:r>
      <w:r w:rsidRPr="006C2350">
        <w:rPr>
          <w:rFonts w:asciiTheme="minorBidi" w:hAnsiTheme="minorBidi" w:cstheme="minorBidi"/>
          <w:sz w:val="22"/>
          <w:szCs w:val="22"/>
        </w:rPr>
        <w:t>2010</w:t>
      </w:r>
      <w:r>
        <w:rPr>
          <w:rFonts w:asciiTheme="minorBidi" w:hAnsiTheme="minorBidi" w:cstheme="minorBidi"/>
          <w:sz w:val="22"/>
          <w:szCs w:val="22"/>
        </w:rPr>
        <w:t>)</w:t>
      </w:r>
      <w:r w:rsidRPr="006C2350">
        <w:rPr>
          <w:rFonts w:asciiTheme="minorBidi" w:hAnsiTheme="minorBidi" w:cstheme="minorBidi"/>
          <w:sz w:val="22"/>
          <w:szCs w:val="22"/>
        </w:rPr>
        <w:t xml:space="preserve">. </w:t>
      </w:r>
      <w:r w:rsidRPr="006C2350">
        <w:rPr>
          <w:rFonts w:asciiTheme="minorBidi" w:hAnsiTheme="minorBidi" w:cstheme="minorBidi"/>
          <w:i/>
          <w:sz w:val="22"/>
          <w:szCs w:val="22"/>
        </w:rPr>
        <w:t>Effective Leadership</w:t>
      </w:r>
      <w:r w:rsidRPr="006C2350">
        <w:rPr>
          <w:rFonts w:asciiTheme="minorBidi" w:hAnsiTheme="minorBidi" w:cstheme="minorBidi"/>
          <w:sz w:val="22"/>
          <w:szCs w:val="22"/>
        </w:rPr>
        <w:t>. Singapore: South-Western</w:t>
      </w:r>
    </w:p>
    <w:p w14:paraId="61691E29" w14:textId="1A33A0FC" w:rsidR="006C2350" w:rsidRDefault="008E6B7F" w:rsidP="006C2350">
      <w:pPr>
        <w:pStyle w:val="Bibliography"/>
        <w:spacing w:line="276" w:lineRule="auto"/>
        <w:rPr>
          <w:rFonts w:asciiTheme="minorBidi" w:hAnsiTheme="minorBidi" w:cstheme="minorBidi"/>
          <w:sz w:val="22"/>
          <w:szCs w:val="22"/>
        </w:rPr>
      </w:pPr>
      <w:r>
        <w:rPr>
          <w:rFonts w:asciiTheme="minorBidi" w:hAnsiTheme="minorBidi" w:cstheme="minorBidi"/>
          <w:sz w:val="22"/>
          <w:szCs w:val="22"/>
        </w:rPr>
        <w:t>Adom, D &amp;</w:t>
      </w:r>
      <w:r w:rsidR="00AC74BC" w:rsidRPr="00AC74BC">
        <w:rPr>
          <w:rFonts w:asciiTheme="minorBidi" w:hAnsiTheme="minorBidi" w:cstheme="minorBidi"/>
          <w:sz w:val="22"/>
          <w:szCs w:val="22"/>
        </w:rPr>
        <w:t xml:space="preserve"> Yeboah</w:t>
      </w:r>
      <w:r>
        <w:rPr>
          <w:rFonts w:asciiTheme="minorBidi" w:hAnsiTheme="minorBidi" w:cstheme="minorBidi"/>
          <w:sz w:val="22"/>
          <w:szCs w:val="22"/>
        </w:rPr>
        <w:t>, A</w:t>
      </w:r>
      <w:r w:rsidR="00AC74BC" w:rsidRPr="00AC74BC">
        <w:rPr>
          <w:rFonts w:asciiTheme="minorBidi" w:hAnsiTheme="minorBidi" w:cstheme="minorBidi"/>
          <w:sz w:val="22"/>
          <w:szCs w:val="22"/>
        </w:rPr>
        <w:t xml:space="preserve">. </w:t>
      </w:r>
      <w:r>
        <w:rPr>
          <w:rFonts w:asciiTheme="minorBidi" w:hAnsiTheme="minorBidi" w:cstheme="minorBidi"/>
          <w:sz w:val="22"/>
          <w:szCs w:val="22"/>
        </w:rPr>
        <w:t>(</w:t>
      </w:r>
      <w:r w:rsidR="00AC74BC" w:rsidRPr="00AC74BC">
        <w:rPr>
          <w:rFonts w:asciiTheme="minorBidi" w:hAnsiTheme="minorBidi" w:cstheme="minorBidi"/>
          <w:sz w:val="22"/>
          <w:szCs w:val="22"/>
        </w:rPr>
        <w:t>2016</w:t>
      </w:r>
      <w:r>
        <w:rPr>
          <w:rFonts w:asciiTheme="minorBidi" w:hAnsiTheme="minorBidi" w:cstheme="minorBidi"/>
          <w:sz w:val="22"/>
          <w:szCs w:val="22"/>
        </w:rPr>
        <w:t>)</w:t>
      </w:r>
      <w:r w:rsidR="00AC74BC" w:rsidRPr="00AC74BC">
        <w:rPr>
          <w:rFonts w:asciiTheme="minorBidi" w:hAnsiTheme="minorBidi" w:cstheme="minorBidi"/>
          <w:sz w:val="22"/>
          <w:szCs w:val="22"/>
        </w:rPr>
        <w:t>. “</w:t>
      </w:r>
      <w:r w:rsidR="00AC74BC" w:rsidRPr="00AC74BC">
        <w:rPr>
          <w:rFonts w:asciiTheme="minorBidi" w:hAnsiTheme="minorBidi" w:cstheme="minorBidi"/>
          <w:i/>
          <w:sz w:val="22"/>
          <w:szCs w:val="22"/>
        </w:rPr>
        <w:t xml:space="preserve">Constructivism Philosophical Paradigm: Implication For Research, Teaching And Learning”,  </w:t>
      </w:r>
      <w:r w:rsidR="00AC74BC" w:rsidRPr="00AC74BC">
        <w:rPr>
          <w:rFonts w:asciiTheme="minorBidi" w:hAnsiTheme="minorBidi" w:cstheme="minorBidi"/>
          <w:sz w:val="22"/>
          <w:szCs w:val="22"/>
        </w:rPr>
        <w:t>Global Journal of Arts Humanities and Social Sciences, Vol 4 No. 10, October</w:t>
      </w:r>
    </w:p>
    <w:p w14:paraId="6E333C2D" w14:textId="629A404C" w:rsidR="006C2350" w:rsidRPr="006C2350" w:rsidRDefault="006C2350" w:rsidP="006C2350">
      <w:pPr>
        <w:pStyle w:val="Bibliography"/>
        <w:spacing w:line="276" w:lineRule="auto"/>
        <w:rPr>
          <w:rStyle w:val="FootnoteReference"/>
          <w:rFonts w:asciiTheme="minorBidi" w:hAnsiTheme="minorBidi" w:cstheme="minorBidi"/>
          <w:sz w:val="20"/>
          <w:szCs w:val="20"/>
          <w:vertAlign w:val="baseline"/>
        </w:rPr>
      </w:pPr>
      <w:r>
        <w:rPr>
          <w:rFonts w:asciiTheme="minorBidi" w:hAnsiTheme="minorBidi" w:cstheme="minorBidi"/>
          <w:sz w:val="22"/>
          <w:szCs w:val="22"/>
        </w:rPr>
        <w:t>Arni, M</w:t>
      </w:r>
      <w:r w:rsidRPr="006C2350">
        <w:rPr>
          <w:rFonts w:asciiTheme="minorBidi" w:hAnsiTheme="minorBidi" w:cstheme="minorBidi"/>
          <w:sz w:val="22"/>
          <w:szCs w:val="22"/>
        </w:rPr>
        <w:t xml:space="preserve">. </w:t>
      </w:r>
      <w:r>
        <w:rPr>
          <w:rFonts w:asciiTheme="minorBidi" w:hAnsiTheme="minorBidi" w:cstheme="minorBidi"/>
          <w:sz w:val="22"/>
          <w:szCs w:val="22"/>
        </w:rPr>
        <w:t>(</w:t>
      </w:r>
      <w:r w:rsidRPr="006C2350">
        <w:rPr>
          <w:rFonts w:asciiTheme="minorBidi" w:hAnsiTheme="minorBidi" w:cstheme="minorBidi"/>
          <w:sz w:val="22"/>
          <w:szCs w:val="22"/>
        </w:rPr>
        <w:t>2004</w:t>
      </w:r>
      <w:r>
        <w:rPr>
          <w:rFonts w:asciiTheme="minorBidi" w:hAnsiTheme="minorBidi" w:cstheme="minorBidi"/>
          <w:sz w:val="22"/>
          <w:szCs w:val="22"/>
        </w:rPr>
        <w:t>)</w:t>
      </w:r>
      <w:r w:rsidRPr="006C2350">
        <w:rPr>
          <w:rFonts w:asciiTheme="minorBidi" w:hAnsiTheme="minorBidi" w:cstheme="minorBidi"/>
          <w:sz w:val="22"/>
          <w:szCs w:val="22"/>
        </w:rPr>
        <w:t xml:space="preserve">. </w:t>
      </w:r>
      <w:r w:rsidRPr="006C2350">
        <w:rPr>
          <w:rFonts w:asciiTheme="minorBidi" w:hAnsiTheme="minorBidi" w:cstheme="minorBidi"/>
          <w:i/>
          <w:sz w:val="22"/>
          <w:szCs w:val="22"/>
        </w:rPr>
        <w:t xml:space="preserve">Komunikasi Organisasi. </w:t>
      </w:r>
      <w:r w:rsidRPr="006C2350">
        <w:rPr>
          <w:rFonts w:asciiTheme="minorBidi" w:hAnsiTheme="minorBidi" w:cstheme="minorBidi"/>
          <w:sz w:val="22"/>
          <w:szCs w:val="22"/>
        </w:rPr>
        <w:t>Jakarta: Bumi Aksara</w:t>
      </w:r>
    </w:p>
    <w:p w14:paraId="324999F3" w14:textId="5C3DFE29" w:rsidR="007F0BE4" w:rsidRPr="007F0BE4" w:rsidRDefault="007F0BE4" w:rsidP="00526680">
      <w:pPr>
        <w:pStyle w:val="Bibliography"/>
        <w:spacing w:line="276" w:lineRule="auto"/>
        <w:rPr>
          <w:rFonts w:ascii="Arial" w:hAnsi="Arial" w:cs="Arial"/>
          <w:noProof/>
          <w:sz w:val="22"/>
          <w:szCs w:val="22"/>
        </w:rPr>
      </w:pPr>
      <w:r w:rsidRPr="007F0BE4">
        <w:rPr>
          <w:rFonts w:ascii="Arial" w:hAnsi="Arial" w:cs="Arial"/>
          <w:sz w:val="22"/>
          <w:szCs w:val="22"/>
        </w:rPr>
        <w:fldChar w:fldCharType="begin"/>
      </w:r>
      <w:r w:rsidRPr="007F0BE4">
        <w:rPr>
          <w:rFonts w:ascii="Arial" w:hAnsi="Arial" w:cs="Arial"/>
          <w:sz w:val="22"/>
          <w:szCs w:val="22"/>
        </w:rPr>
        <w:instrText xml:space="preserve"> BIBLIOGRAPHY </w:instrText>
      </w:r>
      <w:r w:rsidRPr="007F0BE4">
        <w:rPr>
          <w:rFonts w:ascii="Arial" w:hAnsi="Arial" w:cs="Arial"/>
          <w:sz w:val="22"/>
          <w:szCs w:val="22"/>
        </w:rPr>
        <w:fldChar w:fldCharType="separate"/>
      </w:r>
      <w:r w:rsidRPr="007F0BE4">
        <w:rPr>
          <w:rFonts w:ascii="Arial" w:hAnsi="Arial" w:cs="Arial"/>
          <w:noProof/>
          <w:sz w:val="22"/>
          <w:szCs w:val="22"/>
        </w:rPr>
        <w:t xml:space="preserve">Creswell, J. W. (2007). </w:t>
      </w:r>
      <w:r w:rsidRPr="007F0BE4">
        <w:rPr>
          <w:rFonts w:ascii="Arial" w:hAnsi="Arial" w:cs="Arial"/>
          <w:i/>
          <w:iCs/>
          <w:noProof/>
          <w:sz w:val="22"/>
          <w:szCs w:val="22"/>
        </w:rPr>
        <w:t>Qualitative Inquiry and Research Design: Shoosing Among Five Approaches 2nd.</w:t>
      </w:r>
      <w:r w:rsidRPr="007F0BE4">
        <w:rPr>
          <w:rFonts w:ascii="Arial" w:hAnsi="Arial" w:cs="Arial"/>
          <w:noProof/>
          <w:sz w:val="22"/>
          <w:szCs w:val="22"/>
        </w:rPr>
        <w:t xml:space="preserve"> Thousand Oaks: Sage Publications.</w:t>
      </w:r>
    </w:p>
    <w:p w14:paraId="4CA3D957" w14:textId="77777777" w:rsidR="007F0BE4" w:rsidRPr="007F0BE4" w:rsidRDefault="007F0BE4" w:rsidP="00526680">
      <w:pPr>
        <w:pStyle w:val="Bibliography"/>
        <w:spacing w:line="276" w:lineRule="auto"/>
        <w:rPr>
          <w:rFonts w:ascii="Arial" w:hAnsi="Arial" w:cs="Arial"/>
          <w:noProof/>
          <w:sz w:val="22"/>
          <w:szCs w:val="22"/>
        </w:rPr>
      </w:pPr>
      <w:r w:rsidRPr="007F0BE4">
        <w:rPr>
          <w:rFonts w:ascii="Arial" w:hAnsi="Arial" w:cs="Arial"/>
          <w:noProof/>
          <w:sz w:val="22"/>
          <w:szCs w:val="22"/>
        </w:rPr>
        <w:t xml:space="preserve">Creswell, J. W. (2015). </w:t>
      </w:r>
      <w:r w:rsidRPr="007F0BE4">
        <w:rPr>
          <w:rFonts w:ascii="Arial" w:hAnsi="Arial" w:cs="Arial"/>
          <w:i/>
          <w:iCs/>
          <w:noProof/>
          <w:sz w:val="22"/>
          <w:szCs w:val="22"/>
        </w:rPr>
        <w:t>Research Design: Qualitative, Quantitative, and Mixed Method Approaches.</w:t>
      </w:r>
      <w:r w:rsidRPr="007F0BE4">
        <w:rPr>
          <w:rFonts w:ascii="Arial" w:hAnsi="Arial" w:cs="Arial"/>
          <w:noProof/>
          <w:sz w:val="22"/>
          <w:szCs w:val="22"/>
        </w:rPr>
        <w:t xml:space="preserve"> Thousand Oaks: Sage Publications.</w:t>
      </w:r>
    </w:p>
    <w:p w14:paraId="32FFE59D" w14:textId="77777777" w:rsidR="0002394A" w:rsidRDefault="007F0BE4" w:rsidP="0002394A">
      <w:pPr>
        <w:pStyle w:val="Bibliography"/>
        <w:spacing w:line="276" w:lineRule="auto"/>
        <w:rPr>
          <w:rFonts w:ascii="Arial" w:hAnsi="Arial" w:cs="Arial"/>
          <w:noProof/>
          <w:sz w:val="22"/>
          <w:szCs w:val="22"/>
        </w:rPr>
      </w:pPr>
      <w:r w:rsidRPr="007F0BE4">
        <w:rPr>
          <w:rFonts w:ascii="Arial" w:hAnsi="Arial" w:cs="Arial"/>
          <w:noProof/>
          <w:sz w:val="22"/>
          <w:szCs w:val="22"/>
        </w:rPr>
        <w:t xml:space="preserve">Devito, J. A. (2011). </w:t>
      </w:r>
      <w:r w:rsidRPr="007F0BE4">
        <w:rPr>
          <w:rFonts w:ascii="Arial" w:hAnsi="Arial" w:cs="Arial"/>
          <w:i/>
          <w:iCs/>
          <w:noProof/>
          <w:sz w:val="22"/>
          <w:szCs w:val="22"/>
        </w:rPr>
        <w:t>Komunikasi Antarmanusia (Terjemah).</w:t>
      </w:r>
      <w:r w:rsidRPr="007F0BE4">
        <w:rPr>
          <w:rFonts w:ascii="Arial" w:hAnsi="Arial" w:cs="Arial"/>
          <w:noProof/>
          <w:sz w:val="22"/>
          <w:szCs w:val="22"/>
        </w:rPr>
        <w:t xml:space="preserve"> Tangerang Selatan: Karisma Pulishing.</w:t>
      </w:r>
    </w:p>
    <w:p w14:paraId="3C868C03" w14:textId="431AD47C" w:rsidR="0002394A" w:rsidRPr="0002394A" w:rsidRDefault="0002394A" w:rsidP="0002394A">
      <w:pPr>
        <w:pStyle w:val="Bibliography"/>
        <w:spacing w:line="276" w:lineRule="auto"/>
        <w:rPr>
          <w:rFonts w:asciiTheme="minorBidi" w:hAnsiTheme="minorBidi" w:cstheme="minorBidi"/>
          <w:noProof/>
          <w:sz w:val="20"/>
          <w:szCs w:val="20"/>
        </w:rPr>
      </w:pPr>
      <w:r>
        <w:rPr>
          <w:rFonts w:asciiTheme="minorBidi" w:hAnsiTheme="minorBidi" w:cstheme="minorBidi"/>
          <w:sz w:val="22"/>
          <w:szCs w:val="22"/>
        </w:rPr>
        <w:t>Effendy, O. U</w:t>
      </w:r>
      <w:r w:rsidRPr="0002394A">
        <w:rPr>
          <w:rFonts w:asciiTheme="minorBidi" w:hAnsiTheme="minorBidi" w:cstheme="minorBidi"/>
          <w:sz w:val="22"/>
          <w:szCs w:val="22"/>
        </w:rPr>
        <w:t xml:space="preserve">. </w:t>
      </w:r>
      <w:r>
        <w:rPr>
          <w:rFonts w:asciiTheme="minorBidi" w:hAnsiTheme="minorBidi" w:cstheme="minorBidi"/>
          <w:sz w:val="22"/>
          <w:szCs w:val="22"/>
        </w:rPr>
        <w:t>(</w:t>
      </w:r>
      <w:r w:rsidRPr="0002394A">
        <w:rPr>
          <w:rFonts w:asciiTheme="minorBidi" w:hAnsiTheme="minorBidi" w:cstheme="minorBidi"/>
          <w:sz w:val="22"/>
          <w:szCs w:val="22"/>
        </w:rPr>
        <w:t>1989</w:t>
      </w:r>
      <w:r>
        <w:rPr>
          <w:rFonts w:asciiTheme="minorBidi" w:hAnsiTheme="minorBidi" w:cstheme="minorBidi"/>
          <w:sz w:val="22"/>
          <w:szCs w:val="22"/>
        </w:rPr>
        <w:t>)</w:t>
      </w:r>
      <w:bookmarkStart w:id="0" w:name="_GoBack"/>
      <w:bookmarkEnd w:id="0"/>
      <w:r w:rsidRPr="0002394A">
        <w:rPr>
          <w:rFonts w:asciiTheme="minorBidi" w:hAnsiTheme="minorBidi" w:cstheme="minorBidi"/>
          <w:sz w:val="22"/>
          <w:szCs w:val="22"/>
        </w:rPr>
        <w:t xml:space="preserve">. </w:t>
      </w:r>
      <w:r w:rsidRPr="0002394A">
        <w:rPr>
          <w:rFonts w:asciiTheme="minorBidi" w:hAnsiTheme="minorBidi" w:cstheme="minorBidi"/>
          <w:i/>
          <w:sz w:val="22"/>
          <w:szCs w:val="22"/>
        </w:rPr>
        <w:t xml:space="preserve">Kamus Komunikasi. </w:t>
      </w:r>
      <w:r w:rsidRPr="0002394A">
        <w:rPr>
          <w:rFonts w:asciiTheme="minorBidi" w:hAnsiTheme="minorBidi" w:cstheme="minorBidi"/>
          <w:sz w:val="22"/>
          <w:szCs w:val="22"/>
        </w:rPr>
        <w:t>Bandung: Mandar Maju</w:t>
      </w:r>
    </w:p>
    <w:p w14:paraId="7BBB01D1" w14:textId="471C5320" w:rsidR="006C2350" w:rsidRDefault="007F0BE4" w:rsidP="006C2350">
      <w:pPr>
        <w:pStyle w:val="Bibliography"/>
        <w:spacing w:line="276" w:lineRule="auto"/>
        <w:rPr>
          <w:rFonts w:ascii="Arial" w:hAnsi="Arial" w:cs="Arial"/>
          <w:noProof/>
          <w:sz w:val="22"/>
          <w:szCs w:val="22"/>
        </w:rPr>
      </w:pPr>
      <w:r w:rsidRPr="007F0BE4">
        <w:rPr>
          <w:rFonts w:ascii="Arial" w:hAnsi="Arial" w:cs="Arial"/>
          <w:noProof/>
          <w:sz w:val="22"/>
          <w:szCs w:val="22"/>
        </w:rPr>
        <w:t xml:space="preserve">George, J. M., &amp; Jones, G. R. (2012). </w:t>
      </w:r>
      <w:r w:rsidRPr="007F0BE4">
        <w:rPr>
          <w:rFonts w:ascii="Arial" w:hAnsi="Arial" w:cs="Arial"/>
          <w:i/>
          <w:iCs/>
          <w:noProof/>
          <w:sz w:val="22"/>
          <w:szCs w:val="22"/>
        </w:rPr>
        <w:t>Understanding and Managing Organizational Behavior.</w:t>
      </w:r>
      <w:r w:rsidRPr="007F0BE4">
        <w:rPr>
          <w:rFonts w:ascii="Arial" w:hAnsi="Arial" w:cs="Arial"/>
          <w:noProof/>
          <w:sz w:val="22"/>
          <w:szCs w:val="22"/>
        </w:rPr>
        <w:t xml:space="preserve"> Boston: Printice Hall.</w:t>
      </w:r>
    </w:p>
    <w:p w14:paraId="27AEEF76" w14:textId="612C4E0C" w:rsidR="006C2350" w:rsidRPr="006C2350" w:rsidRDefault="006C2350" w:rsidP="006C2350">
      <w:pPr>
        <w:pStyle w:val="Bibliography"/>
        <w:spacing w:line="276" w:lineRule="auto"/>
        <w:rPr>
          <w:rFonts w:ascii="Arial" w:hAnsi="Arial" w:cs="Arial"/>
          <w:noProof/>
          <w:sz w:val="22"/>
          <w:szCs w:val="22"/>
        </w:rPr>
      </w:pPr>
      <w:r w:rsidRPr="006C2350">
        <w:rPr>
          <w:rFonts w:asciiTheme="minorBidi" w:hAnsiTheme="minorBidi" w:cstheme="minorBidi"/>
          <w:sz w:val="22"/>
          <w:szCs w:val="22"/>
        </w:rPr>
        <w:t>Gibson, J</w:t>
      </w:r>
      <w:r w:rsidRPr="006C2350">
        <w:rPr>
          <w:rFonts w:asciiTheme="minorBidi" w:hAnsiTheme="minorBidi" w:cstheme="minorBidi"/>
          <w:sz w:val="22"/>
          <w:szCs w:val="22"/>
        </w:rPr>
        <w:t xml:space="preserve">. </w:t>
      </w:r>
      <w:r w:rsidRPr="006C2350">
        <w:rPr>
          <w:rFonts w:asciiTheme="minorBidi" w:hAnsiTheme="minorBidi" w:cstheme="minorBidi"/>
          <w:sz w:val="22"/>
          <w:szCs w:val="22"/>
        </w:rPr>
        <w:t>(</w:t>
      </w:r>
      <w:r w:rsidRPr="006C2350">
        <w:rPr>
          <w:rFonts w:asciiTheme="minorBidi" w:hAnsiTheme="minorBidi" w:cstheme="minorBidi"/>
          <w:sz w:val="22"/>
          <w:szCs w:val="22"/>
        </w:rPr>
        <w:t>2006</w:t>
      </w:r>
      <w:r w:rsidRPr="006C2350">
        <w:rPr>
          <w:rFonts w:asciiTheme="minorBidi" w:hAnsiTheme="minorBidi" w:cstheme="minorBidi"/>
          <w:sz w:val="22"/>
          <w:szCs w:val="22"/>
        </w:rPr>
        <w:t>)</w:t>
      </w:r>
      <w:r w:rsidRPr="006C2350">
        <w:rPr>
          <w:rFonts w:asciiTheme="minorBidi" w:hAnsiTheme="minorBidi" w:cstheme="minorBidi"/>
          <w:sz w:val="22"/>
          <w:szCs w:val="22"/>
        </w:rPr>
        <w:t xml:space="preserve">. </w:t>
      </w:r>
      <w:r w:rsidRPr="006C2350">
        <w:rPr>
          <w:rFonts w:asciiTheme="minorBidi" w:hAnsiTheme="minorBidi" w:cstheme="minorBidi"/>
          <w:i/>
          <w:sz w:val="22"/>
          <w:szCs w:val="22"/>
        </w:rPr>
        <w:t xml:space="preserve">Organizations, Behavior, Structure and Proceses. </w:t>
      </w:r>
      <w:r w:rsidRPr="006C2350">
        <w:rPr>
          <w:rFonts w:asciiTheme="minorBidi" w:hAnsiTheme="minorBidi" w:cstheme="minorBidi"/>
          <w:sz w:val="22"/>
          <w:szCs w:val="22"/>
        </w:rPr>
        <w:t>Boston : Houghton Mifflin Company</w:t>
      </w:r>
    </w:p>
    <w:p w14:paraId="3C9ED9CB" w14:textId="713C5199" w:rsidR="007F0BE4" w:rsidRPr="007F0BE4" w:rsidRDefault="007F0BE4" w:rsidP="00526680">
      <w:pPr>
        <w:pStyle w:val="Bibliography"/>
        <w:spacing w:line="276" w:lineRule="auto"/>
        <w:rPr>
          <w:rFonts w:ascii="Arial" w:hAnsi="Arial" w:cs="Arial"/>
          <w:noProof/>
          <w:sz w:val="22"/>
          <w:szCs w:val="22"/>
        </w:rPr>
      </w:pPr>
      <w:r w:rsidRPr="007F0BE4">
        <w:rPr>
          <w:rFonts w:ascii="Arial" w:hAnsi="Arial" w:cs="Arial"/>
          <w:noProof/>
          <w:sz w:val="22"/>
          <w:szCs w:val="22"/>
        </w:rPr>
        <w:t>Hart, P., &amp; Janis, I. L. (1991). Victims of Groupthink, Political Psychology. 247.</w:t>
      </w:r>
    </w:p>
    <w:p w14:paraId="3516284C" w14:textId="77777777" w:rsidR="007F0BE4" w:rsidRPr="007F0BE4" w:rsidRDefault="007F0BE4" w:rsidP="00526680">
      <w:pPr>
        <w:pStyle w:val="Bibliography"/>
        <w:spacing w:line="276" w:lineRule="auto"/>
        <w:rPr>
          <w:rFonts w:ascii="Arial" w:hAnsi="Arial" w:cs="Arial"/>
          <w:noProof/>
          <w:sz w:val="22"/>
          <w:szCs w:val="22"/>
        </w:rPr>
      </w:pPr>
      <w:r w:rsidRPr="007F0BE4">
        <w:rPr>
          <w:rFonts w:ascii="Arial" w:hAnsi="Arial" w:cs="Arial"/>
          <w:noProof/>
          <w:sz w:val="22"/>
          <w:szCs w:val="22"/>
        </w:rPr>
        <w:t xml:space="preserve">Ivancevich, J. M. (2008). </w:t>
      </w:r>
      <w:r w:rsidRPr="007F0BE4">
        <w:rPr>
          <w:rFonts w:ascii="Arial" w:hAnsi="Arial" w:cs="Arial"/>
          <w:i/>
          <w:iCs/>
          <w:noProof/>
          <w:sz w:val="22"/>
          <w:szCs w:val="22"/>
        </w:rPr>
        <w:t>Organizational Behavior and Management.</w:t>
      </w:r>
      <w:r w:rsidRPr="007F0BE4">
        <w:rPr>
          <w:rFonts w:ascii="Arial" w:hAnsi="Arial" w:cs="Arial"/>
          <w:noProof/>
          <w:sz w:val="22"/>
          <w:szCs w:val="22"/>
        </w:rPr>
        <w:t xml:space="preserve"> New York: McGraw-Hill.</w:t>
      </w:r>
    </w:p>
    <w:p w14:paraId="7CD39D53" w14:textId="77777777" w:rsidR="006C2350" w:rsidRDefault="007F0BE4" w:rsidP="006C2350">
      <w:pPr>
        <w:pStyle w:val="Bibliography"/>
        <w:spacing w:line="276" w:lineRule="auto"/>
        <w:rPr>
          <w:rFonts w:ascii="Arial" w:hAnsi="Arial" w:cs="Arial"/>
          <w:noProof/>
          <w:sz w:val="22"/>
          <w:szCs w:val="22"/>
        </w:rPr>
      </w:pPr>
      <w:r w:rsidRPr="007F0BE4">
        <w:rPr>
          <w:rFonts w:ascii="Arial" w:hAnsi="Arial" w:cs="Arial"/>
          <w:noProof/>
          <w:sz w:val="22"/>
          <w:szCs w:val="22"/>
        </w:rPr>
        <w:t xml:space="preserve">Kamal, A. (2014). Pola Komunikasi Organisasi Forum Komunikasi Pemuda Indonesia. </w:t>
      </w:r>
      <w:r w:rsidRPr="007F0BE4">
        <w:rPr>
          <w:rFonts w:ascii="Arial" w:hAnsi="Arial" w:cs="Arial"/>
          <w:i/>
          <w:iCs/>
          <w:noProof/>
          <w:sz w:val="22"/>
          <w:szCs w:val="22"/>
        </w:rPr>
        <w:t>Skripsi FDIKOM UIN Syarif Hidayatullah Jakarta</w:t>
      </w:r>
      <w:r w:rsidRPr="007F0BE4">
        <w:rPr>
          <w:rFonts w:ascii="Arial" w:hAnsi="Arial" w:cs="Arial"/>
          <w:noProof/>
          <w:sz w:val="22"/>
          <w:szCs w:val="22"/>
        </w:rPr>
        <w:t>.</w:t>
      </w:r>
    </w:p>
    <w:p w14:paraId="6F718E23" w14:textId="1468762A" w:rsidR="006C2350" w:rsidRPr="006C2350" w:rsidRDefault="006C2350" w:rsidP="006C2350">
      <w:pPr>
        <w:pStyle w:val="Bibliography"/>
        <w:spacing w:line="276" w:lineRule="auto"/>
        <w:rPr>
          <w:rFonts w:asciiTheme="minorBidi" w:hAnsiTheme="minorBidi" w:cstheme="minorBidi"/>
          <w:noProof/>
          <w:sz w:val="20"/>
          <w:szCs w:val="20"/>
        </w:rPr>
      </w:pPr>
      <w:r w:rsidRPr="006C2350">
        <w:rPr>
          <w:rFonts w:asciiTheme="minorBidi" w:hAnsiTheme="minorBidi" w:cstheme="minorBidi"/>
          <w:sz w:val="22"/>
          <w:szCs w:val="22"/>
        </w:rPr>
        <w:t xml:space="preserve">Kelner, J. </w:t>
      </w:r>
      <w:r w:rsidRPr="006C2350">
        <w:rPr>
          <w:rFonts w:asciiTheme="minorBidi" w:hAnsiTheme="minorBidi" w:cstheme="minorBidi"/>
          <w:sz w:val="22"/>
          <w:szCs w:val="22"/>
        </w:rPr>
        <w:t xml:space="preserve">W. </w:t>
      </w:r>
      <w:r w:rsidRPr="006C2350">
        <w:rPr>
          <w:rFonts w:asciiTheme="minorBidi" w:hAnsiTheme="minorBidi" w:cstheme="minorBidi"/>
          <w:sz w:val="22"/>
          <w:szCs w:val="22"/>
        </w:rPr>
        <w:t>(</w:t>
      </w:r>
      <w:r w:rsidRPr="006C2350">
        <w:rPr>
          <w:rFonts w:asciiTheme="minorBidi" w:hAnsiTheme="minorBidi" w:cstheme="minorBidi"/>
          <w:sz w:val="22"/>
          <w:szCs w:val="22"/>
        </w:rPr>
        <w:t>1970</w:t>
      </w:r>
      <w:r w:rsidRPr="006C2350">
        <w:rPr>
          <w:rFonts w:asciiTheme="minorBidi" w:hAnsiTheme="minorBidi" w:cstheme="minorBidi"/>
          <w:sz w:val="22"/>
          <w:szCs w:val="22"/>
        </w:rPr>
        <w:t>)</w:t>
      </w:r>
      <w:r w:rsidRPr="006C2350">
        <w:rPr>
          <w:rFonts w:asciiTheme="minorBidi" w:hAnsiTheme="minorBidi" w:cstheme="minorBidi"/>
          <w:sz w:val="22"/>
          <w:szCs w:val="22"/>
        </w:rPr>
        <w:t xml:space="preserve">. </w:t>
      </w:r>
      <w:r w:rsidRPr="006C2350">
        <w:rPr>
          <w:rFonts w:asciiTheme="minorBidi" w:hAnsiTheme="minorBidi" w:cstheme="minorBidi"/>
          <w:i/>
          <w:iCs/>
          <w:sz w:val="22"/>
          <w:szCs w:val="22"/>
        </w:rPr>
        <w:t xml:space="preserve">Interpersonal Speech-Communication, Element, and Structure. </w:t>
      </w:r>
      <w:r w:rsidRPr="006C2350">
        <w:rPr>
          <w:rFonts w:asciiTheme="minorBidi" w:hAnsiTheme="minorBidi" w:cstheme="minorBidi"/>
          <w:sz w:val="22"/>
          <w:szCs w:val="22"/>
        </w:rPr>
        <w:t>California: Wads-worth Publishing Company</w:t>
      </w:r>
    </w:p>
    <w:p w14:paraId="4F28DD7B" w14:textId="284EBB3B" w:rsidR="006C2350" w:rsidRDefault="007F0BE4" w:rsidP="006C2350">
      <w:pPr>
        <w:pStyle w:val="Bibliography"/>
        <w:spacing w:line="276" w:lineRule="auto"/>
        <w:rPr>
          <w:rFonts w:ascii="Arial" w:hAnsi="Arial" w:cs="Arial"/>
          <w:noProof/>
          <w:sz w:val="22"/>
          <w:szCs w:val="22"/>
        </w:rPr>
      </w:pPr>
      <w:r w:rsidRPr="007F0BE4">
        <w:rPr>
          <w:rFonts w:ascii="Arial" w:hAnsi="Arial" w:cs="Arial"/>
          <w:noProof/>
          <w:sz w:val="22"/>
          <w:szCs w:val="22"/>
        </w:rPr>
        <w:t xml:space="preserve">Kuswarno, E. (2009). </w:t>
      </w:r>
      <w:r w:rsidRPr="007F0BE4">
        <w:rPr>
          <w:rFonts w:ascii="Arial" w:hAnsi="Arial" w:cs="Arial"/>
          <w:i/>
          <w:iCs/>
          <w:noProof/>
          <w:sz w:val="22"/>
          <w:szCs w:val="22"/>
        </w:rPr>
        <w:t>Fenomenologi: Metode Penelitian Komunikasi, Konsepsi, Pedoman, dan Contoh Penelitian.</w:t>
      </w:r>
      <w:r w:rsidRPr="007F0BE4">
        <w:rPr>
          <w:rFonts w:ascii="Arial" w:hAnsi="Arial" w:cs="Arial"/>
          <w:noProof/>
          <w:sz w:val="22"/>
          <w:szCs w:val="22"/>
        </w:rPr>
        <w:t xml:space="preserve"> Bandung: Widya Padjadjaran.</w:t>
      </w:r>
    </w:p>
    <w:p w14:paraId="40BC8D48" w14:textId="77777777" w:rsidR="006C2350" w:rsidRDefault="006C2350" w:rsidP="006C2350">
      <w:pPr>
        <w:pStyle w:val="Bibliography"/>
        <w:spacing w:line="276" w:lineRule="auto"/>
        <w:rPr>
          <w:rFonts w:asciiTheme="minorBidi" w:hAnsiTheme="minorBidi" w:cstheme="minorBidi"/>
          <w:sz w:val="22"/>
          <w:szCs w:val="22"/>
        </w:rPr>
      </w:pPr>
      <w:r w:rsidRPr="006C2350">
        <w:rPr>
          <w:rFonts w:asciiTheme="minorBidi" w:hAnsiTheme="minorBidi" w:cstheme="minorBidi"/>
          <w:sz w:val="22"/>
          <w:szCs w:val="22"/>
        </w:rPr>
        <w:t>Kreitner, R</w:t>
      </w:r>
      <w:r w:rsidRPr="006C2350">
        <w:rPr>
          <w:rFonts w:asciiTheme="minorBidi" w:hAnsiTheme="minorBidi" w:cstheme="minorBidi"/>
          <w:sz w:val="22"/>
          <w:szCs w:val="22"/>
        </w:rPr>
        <w:t>. &amp;</w:t>
      </w:r>
      <w:r w:rsidRPr="006C2350">
        <w:rPr>
          <w:rFonts w:asciiTheme="minorBidi" w:hAnsiTheme="minorBidi" w:cstheme="minorBidi"/>
          <w:sz w:val="22"/>
          <w:szCs w:val="22"/>
        </w:rPr>
        <w:t xml:space="preserve"> Kinicki</w:t>
      </w:r>
      <w:r w:rsidRPr="006C2350">
        <w:rPr>
          <w:rFonts w:asciiTheme="minorBidi" w:hAnsiTheme="minorBidi" w:cstheme="minorBidi"/>
          <w:sz w:val="22"/>
          <w:szCs w:val="22"/>
        </w:rPr>
        <w:t>, A</w:t>
      </w:r>
      <w:r w:rsidRPr="006C2350">
        <w:rPr>
          <w:rFonts w:asciiTheme="minorBidi" w:hAnsiTheme="minorBidi" w:cstheme="minorBidi"/>
          <w:sz w:val="22"/>
          <w:szCs w:val="22"/>
        </w:rPr>
        <w:t xml:space="preserve">. </w:t>
      </w:r>
      <w:r w:rsidRPr="006C2350">
        <w:rPr>
          <w:rFonts w:asciiTheme="minorBidi" w:hAnsiTheme="minorBidi" w:cstheme="minorBidi"/>
          <w:sz w:val="22"/>
          <w:szCs w:val="22"/>
        </w:rPr>
        <w:t>(</w:t>
      </w:r>
      <w:r w:rsidRPr="006C2350">
        <w:rPr>
          <w:rFonts w:asciiTheme="minorBidi" w:hAnsiTheme="minorBidi" w:cstheme="minorBidi"/>
          <w:sz w:val="22"/>
          <w:szCs w:val="22"/>
        </w:rPr>
        <w:t>1989</w:t>
      </w:r>
      <w:r w:rsidRPr="006C2350">
        <w:rPr>
          <w:rFonts w:asciiTheme="minorBidi" w:hAnsiTheme="minorBidi" w:cstheme="minorBidi"/>
          <w:sz w:val="22"/>
          <w:szCs w:val="22"/>
        </w:rPr>
        <w:t>)</w:t>
      </w:r>
      <w:r w:rsidRPr="006C2350">
        <w:rPr>
          <w:rFonts w:asciiTheme="minorBidi" w:hAnsiTheme="minorBidi" w:cstheme="minorBidi"/>
          <w:sz w:val="22"/>
          <w:szCs w:val="22"/>
        </w:rPr>
        <w:t xml:space="preserve">. </w:t>
      </w:r>
      <w:r w:rsidRPr="006C2350">
        <w:rPr>
          <w:rFonts w:asciiTheme="minorBidi" w:hAnsiTheme="minorBidi" w:cstheme="minorBidi"/>
          <w:i/>
          <w:sz w:val="22"/>
          <w:szCs w:val="22"/>
        </w:rPr>
        <w:t>Organizational Behavior</w:t>
      </w:r>
      <w:r w:rsidRPr="006C2350">
        <w:rPr>
          <w:rFonts w:asciiTheme="minorBidi" w:hAnsiTheme="minorBidi" w:cstheme="minorBidi"/>
          <w:sz w:val="22"/>
          <w:szCs w:val="22"/>
        </w:rPr>
        <w:t>. California : Wads-worth Publishing Company</w:t>
      </w:r>
    </w:p>
    <w:p w14:paraId="7B06973B" w14:textId="77777777" w:rsidR="006C2350" w:rsidRDefault="006C2350" w:rsidP="006C2350">
      <w:pPr>
        <w:pStyle w:val="Bibliography"/>
        <w:spacing w:line="276" w:lineRule="auto"/>
        <w:rPr>
          <w:rFonts w:asciiTheme="minorBidi" w:hAnsiTheme="minorBidi" w:cstheme="minorBidi"/>
          <w:sz w:val="22"/>
          <w:szCs w:val="22"/>
        </w:rPr>
      </w:pPr>
      <w:r w:rsidRPr="006C2350">
        <w:rPr>
          <w:rFonts w:asciiTheme="minorBidi" w:hAnsiTheme="minorBidi" w:cstheme="minorBidi"/>
          <w:sz w:val="22"/>
          <w:szCs w:val="22"/>
        </w:rPr>
        <w:t xml:space="preserve">Littlejohn, S.W. </w:t>
      </w:r>
      <w:r w:rsidRPr="006C2350">
        <w:rPr>
          <w:rFonts w:asciiTheme="minorBidi" w:hAnsiTheme="minorBidi" w:cstheme="minorBidi"/>
          <w:sz w:val="22"/>
          <w:szCs w:val="22"/>
        </w:rPr>
        <w:t>(</w:t>
      </w:r>
      <w:r w:rsidRPr="006C2350">
        <w:rPr>
          <w:rFonts w:asciiTheme="minorBidi" w:hAnsiTheme="minorBidi" w:cstheme="minorBidi"/>
          <w:sz w:val="22"/>
          <w:szCs w:val="22"/>
        </w:rPr>
        <w:t>1996</w:t>
      </w:r>
      <w:r w:rsidRPr="006C2350">
        <w:rPr>
          <w:rFonts w:asciiTheme="minorBidi" w:hAnsiTheme="minorBidi" w:cstheme="minorBidi"/>
          <w:sz w:val="22"/>
          <w:szCs w:val="22"/>
        </w:rPr>
        <w:t>)</w:t>
      </w:r>
      <w:r w:rsidRPr="006C2350">
        <w:rPr>
          <w:rFonts w:asciiTheme="minorBidi" w:hAnsiTheme="minorBidi" w:cstheme="minorBidi"/>
          <w:sz w:val="22"/>
          <w:szCs w:val="22"/>
        </w:rPr>
        <w:t xml:space="preserve">. </w:t>
      </w:r>
      <w:r w:rsidRPr="006C2350">
        <w:rPr>
          <w:rFonts w:asciiTheme="minorBidi" w:hAnsiTheme="minorBidi" w:cstheme="minorBidi"/>
          <w:i/>
          <w:sz w:val="22"/>
          <w:szCs w:val="22"/>
        </w:rPr>
        <w:t xml:space="preserve">Theories of Human </w:t>
      </w:r>
      <w:r w:rsidRPr="006C2350">
        <w:rPr>
          <w:rFonts w:asciiTheme="minorBidi" w:hAnsiTheme="minorBidi" w:cstheme="minorBidi"/>
          <w:i/>
          <w:iCs/>
          <w:sz w:val="22"/>
          <w:szCs w:val="22"/>
        </w:rPr>
        <w:t>Communication</w:t>
      </w:r>
      <w:r w:rsidRPr="006C2350">
        <w:rPr>
          <w:rFonts w:asciiTheme="minorBidi" w:hAnsiTheme="minorBidi" w:cstheme="minorBidi"/>
          <w:sz w:val="22"/>
          <w:szCs w:val="22"/>
        </w:rPr>
        <w:t>. New Mexico: Wadsworth Publishing Company</w:t>
      </w:r>
    </w:p>
    <w:p w14:paraId="7A94A9A8" w14:textId="4FDD6207" w:rsidR="008E6B7F" w:rsidRPr="006C2350" w:rsidRDefault="008E6B7F" w:rsidP="006C2350">
      <w:pPr>
        <w:pStyle w:val="Bibliography"/>
        <w:spacing w:line="276" w:lineRule="auto"/>
        <w:rPr>
          <w:rFonts w:ascii="Arial" w:hAnsi="Arial" w:cs="Arial"/>
          <w:noProof/>
          <w:sz w:val="22"/>
          <w:szCs w:val="22"/>
        </w:rPr>
      </w:pPr>
      <w:r w:rsidRPr="008E6B7F">
        <w:rPr>
          <w:rFonts w:asciiTheme="minorBidi" w:hAnsiTheme="minorBidi" w:cstheme="minorBidi"/>
          <w:sz w:val="22"/>
          <w:szCs w:val="22"/>
        </w:rPr>
        <w:t>McDavid, J. W &amp;</w:t>
      </w:r>
      <w:r w:rsidRPr="008E6B7F">
        <w:rPr>
          <w:rFonts w:asciiTheme="minorBidi" w:hAnsiTheme="minorBidi" w:cstheme="minorBidi"/>
          <w:sz w:val="22"/>
          <w:szCs w:val="22"/>
        </w:rPr>
        <w:t xml:space="preserve"> H</w:t>
      </w:r>
      <w:r w:rsidRPr="008E6B7F">
        <w:rPr>
          <w:rFonts w:asciiTheme="minorBidi" w:hAnsiTheme="minorBidi" w:cstheme="minorBidi"/>
          <w:sz w:val="22"/>
          <w:szCs w:val="22"/>
        </w:rPr>
        <w:t>arari, H</w:t>
      </w:r>
      <w:r w:rsidRPr="008E6B7F">
        <w:rPr>
          <w:rFonts w:asciiTheme="minorBidi" w:hAnsiTheme="minorBidi" w:cstheme="minorBidi"/>
          <w:sz w:val="22"/>
          <w:szCs w:val="22"/>
        </w:rPr>
        <w:t xml:space="preserve">. </w:t>
      </w:r>
      <w:r w:rsidRPr="008E6B7F">
        <w:rPr>
          <w:rFonts w:asciiTheme="minorBidi" w:hAnsiTheme="minorBidi" w:cstheme="minorBidi"/>
          <w:sz w:val="22"/>
          <w:szCs w:val="22"/>
        </w:rPr>
        <w:t>(</w:t>
      </w:r>
      <w:r w:rsidRPr="008E6B7F">
        <w:rPr>
          <w:rFonts w:asciiTheme="minorBidi" w:hAnsiTheme="minorBidi" w:cstheme="minorBidi"/>
          <w:sz w:val="22"/>
          <w:szCs w:val="22"/>
        </w:rPr>
        <w:t>1968</w:t>
      </w:r>
      <w:r w:rsidRPr="008E6B7F">
        <w:rPr>
          <w:rFonts w:asciiTheme="minorBidi" w:hAnsiTheme="minorBidi" w:cstheme="minorBidi"/>
          <w:sz w:val="22"/>
          <w:szCs w:val="22"/>
        </w:rPr>
        <w:t>)</w:t>
      </w:r>
      <w:r w:rsidRPr="008E6B7F">
        <w:rPr>
          <w:rFonts w:asciiTheme="minorBidi" w:hAnsiTheme="minorBidi" w:cstheme="minorBidi"/>
          <w:sz w:val="22"/>
          <w:szCs w:val="22"/>
        </w:rPr>
        <w:t xml:space="preserve">. </w:t>
      </w:r>
      <w:r w:rsidRPr="008E6B7F">
        <w:rPr>
          <w:rFonts w:asciiTheme="minorBidi" w:hAnsiTheme="minorBidi" w:cstheme="minorBidi"/>
          <w:i/>
          <w:sz w:val="22"/>
          <w:szCs w:val="22"/>
        </w:rPr>
        <w:t>Social Psychology: Individuals, Groups, Societies</w:t>
      </w:r>
      <w:r w:rsidRPr="008E6B7F">
        <w:rPr>
          <w:rFonts w:asciiTheme="minorBidi" w:hAnsiTheme="minorBidi" w:cstheme="minorBidi"/>
          <w:sz w:val="22"/>
          <w:szCs w:val="22"/>
        </w:rPr>
        <w:t>. New York: Harper &amp; Row</w:t>
      </w:r>
    </w:p>
    <w:p w14:paraId="719045A2" w14:textId="7A0A5CBD" w:rsidR="007F0BE4" w:rsidRPr="007F0BE4" w:rsidRDefault="007F0BE4" w:rsidP="00526680">
      <w:pPr>
        <w:pStyle w:val="Bibliography"/>
        <w:spacing w:line="276" w:lineRule="auto"/>
        <w:rPr>
          <w:rFonts w:ascii="Arial" w:hAnsi="Arial" w:cs="Arial"/>
          <w:noProof/>
          <w:sz w:val="22"/>
          <w:szCs w:val="22"/>
        </w:rPr>
      </w:pPr>
      <w:r w:rsidRPr="007F0BE4">
        <w:rPr>
          <w:rFonts w:ascii="Arial" w:hAnsi="Arial" w:cs="Arial"/>
          <w:noProof/>
          <w:sz w:val="22"/>
          <w:szCs w:val="22"/>
        </w:rPr>
        <w:lastRenderedPageBreak/>
        <w:t xml:space="preserve">Moleong, L. J. (2004). </w:t>
      </w:r>
      <w:r w:rsidRPr="007F0BE4">
        <w:rPr>
          <w:rFonts w:ascii="Arial" w:hAnsi="Arial" w:cs="Arial"/>
          <w:i/>
          <w:iCs/>
          <w:noProof/>
          <w:sz w:val="22"/>
          <w:szCs w:val="22"/>
        </w:rPr>
        <w:t>Metodologi Penelitian Kualitatif.</w:t>
      </w:r>
      <w:r w:rsidRPr="007F0BE4">
        <w:rPr>
          <w:rFonts w:ascii="Arial" w:hAnsi="Arial" w:cs="Arial"/>
          <w:noProof/>
          <w:sz w:val="22"/>
          <w:szCs w:val="22"/>
        </w:rPr>
        <w:t xml:space="preserve"> Bandung: PT Remaja Rosda Karya.</w:t>
      </w:r>
    </w:p>
    <w:p w14:paraId="46CC51C3" w14:textId="77777777" w:rsidR="007F0BE4" w:rsidRPr="007F0BE4" w:rsidRDefault="007F0BE4" w:rsidP="00526680">
      <w:pPr>
        <w:pStyle w:val="Bibliography"/>
        <w:spacing w:line="276" w:lineRule="auto"/>
        <w:rPr>
          <w:rFonts w:ascii="Arial" w:hAnsi="Arial" w:cs="Arial"/>
          <w:noProof/>
          <w:sz w:val="22"/>
          <w:szCs w:val="22"/>
        </w:rPr>
      </w:pPr>
      <w:r w:rsidRPr="007F0BE4">
        <w:rPr>
          <w:rFonts w:ascii="Arial" w:hAnsi="Arial" w:cs="Arial"/>
          <w:noProof/>
          <w:sz w:val="22"/>
          <w:szCs w:val="22"/>
        </w:rPr>
        <w:t xml:space="preserve">Muliawan, T. (2013). Komunikasi Kelompok Suporter Bola dalam Membentuk Kohesivitas (Studi Kasus pada The Jakmania UNJ). </w:t>
      </w:r>
      <w:r w:rsidRPr="007F0BE4">
        <w:rPr>
          <w:rFonts w:ascii="Arial" w:hAnsi="Arial" w:cs="Arial"/>
          <w:i/>
          <w:iCs/>
          <w:noProof/>
          <w:sz w:val="22"/>
          <w:szCs w:val="22"/>
        </w:rPr>
        <w:t>Skripsi Jurusan Ilmu Komunikasi FISIP Universitas Sultan Ageng Tirtayasa</w:t>
      </w:r>
      <w:r w:rsidRPr="007F0BE4">
        <w:rPr>
          <w:rFonts w:ascii="Arial" w:hAnsi="Arial" w:cs="Arial"/>
          <w:noProof/>
          <w:sz w:val="22"/>
          <w:szCs w:val="22"/>
        </w:rPr>
        <w:t>.</w:t>
      </w:r>
    </w:p>
    <w:p w14:paraId="7E58B750" w14:textId="2438E5D0" w:rsidR="008E6B7F" w:rsidRPr="008E6B7F" w:rsidRDefault="008E6B7F" w:rsidP="00B26B01">
      <w:pPr>
        <w:pStyle w:val="Bibliography"/>
        <w:spacing w:line="276" w:lineRule="auto"/>
        <w:rPr>
          <w:rFonts w:asciiTheme="minorBidi" w:hAnsiTheme="minorBidi" w:cstheme="minorBidi"/>
          <w:noProof/>
          <w:sz w:val="20"/>
          <w:szCs w:val="20"/>
        </w:rPr>
      </w:pPr>
      <w:r w:rsidRPr="008E6B7F">
        <w:rPr>
          <w:rFonts w:asciiTheme="minorBidi" w:hAnsiTheme="minorBidi" w:cstheme="minorBidi"/>
          <w:sz w:val="22"/>
          <w:szCs w:val="22"/>
        </w:rPr>
        <w:t>Mu</w:t>
      </w:r>
      <w:r w:rsidRPr="008E6B7F">
        <w:rPr>
          <w:rFonts w:asciiTheme="minorBidi" w:hAnsiTheme="minorBidi" w:cstheme="minorBidi"/>
          <w:sz w:val="22"/>
          <w:szCs w:val="22"/>
        </w:rPr>
        <w:t>lyana, D</w:t>
      </w:r>
      <w:r w:rsidRPr="008E6B7F">
        <w:rPr>
          <w:rFonts w:asciiTheme="minorBidi" w:hAnsiTheme="minorBidi" w:cstheme="minorBidi"/>
          <w:sz w:val="22"/>
          <w:szCs w:val="22"/>
        </w:rPr>
        <w:t xml:space="preserve">. </w:t>
      </w:r>
      <w:r w:rsidRPr="008E6B7F">
        <w:rPr>
          <w:rFonts w:asciiTheme="minorBidi" w:hAnsiTheme="minorBidi" w:cstheme="minorBidi"/>
          <w:sz w:val="22"/>
          <w:szCs w:val="22"/>
        </w:rPr>
        <w:t>(</w:t>
      </w:r>
      <w:r w:rsidRPr="008E6B7F">
        <w:rPr>
          <w:rFonts w:asciiTheme="minorBidi" w:hAnsiTheme="minorBidi" w:cstheme="minorBidi"/>
          <w:sz w:val="22"/>
          <w:szCs w:val="22"/>
        </w:rPr>
        <w:t>2014</w:t>
      </w:r>
      <w:r w:rsidRPr="008E6B7F">
        <w:rPr>
          <w:rFonts w:asciiTheme="minorBidi" w:hAnsiTheme="minorBidi" w:cstheme="minorBidi"/>
          <w:sz w:val="22"/>
          <w:szCs w:val="22"/>
        </w:rPr>
        <w:t>)</w:t>
      </w:r>
      <w:r w:rsidRPr="008E6B7F">
        <w:rPr>
          <w:rFonts w:asciiTheme="minorBidi" w:hAnsiTheme="minorBidi" w:cstheme="minorBidi"/>
          <w:sz w:val="22"/>
          <w:szCs w:val="22"/>
        </w:rPr>
        <w:t xml:space="preserve">. </w:t>
      </w:r>
      <w:r w:rsidRPr="008E6B7F">
        <w:rPr>
          <w:rFonts w:asciiTheme="minorBidi" w:hAnsiTheme="minorBidi" w:cstheme="minorBidi"/>
          <w:i/>
          <w:sz w:val="22"/>
          <w:szCs w:val="22"/>
        </w:rPr>
        <w:t>Ilmu Komunikasi Suatu Pengantar</w:t>
      </w:r>
      <w:r w:rsidRPr="008E6B7F">
        <w:rPr>
          <w:rFonts w:asciiTheme="minorBidi" w:hAnsiTheme="minorBidi" w:cstheme="minorBidi"/>
          <w:sz w:val="22"/>
          <w:szCs w:val="22"/>
        </w:rPr>
        <w:t>. Bandung: PT Remaja Rosdakarya</w:t>
      </w:r>
    </w:p>
    <w:p w14:paraId="73BEC914" w14:textId="5DD63915" w:rsidR="00B26B01" w:rsidRDefault="007F0BE4" w:rsidP="00B26B01">
      <w:pPr>
        <w:pStyle w:val="Bibliography"/>
        <w:spacing w:line="276" w:lineRule="auto"/>
        <w:rPr>
          <w:rFonts w:ascii="Arial" w:hAnsi="Arial" w:cs="Arial"/>
          <w:noProof/>
          <w:sz w:val="22"/>
          <w:szCs w:val="22"/>
        </w:rPr>
      </w:pPr>
      <w:r w:rsidRPr="007F0BE4">
        <w:rPr>
          <w:rFonts w:ascii="Arial" w:hAnsi="Arial" w:cs="Arial"/>
          <w:noProof/>
          <w:sz w:val="22"/>
          <w:szCs w:val="22"/>
        </w:rPr>
        <w:t xml:space="preserve">Newstrom, J. (2017). </w:t>
      </w:r>
      <w:r w:rsidRPr="007F0BE4">
        <w:rPr>
          <w:rFonts w:ascii="Arial" w:hAnsi="Arial" w:cs="Arial"/>
          <w:i/>
          <w:iCs/>
          <w:noProof/>
          <w:sz w:val="22"/>
          <w:szCs w:val="22"/>
        </w:rPr>
        <w:t>Organizational Behavior, Human Behavior at Work.</w:t>
      </w:r>
      <w:r w:rsidRPr="007F0BE4">
        <w:rPr>
          <w:rFonts w:ascii="Arial" w:hAnsi="Arial" w:cs="Arial"/>
          <w:noProof/>
          <w:sz w:val="22"/>
          <w:szCs w:val="22"/>
        </w:rPr>
        <w:t xml:space="preserve"> Boston: McGraw-Hill.</w:t>
      </w:r>
    </w:p>
    <w:p w14:paraId="26BA3BE7" w14:textId="77777777" w:rsidR="006C2350" w:rsidRDefault="00B26B01" w:rsidP="006C2350">
      <w:pPr>
        <w:pStyle w:val="Bibliography"/>
        <w:spacing w:line="276" w:lineRule="auto"/>
        <w:rPr>
          <w:rFonts w:asciiTheme="minorBidi" w:hAnsiTheme="minorBidi" w:cstheme="minorBidi"/>
          <w:i/>
          <w:sz w:val="22"/>
          <w:szCs w:val="22"/>
        </w:rPr>
      </w:pPr>
      <w:r w:rsidRPr="00B26B01">
        <w:rPr>
          <w:rFonts w:asciiTheme="minorBidi" w:hAnsiTheme="minorBidi" w:cstheme="minorBidi"/>
          <w:sz w:val="22"/>
          <w:szCs w:val="22"/>
        </w:rPr>
        <w:t xml:space="preserve">Panitia Makerta IX. </w:t>
      </w:r>
      <w:r>
        <w:rPr>
          <w:rFonts w:asciiTheme="minorBidi" w:hAnsiTheme="minorBidi" w:cstheme="minorBidi"/>
          <w:sz w:val="22"/>
          <w:szCs w:val="22"/>
        </w:rPr>
        <w:t>(</w:t>
      </w:r>
      <w:r w:rsidRPr="00B26B01">
        <w:rPr>
          <w:rFonts w:asciiTheme="minorBidi" w:hAnsiTheme="minorBidi" w:cstheme="minorBidi"/>
          <w:sz w:val="22"/>
          <w:szCs w:val="22"/>
        </w:rPr>
        <w:t>2019</w:t>
      </w:r>
      <w:r>
        <w:rPr>
          <w:rFonts w:asciiTheme="minorBidi" w:hAnsiTheme="minorBidi" w:cstheme="minorBidi"/>
          <w:sz w:val="22"/>
          <w:szCs w:val="22"/>
        </w:rPr>
        <w:t>)</w:t>
      </w:r>
      <w:r w:rsidRPr="00B26B01">
        <w:rPr>
          <w:rFonts w:asciiTheme="minorBidi" w:hAnsiTheme="minorBidi" w:cstheme="minorBidi"/>
          <w:sz w:val="22"/>
          <w:szCs w:val="22"/>
        </w:rPr>
        <w:t xml:space="preserve">. </w:t>
      </w:r>
      <w:r w:rsidRPr="00B26B01">
        <w:rPr>
          <w:rFonts w:asciiTheme="minorBidi" w:hAnsiTheme="minorBidi" w:cstheme="minorBidi"/>
          <w:i/>
          <w:sz w:val="22"/>
          <w:szCs w:val="22"/>
        </w:rPr>
        <w:t>Anggaran Dasar Keluarga Mahasiswa Islam Karawang (KMIK) Jakarta</w:t>
      </w:r>
    </w:p>
    <w:p w14:paraId="455D09E7" w14:textId="0F435FAD" w:rsidR="00B26B01" w:rsidRPr="006C2350" w:rsidRDefault="00B26B01" w:rsidP="006C2350">
      <w:pPr>
        <w:pStyle w:val="Bibliography"/>
        <w:spacing w:line="276" w:lineRule="auto"/>
        <w:rPr>
          <w:rFonts w:asciiTheme="minorBidi" w:hAnsiTheme="minorBidi" w:cstheme="minorBidi"/>
          <w:noProof/>
          <w:sz w:val="20"/>
          <w:szCs w:val="20"/>
        </w:rPr>
      </w:pPr>
      <w:r w:rsidRPr="00B26B01">
        <w:rPr>
          <w:rFonts w:asciiTheme="minorBidi" w:hAnsiTheme="minorBidi" w:cstheme="minorBidi"/>
          <w:sz w:val="22"/>
          <w:szCs w:val="22"/>
        </w:rPr>
        <w:t xml:space="preserve">Panitia Makerta IX. </w:t>
      </w:r>
      <w:r>
        <w:rPr>
          <w:rFonts w:asciiTheme="minorBidi" w:hAnsiTheme="minorBidi" w:cstheme="minorBidi"/>
          <w:sz w:val="22"/>
          <w:szCs w:val="22"/>
        </w:rPr>
        <w:t>(</w:t>
      </w:r>
      <w:r w:rsidRPr="00B26B01">
        <w:rPr>
          <w:rFonts w:asciiTheme="minorBidi" w:hAnsiTheme="minorBidi" w:cstheme="minorBidi"/>
          <w:sz w:val="22"/>
          <w:szCs w:val="22"/>
        </w:rPr>
        <w:t>2019</w:t>
      </w:r>
      <w:r>
        <w:rPr>
          <w:rFonts w:asciiTheme="minorBidi" w:hAnsiTheme="minorBidi" w:cstheme="minorBidi"/>
          <w:sz w:val="22"/>
          <w:szCs w:val="22"/>
        </w:rPr>
        <w:t>)</w:t>
      </w:r>
      <w:r w:rsidRPr="00B26B01">
        <w:rPr>
          <w:rFonts w:asciiTheme="minorBidi" w:hAnsiTheme="minorBidi" w:cstheme="minorBidi"/>
          <w:sz w:val="22"/>
          <w:szCs w:val="22"/>
        </w:rPr>
        <w:t xml:space="preserve">. </w:t>
      </w:r>
      <w:r w:rsidRPr="00B26B01">
        <w:rPr>
          <w:rFonts w:asciiTheme="minorBidi" w:hAnsiTheme="minorBidi" w:cstheme="minorBidi"/>
          <w:i/>
          <w:sz w:val="22"/>
          <w:szCs w:val="22"/>
        </w:rPr>
        <w:t>Anggaran Rumah Tangga Keluarga Mahasiswa Islam Karawang (KMIK) Jakarta</w:t>
      </w:r>
    </w:p>
    <w:p w14:paraId="0FAC4F00" w14:textId="01731CA3" w:rsidR="00B26B01" w:rsidRPr="00B26B01" w:rsidRDefault="00B26B01" w:rsidP="00B26B01">
      <w:pPr>
        <w:pStyle w:val="Bibliography"/>
        <w:spacing w:line="276" w:lineRule="auto"/>
        <w:rPr>
          <w:rFonts w:asciiTheme="minorBidi" w:hAnsiTheme="minorBidi" w:cstheme="minorBidi"/>
          <w:noProof/>
          <w:sz w:val="20"/>
          <w:szCs w:val="20"/>
        </w:rPr>
      </w:pPr>
      <w:r w:rsidRPr="00B26B01">
        <w:rPr>
          <w:rFonts w:asciiTheme="minorBidi" w:hAnsiTheme="minorBidi" w:cstheme="minorBidi"/>
          <w:sz w:val="22"/>
          <w:szCs w:val="22"/>
        </w:rPr>
        <w:t xml:space="preserve">Panitia Makerta IX. </w:t>
      </w:r>
      <w:r>
        <w:rPr>
          <w:rFonts w:asciiTheme="minorBidi" w:hAnsiTheme="minorBidi" w:cstheme="minorBidi"/>
          <w:sz w:val="22"/>
          <w:szCs w:val="22"/>
        </w:rPr>
        <w:t>(</w:t>
      </w:r>
      <w:r w:rsidRPr="00B26B01">
        <w:rPr>
          <w:rFonts w:asciiTheme="minorBidi" w:hAnsiTheme="minorBidi" w:cstheme="minorBidi"/>
          <w:sz w:val="22"/>
          <w:szCs w:val="22"/>
        </w:rPr>
        <w:t>2019</w:t>
      </w:r>
      <w:r>
        <w:rPr>
          <w:rFonts w:asciiTheme="minorBidi" w:hAnsiTheme="minorBidi" w:cstheme="minorBidi"/>
          <w:sz w:val="22"/>
          <w:szCs w:val="22"/>
        </w:rPr>
        <w:t>)</w:t>
      </w:r>
      <w:r w:rsidRPr="00B26B01">
        <w:rPr>
          <w:rFonts w:asciiTheme="minorBidi" w:hAnsiTheme="minorBidi" w:cstheme="minorBidi"/>
          <w:sz w:val="22"/>
          <w:szCs w:val="22"/>
        </w:rPr>
        <w:t xml:space="preserve">. </w:t>
      </w:r>
      <w:r w:rsidRPr="00B26B01">
        <w:rPr>
          <w:rFonts w:asciiTheme="minorBidi" w:hAnsiTheme="minorBidi" w:cstheme="minorBidi"/>
          <w:i/>
          <w:sz w:val="22"/>
          <w:szCs w:val="22"/>
        </w:rPr>
        <w:t>Modul Keluarga Mahasiswa Islam Karawang (KMIK) Jakarta</w:t>
      </w:r>
    </w:p>
    <w:p w14:paraId="12A226ED" w14:textId="11EB6C74" w:rsidR="007F0BE4" w:rsidRPr="007F0BE4" w:rsidRDefault="007F0BE4" w:rsidP="00526680">
      <w:pPr>
        <w:pStyle w:val="Bibliography"/>
        <w:spacing w:line="276" w:lineRule="auto"/>
        <w:rPr>
          <w:rFonts w:ascii="Arial" w:hAnsi="Arial" w:cs="Arial"/>
          <w:noProof/>
          <w:sz w:val="22"/>
          <w:szCs w:val="22"/>
        </w:rPr>
      </w:pPr>
      <w:r w:rsidRPr="007F0BE4">
        <w:rPr>
          <w:rFonts w:ascii="Arial" w:hAnsi="Arial" w:cs="Arial"/>
          <w:noProof/>
          <w:sz w:val="22"/>
          <w:szCs w:val="22"/>
        </w:rPr>
        <w:t xml:space="preserve">Rakhmat, J. (2018). </w:t>
      </w:r>
      <w:r w:rsidRPr="007F0BE4">
        <w:rPr>
          <w:rFonts w:ascii="Arial" w:hAnsi="Arial" w:cs="Arial"/>
          <w:i/>
          <w:iCs/>
          <w:noProof/>
          <w:sz w:val="22"/>
          <w:szCs w:val="22"/>
        </w:rPr>
        <w:t>Psikologi Komunikasi Edisi Revisi.</w:t>
      </w:r>
      <w:r w:rsidRPr="007F0BE4">
        <w:rPr>
          <w:rFonts w:ascii="Arial" w:hAnsi="Arial" w:cs="Arial"/>
          <w:noProof/>
          <w:sz w:val="22"/>
          <w:szCs w:val="22"/>
        </w:rPr>
        <w:t xml:space="preserve"> Bandung: Simbiosa Rektama Media.</w:t>
      </w:r>
    </w:p>
    <w:p w14:paraId="71BBFCBB" w14:textId="77777777" w:rsidR="007F0BE4" w:rsidRPr="007F0BE4" w:rsidRDefault="007F0BE4" w:rsidP="00526680">
      <w:pPr>
        <w:pStyle w:val="Bibliography"/>
        <w:spacing w:line="276" w:lineRule="auto"/>
        <w:rPr>
          <w:rFonts w:ascii="Arial" w:hAnsi="Arial" w:cs="Arial"/>
          <w:noProof/>
          <w:sz w:val="22"/>
          <w:szCs w:val="22"/>
        </w:rPr>
      </w:pPr>
      <w:r w:rsidRPr="007F0BE4">
        <w:rPr>
          <w:rFonts w:ascii="Arial" w:hAnsi="Arial" w:cs="Arial"/>
          <w:noProof/>
          <w:sz w:val="22"/>
          <w:szCs w:val="22"/>
        </w:rPr>
        <w:t xml:space="preserve">Rohim, S. (2009). </w:t>
      </w:r>
      <w:r w:rsidRPr="007F0BE4">
        <w:rPr>
          <w:rFonts w:ascii="Arial" w:hAnsi="Arial" w:cs="Arial"/>
          <w:i/>
          <w:iCs/>
          <w:noProof/>
          <w:sz w:val="22"/>
          <w:szCs w:val="22"/>
        </w:rPr>
        <w:t>Teori Komunikasi: Perspektif, Ragam &amp; Aplikasi.</w:t>
      </w:r>
      <w:r w:rsidRPr="007F0BE4">
        <w:rPr>
          <w:rFonts w:ascii="Arial" w:hAnsi="Arial" w:cs="Arial"/>
          <w:noProof/>
          <w:sz w:val="22"/>
          <w:szCs w:val="22"/>
        </w:rPr>
        <w:t xml:space="preserve"> Jakarta: PT Rineka Cipta.</w:t>
      </w:r>
    </w:p>
    <w:p w14:paraId="44C8C88C" w14:textId="7A854D7E" w:rsidR="008E6B7F" w:rsidRPr="008E6B7F" w:rsidRDefault="008E6B7F" w:rsidP="008E6B7F">
      <w:pPr>
        <w:pStyle w:val="Bibliography"/>
        <w:spacing w:line="276" w:lineRule="auto"/>
        <w:rPr>
          <w:rFonts w:asciiTheme="minorBidi" w:hAnsiTheme="minorBidi" w:cstheme="minorBidi"/>
          <w:sz w:val="20"/>
          <w:szCs w:val="20"/>
        </w:rPr>
      </w:pPr>
      <w:r w:rsidRPr="008E6B7F">
        <w:rPr>
          <w:rFonts w:asciiTheme="minorBidi" w:hAnsiTheme="minorBidi" w:cstheme="minorBidi"/>
          <w:sz w:val="22"/>
          <w:szCs w:val="22"/>
        </w:rPr>
        <w:t>Severin, W.</w:t>
      </w:r>
      <w:r w:rsidRPr="008E6B7F">
        <w:rPr>
          <w:rFonts w:asciiTheme="minorBidi" w:hAnsiTheme="minorBidi" w:cstheme="minorBidi"/>
          <w:sz w:val="22"/>
          <w:szCs w:val="22"/>
        </w:rPr>
        <w:t xml:space="preserve"> J. </w:t>
      </w:r>
      <w:r w:rsidRPr="008E6B7F">
        <w:rPr>
          <w:rFonts w:asciiTheme="minorBidi" w:hAnsiTheme="minorBidi" w:cstheme="minorBidi"/>
          <w:sz w:val="22"/>
          <w:szCs w:val="22"/>
        </w:rPr>
        <w:t>(</w:t>
      </w:r>
      <w:r w:rsidRPr="008E6B7F">
        <w:rPr>
          <w:rFonts w:asciiTheme="minorBidi" w:hAnsiTheme="minorBidi" w:cstheme="minorBidi"/>
          <w:sz w:val="22"/>
          <w:szCs w:val="22"/>
        </w:rPr>
        <w:t>2008</w:t>
      </w:r>
      <w:r w:rsidRPr="008E6B7F">
        <w:rPr>
          <w:rFonts w:asciiTheme="minorBidi" w:hAnsiTheme="minorBidi" w:cstheme="minorBidi"/>
          <w:sz w:val="22"/>
          <w:szCs w:val="22"/>
        </w:rPr>
        <w:t>)</w:t>
      </w:r>
      <w:r w:rsidRPr="008E6B7F">
        <w:rPr>
          <w:rFonts w:asciiTheme="minorBidi" w:hAnsiTheme="minorBidi" w:cstheme="minorBidi"/>
          <w:sz w:val="22"/>
          <w:szCs w:val="22"/>
        </w:rPr>
        <w:t xml:space="preserve">. </w:t>
      </w:r>
      <w:r w:rsidRPr="008E6B7F">
        <w:rPr>
          <w:rFonts w:asciiTheme="minorBidi" w:hAnsiTheme="minorBidi" w:cstheme="minorBidi"/>
          <w:i/>
          <w:sz w:val="22"/>
          <w:szCs w:val="22"/>
        </w:rPr>
        <w:t xml:space="preserve">Teori Komunikasi : Sejarah, Metode, dan Terapan di dalam Media Massa. </w:t>
      </w:r>
      <w:r w:rsidRPr="008E6B7F">
        <w:rPr>
          <w:rFonts w:asciiTheme="minorBidi" w:hAnsiTheme="minorBidi" w:cstheme="minorBidi"/>
          <w:sz w:val="22"/>
          <w:szCs w:val="22"/>
        </w:rPr>
        <w:t>Jakarta : Prenada Media Group</w:t>
      </w:r>
    </w:p>
    <w:p w14:paraId="098E02FF" w14:textId="44AD3B4D" w:rsidR="008E6B7F" w:rsidRPr="008E6B7F" w:rsidRDefault="008E6B7F" w:rsidP="008E6B7F">
      <w:pPr>
        <w:pStyle w:val="Bibliography"/>
        <w:spacing w:line="276" w:lineRule="auto"/>
        <w:rPr>
          <w:rFonts w:asciiTheme="minorBidi" w:hAnsiTheme="minorBidi" w:cstheme="minorBidi"/>
          <w:noProof/>
          <w:sz w:val="20"/>
          <w:szCs w:val="20"/>
        </w:rPr>
      </w:pPr>
      <w:r>
        <w:rPr>
          <w:rFonts w:asciiTheme="minorBidi" w:hAnsiTheme="minorBidi" w:cstheme="minorBidi"/>
          <w:sz w:val="22"/>
          <w:szCs w:val="22"/>
        </w:rPr>
        <w:t>Sukmadinata, N.</w:t>
      </w:r>
      <w:r w:rsidRPr="008E6B7F">
        <w:rPr>
          <w:rFonts w:asciiTheme="minorBidi" w:hAnsiTheme="minorBidi" w:cstheme="minorBidi"/>
          <w:sz w:val="22"/>
          <w:szCs w:val="22"/>
        </w:rPr>
        <w:t xml:space="preserve"> S. </w:t>
      </w:r>
      <w:r>
        <w:rPr>
          <w:rFonts w:asciiTheme="minorBidi" w:hAnsiTheme="minorBidi" w:cstheme="minorBidi"/>
          <w:sz w:val="22"/>
          <w:szCs w:val="22"/>
        </w:rPr>
        <w:t>(</w:t>
      </w:r>
      <w:r w:rsidRPr="008E6B7F">
        <w:rPr>
          <w:rFonts w:asciiTheme="minorBidi" w:hAnsiTheme="minorBidi" w:cstheme="minorBidi"/>
          <w:sz w:val="22"/>
          <w:szCs w:val="22"/>
        </w:rPr>
        <w:t>2007</w:t>
      </w:r>
      <w:r>
        <w:rPr>
          <w:rFonts w:asciiTheme="minorBidi" w:hAnsiTheme="minorBidi" w:cstheme="minorBidi"/>
          <w:sz w:val="22"/>
          <w:szCs w:val="22"/>
        </w:rPr>
        <w:t>)</w:t>
      </w:r>
      <w:r w:rsidRPr="008E6B7F">
        <w:rPr>
          <w:rFonts w:asciiTheme="minorBidi" w:hAnsiTheme="minorBidi" w:cstheme="minorBidi"/>
          <w:sz w:val="22"/>
          <w:szCs w:val="22"/>
        </w:rPr>
        <w:t xml:space="preserve">. </w:t>
      </w:r>
      <w:r w:rsidRPr="008E6B7F">
        <w:rPr>
          <w:rFonts w:asciiTheme="minorBidi" w:hAnsiTheme="minorBidi" w:cstheme="minorBidi"/>
          <w:i/>
          <w:sz w:val="22"/>
          <w:szCs w:val="22"/>
        </w:rPr>
        <w:t xml:space="preserve">Metode Penelitian Pendidikan. </w:t>
      </w:r>
      <w:r w:rsidRPr="008E6B7F">
        <w:rPr>
          <w:rFonts w:asciiTheme="minorBidi" w:hAnsiTheme="minorBidi" w:cstheme="minorBidi"/>
          <w:sz w:val="22"/>
          <w:szCs w:val="22"/>
        </w:rPr>
        <w:t>Bandung: PT. Remaja Rosdakarya</w:t>
      </w:r>
    </w:p>
    <w:p w14:paraId="53DB7955" w14:textId="1A8C0AFB" w:rsidR="007F0BE4" w:rsidRDefault="007F0BE4" w:rsidP="00526680">
      <w:pPr>
        <w:pStyle w:val="Bibliography"/>
        <w:spacing w:line="276" w:lineRule="auto"/>
        <w:rPr>
          <w:rFonts w:ascii="Arial" w:hAnsi="Arial" w:cs="Arial"/>
          <w:noProof/>
          <w:sz w:val="22"/>
          <w:szCs w:val="22"/>
        </w:rPr>
      </w:pPr>
      <w:r w:rsidRPr="007F0BE4">
        <w:rPr>
          <w:rFonts w:ascii="Arial" w:hAnsi="Arial" w:cs="Arial"/>
          <w:noProof/>
          <w:sz w:val="22"/>
          <w:szCs w:val="22"/>
        </w:rPr>
        <w:t xml:space="preserve">Sutiyono. (2011). </w:t>
      </w:r>
      <w:r w:rsidRPr="007F0BE4">
        <w:rPr>
          <w:rFonts w:ascii="Arial" w:hAnsi="Arial" w:cs="Arial"/>
          <w:i/>
          <w:iCs/>
          <w:noProof/>
          <w:sz w:val="22"/>
          <w:szCs w:val="22"/>
        </w:rPr>
        <w:t>Fenomenologi Seni Meneropong Fenomena Sosial dalam Kesenian.</w:t>
      </w:r>
      <w:r w:rsidRPr="007F0BE4">
        <w:rPr>
          <w:rFonts w:ascii="Arial" w:hAnsi="Arial" w:cs="Arial"/>
          <w:noProof/>
          <w:sz w:val="22"/>
          <w:szCs w:val="22"/>
        </w:rPr>
        <w:t xml:space="preserve"> Yogyakarta: Insan Persada.</w:t>
      </w:r>
    </w:p>
    <w:p w14:paraId="2E0BA940" w14:textId="4C283B90" w:rsidR="008E6B7F" w:rsidRPr="008E6B7F" w:rsidRDefault="008E6B7F" w:rsidP="008E6B7F">
      <w:pPr>
        <w:rPr>
          <w:rFonts w:asciiTheme="minorBidi" w:hAnsiTheme="minorBidi" w:cstheme="minorBidi"/>
          <w:sz w:val="22"/>
          <w:szCs w:val="22"/>
        </w:rPr>
      </w:pPr>
      <w:r>
        <w:rPr>
          <w:rFonts w:asciiTheme="minorBidi" w:hAnsiTheme="minorBidi" w:cstheme="minorBidi"/>
          <w:sz w:val="22"/>
          <w:szCs w:val="22"/>
        </w:rPr>
        <w:t xml:space="preserve">Vecchio, R. </w:t>
      </w:r>
      <w:r w:rsidRPr="008E6B7F">
        <w:rPr>
          <w:rFonts w:asciiTheme="minorBidi" w:hAnsiTheme="minorBidi" w:cstheme="minorBidi"/>
          <w:sz w:val="22"/>
          <w:szCs w:val="22"/>
        </w:rPr>
        <w:t xml:space="preserve">P. </w:t>
      </w:r>
      <w:r>
        <w:rPr>
          <w:rFonts w:asciiTheme="minorBidi" w:hAnsiTheme="minorBidi" w:cstheme="minorBidi"/>
          <w:sz w:val="22"/>
          <w:szCs w:val="22"/>
        </w:rPr>
        <w:t>(</w:t>
      </w:r>
      <w:r w:rsidRPr="008E6B7F">
        <w:rPr>
          <w:rFonts w:asciiTheme="minorBidi" w:hAnsiTheme="minorBidi" w:cstheme="minorBidi"/>
          <w:sz w:val="22"/>
          <w:szCs w:val="22"/>
        </w:rPr>
        <w:t>2006</w:t>
      </w:r>
      <w:r>
        <w:rPr>
          <w:rFonts w:asciiTheme="minorBidi" w:hAnsiTheme="minorBidi" w:cstheme="minorBidi"/>
          <w:sz w:val="22"/>
          <w:szCs w:val="22"/>
        </w:rPr>
        <w:t>)</w:t>
      </w:r>
      <w:r w:rsidRPr="008E6B7F">
        <w:rPr>
          <w:rFonts w:asciiTheme="minorBidi" w:hAnsiTheme="minorBidi" w:cstheme="minorBidi"/>
          <w:sz w:val="22"/>
          <w:szCs w:val="22"/>
        </w:rPr>
        <w:t xml:space="preserve">. </w:t>
      </w:r>
      <w:r w:rsidRPr="008E6B7F">
        <w:rPr>
          <w:rFonts w:asciiTheme="minorBidi" w:hAnsiTheme="minorBidi" w:cstheme="minorBidi"/>
          <w:i/>
          <w:sz w:val="22"/>
          <w:szCs w:val="22"/>
        </w:rPr>
        <w:t>Organizational Behavior Core Concept</w:t>
      </w:r>
      <w:r w:rsidRPr="008E6B7F">
        <w:rPr>
          <w:rFonts w:asciiTheme="minorBidi" w:hAnsiTheme="minorBidi" w:cstheme="minorBidi"/>
          <w:sz w:val="22"/>
          <w:szCs w:val="22"/>
        </w:rPr>
        <w:t>. Ohio: Thomson</w:t>
      </w:r>
    </w:p>
    <w:p w14:paraId="25CAA532" w14:textId="77777777" w:rsidR="007F0BE4" w:rsidRPr="007F0BE4" w:rsidRDefault="007F0BE4" w:rsidP="00526680">
      <w:pPr>
        <w:pStyle w:val="Bibliography"/>
        <w:spacing w:line="276" w:lineRule="auto"/>
        <w:rPr>
          <w:rFonts w:ascii="Arial" w:hAnsi="Arial" w:cs="Arial"/>
          <w:noProof/>
          <w:sz w:val="22"/>
          <w:szCs w:val="22"/>
        </w:rPr>
      </w:pPr>
      <w:r w:rsidRPr="007F0BE4">
        <w:rPr>
          <w:rFonts w:ascii="Arial" w:hAnsi="Arial" w:cs="Arial"/>
          <w:noProof/>
          <w:sz w:val="22"/>
          <w:szCs w:val="22"/>
        </w:rPr>
        <w:t xml:space="preserve">West, R., &amp; Turner, L. H. (2007). </w:t>
      </w:r>
      <w:r w:rsidRPr="007F0BE4">
        <w:rPr>
          <w:rFonts w:ascii="Arial" w:hAnsi="Arial" w:cs="Arial"/>
          <w:i/>
          <w:iCs/>
          <w:noProof/>
          <w:sz w:val="22"/>
          <w:szCs w:val="22"/>
        </w:rPr>
        <w:t>Pengantar Teori Komunikasi (Terjemahan).</w:t>
      </w:r>
      <w:r w:rsidRPr="007F0BE4">
        <w:rPr>
          <w:rFonts w:ascii="Arial" w:hAnsi="Arial" w:cs="Arial"/>
          <w:noProof/>
          <w:sz w:val="22"/>
          <w:szCs w:val="22"/>
        </w:rPr>
        <w:t xml:space="preserve"> Jakarta: Salemba Humanika.</w:t>
      </w:r>
    </w:p>
    <w:p w14:paraId="6A30378B" w14:textId="77777777" w:rsidR="007F0BE4" w:rsidRPr="007F0BE4" w:rsidRDefault="007F0BE4" w:rsidP="00526680">
      <w:pPr>
        <w:pStyle w:val="Bibliography"/>
        <w:spacing w:line="276" w:lineRule="auto"/>
        <w:rPr>
          <w:rFonts w:ascii="Arial" w:hAnsi="Arial" w:cs="Arial"/>
          <w:noProof/>
          <w:sz w:val="22"/>
          <w:szCs w:val="22"/>
        </w:rPr>
      </w:pPr>
      <w:r w:rsidRPr="007F0BE4">
        <w:rPr>
          <w:rFonts w:ascii="Arial" w:hAnsi="Arial" w:cs="Arial"/>
          <w:noProof/>
          <w:sz w:val="22"/>
          <w:szCs w:val="22"/>
        </w:rPr>
        <w:t xml:space="preserve">Wiryanto. (2005). </w:t>
      </w:r>
      <w:r w:rsidRPr="007F0BE4">
        <w:rPr>
          <w:rFonts w:ascii="Arial" w:hAnsi="Arial" w:cs="Arial"/>
          <w:i/>
          <w:iCs/>
          <w:noProof/>
          <w:sz w:val="22"/>
          <w:szCs w:val="22"/>
        </w:rPr>
        <w:t>Pengantar Ilmu Komunikasi.</w:t>
      </w:r>
      <w:r w:rsidRPr="007F0BE4">
        <w:rPr>
          <w:rFonts w:ascii="Arial" w:hAnsi="Arial" w:cs="Arial"/>
          <w:noProof/>
          <w:sz w:val="22"/>
          <w:szCs w:val="22"/>
        </w:rPr>
        <w:t xml:space="preserve"> Jakarta: PT. Grasindo.</w:t>
      </w:r>
    </w:p>
    <w:p w14:paraId="7923031F" w14:textId="77777777" w:rsidR="00B26B01" w:rsidRDefault="007F0BE4" w:rsidP="00B26B01">
      <w:pPr>
        <w:pStyle w:val="FootnoteText"/>
        <w:spacing w:line="276" w:lineRule="auto"/>
        <w:ind w:left="709" w:hanging="709"/>
        <w:jc w:val="both"/>
        <w:rPr>
          <w:rFonts w:ascii="Arial" w:hAnsi="Arial"/>
          <w:sz w:val="22"/>
          <w:szCs w:val="22"/>
        </w:rPr>
      </w:pPr>
      <w:r w:rsidRPr="007F0BE4">
        <w:rPr>
          <w:rFonts w:ascii="Arial" w:hAnsi="Arial"/>
          <w:b/>
          <w:bCs/>
          <w:noProof/>
          <w:sz w:val="22"/>
          <w:szCs w:val="22"/>
        </w:rPr>
        <w:fldChar w:fldCharType="end"/>
      </w:r>
      <w:r w:rsidRPr="007F0BE4">
        <w:rPr>
          <w:rFonts w:ascii="Arial" w:hAnsi="Arial"/>
          <w:noProof/>
          <w:sz w:val="22"/>
          <w:szCs w:val="22"/>
        </w:rPr>
        <w:t xml:space="preserve">KBBI. </w:t>
      </w:r>
      <w:r w:rsidRPr="007F0BE4">
        <w:rPr>
          <w:rFonts w:ascii="Arial" w:hAnsi="Arial"/>
          <w:i/>
          <w:iCs/>
          <w:noProof/>
          <w:sz w:val="22"/>
          <w:szCs w:val="22"/>
        </w:rPr>
        <w:t>Kamus Besar Bahasa Indonesia versi daring</w:t>
      </w:r>
      <w:r w:rsidRPr="007F0BE4">
        <w:rPr>
          <w:rFonts w:ascii="Arial" w:hAnsi="Arial"/>
          <w:noProof/>
          <w:sz w:val="22"/>
          <w:szCs w:val="22"/>
        </w:rPr>
        <w:t xml:space="preserve">. 2021. Diakses pada 12 Januari 2023 dari  </w:t>
      </w:r>
      <w:hyperlink r:id="rId15" w:history="1">
        <w:r w:rsidRPr="007F0BE4">
          <w:rPr>
            <w:rStyle w:val="Hyperlink"/>
            <w:rFonts w:ascii="Arial" w:hAnsi="Arial"/>
            <w:sz w:val="22"/>
            <w:szCs w:val="22"/>
          </w:rPr>
          <w:t>https://kbbi.web.id/pola</w:t>
        </w:r>
      </w:hyperlink>
      <w:r w:rsidRPr="007F0BE4">
        <w:rPr>
          <w:rFonts w:ascii="Arial" w:hAnsi="Arial"/>
          <w:sz w:val="22"/>
          <w:szCs w:val="22"/>
        </w:rPr>
        <w:t xml:space="preserve"> </w:t>
      </w:r>
    </w:p>
    <w:p w14:paraId="56D96D02" w14:textId="7D2CF6F2" w:rsidR="00B26B01" w:rsidRDefault="00B26B01" w:rsidP="00B26B01">
      <w:pPr>
        <w:pStyle w:val="FootnoteText"/>
        <w:spacing w:line="276" w:lineRule="auto"/>
        <w:ind w:left="709" w:hanging="709"/>
        <w:jc w:val="both"/>
        <w:rPr>
          <w:rFonts w:asciiTheme="minorBidi" w:hAnsiTheme="minorBidi" w:cstheme="minorBidi"/>
          <w:sz w:val="20"/>
          <w:szCs w:val="20"/>
        </w:rPr>
      </w:pPr>
      <w:r w:rsidRPr="00B26B01">
        <w:rPr>
          <w:rFonts w:asciiTheme="minorBidi" w:hAnsiTheme="minorBidi" w:cstheme="minorBidi"/>
          <w:sz w:val="22"/>
          <w:szCs w:val="22"/>
        </w:rPr>
        <w:t xml:space="preserve">Harrison &amp; Doerfel. 2004. </w:t>
      </w:r>
      <w:r w:rsidRPr="00B26B01">
        <w:rPr>
          <w:rFonts w:asciiTheme="minorBidi" w:hAnsiTheme="minorBidi" w:cstheme="minorBidi"/>
          <w:i/>
          <w:sz w:val="22"/>
          <w:szCs w:val="22"/>
        </w:rPr>
        <w:t xml:space="preserve">The Antecendent Consequences of Utilization in International Strategic Alliance. </w:t>
      </w:r>
      <w:r w:rsidRPr="00B26B01">
        <w:rPr>
          <w:rFonts w:asciiTheme="minorBidi" w:hAnsiTheme="minorBidi" w:cstheme="minorBidi"/>
          <w:sz w:val="22"/>
          <w:szCs w:val="22"/>
        </w:rPr>
        <w:t xml:space="preserve">Journal of International Business Diciplines. Diakses melalui </w:t>
      </w:r>
      <w:hyperlink r:id="rId16" w:history="1">
        <w:r w:rsidRPr="00B26B01">
          <w:rPr>
            <w:rStyle w:val="Hyperlink"/>
            <w:rFonts w:asciiTheme="minorBidi" w:hAnsiTheme="minorBidi" w:cstheme="minorBidi"/>
            <w:sz w:val="22"/>
            <w:szCs w:val="22"/>
          </w:rPr>
          <w:t>www.jibd.org</w:t>
        </w:r>
      </w:hyperlink>
      <w:r>
        <w:rPr>
          <w:rFonts w:asciiTheme="minorBidi" w:hAnsiTheme="minorBidi" w:cstheme="minorBidi"/>
          <w:sz w:val="22"/>
          <w:szCs w:val="22"/>
        </w:rPr>
        <w:t xml:space="preserve"> pada 28 Januari 202</w:t>
      </w:r>
      <w:r>
        <w:rPr>
          <w:rFonts w:asciiTheme="minorBidi" w:hAnsiTheme="minorBidi" w:cstheme="minorBidi"/>
          <w:sz w:val="22"/>
          <w:szCs w:val="22"/>
          <w:lang w:val="en-ID"/>
        </w:rPr>
        <w:t>3</w:t>
      </w:r>
      <w:r w:rsidRPr="00B26B01">
        <w:rPr>
          <w:rFonts w:asciiTheme="minorBidi" w:hAnsiTheme="minorBidi" w:cstheme="minorBidi"/>
          <w:sz w:val="22"/>
          <w:szCs w:val="22"/>
        </w:rPr>
        <w:t xml:space="preserve"> </w:t>
      </w:r>
    </w:p>
    <w:p w14:paraId="7A4C3B22" w14:textId="6B487C67" w:rsidR="007F0BE4" w:rsidRPr="00B26B01" w:rsidRDefault="007F0BE4" w:rsidP="00B26B01">
      <w:pPr>
        <w:pStyle w:val="FootnoteText"/>
        <w:spacing w:line="276" w:lineRule="auto"/>
        <w:ind w:left="709" w:hanging="709"/>
        <w:jc w:val="both"/>
        <w:rPr>
          <w:rFonts w:asciiTheme="minorBidi" w:hAnsiTheme="minorBidi" w:cstheme="minorBidi"/>
          <w:sz w:val="20"/>
          <w:szCs w:val="20"/>
        </w:rPr>
      </w:pPr>
      <w:r w:rsidRPr="007F0BE4">
        <w:rPr>
          <w:rFonts w:ascii="Arial" w:hAnsi="Arial"/>
          <w:noProof/>
          <w:sz w:val="22"/>
          <w:szCs w:val="22"/>
        </w:rPr>
        <w:t xml:space="preserve">Raka, Mang. </w:t>
      </w:r>
      <w:r>
        <w:rPr>
          <w:rFonts w:ascii="Arial" w:hAnsi="Arial"/>
          <w:i/>
          <w:iCs/>
          <w:noProof/>
          <w:sz w:val="22"/>
          <w:szCs w:val="22"/>
        </w:rPr>
        <w:t>Hut KMIK: B</w:t>
      </w:r>
      <w:r>
        <w:rPr>
          <w:rFonts w:ascii="Arial" w:hAnsi="Arial"/>
          <w:i/>
          <w:iCs/>
          <w:noProof/>
          <w:sz w:val="22"/>
          <w:szCs w:val="22"/>
          <w:lang w:val="en-US"/>
        </w:rPr>
        <w:t>a</w:t>
      </w:r>
      <w:r w:rsidRPr="007F0BE4">
        <w:rPr>
          <w:rFonts w:ascii="Arial" w:hAnsi="Arial"/>
          <w:i/>
          <w:iCs/>
          <w:noProof/>
          <w:sz w:val="22"/>
          <w:szCs w:val="22"/>
        </w:rPr>
        <w:t>ksos Hingga Turnamen Futsal</w:t>
      </w:r>
      <w:r w:rsidRPr="007F0BE4">
        <w:rPr>
          <w:rFonts w:ascii="Arial" w:hAnsi="Arial"/>
          <w:noProof/>
          <w:sz w:val="22"/>
          <w:szCs w:val="22"/>
        </w:rPr>
        <w:t xml:space="preserve">. 2019. Diakses pada 14 Januari 2023 dari </w:t>
      </w:r>
      <w:hyperlink r:id="rId17" w:history="1">
        <w:r w:rsidRPr="007F0BE4">
          <w:rPr>
            <w:rStyle w:val="Hyperlink"/>
            <w:rFonts w:ascii="Arial" w:hAnsi="Arial"/>
            <w:sz w:val="22"/>
            <w:szCs w:val="22"/>
          </w:rPr>
          <w:t>https://radarkarawang.id/gerbang-sekolah/hut-kmik-baksos-hingga-turnamen-futsal/</w:t>
        </w:r>
      </w:hyperlink>
    </w:p>
    <w:p w14:paraId="59857160" w14:textId="77777777" w:rsidR="007F0BE4" w:rsidRPr="007F0BE4" w:rsidRDefault="007F0BE4" w:rsidP="00526680">
      <w:pPr>
        <w:spacing w:line="276" w:lineRule="auto"/>
        <w:ind w:left="709" w:hanging="709"/>
        <w:jc w:val="both"/>
        <w:rPr>
          <w:rFonts w:ascii="Arial" w:hAnsi="Arial" w:cs="Arial"/>
          <w:sz w:val="22"/>
          <w:szCs w:val="22"/>
        </w:rPr>
      </w:pPr>
      <w:r w:rsidRPr="007F0BE4">
        <w:rPr>
          <w:rFonts w:ascii="Arial" w:hAnsi="Arial" w:cs="Arial"/>
          <w:noProof/>
          <w:sz w:val="22"/>
          <w:szCs w:val="22"/>
        </w:rPr>
        <w:t>Riadi, Muchlisin. Kohesivitas Kelompok. 2020. Diakses pada 15 Januari 2023 dari</w:t>
      </w:r>
      <w:r w:rsidRPr="007F0BE4">
        <w:rPr>
          <w:rFonts w:ascii="Arial" w:hAnsi="Arial" w:cs="Arial"/>
          <w:b/>
          <w:bCs/>
          <w:noProof/>
          <w:sz w:val="22"/>
          <w:szCs w:val="22"/>
        </w:rPr>
        <w:t xml:space="preserve"> </w:t>
      </w:r>
      <w:hyperlink r:id="rId18" w:history="1">
        <w:r w:rsidRPr="007F0BE4">
          <w:rPr>
            <w:rStyle w:val="Hyperlink"/>
            <w:rFonts w:ascii="Arial" w:eastAsia="Malgun Gothic" w:hAnsi="Arial" w:cs="Arial"/>
            <w:sz w:val="22"/>
            <w:szCs w:val="22"/>
          </w:rPr>
          <w:t>https://www.kajianpustaka.com/2020/01/kohesivitas-kelompok.html</w:t>
        </w:r>
      </w:hyperlink>
    </w:p>
    <w:p w14:paraId="59119258" w14:textId="393E5E73" w:rsidR="009B7CEE" w:rsidRPr="007F0BE4" w:rsidRDefault="009B7CEE" w:rsidP="00526680">
      <w:pPr>
        <w:pStyle w:val="FootnoteText"/>
        <w:spacing w:line="276" w:lineRule="auto"/>
        <w:ind w:firstLine="567"/>
        <w:jc w:val="both"/>
        <w:rPr>
          <w:rFonts w:ascii="Arial" w:hAnsi="Arial"/>
          <w:color w:val="171717"/>
          <w:sz w:val="22"/>
          <w:szCs w:val="22"/>
        </w:rPr>
      </w:pPr>
    </w:p>
    <w:sectPr w:rsidR="009B7CEE" w:rsidRPr="007F0BE4" w:rsidSect="00517F65">
      <w:type w:val="continuous"/>
      <w:pgSz w:w="11907" w:h="16840" w:code="9"/>
      <w:pgMar w:top="1546" w:right="1701" w:bottom="170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2ED60" w14:textId="77777777" w:rsidR="003C24F9" w:rsidRDefault="003C24F9" w:rsidP="00000723">
      <w:r>
        <w:separator/>
      </w:r>
    </w:p>
  </w:endnote>
  <w:endnote w:type="continuationSeparator" w:id="0">
    <w:p w14:paraId="50AB2E9D" w14:textId="77777777" w:rsidR="003C24F9" w:rsidRDefault="003C24F9" w:rsidP="0000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ED48" w14:textId="77777777" w:rsidR="00EE287A" w:rsidRDefault="00EE287A" w:rsidP="00EE28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A3FE8" w14:textId="77777777" w:rsidR="003C24F9" w:rsidRDefault="003C24F9" w:rsidP="00000723">
      <w:r>
        <w:separator/>
      </w:r>
    </w:p>
  </w:footnote>
  <w:footnote w:type="continuationSeparator" w:id="0">
    <w:p w14:paraId="7AD685A6" w14:textId="77777777" w:rsidR="003C24F9" w:rsidRDefault="003C24F9" w:rsidP="00000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E73B4" w14:textId="2C2E8BE4" w:rsidR="00384BEE" w:rsidRPr="00E64AE0" w:rsidRDefault="00E64AE0" w:rsidP="00E64AE0">
    <w:pPr>
      <w:pStyle w:val="Header"/>
      <w:spacing w:line="276" w:lineRule="auto"/>
      <w:jc w:val="center"/>
      <w:rPr>
        <w:rFonts w:ascii="Arial" w:hAnsi="Arial" w:cs="Arial"/>
        <w:b/>
        <w:bCs/>
        <w:color w:val="000000" w:themeColor="text1"/>
        <w:sz w:val="22"/>
        <w:szCs w:val="22"/>
        <w:lang w:val="en-US"/>
      </w:rPr>
    </w:pPr>
    <w:r w:rsidRPr="00E64AE0">
      <w:rPr>
        <w:rFonts w:ascii="Arial" w:hAnsi="Arial" w:cs="Arial"/>
        <w:b/>
        <w:bCs/>
        <w:color w:val="000000" w:themeColor="text1"/>
        <w:sz w:val="22"/>
        <w:szCs w:val="22"/>
        <w:lang w:val="en-US"/>
      </w:rPr>
      <w:t>V</w:t>
    </w:r>
    <w:r w:rsidR="00384BEE" w:rsidRPr="00E64AE0">
      <w:rPr>
        <w:rFonts w:ascii="Arial" w:hAnsi="Arial" w:cs="Arial"/>
        <w:b/>
        <w:bCs/>
        <w:color w:val="000000" w:themeColor="text1"/>
        <w:sz w:val="22"/>
        <w:szCs w:val="22"/>
        <w:lang w:val="en-US"/>
      </w:rPr>
      <w:t>IRTU: JURNAL KAJIAN KOMUNIKASI, BUDAYA DAN ISLAM</w:t>
    </w:r>
  </w:p>
  <w:p w14:paraId="10B96E77" w14:textId="6FD870F8" w:rsidR="00E64AE0" w:rsidRPr="00E64AE0" w:rsidRDefault="00E64AE0" w:rsidP="00E64AE0">
    <w:pPr>
      <w:pStyle w:val="Header"/>
      <w:spacing w:line="276" w:lineRule="auto"/>
      <w:jc w:val="center"/>
      <w:rPr>
        <w:rFonts w:ascii="Arial" w:hAnsi="Arial" w:cs="Arial"/>
        <w:b/>
        <w:bCs/>
        <w:color w:val="000000" w:themeColor="text1"/>
        <w:sz w:val="22"/>
        <w:szCs w:val="22"/>
        <w:lang w:val="en-US"/>
      </w:rPr>
    </w:pPr>
    <w:r w:rsidRPr="00E64AE0">
      <w:rPr>
        <w:rFonts w:ascii="Arial" w:hAnsi="Arial" w:cs="Arial"/>
        <w:b/>
        <w:bCs/>
        <w:color w:val="000000" w:themeColor="text1"/>
        <w:sz w:val="22"/>
        <w:szCs w:val="22"/>
        <w:lang w:val="en-US"/>
      </w:rPr>
      <w:t>VOLUME XX NOMOR XX</w:t>
    </w:r>
  </w:p>
  <w:p w14:paraId="776384A1" w14:textId="40ABAC93" w:rsidR="00EE287A" w:rsidRPr="00E64AE0" w:rsidRDefault="00EE287A" w:rsidP="00E64AE0">
    <w:pPr>
      <w:pStyle w:val="1JournalTitle"/>
      <w:pBdr>
        <w:bottom w:val="dotted" w:sz="4" w:space="0" w:color="auto"/>
      </w:pBdr>
      <w:tabs>
        <w:tab w:val="left" w:pos="4715"/>
        <w:tab w:val="left" w:pos="6963"/>
        <w:tab w:val="right" w:pos="9639"/>
      </w:tabs>
      <w:jc w:val="center"/>
      <w:rPr>
        <w:rFonts w:ascii="Arial" w:eastAsia="Malgun Gothic" w:hAnsi="Arial" w:cs="Arial"/>
        <w:b/>
        <w:bCs/>
        <w:iCs w:val="0"/>
        <w:color w:val="000000" w:themeColor="tex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752"/>
    <w:multiLevelType w:val="hybridMultilevel"/>
    <w:tmpl w:val="90163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37694"/>
    <w:multiLevelType w:val="hybridMultilevel"/>
    <w:tmpl w:val="EB163028"/>
    <w:lvl w:ilvl="0" w:tplc="E87C9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52A28"/>
    <w:multiLevelType w:val="hybridMultilevel"/>
    <w:tmpl w:val="E9F60F6A"/>
    <w:lvl w:ilvl="0" w:tplc="DC1CAD2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9216D77"/>
    <w:multiLevelType w:val="hybridMultilevel"/>
    <w:tmpl w:val="473AC934"/>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0C152904"/>
    <w:multiLevelType w:val="hybridMultilevel"/>
    <w:tmpl w:val="94DC447A"/>
    <w:lvl w:ilvl="0" w:tplc="AFC482E8">
      <w:numFmt w:val="bullet"/>
      <w:lvlText w:val="-"/>
      <w:lvlJc w:val="left"/>
      <w:pPr>
        <w:ind w:left="720" w:hanging="360"/>
      </w:pPr>
      <w:rPr>
        <w:rFonts w:ascii="Times New Roman" w:eastAsia="Calibri" w:hAnsi="Times New Roman" w:cs="Times New Roman"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DC01E03"/>
    <w:multiLevelType w:val="hybridMultilevel"/>
    <w:tmpl w:val="3674569E"/>
    <w:lvl w:ilvl="0" w:tplc="8DEC26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1202D7"/>
    <w:multiLevelType w:val="hybridMultilevel"/>
    <w:tmpl w:val="511ABEFE"/>
    <w:lvl w:ilvl="0" w:tplc="8EBADE36">
      <w:start w:val="1"/>
      <w:numFmt w:val="decimal"/>
      <w:lvlText w:val="%1)"/>
      <w:lvlJc w:val="left"/>
      <w:pPr>
        <w:ind w:left="360" w:hanging="360"/>
      </w:pPr>
      <w:rPr>
        <w:rFonts w:hint="default"/>
        <w:i w:val="0"/>
        <w:i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0722A50"/>
    <w:multiLevelType w:val="hybridMultilevel"/>
    <w:tmpl w:val="5A7C9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56A7B"/>
    <w:multiLevelType w:val="hybridMultilevel"/>
    <w:tmpl w:val="8ECCC870"/>
    <w:lvl w:ilvl="0" w:tplc="64DCC6F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15:restartNumberingAfterBreak="0">
    <w:nsid w:val="1AFA22FB"/>
    <w:multiLevelType w:val="hybridMultilevel"/>
    <w:tmpl w:val="67C68082"/>
    <w:lvl w:ilvl="0" w:tplc="E1BC76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CC44BF5"/>
    <w:multiLevelType w:val="hybridMultilevel"/>
    <w:tmpl w:val="847276AA"/>
    <w:lvl w:ilvl="0" w:tplc="E51C1B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B1736"/>
    <w:multiLevelType w:val="hybridMultilevel"/>
    <w:tmpl w:val="5F106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8394C"/>
    <w:multiLevelType w:val="hybridMultilevel"/>
    <w:tmpl w:val="E264A148"/>
    <w:lvl w:ilvl="0" w:tplc="0E76333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26C4E7A"/>
    <w:multiLevelType w:val="hybridMultilevel"/>
    <w:tmpl w:val="45EA8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57341"/>
    <w:multiLevelType w:val="hybridMultilevel"/>
    <w:tmpl w:val="A1945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B6765"/>
    <w:multiLevelType w:val="hybridMultilevel"/>
    <w:tmpl w:val="7FB4A2E4"/>
    <w:lvl w:ilvl="0" w:tplc="7DD4C60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28A08E8"/>
    <w:multiLevelType w:val="hybridMultilevel"/>
    <w:tmpl w:val="503A5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9295F"/>
    <w:multiLevelType w:val="hybridMultilevel"/>
    <w:tmpl w:val="29201C3C"/>
    <w:lvl w:ilvl="0" w:tplc="9D0426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22ABA"/>
    <w:multiLevelType w:val="hybridMultilevel"/>
    <w:tmpl w:val="720E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5B368D"/>
    <w:multiLevelType w:val="hybridMultilevel"/>
    <w:tmpl w:val="5DE6BB3A"/>
    <w:lvl w:ilvl="0" w:tplc="BE3E0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51CD2"/>
    <w:multiLevelType w:val="hybridMultilevel"/>
    <w:tmpl w:val="5158F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544E4"/>
    <w:multiLevelType w:val="hybridMultilevel"/>
    <w:tmpl w:val="37B465C2"/>
    <w:lvl w:ilvl="0" w:tplc="241EEFC4">
      <w:start w:val="1"/>
      <w:numFmt w:val="decimal"/>
      <w:lvlText w:val="%1."/>
      <w:lvlJc w:val="left"/>
      <w:pPr>
        <w:ind w:left="1495" w:hanging="360"/>
      </w:pPr>
      <w:rPr>
        <w:rFonts w:ascii="Calibri" w:eastAsia="Calibri" w:hAnsi="Calibri" w:cs="Times New Roman"/>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2" w15:restartNumberingAfterBreak="0">
    <w:nsid w:val="40DD2450"/>
    <w:multiLevelType w:val="hybridMultilevel"/>
    <w:tmpl w:val="A770045A"/>
    <w:lvl w:ilvl="0" w:tplc="E51C1B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E5A7E"/>
    <w:multiLevelType w:val="multilevel"/>
    <w:tmpl w:val="985A5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36B332B"/>
    <w:multiLevelType w:val="hybridMultilevel"/>
    <w:tmpl w:val="60D64B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D6E21"/>
    <w:multiLevelType w:val="hybridMultilevel"/>
    <w:tmpl w:val="F46A45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0311C9A"/>
    <w:multiLevelType w:val="hybridMultilevel"/>
    <w:tmpl w:val="E16A5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C09B0"/>
    <w:multiLevelType w:val="hybridMultilevel"/>
    <w:tmpl w:val="6C8EE58E"/>
    <w:lvl w:ilvl="0" w:tplc="E51C1B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E05FC"/>
    <w:multiLevelType w:val="hybridMultilevel"/>
    <w:tmpl w:val="F1E8F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232ED"/>
    <w:multiLevelType w:val="hybridMultilevel"/>
    <w:tmpl w:val="DEC83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B207B"/>
    <w:multiLevelType w:val="hybridMultilevel"/>
    <w:tmpl w:val="AACE5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9243E"/>
    <w:multiLevelType w:val="hybridMultilevel"/>
    <w:tmpl w:val="CA1086DA"/>
    <w:lvl w:ilvl="0" w:tplc="0409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15:restartNumberingAfterBreak="0">
    <w:nsid w:val="68C33D1A"/>
    <w:multiLevelType w:val="hybridMultilevel"/>
    <w:tmpl w:val="EE9672DE"/>
    <w:lvl w:ilvl="0" w:tplc="E8DE3B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A1F88"/>
    <w:multiLevelType w:val="hybridMultilevel"/>
    <w:tmpl w:val="62B88A1A"/>
    <w:lvl w:ilvl="0" w:tplc="EC728B3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0140FEE"/>
    <w:multiLevelType w:val="hybridMultilevel"/>
    <w:tmpl w:val="9480577E"/>
    <w:lvl w:ilvl="0" w:tplc="D9E8172E">
      <w:start w:val="1"/>
      <w:numFmt w:val="lowerLetter"/>
      <w:lvlText w:val="%1."/>
      <w:lvlJc w:val="left"/>
      <w:pPr>
        <w:ind w:left="1701" w:hanging="360"/>
      </w:pPr>
      <w:rPr>
        <w:rFonts w:asciiTheme="majorBidi" w:eastAsia="Calibri" w:hAnsiTheme="majorBidi" w:cstheme="majorBidi"/>
      </w:rPr>
    </w:lvl>
    <w:lvl w:ilvl="1" w:tplc="04090019">
      <w:start w:val="1"/>
      <w:numFmt w:val="lowerLetter"/>
      <w:lvlText w:val="%2."/>
      <w:lvlJc w:val="left"/>
      <w:pPr>
        <w:ind w:left="2421" w:hanging="360"/>
      </w:pPr>
    </w:lvl>
    <w:lvl w:ilvl="2" w:tplc="0409001B">
      <w:start w:val="1"/>
      <w:numFmt w:val="lowerRoman"/>
      <w:lvlText w:val="%3."/>
      <w:lvlJc w:val="right"/>
      <w:pPr>
        <w:ind w:left="3141" w:hanging="180"/>
      </w:pPr>
    </w:lvl>
    <w:lvl w:ilvl="3" w:tplc="0409000F">
      <w:start w:val="1"/>
      <w:numFmt w:val="decimal"/>
      <w:lvlText w:val="%4."/>
      <w:lvlJc w:val="left"/>
      <w:pPr>
        <w:ind w:left="3861" w:hanging="360"/>
      </w:pPr>
    </w:lvl>
    <w:lvl w:ilvl="4" w:tplc="04090019">
      <w:start w:val="1"/>
      <w:numFmt w:val="lowerLetter"/>
      <w:lvlText w:val="%5."/>
      <w:lvlJc w:val="left"/>
      <w:pPr>
        <w:ind w:left="4581" w:hanging="360"/>
      </w:pPr>
    </w:lvl>
    <w:lvl w:ilvl="5" w:tplc="0409001B">
      <w:start w:val="1"/>
      <w:numFmt w:val="lowerRoman"/>
      <w:lvlText w:val="%6."/>
      <w:lvlJc w:val="right"/>
      <w:pPr>
        <w:ind w:left="5301" w:hanging="180"/>
      </w:pPr>
    </w:lvl>
    <w:lvl w:ilvl="6" w:tplc="0409000F">
      <w:start w:val="1"/>
      <w:numFmt w:val="decimal"/>
      <w:lvlText w:val="%7."/>
      <w:lvlJc w:val="left"/>
      <w:pPr>
        <w:ind w:left="6021" w:hanging="360"/>
      </w:pPr>
    </w:lvl>
    <w:lvl w:ilvl="7" w:tplc="04090019">
      <w:start w:val="1"/>
      <w:numFmt w:val="lowerLetter"/>
      <w:lvlText w:val="%8."/>
      <w:lvlJc w:val="left"/>
      <w:pPr>
        <w:ind w:left="6741" w:hanging="360"/>
      </w:pPr>
    </w:lvl>
    <w:lvl w:ilvl="8" w:tplc="0409001B">
      <w:start w:val="1"/>
      <w:numFmt w:val="lowerRoman"/>
      <w:lvlText w:val="%9."/>
      <w:lvlJc w:val="right"/>
      <w:pPr>
        <w:ind w:left="7461" w:hanging="180"/>
      </w:pPr>
    </w:lvl>
  </w:abstractNum>
  <w:abstractNum w:abstractNumId="35" w15:restartNumberingAfterBreak="0">
    <w:nsid w:val="75FC123D"/>
    <w:multiLevelType w:val="hybridMultilevel"/>
    <w:tmpl w:val="612EBB68"/>
    <w:lvl w:ilvl="0" w:tplc="5B22AD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90B2B"/>
    <w:multiLevelType w:val="hybridMultilevel"/>
    <w:tmpl w:val="9030F314"/>
    <w:lvl w:ilvl="0" w:tplc="F63E3002">
      <w:start w:val="1"/>
      <w:numFmt w:val="lowerLetter"/>
      <w:lvlText w:val="%1."/>
      <w:lvlJc w:val="left"/>
      <w:pPr>
        <w:ind w:left="2346" w:hanging="360"/>
      </w:pPr>
      <w:rPr>
        <w:rFonts w:asciiTheme="majorBidi" w:eastAsia="Calibri" w:hAnsiTheme="majorBidi" w:cstheme="majorBidi"/>
        <w:lang w:val="en-US"/>
      </w:rPr>
    </w:lvl>
    <w:lvl w:ilvl="1" w:tplc="04090019">
      <w:start w:val="1"/>
      <w:numFmt w:val="lowerLetter"/>
      <w:lvlText w:val="%2."/>
      <w:lvlJc w:val="left"/>
      <w:pPr>
        <w:ind w:left="3066" w:hanging="360"/>
      </w:p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0409001B">
      <w:start w:val="1"/>
      <w:numFmt w:val="lowerRoman"/>
      <w:lvlText w:val="%6."/>
      <w:lvlJc w:val="right"/>
      <w:pPr>
        <w:ind w:left="5946" w:hanging="180"/>
      </w:pPr>
    </w:lvl>
    <w:lvl w:ilvl="6" w:tplc="0409000F">
      <w:start w:val="1"/>
      <w:numFmt w:val="decimal"/>
      <w:lvlText w:val="%7."/>
      <w:lvlJc w:val="left"/>
      <w:pPr>
        <w:ind w:left="6666" w:hanging="360"/>
      </w:pPr>
    </w:lvl>
    <w:lvl w:ilvl="7" w:tplc="04090019">
      <w:start w:val="1"/>
      <w:numFmt w:val="lowerLetter"/>
      <w:lvlText w:val="%8."/>
      <w:lvlJc w:val="left"/>
      <w:pPr>
        <w:ind w:left="7386" w:hanging="360"/>
      </w:pPr>
    </w:lvl>
    <w:lvl w:ilvl="8" w:tplc="0409001B">
      <w:start w:val="1"/>
      <w:numFmt w:val="lowerRoman"/>
      <w:lvlText w:val="%9."/>
      <w:lvlJc w:val="right"/>
      <w:pPr>
        <w:ind w:left="8106" w:hanging="180"/>
      </w:pPr>
    </w:lvl>
  </w:abstractNum>
  <w:abstractNum w:abstractNumId="37" w15:restartNumberingAfterBreak="0">
    <w:nsid w:val="78D2516C"/>
    <w:multiLevelType w:val="hybridMultilevel"/>
    <w:tmpl w:val="A8461A6E"/>
    <w:lvl w:ilvl="0" w:tplc="04090017">
      <w:start w:val="1"/>
      <w:numFmt w:val="lowerLetter"/>
      <w:lvlText w:val="%1)"/>
      <w:lvlJc w:val="left"/>
      <w:pPr>
        <w:ind w:left="21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E0D061F"/>
    <w:multiLevelType w:val="hybridMultilevel"/>
    <w:tmpl w:val="8BBE584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24"/>
  </w:num>
  <w:num w:numId="4">
    <w:abstractNumId w:val="19"/>
  </w:num>
  <w:num w:numId="5">
    <w:abstractNumId w:val="26"/>
  </w:num>
  <w:num w:numId="6">
    <w:abstractNumId w:val="35"/>
  </w:num>
  <w:num w:numId="7">
    <w:abstractNumId w:val="4"/>
  </w:num>
  <w:num w:numId="8">
    <w:abstractNumId w:val="22"/>
  </w:num>
  <w:num w:numId="9">
    <w:abstractNumId w:val="10"/>
  </w:num>
  <w:num w:numId="10">
    <w:abstractNumId w:val="14"/>
  </w:num>
  <w:num w:numId="11">
    <w:abstractNumId w:val="29"/>
  </w:num>
  <w:num w:numId="12">
    <w:abstractNumId w:val="30"/>
  </w:num>
  <w:num w:numId="13">
    <w:abstractNumId w:val="1"/>
  </w:num>
  <w:num w:numId="14">
    <w:abstractNumId w:val="37"/>
  </w:num>
  <w:num w:numId="15">
    <w:abstractNumId w:val="38"/>
  </w:num>
  <w:num w:numId="16">
    <w:abstractNumId w:val="31"/>
  </w:num>
  <w:num w:numId="17">
    <w:abstractNumId w:val="23"/>
  </w:num>
  <w:num w:numId="18">
    <w:abstractNumId w:val="17"/>
  </w:num>
  <w:num w:numId="19">
    <w:abstractNumId w:val="16"/>
  </w:num>
  <w:num w:numId="20">
    <w:abstractNumId w:val="20"/>
  </w:num>
  <w:num w:numId="21">
    <w:abstractNumId w:val="18"/>
  </w:num>
  <w:num w:numId="22">
    <w:abstractNumId w:val="11"/>
  </w:num>
  <w:num w:numId="23">
    <w:abstractNumId w:val="7"/>
  </w:num>
  <w:num w:numId="24">
    <w:abstractNumId w:val="6"/>
  </w:num>
  <w:num w:numId="25">
    <w:abstractNumId w:val="3"/>
  </w:num>
  <w:num w:numId="26">
    <w:abstractNumId w:val="8"/>
  </w:num>
  <w:num w:numId="27">
    <w:abstractNumId w:val="21"/>
  </w:num>
  <w:num w:numId="28">
    <w:abstractNumId w:val="0"/>
  </w:num>
  <w:num w:numId="29">
    <w:abstractNumId w:val="5"/>
  </w:num>
  <w:num w:numId="30">
    <w:abstractNumId w:val="15"/>
  </w:num>
  <w:num w:numId="31">
    <w:abstractNumId w:val="9"/>
  </w:num>
  <w:num w:numId="32">
    <w:abstractNumId w:val="33"/>
  </w:num>
  <w:num w:numId="33">
    <w:abstractNumId w:val="12"/>
  </w:num>
  <w:num w:numId="34">
    <w:abstractNumId w:val="28"/>
  </w:num>
  <w:num w:numId="35">
    <w:abstractNumId w:val="2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23"/>
    <w:rsid w:val="00000723"/>
    <w:rsid w:val="000153EA"/>
    <w:rsid w:val="0002394A"/>
    <w:rsid w:val="000305DE"/>
    <w:rsid w:val="00032261"/>
    <w:rsid w:val="00042159"/>
    <w:rsid w:val="000446FF"/>
    <w:rsid w:val="00054DAA"/>
    <w:rsid w:val="00071D9C"/>
    <w:rsid w:val="00071E73"/>
    <w:rsid w:val="000803A1"/>
    <w:rsid w:val="00082BC2"/>
    <w:rsid w:val="00086A5F"/>
    <w:rsid w:val="000960E9"/>
    <w:rsid w:val="0009755D"/>
    <w:rsid w:val="000A77AB"/>
    <w:rsid w:val="000B2F86"/>
    <w:rsid w:val="000B6695"/>
    <w:rsid w:val="000B7F2F"/>
    <w:rsid w:val="000C7EB2"/>
    <w:rsid w:val="000D08C6"/>
    <w:rsid w:val="000F0D92"/>
    <w:rsid w:val="000F13B7"/>
    <w:rsid w:val="000F553D"/>
    <w:rsid w:val="000F6E4D"/>
    <w:rsid w:val="001021BD"/>
    <w:rsid w:val="00102242"/>
    <w:rsid w:val="00122AB2"/>
    <w:rsid w:val="00134FDE"/>
    <w:rsid w:val="00153B1C"/>
    <w:rsid w:val="00162A5E"/>
    <w:rsid w:val="00163117"/>
    <w:rsid w:val="0016459D"/>
    <w:rsid w:val="00166A0A"/>
    <w:rsid w:val="00186316"/>
    <w:rsid w:val="001877B4"/>
    <w:rsid w:val="0019119E"/>
    <w:rsid w:val="00193803"/>
    <w:rsid w:val="00195DA5"/>
    <w:rsid w:val="001975BF"/>
    <w:rsid w:val="001A189B"/>
    <w:rsid w:val="001A1C38"/>
    <w:rsid w:val="001A4F99"/>
    <w:rsid w:val="001C0C74"/>
    <w:rsid w:val="001C1F70"/>
    <w:rsid w:val="001C3313"/>
    <w:rsid w:val="001C3494"/>
    <w:rsid w:val="001C7262"/>
    <w:rsid w:val="001D624F"/>
    <w:rsid w:val="001D657B"/>
    <w:rsid w:val="001E1A1F"/>
    <w:rsid w:val="001F40B0"/>
    <w:rsid w:val="002047E7"/>
    <w:rsid w:val="002074E6"/>
    <w:rsid w:val="00242AA6"/>
    <w:rsid w:val="00257C9A"/>
    <w:rsid w:val="002618BE"/>
    <w:rsid w:val="00262062"/>
    <w:rsid w:val="002636CF"/>
    <w:rsid w:val="002A104A"/>
    <w:rsid w:val="002A1FE8"/>
    <w:rsid w:val="002A33AE"/>
    <w:rsid w:val="002A617B"/>
    <w:rsid w:val="002B443D"/>
    <w:rsid w:val="002C1573"/>
    <w:rsid w:val="002C76F8"/>
    <w:rsid w:val="002D656F"/>
    <w:rsid w:val="002D7BFE"/>
    <w:rsid w:val="002F0FA4"/>
    <w:rsid w:val="003009F8"/>
    <w:rsid w:val="003068CA"/>
    <w:rsid w:val="00311A3A"/>
    <w:rsid w:val="003120F5"/>
    <w:rsid w:val="00323114"/>
    <w:rsid w:val="00330633"/>
    <w:rsid w:val="00330AE0"/>
    <w:rsid w:val="003561F4"/>
    <w:rsid w:val="003664FC"/>
    <w:rsid w:val="003703E0"/>
    <w:rsid w:val="0037167C"/>
    <w:rsid w:val="00376CB8"/>
    <w:rsid w:val="003806E9"/>
    <w:rsid w:val="00384BEE"/>
    <w:rsid w:val="003A1C9D"/>
    <w:rsid w:val="003A2EC7"/>
    <w:rsid w:val="003A3BF8"/>
    <w:rsid w:val="003A4880"/>
    <w:rsid w:val="003C24F9"/>
    <w:rsid w:val="003C26CD"/>
    <w:rsid w:val="003C5580"/>
    <w:rsid w:val="003D0657"/>
    <w:rsid w:val="003D31CA"/>
    <w:rsid w:val="003D7D58"/>
    <w:rsid w:val="003E3EF3"/>
    <w:rsid w:val="004000D0"/>
    <w:rsid w:val="0040625E"/>
    <w:rsid w:val="004138A6"/>
    <w:rsid w:val="004266F6"/>
    <w:rsid w:val="00426C43"/>
    <w:rsid w:val="00445803"/>
    <w:rsid w:val="004518B7"/>
    <w:rsid w:val="00454EAE"/>
    <w:rsid w:val="00457761"/>
    <w:rsid w:val="00465C5B"/>
    <w:rsid w:val="00470211"/>
    <w:rsid w:val="0047499A"/>
    <w:rsid w:val="0047564C"/>
    <w:rsid w:val="00490615"/>
    <w:rsid w:val="004A54F0"/>
    <w:rsid w:val="004B04FB"/>
    <w:rsid w:val="004B302D"/>
    <w:rsid w:val="004D18A4"/>
    <w:rsid w:val="004D1E76"/>
    <w:rsid w:val="004E0C9F"/>
    <w:rsid w:val="004E438F"/>
    <w:rsid w:val="004F48DA"/>
    <w:rsid w:val="004F599F"/>
    <w:rsid w:val="00503888"/>
    <w:rsid w:val="00503D08"/>
    <w:rsid w:val="00503F68"/>
    <w:rsid w:val="00513B66"/>
    <w:rsid w:val="00517F65"/>
    <w:rsid w:val="00526680"/>
    <w:rsid w:val="00530C80"/>
    <w:rsid w:val="00535E2D"/>
    <w:rsid w:val="005443FA"/>
    <w:rsid w:val="005544C6"/>
    <w:rsid w:val="005566C5"/>
    <w:rsid w:val="00560594"/>
    <w:rsid w:val="0056149A"/>
    <w:rsid w:val="00562472"/>
    <w:rsid w:val="00563AD2"/>
    <w:rsid w:val="00576E46"/>
    <w:rsid w:val="005807C4"/>
    <w:rsid w:val="0058733F"/>
    <w:rsid w:val="00593BA0"/>
    <w:rsid w:val="005B37F8"/>
    <w:rsid w:val="005B6094"/>
    <w:rsid w:val="005C53E4"/>
    <w:rsid w:val="005D2B76"/>
    <w:rsid w:val="005E0939"/>
    <w:rsid w:val="005E1E1A"/>
    <w:rsid w:val="005E3903"/>
    <w:rsid w:val="005F2846"/>
    <w:rsid w:val="005F70A6"/>
    <w:rsid w:val="005F721E"/>
    <w:rsid w:val="006104F7"/>
    <w:rsid w:val="00616038"/>
    <w:rsid w:val="006238D6"/>
    <w:rsid w:val="006262B5"/>
    <w:rsid w:val="00636809"/>
    <w:rsid w:val="00652E3D"/>
    <w:rsid w:val="00653715"/>
    <w:rsid w:val="00655050"/>
    <w:rsid w:val="00661B5C"/>
    <w:rsid w:val="0068004E"/>
    <w:rsid w:val="00680346"/>
    <w:rsid w:val="00693BA0"/>
    <w:rsid w:val="006A3A4B"/>
    <w:rsid w:val="006A3F3C"/>
    <w:rsid w:val="006A4722"/>
    <w:rsid w:val="006A6B34"/>
    <w:rsid w:val="006B2584"/>
    <w:rsid w:val="006C2350"/>
    <w:rsid w:val="006D2DE2"/>
    <w:rsid w:val="006D4969"/>
    <w:rsid w:val="006F1240"/>
    <w:rsid w:val="006F7C96"/>
    <w:rsid w:val="007010B5"/>
    <w:rsid w:val="007160F0"/>
    <w:rsid w:val="00722B20"/>
    <w:rsid w:val="00722B7A"/>
    <w:rsid w:val="0075091B"/>
    <w:rsid w:val="00767E5B"/>
    <w:rsid w:val="00771C37"/>
    <w:rsid w:val="00784D06"/>
    <w:rsid w:val="0078513F"/>
    <w:rsid w:val="00785C87"/>
    <w:rsid w:val="00791949"/>
    <w:rsid w:val="00792C21"/>
    <w:rsid w:val="0079673A"/>
    <w:rsid w:val="007A006C"/>
    <w:rsid w:val="007A653F"/>
    <w:rsid w:val="007A7313"/>
    <w:rsid w:val="007D19C6"/>
    <w:rsid w:val="007D5DF9"/>
    <w:rsid w:val="007F0BE4"/>
    <w:rsid w:val="007F23BD"/>
    <w:rsid w:val="008038B5"/>
    <w:rsid w:val="008061F3"/>
    <w:rsid w:val="00807008"/>
    <w:rsid w:val="0080763A"/>
    <w:rsid w:val="00815B2E"/>
    <w:rsid w:val="00834906"/>
    <w:rsid w:val="0084724B"/>
    <w:rsid w:val="00847871"/>
    <w:rsid w:val="0086255C"/>
    <w:rsid w:val="00865BC4"/>
    <w:rsid w:val="00875528"/>
    <w:rsid w:val="00885C5B"/>
    <w:rsid w:val="008872B9"/>
    <w:rsid w:val="00893A4A"/>
    <w:rsid w:val="0089532A"/>
    <w:rsid w:val="008A0981"/>
    <w:rsid w:val="008A2C16"/>
    <w:rsid w:val="008B4252"/>
    <w:rsid w:val="008C495E"/>
    <w:rsid w:val="008D1910"/>
    <w:rsid w:val="008E6B7F"/>
    <w:rsid w:val="008F35BF"/>
    <w:rsid w:val="008F368C"/>
    <w:rsid w:val="009048F2"/>
    <w:rsid w:val="009154DA"/>
    <w:rsid w:val="00917371"/>
    <w:rsid w:val="009323DF"/>
    <w:rsid w:val="00936858"/>
    <w:rsid w:val="009406A6"/>
    <w:rsid w:val="009576D0"/>
    <w:rsid w:val="00967ACA"/>
    <w:rsid w:val="009749B8"/>
    <w:rsid w:val="00984372"/>
    <w:rsid w:val="00994545"/>
    <w:rsid w:val="00996C31"/>
    <w:rsid w:val="009A2256"/>
    <w:rsid w:val="009B6CC3"/>
    <w:rsid w:val="009B7CEE"/>
    <w:rsid w:val="009C005E"/>
    <w:rsid w:val="009C4085"/>
    <w:rsid w:val="009D4824"/>
    <w:rsid w:val="009E1418"/>
    <w:rsid w:val="009E2204"/>
    <w:rsid w:val="009E5304"/>
    <w:rsid w:val="009E6284"/>
    <w:rsid w:val="009E6FB6"/>
    <w:rsid w:val="009F4D26"/>
    <w:rsid w:val="00A05705"/>
    <w:rsid w:val="00A10750"/>
    <w:rsid w:val="00A122A2"/>
    <w:rsid w:val="00A1345D"/>
    <w:rsid w:val="00A3287E"/>
    <w:rsid w:val="00A34EB8"/>
    <w:rsid w:val="00A60647"/>
    <w:rsid w:val="00A62C91"/>
    <w:rsid w:val="00A72671"/>
    <w:rsid w:val="00A77917"/>
    <w:rsid w:val="00A80BAA"/>
    <w:rsid w:val="00A96510"/>
    <w:rsid w:val="00AB18FC"/>
    <w:rsid w:val="00AB4615"/>
    <w:rsid w:val="00AB58C4"/>
    <w:rsid w:val="00AB759C"/>
    <w:rsid w:val="00AC74BC"/>
    <w:rsid w:val="00AD07B1"/>
    <w:rsid w:val="00AD7EAF"/>
    <w:rsid w:val="00AF45CC"/>
    <w:rsid w:val="00AF4FE7"/>
    <w:rsid w:val="00B14114"/>
    <w:rsid w:val="00B173FF"/>
    <w:rsid w:val="00B201D1"/>
    <w:rsid w:val="00B210A8"/>
    <w:rsid w:val="00B26B01"/>
    <w:rsid w:val="00B33EE0"/>
    <w:rsid w:val="00B435C4"/>
    <w:rsid w:val="00B50717"/>
    <w:rsid w:val="00B52048"/>
    <w:rsid w:val="00B5687E"/>
    <w:rsid w:val="00B57EC2"/>
    <w:rsid w:val="00B7525C"/>
    <w:rsid w:val="00B842D0"/>
    <w:rsid w:val="00B87294"/>
    <w:rsid w:val="00BB14DA"/>
    <w:rsid w:val="00BB6394"/>
    <w:rsid w:val="00BC0063"/>
    <w:rsid w:val="00BC0C90"/>
    <w:rsid w:val="00BC1A6C"/>
    <w:rsid w:val="00BC728D"/>
    <w:rsid w:val="00BD2B37"/>
    <w:rsid w:val="00BD737D"/>
    <w:rsid w:val="00BF0901"/>
    <w:rsid w:val="00C02CC6"/>
    <w:rsid w:val="00C03519"/>
    <w:rsid w:val="00C03BF1"/>
    <w:rsid w:val="00C07B44"/>
    <w:rsid w:val="00C07CC0"/>
    <w:rsid w:val="00C1661E"/>
    <w:rsid w:val="00C16BB3"/>
    <w:rsid w:val="00C25077"/>
    <w:rsid w:val="00C34FD3"/>
    <w:rsid w:val="00C479EE"/>
    <w:rsid w:val="00C61774"/>
    <w:rsid w:val="00C82115"/>
    <w:rsid w:val="00C8562A"/>
    <w:rsid w:val="00C85F7C"/>
    <w:rsid w:val="00C93E04"/>
    <w:rsid w:val="00CA5526"/>
    <w:rsid w:val="00CB1412"/>
    <w:rsid w:val="00CB46A2"/>
    <w:rsid w:val="00CC0CF6"/>
    <w:rsid w:val="00CC13BA"/>
    <w:rsid w:val="00CC521B"/>
    <w:rsid w:val="00CC7B45"/>
    <w:rsid w:val="00CD426D"/>
    <w:rsid w:val="00CF0B77"/>
    <w:rsid w:val="00CF1933"/>
    <w:rsid w:val="00D01A11"/>
    <w:rsid w:val="00D05538"/>
    <w:rsid w:val="00D10796"/>
    <w:rsid w:val="00D1551E"/>
    <w:rsid w:val="00D226D5"/>
    <w:rsid w:val="00D26907"/>
    <w:rsid w:val="00D30008"/>
    <w:rsid w:val="00D374E9"/>
    <w:rsid w:val="00D4057F"/>
    <w:rsid w:val="00D467A8"/>
    <w:rsid w:val="00D63B21"/>
    <w:rsid w:val="00D6451A"/>
    <w:rsid w:val="00D65955"/>
    <w:rsid w:val="00D66DF6"/>
    <w:rsid w:val="00D70661"/>
    <w:rsid w:val="00DA37B0"/>
    <w:rsid w:val="00DC2E9D"/>
    <w:rsid w:val="00DC6626"/>
    <w:rsid w:val="00DD5084"/>
    <w:rsid w:val="00DE32F7"/>
    <w:rsid w:val="00DF3FCE"/>
    <w:rsid w:val="00DF4111"/>
    <w:rsid w:val="00E11C48"/>
    <w:rsid w:val="00E1325E"/>
    <w:rsid w:val="00E15388"/>
    <w:rsid w:val="00E178B9"/>
    <w:rsid w:val="00E30EFE"/>
    <w:rsid w:val="00E366FE"/>
    <w:rsid w:val="00E4095D"/>
    <w:rsid w:val="00E435C9"/>
    <w:rsid w:val="00E53EF1"/>
    <w:rsid w:val="00E62516"/>
    <w:rsid w:val="00E633B3"/>
    <w:rsid w:val="00E64AE0"/>
    <w:rsid w:val="00E6545A"/>
    <w:rsid w:val="00E7115A"/>
    <w:rsid w:val="00E73EBC"/>
    <w:rsid w:val="00E748B8"/>
    <w:rsid w:val="00E77D5B"/>
    <w:rsid w:val="00E804B4"/>
    <w:rsid w:val="00E84614"/>
    <w:rsid w:val="00E9659D"/>
    <w:rsid w:val="00EA56ED"/>
    <w:rsid w:val="00EB487C"/>
    <w:rsid w:val="00EE287A"/>
    <w:rsid w:val="00F03A7A"/>
    <w:rsid w:val="00F03AB1"/>
    <w:rsid w:val="00F2196B"/>
    <w:rsid w:val="00F3012B"/>
    <w:rsid w:val="00F31CAC"/>
    <w:rsid w:val="00F325FB"/>
    <w:rsid w:val="00F42B57"/>
    <w:rsid w:val="00F62A2B"/>
    <w:rsid w:val="00F74F3A"/>
    <w:rsid w:val="00F9322F"/>
    <w:rsid w:val="00F9749F"/>
    <w:rsid w:val="00FA2975"/>
    <w:rsid w:val="00FA3595"/>
    <w:rsid w:val="00FA3BA0"/>
    <w:rsid w:val="00FA4CA1"/>
    <w:rsid w:val="00FA70C0"/>
    <w:rsid w:val="00FB472F"/>
    <w:rsid w:val="00FB4E27"/>
    <w:rsid w:val="00FC37B0"/>
    <w:rsid w:val="00FC3F0B"/>
    <w:rsid w:val="00FC55F6"/>
    <w:rsid w:val="00FD3442"/>
    <w:rsid w:val="00FE6729"/>
    <w:rsid w:val="00FE6F9F"/>
    <w:rsid w:val="00FE7C83"/>
    <w:rsid w:val="00FF0750"/>
    <w:rsid w:val="00FF25B4"/>
    <w:rsid w:val="00FF63F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6254A"/>
  <w15:chartTrackingRefBased/>
  <w15:docId w15:val="{B9E3E543-205D-0A4F-88C1-CB7F0631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ID"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BA0"/>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0723"/>
    <w:pPr>
      <w:keepNext/>
      <w:jc w:val="center"/>
      <w:outlineLvl w:val="0"/>
    </w:pPr>
    <w:rPr>
      <w:b/>
      <w:sz w:val="28"/>
    </w:rPr>
  </w:style>
  <w:style w:type="paragraph" w:styleId="Heading2">
    <w:name w:val="heading 2"/>
    <w:basedOn w:val="Normal"/>
    <w:next w:val="Normal"/>
    <w:link w:val="Heading2Char"/>
    <w:uiPriority w:val="9"/>
    <w:unhideWhenUsed/>
    <w:qFormat/>
    <w:rsid w:val="002B443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0723"/>
    <w:rPr>
      <w:color w:val="0000FF"/>
      <w:u w:val="single"/>
    </w:rPr>
  </w:style>
  <w:style w:type="paragraph" w:customStyle="1" w:styleId="1JournalTitle">
    <w:name w:val="1. Journal Title"/>
    <w:rsid w:val="00000723"/>
    <w:rPr>
      <w:rFonts w:ascii="Times New Roman" w:eastAsia="Times New Roman" w:hAnsi="Times New Roman" w:cs="Times New Roman"/>
      <w:iCs/>
      <w:lang w:val="en-US"/>
    </w:rPr>
  </w:style>
  <w:style w:type="paragraph" w:styleId="BalloonText">
    <w:name w:val="Balloon Text"/>
    <w:basedOn w:val="Normal"/>
    <w:link w:val="BalloonTextChar"/>
    <w:uiPriority w:val="99"/>
    <w:semiHidden/>
    <w:unhideWhenUsed/>
    <w:rsid w:val="00000723"/>
    <w:rPr>
      <w:rFonts w:ascii="Tahoma" w:hAnsi="Tahoma" w:cs="Tahoma"/>
      <w:sz w:val="16"/>
      <w:szCs w:val="16"/>
    </w:rPr>
  </w:style>
  <w:style w:type="character" w:customStyle="1" w:styleId="BalloonTextChar">
    <w:name w:val="Balloon Text Char"/>
    <w:link w:val="BalloonText"/>
    <w:uiPriority w:val="99"/>
    <w:semiHidden/>
    <w:rsid w:val="00000723"/>
    <w:rPr>
      <w:rFonts w:ascii="Tahoma" w:eastAsia="Malgun Gothic" w:hAnsi="Tahoma" w:cs="Tahoma"/>
      <w:sz w:val="16"/>
      <w:szCs w:val="16"/>
    </w:rPr>
  </w:style>
  <w:style w:type="paragraph" w:styleId="Header">
    <w:name w:val="header"/>
    <w:basedOn w:val="Normal"/>
    <w:link w:val="HeaderChar"/>
    <w:uiPriority w:val="99"/>
    <w:unhideWhenUsed/>
    <w:rsid w:val="00000723"/>
    <w:pPr>
      <w:tabs>
        <w:tab w:val="center" w:pos="4680"/>
        <w:tab w:val="right" w:pos="9360"/>
      </w:tabs>
    </w:pPr>
  </w:style>
  <w:style w:type="character" w:customStyle="1" w:styleId="HeaderChar">
    <w:name w:val="Header Char"/>
    <w:link w:val="Header"/>
    <w:uiPriority w:val="99"/>
    <w:rsid w:val="00000723"/>
    <w:rPr>
      <w:rFonts w:ascii="Times New Roman" w:eastAsia="Malgun Gothic" w:hAnsi="Times New Roman" w:cs="Times New Roman"/>
      <w:sz w:val="20"/>
      <w:szCs w:val="20"/>
    </w:rPr>
  </w:style>
  <w:style w:type="paragraph" w:styleId="Footer">
    <w:name w:val="footer"/>
    <w:basedOn w:val="Normal"/>
    <w:link w:val="FooterChar"/>
    <w:uiPriority w:val="99"/>
    <w:unhideWhenUsed/>
    <w:rsid w:val="00000723"/>
    <w:pPr>
      <w:tabs>
        <w:tab w:val="center" w:pos="4680"/>
        <w:tab w:val="right" w:pos="9360"/>
      </w:tabs>
    </w:pPr>
  </w:style>
  <w:style w:type="character" w:customStyle="1" w:styleId="FooterChar">
    <w:name w:val="Footer Char"/>
    <w:link w:val="Footer"/>
    <w:uiPriority w:val="99"/>
    <w:rsid w:val="00000723"/>
    <w:rPr>
      <w:rFonts w:ascii="Times New Roman" w:eastAsia="Malgun Gothic" w:hAnsi="Times New Roman" w:cs="Times New Roman"/>
      <w:sz w:val="20"/>
      <w:szCs w:val="20"/>
    </w:rPr>
  </w:style>
  <w:style w:type="character" w:customStyle="1" w:styleId="Heading1Char">
    <w:name w:val="Heading 1 Char"/>
    <w:link w:val="Heading1"/>
    <w:rsid w:val="00000723"/>
    <w:rPr>
      <w:rFonts w:ascii="Times New Roman" w:eastAsia="Malgun Gothic" w:hAnsi="Times New Roman" w:cs="Times New Roman"/>
      <w:b/>
      <w:sz w:val="28"/>
      <w:szCs w:val="20"/>
    </w:rPr>
  </w:style>
  <w:style w:type="character" w:styleId="PageNumber">
    <w:name w:val="page number"/>
    <w:basedOn w:val="DefaultParagraphFont"/>
    <w:rsid w:val="00000723"/>
  </w:style>
  <w:style w:type="table" w:styleId="TableGrid">
    <w:name w:val="Table Grid"/>
    <w:basedOn w:val="TableNormal"/>
    <w:uiPriority w:val="39"/>
    <w:rsid w:val="0056059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969"/>
    <w:pPr>
      <w:spacing w:after="200" w:line="276" w:lineRule="auto"/>
      <w:ind w:left="720"/>
      <w:contextualSpacing/>
    </w:pPr>
    <w:rPr>
      <w:rFonts w:ascii="Calibri" w:eastAsia="Calibri" w:hAnsi="Calibri" w:cs="Arial"/>
      <w:sz w:val="22"/>
      <w:szCs w:val="22"/>
    </w:rPr>
  </w:style>
  <w:style w:type="character" w:styleId="CommentReference">
    <w:name w:val="annotation reference"/>
    <w:uiPriority w:val="99"/>
    <w:semiHidden/>
    <w:unhideWhenUsed/>
    <w:rsid w:val="00BD737D"/>
    <w:rPr>
      <w:sz w:val="16"/>
      <w:szCs w:val="16"/>
    </w:rPr>
  </w:style>
  <w:style w:type="paragraph" w:styleId="CommentText">
    <w:name w:val="annotation text"/>
    <w:basedOn w:val="Normal"/>
    <w:link w:val="CommentTextChar"/>
    <w:uiPriority w:val="99"/>
    <w:semiHidden/>
    <w:unhideWhenUsed/>
    <w:rsid w:val="00BD737D"/>
  </w:style>
  <w:style w:type="character" w:customStyle="1" w:styleId="CommentTextChar">
    <w:name w:val="Comment Text Char"/>
    <w:link w:val="CommentText"/>
    <w:uiPriority w:val="99"/>
    <w:semiHidden/>
    <w:rsid w:val="00BD737D"/>
    <w:rPr>
      <w:rFonts w:ascii="Times New Roman" w:eastAsia="Malgun Gothic"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BD737D"/>
    <w:rPr>
      <w:b/>
      <w:bCs/>
    </w:rPr>
  </w:style>
  <w:style w:type="character" w:customStyle="1" w:styleId="CommentSubjectChar">
    <w:name w:val="Comment Subject Char"/>
    <w:link w:val="CommentSubject"/>
    <w:uiPriority w:val="99"/>
    <w:semiHidden/>
    <w:rsid w:val="00BD737D"/>
    <w:rPr>
      <w:rFonts w:ascii="Times New Roman" w:eastAsia="Malgun Gothic" w:hAnsi="Times New Roman" w:cs="Times New Roman"/>
      <w:b/>
      <w:bCs/>
      <w:lang w:val="en-US" w:eastAsia="en-US"/>
    </w:rPr>
  </w:style>
  <w:style w:type="paragraph" w:styleId="FootnoteText">
    <w:name w:val="footnote text"/>
    <w:basedOn w:val="Normal"/>
    <w:link w:val="FootnoteTextChar"/>
    <w:uiPriority w:val="99"/>
    <w:unhideWhenUsed/>
    <w:rsid w:val="00A62C91"/>
    <w:rPr>
      <w:rFonts w:ascii="Calibri" w:eastAsia="Calibri" w:hAnsi="Calibri" w:cs="Arial"/>
      <w:lang w:val="id-ID"/>
    </w:rPr>
  </w:style>
  <w:style w:type="character" w:customStyle="1" w:styleId="FootnoteTextChar">
    <w:name w:val="Footnote Text Char"/>
    <w:link w:val="FootnoteText"/>
    <w:uiPriority w:val="99"/>
    <w:rsid w:val="00A62C91"/>
    <w:rPr>
      <w:lang w:val="id-ID"/>
    </w:rPr>
  </w:style>
  <w:style w:type="character" w:styleId="FootnoteReference">
    <w:name w:val="footnote reference"/>
    <w:uiPriority w:val="99"/>
    <w:unhideWhenUsed/>
    <w:rsid w:val="00A62C91"/>
    <w:rPr>
      <w:vertAlign w:val="superscript"/>
    </w:rPr>
  </w:style>
  <w:style w:type="paragraph" w:styleId="NoSpacing">
    <w:name w:val="No Spacing"/>
    <w:link w:val="NoSpacingChar"/>
    <w:uiPriority w:val="1"/>
    <w:qFormat/>
    <w:rsid w:val="00A62C91"/>
    <w:rPr>
      <w:sz w:val="22"/>
      <w:szCs w:val="22"/>
      <w:lang w:val="id-ID"/>
    </w:rPr>
  </w:style>
  <w:style w:type="paragraph" w:styleId="Bibliography">
    <w:name w:val="Bibliography"/>
    <w:basedOn w:val="Normal"/>
    <w:next w:val="Normal"/>
    <w:uiPriority w:val="37"/>
    <w:unhideWhenUsed/>
    <w:rsid w:val="006104F7"/>
    <w:pPr>
      <w:spacing w:line="480" w:lineRule="auto"/>
      <w:ind w:left="720" w:hanging="720"/>
    </w:pPr>
  </w:style>
  <w:style w:type="character" w:styleId="FollowedHyperlink">
    <w:name w:val="FollowedHyperlink"/>
    <w:uiPriority w:val="99"/>
    <w:semiHidden/>
    <w:unhideWhenUsed/>
    <w:rsid w:val="00D1551E"/>
    <w:rPr>
      <w:color w:val="954F72"/>
      <w:u w:val="single"/>
    </w:rPr>
  </w:style>
  <w:style w:type="character" w:styleId="EndnoteReference">
    <w:name w:val="endnote reference"/>
    <w:uiPriority w:val="99"/>
    <w:semiHidden/>
    <w:unhideWhenUsed/>
    <w:rsid w:val="009B7CEE"/>
    <w:rPr>
      <w:vertAlign w:val="superscript"/>
    </w:rPr>
  </w:style>
  <w:style w:type="character" w:customStyle="1" w:styleId="ts-alignment-element">
    <w:name w:val="ts-alignment-element"/>
    <w:basedOn w:val="DefaultParagraphFont"/>
    <w:rsid w:val="009B7CEE"/>
  </w:style>
  <w:style w:type="character" w:customStyle="1" w:styleId="Heading2Char">
    <w:name w:val="Heading 2 Char"/>
    <w:link w:val="Heading2"/>
    <w:uiPriority w:val="9"/>
    <w:rsid w:val="002B443D"/>
    <w:rPr>
      <w:rFonts w:ascii="Calibri Light" w:eastAsia="Times New Roman" w:hAnsi="Calibri Light" w:cs="Times New Roman"/>
      <w:b/>
      <w:bCs/>
      <w:i/>
      <w:iCs/>
      <w:sz w:val="28"/>
      <w:szCs w:val="28"/>
    </w:rPr>
  </w:style>
  <w:style w:type="paragraph" w:styleId="Caption">
    <w:name w:val="caption"/>
    <w:basedOn w:val="Normal"/>
    <w:next w:val="Normal"/>
    <w:uiPriority w:val="35"/>
    <w:unhideWhenUsed/>
    <w:qFormat/>
    <w:rsid w:val="002B443D"/>
    <w:pPr>
      <w:spacing w:after="200"/>
    </w:pPr>
    <w:rPr>
      <w:rFonts w:ascii="Calibri" w:eastAsia="Calibri" w:hAnsi="Calibri" w:cs="Arial"/>
      <w:b/>
      <w:bCs/>
      <w:color w:val="4472C4"/>
      <w:sz w:val="18"/>
      <w:szCs w:val="18"/>
      <w:lang w:val="id-ID"/>
    </w:rPr>
  </w:style>
  <w:style w:type="paragraph" w:styleId="TOCHeading">
    <w:name w:val="TOC Heading"/>
    <w:basedOn w:val="Heading1"/>
    <w:next w:val="Normal"/>
    <w:uiPriority w:val="39"/>
    <w:unhideWhenUsed/>
    <w:qFormat/>
    <w:rsid w:val="00EE287A"/>
    <w:pPr>
      <w:keepLines/>
      <w:spacing w:before="480" w:line="276" w:lineRule="auto"/>
      <w:jc w:val="left"/>
      <w:outlineLvl w:val="9"/>
    </w:pPr>
    <w:rPr>
      <w:rFonts w:ascii="Calibri Light" w:hAnsi="Calibri Light"/>
      <w:bCs/>
      <w:color w:val="2F5496"/>
      <w:szCs w:val="28"/>
      <w:lang w:val="en-US"/>
    </w:rPr>
  </w:style>
  <w:style w:type="paragraph" w:styleId="TOC2">
    <w:name w:val="toc 2"/>
    <w:basedOn w:val="Normal"/>
    <w:next w:val="Normal"/>
    <w:autoRedefine/>
    <w:uiPriority w:val="39"/>
    <w:unhideWhenUsed/>
    <w:rsid w:val="00EE287A"/>
    <w:rPr>
      <w:rFonts w:ascii="Calibri" w:hAnsi="Calibri" w:cs="Calibri"/>
      <w:b/>
      <w:bCs/>
      <w:smallCaps/>
      <w:sz w:val="22"/>
      <w:szCs w:val="26"/>
    </w:rPr>
  </w:style>
  <w:style w:type="paragraph" w:styleId="TOC1">
    <w:name w:val="toc 1"/>
    <w:basedOn w:val="Normal"/>
    <w:next w:val="Normal"/>
    <w:autoRedefine/>
    <w:uiPriority w:val="39"/>
    <w:unhideWhenUsed/>
    <w:rsid w:val="004B302D"/>
    <w:pPr>
      <w:tabs>
        <w:tab w:val="right" w:leader="dot" w:pos="8495"/>
      </w:tabs>
    </w:pPr>
    <w:rPr>
      <w:rFonts w:ascii="Arial" w:eastAsia="Calibri" w:hAnsi="Arial" w:cs="Arial"/>
      <w:b/>
      <w:bCs/>
      <w:noProof/>
      <w:color w:val="000000" w:themeColor="text1"/>
      <w:sz w:val="22"/>
      <w:szCs w:val="22"/>
      <w:lang w:val="id-ID"/>
    </w:rPr>
  </w:style>
  <w:style w:type="paragraph" w:styleId="TOC3">
    <w:name w:val="toc 3"/>
    <w:basedOn w:val="Normal"/>
    <w:next w:val="Normal"/>
    <w:autoRedefine/>
    <w:uiPriority w:val="39"/>
    <w:semiHidden/>
    <w:unhideWhenUsed/>
    <w:rsid w:val="00EE287A"/>
    <w:rPr>
      <w:rFonts w:ascii="Calibri" w:hAnsi="Calibri" w:cs="Calibri"/>
      <w:smallCaps/>
      <w:sz w:val="22"/>
      <w:szCs w:val="26"/>
    </w:rPr>
  </w:style>
  <w:style w:type="paragraph" w:styleId="TOC4">
    <w:name w:val="toc 4"/>
    <w:basedOn w:val="Normal"/>
    <w:next w:val="Normal"/>
    <w:autoRedefine/>
    <w:uiPriority w:val="39"/>
    <w:semiHidden/>
    <w:unhideWhenUsed/>
    <w:rsid w:val="00EE287A"/>
    <w:rPr>
      <w:rFonts w:ascii="Calibri" w:hAnsi="Calibri" w:cs="Calibri"/>
      <w:sz w:val="22"/>
      <w:szCs w:val="26"/>
    </w:rPr>
  </w:style>
  <w:style w:type="paragraph" w:styleId="TOC5">
    <w:name w:val="toc 5"/>
    <w:basedOn w:val="Normal"/>
    <w:next w:val="Normal"/>
    <w:autoRedefine/>
    <w:uiPriority w:val="39"/>
    <w:semiHidden/>
    <w:unhideWhenUsed/>
    <w:rsid w:val="00EE287A"/>
    <w:rPr>
      <w:rFonts w:ascii="Calibri" w:hAnsi="Calibri" w:cs="Calibri"/>
      <w:sz w:val="22"/>
      <w:szCs w:val="26"/>
    </w:rPr>
  </w:style>
  <w:style w:type="paragraph" w:styleId="TOC6">
    <w:name w:val="toc 6"/>
    <w:basedOn w:val="Normal"/>
    <w:next w:val="Normal"/>
    <w:autoRedefine/>
    <w:uiPriority w:val="39"/>
    <w:semiHidden/>
    <w:unhideWhenUsed/>
    <w:rsid w:val="00EE287A"/>
    <w:rPr>
      <w:rFonts w:ascii="Calibri" w:hAnsi="Calibri" w:cs="Calibri"/>
      <w:sz w:val="22"/>
      <w:szCs w:val="26"/>
    </w:rPr>
  </w:style>
  <w:style w:type="paragraph" w:styleId="TOC7">
    <w:name w:val="toc 7"/>
    <w:basedOn w:val="Normal"/>
    <w:next w:val="Normal"/>
    <w:autoRedefine/>
    <w:uiPriority w:val="39"/>
    <w:semiHidden/>
    <w:unhideWhenUsed/>
    <w:rsid w:val="00EE287A"/>
    <w:rPr>
      <w:rFonts w:ascii="Calibri" w:hAnsi="Calibri" w:cs="Calibri"/>
      <w:sz w:val="22"/>
      <w:szCs w:val="26"/>
    </w:rPr>
  </w:style>
  <w:style w:type="paragraph" w:styleId="TOC8">
    <w:name w:val="toc 8"/>
    <w:basedOn w:val="Normal"/>
    <w:next w:val="Normal"/>
    <w:autoRedefine/>
    <w:uiPriority w:val="39"/>
    <w:semiHidden/>
    <w:unhideWhenUsed/>
    <w:rsid w:val="00EE287A"/>
    <w:rPr>
      <w:rFonts w:ascii="Calibri" w:hAnsi="Calibri" w:cs="Calibri"/>
      <w:sz w:val="22"/>
      <w:szCs w:val="26"/>
    </w:rPr>
  </w:style>
  <w:style w:type="paragraph" w:styleId="TOC9">
    <w:name w:val="toc 9"/>
    <w:basedOn w:val="Normal"/>
    <w:next w:val="Normal"/>
    <w:autoRedefine/>
    <w:uiPriority w:val="39"/>
    <w:semiHidden/>
    <w:unhideWhenUsed/>
    <w:rsid w:val="00EE287A"/>
    <w:rPr>
      <w:rFonts w:ascii="Calibri" w:hAnsi="Calibri" w:cs="Calibri"/>
      <w:sz w:val="22"/>
      <w:szCs w:val="26"/>
    </w:rPr>
  </w:style>
  <w:style w:type="paragraph" w:styleId="Revision">
    <w:name w:val="Revision"/>
    <w:hidden/>
    <w:uiPriority w:val="99"/>
    <w:semiHidden/>
    <w:rsid w:val="00C8562A"/>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8562A"/>
    <w:rPr>
      <w:sz w:val="22"/>
      <w:szCs w:val="22"/>
      <w:lang w:val="id-ID"/>
    </w:rPr>
  </w:style>
  <w:style w:type="paragraph" w:customStyle="1" w:styleId="PageNumber1">
    <w:name w:val="Page Number1"/>
    <w:basedOn w:val="Normal"/>
    <w:rsid w:val="001E1A1F"/>
    <w:pPr>
      <w:suppressAutoHyphens/>
      <w:jc w:val="center"/>
    </w:pPr>
    <w:rPr>
      <w:rFonts w:ascii="Times" w:hAnsi="Times"/>
      <w:szCs w:val="20"/>
      <w:lang w:val="en-US" w:eastAsia="ar-SA"/>
    </w:rPr>
  </w:style>
  <w:style w:type="paragraph" w:styleId="NormalWeb">
    <w:name w:val="Normal (Web)"/>
    <w:basedOn w:val="Normal"/>
    <w:uiPriority w:val="99"/>
    <w:semiHidden/>
    <w:unhideWhenUsed/>
    <w:rsid w:val="00593BA0"/>
    <w:pPr>
      <w:spacing w:before="100" w:beforeAutospacing="1" w:after="100" w:afterAutospacing="1"/>
    </w:pPr>
  </w:style>
  <w:style w:type="paragraph" w:styleId="HTMLPreformatted">
    <w:name w:val="HTML Preformatted"/>
    <w:basedOn w:val="Normal"/>
    <w:link w:val="HTMLPreformattedChar"/>
    <w:uiPriority w:val="99"/>
    <w:semiHidden/>
    <w:unhideWhenUsed/>
    <w:rsid w:val="00B26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26B01"/>
    <w:rPr>
      <w:rFonts w:ascii="Courier New" w:eastAsia="Times New Roman" w:hAnsi="Courier New" w:cs="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6065">
      <w:bodyDiv w:val="1"/>
      <w:marLeft w:val="0"/>
      <w:marRight w:val="0"/>
      <w:marTop w:val="0"/>
      <w:marBottom w:val="0"/>
      <w:divBdr>
        <w:top w:val="none" w:sz="0" w:space="0" w:color="auto"/>
        <w:left w:val="none" w:sz="0" w:space="0" w:color="auto"/>
        <w:bottom w:val="none" w:sz="0" w:space="0" w:color="auto"/>
        <w:right w:val="none" w:sz="0" w:space="0" w:color="auto"/>
      </w:divBdr>
    </w:div>
    <w:div w:id="306403266">
      <w:bodyDiv w:val="1"/>
      <w:marLeft w:val="0"/>
      <w:marRight w:val="0"/>
      <w:marTop w:val="0"/>
      <w:marBottom w:val="0"/>
      <w:divBdr>
        <w:top w:val="none" w:sz="0" w:space="0" w:color="auto"/>
        <w:left w:val="none" w:sz="0" w:space="0" w:color="auto"/>
        <w:bottom w:val="none" w:sz="0" w:space="0" w:color="auto"/>
        <w:right w:val="none" w:sz="0" w:space="0" w:color="auto"/>
      </w:divBdr>
    </w:div>
    <w:div w:id="326173232">
      <w:bodyDiv w:val="1"/>
      <w:marLeft w:val="0"/>
      <w:marRight w:val="0"/>
      <w:marTop w:val="0"/>
      <w:marBottom w:val="0"/>
      <w:divBdr>
        <w:top w:val="none" w:sz="0" w:space="0" w:color="auto"/>
        <w:left w:val="none" w:sz="0" w:space="0" w:color="auto"/>
        <w:bottom w:val="none" w:sz="0" w:space="0" w:color="auto"/>
        <w:right w:val="none" w:sz="0" w:space="0" w:color="auto"/>
      </w:divBdr>
    </w:div>
    <w:div w:id="586619637">
      <w:bodyDiv w:val="1"/>
      <w:marLeft w:val="0"/>
      <w:marRight w:val="0"/>
      <w:marTop w:val="0"/>
      <w:marBottom w:val="0"/>
      <w:divBdr>
        <w:top w:val="none" w:sz="0" w:space="0" w:color="auto"/>
        <w:left w:val="none" w:sz="0" w:space="0" w:color="auto"/>
        <w:bottom w:val="none" w:sz="0" w:space="0" w:color="auto"/>
        <w:right w:val="none" w:sz="0" w:space="0" w:color="auto"/>
      </w:divBdr>
    </w:div>
    <w:div w:id="1188956017">
      <w:bodyDiv w:val="1"/>
      <w:marLeft w:val="0"/>
      <w:marRight w:val="0"/>
      <w:marTop w:val="0"/>
      <w:marBottom w:val="0"/>
      <w:divBdr>
        <w:top w:val="none" w:sz="0" w:space="0" w:color="auto"/>
        <w:left w:val="none" w:sz="0" w:space="0" w:color="auto"/>
        <w:bottom w:val="none" w:sz="0" w:space="0" w:color="auto"/>
        <w:right w:val="none" w:sz="0" w:space="0" w:color="auto"/>
      </w:divBdr>
    </w:div>
    <w:div w:id="1269776908">
      <w:bodyDiv w:val="1"/>
      <w:marLeft w:val="0"/>
      <w:marRight w:val="0"/>
      <w:marTop w:val="0"/>
      <w:marBottom w:val="0"/>
      <w:divBdr>
        <w:top w:val="none" w:sz="0" w:space="0" w:color="auto"/>
        <w:left w:val="none" w:sz="0" w:space="0" w:color="auto"/>
        <w:bottom w:val="none" w:sz="0" w:space="0" w:color="auto"/>
        <w:right w:val="none" w:sz="0" w:space="0" w:color="auto"/>
      </w:divBdr>
      <w:divsChild>
        <w:div w:id="1987854647">
          <w:marLeft w:val="0"/>
          <w:marRight w:val="0"/>
          <w:marTop w:val="0"/>
          <w:marBottom w:val="0"/>
          <w:divBdr>
            <w:top w:val="none" w:sz="0" w:space="0" w:color="auto"/>
            <w:left w:val="none" w:sz="0" w:space="0" w:color="auto"/>
            <w:bottom w:val="none" w:sz="0" w:space="0" w:color="auto"/>
            <w:right w:val="none" w:sz="0" w:space="0" w:color="auto"/>
          </w:divBdr>
        </w:div>
        <w:div w:id="2063602341">
          <w:marLeft w:val="0"/>
          <w:marRight w:val="0"/>
          <w:marTop w:val="0"/>
          <w:marBottom w:val="0"/>
          <w:divBdr>
            <w:top w:val="none" w:sz="0" w:space="0" w:color="auto"/>
            <w:left w:val="none" w:sz="0" w:space="0" w:color="auto"/>
            <w:bottom w:val="none" w:sz="0" w:space="0" w:color="auto"/>
            <w:right w:val="none" w:sz="0" w:space="0" w:color="auto"/>
          </w:divBdr>
        </w:div>
        <w:div w:id="2086492206">
          <w:marLeft w:val="0"/>
          <w:marRight w:val="0"/>
          <w:marTop w:val="0"/>
          <w:marBottom w:val="0"/>
          <w:divBdr>
            <w:top w:val="none" w:sz="0" w:space="0" w:color="auto"/>
            <w:left w:val="none" w:sz="0" w:space="0" w:color="auto"/>
            <w:bottom w:val="none" w:sz="0" w:space="0" w:color="auto"/>
            <w:right w:val="none" w:sz="0" w:space="0" w:color="auto"/>
          </w:divBdr>
        </w:div>
      </w:divsChild>
    </w:div>
    <w:div w:id="1333023941">
      <w:bodyDiv w:val="1"/>
      <w:marLeft w:val="0"/>
      <w:marRight w:val="0"/>
      <w:marTop w:val="0"/>
      <w:marBottom w:val="0"/>
      <w:divBdr>
        <w:top w:val="none" w:sz="0" w:space="0" w:color="auto"/>
        <w:left w:val="none" w:sz="0" w:space="0" w:color="auto"/>
        <w:bottom w:val="none" w:sz="0" w:space="0" w:color="auto"/>
        <w:right w:val="none" w:sz="0" w:space="0" w:color="auto"/>
      </w:divBdr>
    </w:div>
    <w:div w:id="1333332686">
      <w:bodyDiv w:val="1"/>
      <w:marLeft w:val="0"/>
      <w:marRight w:val="0"/>
      <w:marTop w:val="0"/>
      <w:marBottom w:val="0"/>
      <w:divBdr>
        <w:top w:val="none" w:sz="0" w:space="0" w:color="auto"/>
        <w:left w:val="none" w:sz="0" w:space="0" w:color="auto"/>
        <w:bottom w:val="none" w:sz="0" w:space="0" w:color="auto"/>
        <w:right w:val="none" w:sz="0" w:space="0" w:color="auto"/>
      </w:divBdr>
      <w:divsChild>
        <w:div w:id="584729129">
          <w:marLeft w:val="0"/>
          <w:marRight w:val="0"/>
          <w:marTop w:val="0"/>
          <w:marBottom w:val="0"/>
          <w:divBdr>
            <w:top w:val="none" w:sz="0" w:space="0" w:color="auto"/>
            <w:left w:val="none" w:sz="0" w:space="0" w:color="auto"/>
            <w:bottom w:val="none" w:sz="0" w:space="0" w:color="auto"/>
            <w:right w:val="none" w:sz="0" w:space="0" w:color="auto"/>
          </w:divBdr>
        </w:div>
        <w:div w:id="1063019856">
          <w:marLeft w:val="0"/>
          <w:marRight w:val="0"/>
          <w:marTop w:val="0"/>
          <w:marBottom w:val="0"/>
          <w:divBdr>
            <w:top w:val="none" w:sz="0" w:space="0" w:color="auto"/>
            <w:left w:val="none" w:sz="0" w:space="0" w:color="auto"/>
            <w:bottom w:val="none" w:sz="0" w:space="0" w:color="auto"/>
            <w:right w:val="none" w:sz="0" w:space="0" w:color="auto"/>
          </w:divBdr>
        </w:div>
      </w:divsChild>
    </w:div>
    <w:div w:id="1459956954">
      <w:bodyDiv w:val="1"/>
      <w:marLeft w:val="0"/>
      <w:marRight w:val="0"/>
      <w:marTop w:val="0"/>
      <w:marBottom w:val="0"/>
      <w:divBdr>
        <w:top w:val="none" w:sz="0" w:space="0" w:color="auto"/>
        <w:left w:val="none" w:sz="0" w:space="0" w:color="auto"/>
        <w:bottom w:val="none" w:sz="0" w:space="0" w:color="auto"/>
        <w:right w:val="none" w:sz="0" w:space="0" w:color="auto"/>
      </w:divBdr>
    </w:div>
    <w:div w:id="1686863430">
      <w:bodyDiv w:val="1"/>
      <w:marLeft w:val="0"/>
      <w:marRight w:val="0"/>
      <w:marTop w:val="0"/>
      <w:marBottom w:val="0"/>
      <w:divBdr>
        <w:top w:val="none" w:sz="0" w:space="0" w:color="auto"/>
        <w:left w:val="none" w:sz="0" w:space="0" w:color="auto"/>
        <w:bottom w:val="none" w:sz="0" w:space="0" w:color="auto"/>
        <w:right w:val="none" w:sz="0" w:space="0" w:color="auto"/>
      </w:divBdr>
    </w:div>
    <w:div w:id="1712026346">
      <w:bodyDiv w:val="1"/>
      <w:marLeft w:val="0"/>
      <w:marRight w:val="0"/>
      <w:marTop w:val="0"/>
      <w:marBottom w:val="0"/>
      <w:divBdr>
        <w:top w:val="none" w:sz="0" w:space="0" w:color="auto"/>
        <w:left w:val="none" w:sz="0" w:space="0" w:color="auto"/>
        <w:bottom w:val="none" w:sz="0" w:space="0" w:color="auto"/>
        <w:right w:val="none" w:sz="0" w:space="0" w:color="auto"/>
      </w:divBdr>
      <w:divsChild>
        <w:div w:id="91166238">
          <w:marLeft w:val="0"/>
          <w:marRight w:val="0"/>
          <w:marTop w:val="0"/>
          <w:marBottom w:val="0"/>
          <w:divBdr>
            <w:top w:val="none" w:sz="0" w:space="0" w:color="auto"/>
            <w:left w:val="none" w:sz="0" w:space="0" w:color="auto"/>
            <w:bottom w:val="none" w:sz="0" w:space="0" w:color="auto"/>
            <w:right w:val="none" w:sz="0" w:space="0" w:color="auto"/>
          </w:divBdr>
        </w:div>
        <w:div w:id="280578867">
          <w:marLeft w:val="0"/>
          <w:marRight w:val="0"/>
          <w:marTop w:val="0"/>
          <w:marBottom w:val="0"/>
          <w:divBdr>
            <w:top w:val="none" w:sz="0" w:space="0" w:color="auto"/>
            <w:left w:val="none" w:sz="0" w:space="0" w:color="auto"/>
            <w:bottom w:val="none" w:sz="0" w:space="0" w:color="auto"/>
            <w:right w:val="none" w:sz="0" w:space="0" w:color="auto"/>
          </w:divBdr>
        </w:div>
        <w:div w:id="346375266">
          <w:marLeft w:val="0"/>
          <w:marRight w:val="0"/>
          <w:marTop w:val="0"/>
          <w:marBottom w:val="0"/>
          <w:divBdr>
            <w:top w:val="none" w:sz="0" w:space="0" w:color="auto"/>
            <w:left w:val="none" w:sz="0" w:space="0" w:color="auto"/>
            <w:bottom w:val="none" w:sz="0" w:space="0" w:color="auto"/>
            <w:right w:val="none" w:sz="0" w:space="0" w:color="auto"/>
          </w:divBdr>
        </w:div>
        <w:div w:id="347565774">
          <w:marLeft w:val="0"/>
          <w:marRight w:val="0"/>
          <w:marTop w:val="0"/>
          <w:marBottom w:val="0"/>
          <w:divBdr>
            <w:top w:val="none" w:sz="0" w:space="0" w:color="auto"/>
            <w:left w:val="none" w:sz="0" w:space="0" w:color="auto"/>
            <w:bottom w:val="none" w:sz="0" w:space="0" w:color="auto"/>
            <w:right w:val="none" w:sz="0" w:space="0" w:color="auto"/>
          </w:divBdr>
        </w:div>
        <w:div w:id="1972057538">
          <w:marLeft w:val="0"/>
          <w:marRight w:val="0"/>
          <w:marTop w:val="0"/>
          <w:marBottom w:val="0"/>
          <w:divBdr>
            <w:top w:val="none" w:sz="0" w:space="0" w:color="auto"/>
            <w:left w:val="none" w:sz="0" w:space="0" w:color="auto"/>
            <w:bottom w:val="none" w:sz="0" w:space="0" w:color="auto"/>
            <w:right w:val="none" w:sz="0" w:space="0" w:color="auto"/>
          </w:divBdr>
        </w:div>
        <w:div w:id="199644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kajianpustaka.com/2020/01/kohesivitas-kelompok.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sichah@uinjkt.ac.id" TargetMode="External"/><Relationship Id="rId17" Type="http://schemas.openxmlformats.org/officeDocument/2006/relationships/hyperlink" Target="https://radarkarawang.id/gerbang-sekolah/hut-kmik-baksos-hingga-turnamen-futsal/" TargetMode="External"/><Relationship Id="rId2" Type="http://schemas.openxmlformats.org/officeDocument/2006/relationships/numbering" Target="numbering.xml"/><Relationship Id="rId16" Type="http://schemas.openxmlformats.org/officeDocument/2006/relationships/hyperlink" Target="http://www.jib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tan.hermasah@uinjkt.ac.id" TargetMode="External"/><Relationship Id="rId5" Type="http://schemas.openxmlformats.org/officeDocument/2006/relationships/webSettings" Target="webSettings.xml"/><Relationship Id="rId15" Type="http://schemas.openxmlformats.org/officeDocument/2006/relationships/hyperlink" Target="https://kbbi.web.id/pola" TargetMode="External"/><Relationship Id="rId10" Type="http://schemas.openxmlformats.org/officeDocument/2006/relationships/hyperlink" Target="mailto:nabilah_21@mhs.uinjkt.ac.id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hra.afifah17@mhs.uinjkt.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Roh09</b:Tag>
    <b:SourceType>Book</b:SourceType>
    <b:Guid>{8FC0CED0-C529-456B-A9E4-23AC850D5068}</b:Guid>
    <b:Author>
      <b:Author>
        <b:NameList>
          <b:Person>
            <b:Last>Rohim</b:Last>
            <b:First>Syaiful</b:First>
          </b:Person>
        </b:NameList>
      </b:Author>
    </b:Author>
    <b:Title>Teori Komunikasi: Perspektif, Ragam &amp; Aplikasi</b:Title>
    <b:Year>2009</b:Year>
    <b:City>Jakarta</b:City>
    <b:Publisher>PT Rineka Cipta</b:Publisher>
    <b:RefOrder>1</b:RefOrder>
  </b:Source>
  <b:Source xmlns:b="http://schemas.openxmlformats.org/officeDocument/2006/bibliography">
    <b:Tag>Geo12</b:Tag>
    <b:SourceType>Book</b:SourceType>
    <b:Guid>{25A80A72-E77C-4498-8DBF-1FDC89289358}</b:Guid>
    <b:Author>
      <b:Author>
        <b:NameList>
          <b:Person>
            <b:Last>George</b:Last>
            <b:First>Jennifer</b:First>
            <b:Middle>M</b:Middle>
          </b:Person>
          <b:Person>
            <b:Last>Jones</b:Last>
            <b:First>Gareth</b:First>
            <b:Middle>R</b:Middle>
          </b:Person>
        </b:NameList>
      </b:Author>
    </b:Author>
    <b:Title>Understanding and Managing Organizational Behavior</b:Title>
    <b:Year>2012</b:Year>
    <b:City>Boston</b:City>
    <b:Publisher>Printice Hall</b:Publisher>
    <b:RefOrder>2</b:RefOrder>
  </b:Source>
  <b:Source>
    <b:Tag>New17</b:Tag>
    <b:SourceType>Book</b:SourceType>
    <b:Guid>{1FB05338-4FB4-469E-A56E-3417BBF3690B}</b:Guid>
    <b:Author>
      <b:Author>
        <b:NameList>
          <b:Person>
            <b:Last>Newstrom</b:Last>
            <b:First>John</b:First>
          </b:Person>
        </b:NameList>
      </b:Author>
    </b:Author>
    <b:Title>Organizational Behavior, Human Behavior at Work</b:Title>
    <b:Year>2017</b:Year>
    <b:City>Boston</b:City>
    <b:Publisher>McGraw-Hill</b:Publisher>
    <b:RefOrder>3</b:RefOrder>
  </b:Source>
  <b:Source>
    <b:Tag>Wir05</b:Tag>
    <b:SourceType>Book</b:SourceType>
    <b:Guid>{8CFF25C9-D838-4205-BC43-8AE34A9898BC}</b:Guid>
    <b:Author>
      <b:Author>
        <b:NameList>
          <b:Person>
            <b:Last>Wiryanto</b:Last>
          </b:Person>
        </b:NameList>
      </b:Author>
    </b:Author>
    <b:Title>Pengantar Ilmu Komunikasi</b:Title>
    <b:Year>2005</b:Year>
    <b:City>Jakarta</b:City>
    <b:Publisher>PT. Grasindo</b:Publisher>
    <b:RefOrder>4</b:RefOrder>
  </b:Source>
  <b:Source>
    <b:Tag>Rak18</b:Tag>
    <b:SourceType>Book</b:SourceType>
    <b:Guid>{95EA0366-7A96-45CC-83FE-919F475437A8}</b:Guid>
    <b:Author>
      <b:Author>
        <b:NameList>
          <b:Person>
            <b:Last>Rakhmat</b:Last>
            <b:First>Jalaluddin</b:First>
          </b:Person>
        </b:NameList>
      </b:Author>
    </b:Author>
    <b:Title>Psikologi Komunikasi Edisi Revisi</b:Title>
    <b:Year>2018</b:Year>
    <b:City>Bandung</b:City>
    <b:Publisher>Simbiosa Rektama Media</b:Publisher>
    <b:RefOrder>5</b:RefOrder>
  </b:Source>
  <b:Source>
    <b:Tag>Mol04</b:Tag>
    <b:SourceType>Book</b:SourceType>
    <b:Guid>{785FFCBD-9E26-48A3-AA95-D7DD6BC355C6}</b:Guid>
    <b:Title>Metodologi Penelitian Kualitatif</b:Title>
    <b:Year>2004</b:Year>
    <b:Author>
      <b:Author>
        <b:NameList>
          <b:Person>
            <b:Last>Moleong</b:Last>
            <b:First>Lexy</b:First>
            <b:Middle>J</b:Middle>
          </b:Person>
        </b:NameList>
      </b:Author>
    </b:Author>
    <b:City>Bandung</b:City>
    <b:Publisher>PT Remaja Rosda Karya</b:Publisher>
    <b:RefOrder>11</b:RefOrder>
  </b:Source>
  <b:Source>
    <b:Tag>Kus09</b:Tag>
    <b:SourceType>Book</b:SourceType>
    <b:Guid>{9BB30237-D0EC-4B60-A2EC-D75455CE994B}</b:Guid>
    <b:Author>
      <b:Author>
        <b:NameList>
          <b:Person>
            <b:Last>Kuswarno</b:Last>
            <b:First>Engkus</b:First>
          </b:Person>
        </b:NameList>
      </b:Author>
    </b:Author>
    <b:Title>Fenomenologi: Metode Penelitian Komunikasi, Konsepsi, Pedoman, dan Contoh Penelitian</b:Title>
    <b:Year>2009</b:Year>
    <b:City>Bandung</b:City>
    <b:Publisher>Widya Padjadjaran</b:Publisher>
    <b:RefOrder>12</b:RefOrder>
  </b:Source>
  <b:Source>
    <b:Tag>Sut11</b:Tag>
    <b:SourceType>Book</b:SourceType>
    <b:Guid>{3D5B7E24-A68C-45CA-A571-6AEC769F2BAB}</b:Guid>
    <b:Author>
      <b:Author>
        <b:NameList>
          <b:Person>
            <b:Last>Sutiyono</b:Last>
          </b:Person>
        </b:NameList>
      </b:Author>
    </b:Author>
    <b:Title>Fenomenologi Seni Meneropong Fenomena Sosial dalam Kesenian</b:Title>
    <b:Year>2011</b:Year>
    <b:City>Yogyakarta</b:City>
    <b:Publisher>Insan Persada</b:Publisher>
    <b:RefOrder>13</b:RefOrder>
  </b:Source>
  <b:Source>
    <b:Tag>Cre07</b:Tag>
    <b:SourceType>Book</b:SourceType>
    <b:Guid>{CCA15A3D-89A6-4D66-AF54-3FE25E841BA8}</b:Guid>
    <b:Author>
      <b:Author>
        <b:NameList>
          <b:Person>
            <b:Last>Creswell</b:Last>
            <b:First>John</b:First>
            <b:Middle>W.</b:Middle>
          </b:Person>
        </b:NameList>
      </b:Author>
    </b:Author>
    <b:Title>Qualitative Inquiry and Research Design: Shoosing Among Five Approaches 2nd</b:Title>
    <b:Year>2007</b:Year>
    <b:City>Thousand Oaks</b:City>
    <b:Publisher>Sage Publications</b:Publisher>
    <b:RefOrder>14</b:RefOrder>
  </b:Source>
  <b:Source>
    <b:Tag>Iva08</b:Tag>
    <b:SourceType>Book</b:SourceType>
    <b:Guid>{A07E3370-CC93-4735-9DB9-6AB691CF446B}</b:Guid>
    <b:Author>
      <b:Author>
        <b:NameList>
          <b:Person>
            <b:Last>Ivancevich</b:Last>
            <b:First>John</b:First>
            <b:Middle>M</b:Middle>
          </b:Person>
        </b:NameList>
      </b:Author>
    </b:Author>
    <b:Title>Organizational Behavior and Management</b:Title>
    <b:Year>2008</b:Year>
    <b:City>New York</b:City>
    <b:Publisher>McGraw-Hill</b:Publisher>
    <b:RefOrder>15</b:RefOrder>
  </b:Source>
  <b:Source>
    <b:Tag>Mul13</b:Tag>
    <b:SourceType>JournalArticle</b:SourceType>
    <b:Guid>{D3741AAB-0455-4D61-B000-273391C2F056}</b:Guid>
    <b:Author>
      <b:Author>
        <b:NameList>
          <b:Person>
            <b:Last>Muliawan</b:Last>
            <b:First>Tulus</b:First>
          </b:Person>
        </b:NameList>
      </b:Author>
    </b:Author>
    <b:Title>Komunikasi Kelompok Suporter Bola dalam Membentuk Kohesivitas (Studi Kasus pada The Jakmania UNJ)</b:Title>
    <b:JournalName>Skripsi Jurusan Ilmu Komunikasi FISIP Universitas Sultan Ageng Tirtayasa</b:JournalName>
    <b:Year>2013</b:Year>
    <b:RefOrder>7</b:RefOrder>
  </b:Source>
  <b:Source>
    <b:Tag>Kam14</b:Tag>
    <b:SourceType>JournalArticle</b:SourceType>
    <b:Guid>{8FB36B12-58F2-41C6-9DE5-8B4343052AF2}</b:Guid>
    <b:Author>
      <b:Author>
        <b:NameList>
          <b:Person>
            <b:Last>Kamal</b:Last>
            <b:First>Abdillah</b:First>
          </b:Person>
        </b:NameList>
      </b:Author>
    </b:Author>
    <b:Title>Pola Komunikasi Organisasi Forum Komunikasi Pemuda Indonesia</b:Title>
    <b:JournalName>Skripsi FDIKOM UIN Syarif Hidayatullah Jakarta</b:JournalName>
    <b:Year>2014</b:Year>
    <b:RefOrder>6</b:RefOrder>
  </b:Source>
  <b:Source>
    <b:Tag>Cre15</b:Tag>
    <b:SourceType>Book</b:SourceType>
    <b:Guid>{5425D29A-83AC-4FAD-BF4D-DEF070451664}</b:Guid>
    <b:Author>
      <b:Author>
        <b:NameList>
          <b:Person>
            <b:Last>Creswell</b:Last>
            <b:First>John</b:First>
            <b:Middle>W.</b:Middle>
          </b:Person>
        </b:NameList>
      </b:Author>
    </b:Author>
    <b:Title>Research Design: Qualitative, Quantitative, and Mixed Method Approaches</b:Title>
    <b:Year>2015</b:Year>
    <b:City>Thousand Oaks</b:City>
    <b:Publisher>Sage Publications</b:Publisher>
    <b:RefOrder>16</b:RefOrder>
  </b:Source>
  <b:Source>
    <b:Tag>Har91</b:Tag>
    <b:SourceType>JournalArticle</b:SourceType>
    <b:Guid>{E6951882-3580-43E6-AF8C-E81BA0D51254}</b:Guid>
    <b:Author>
      <b:Author>
        <b:NameList>
          <b:Person>
            <b:Last>Hart</b:Last>
            <b:First>Paul't</b:First>
          </b:Person>
          <b:Person>
            <b:Last>Janis</b:Last>
            <b:First>Irving</b:First>
            <b:Middle>L</b:Middle>
          </b:Person>
        </b:NameList>
      </b:Author>
    </b:Author>
    <b:Title>Victims of Groupthink, Political Psychology</b:Title>
    <b:Year>1991</b:Year>
    <b:Pages>247</b:Pages>
    <b:RefOrder>8</b:RefOrder>
  </b:Source>
  <b:Source>
    <b:Tag>Wes07</b:Tag>
    <b:SourceType>Book</b:SourceType>
    <b:Guid>{20096911-713A-45AC-BF15-9238EA601E74}</b:Guid>
    <b:Author>
      <b:Author>
        <b:NameList>
          <b:Person>
            <b:Last>West</b:Last>
            <b:First>Richard</b:First>
          </b:Person>
          <b:Person>
            <b:Last>Turner</b:Last>
            <b:First>Lynn</b:First>
            <b:Middle>H</b:Middle>
          </b:Person>
        </b:NameList>
      </b:Author>
    </b:Author>
    <b:Title>Pengantar Teori Komunikasi (Terjemahan)</b:Title>
    <b:Year>2007</b:Year>
    <b:City>Jakarta</b:City>
    <b:Publisher>Salemba Humanika</b:Publisher>
    <b:RefOrder>9</b:RefOrder>
  </b:Source>
  <b:Source>
    <b:Tag>Dev11</b:Tag>
    <b:SourceType>Book</b:SourceType>
    <b:Guid>{8ADFE74A-0EE4-4A47-9943-644C2AD00CB9}</b:Guid>
    <b:Author>
      <b:Author>
        <b:NameList>
          <b:Person>
            <b:Last>Devito</b:Last>
            <b:First>Joseph</b:First>
            <b:Middle>A</b:Middle>
          </b:Person>
        </b:NameList>
      </b:Author>
    </b:Author>
    <b:Title>Komunikasi Antarmanusia (Terjemah)</b:Title>
    <b:Year>2011</b:Year>
    <b:City>Tangerang Selatan</b:City>
    <b:Publisher>Karisma Pulishing</b:Publisher>
    <b:RefOrder>10</b:RefOrder>
  </b:Source>
</b:Sources>
</file>

<file path=customXml/itemProps1.xml><?xml version="1.0" encoding="utf-8"?>
<ds:datastoreItem xmlns:ds="http://schemas.openxmlformats.org/officeDocument/2006/customXml" ds:itemID="{4B426923-1B7B-4CDD-B4F4-233F8A45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4247</Words>
  <Characters>24212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28403</CharactersWithSpaces>
  <SharedDoc>false</SharedDoc>
  <HLinks>
    <vt:vector size="120" baseType="variant">
      <vt:variant>
        <vt:i4>6094873</vt:i4>
      </vt:variant>
      <vt:variant>
        <vt:i4>243</vt:i4>
      </vt:variant>
      <vt:variant>
        <vt:i4>0</vt:i4>
      </vt:variant>
      <vt:variant>
        <vt:i4>5</vt:i4>
      </vt:variant>
      <vt:variant>
        <vt:lpwstr>https://tekno.kompas.com/read/2019/12/23/14020057/sebanyak-inikah-jumlah-pengguna-instagram-di-indonesia</vt:lpwstr>
      </vt:variant>
      <vt:variant>
        <vt:lpwstr/>
      </vt:variant>
      <vt:variant>
        <vt:i4>6029314</vt:i4>
      </vt:variant>
      <vt:variant>
        <vt:i4>240</vt:i4>
      </vt:variant>
      <vt:variant>
        <vt:i4>0</vt:i4>
      </vt:variant>
      <vt:variant>
        <vt:i4>5</vt:i4>
      </vt:variant>
      <vt:variant>
        <vt:lpwstr>https://republika.co.id/berita/dunia-islam/islam-nusantara/19/06/30/ptx6tp313-ulama-hadramaut-berperan-penting-dalam-penyebaran-islam</vt:lpwstr>
      </vt:variant>
      <vt:variant>
        <vt:lpwstr/>
      </vt:variant>
      <vt:variant>
        <vt:i4>2687054</vt:i4>
      </vt:variant>
      <vt:variant>
        <vt:i4>237</vt:i4>
      </vt:variant>
      <vt:variant>
        <vt:i4>0</vt:i4>
      </vt:variant>
      <vt:variant>
        <vt:i4>5</vt:i4>
      </vt:variant>
      <vt:variant>
        <vt:lpwstr>http://albirr.almaahid.com/index.php/main/view/2159/sejarah_2</vt:lpwstr>
      </vt:variant>
      <vt:variant>
        <vt:lpwstr/>
      </vt:variant>
      <vt:variant>
        <vt:i4>2228329</vt:i4>
      </vt:variant>
      <vt:variant>
        <vt:i4>234</vt:i4>
      </vt:variant>
      <vt:variant>
        <vt:i4>0</vt:i4>
      </vt:variant>
      <vt:variant>
        <vt:i4>5</vt:i4>
      </vt:variant>
      <vt:variant>
        <vt:lpwstr>https://www.cnnindonesia.com/nasional/20190516190532-20-395594/anak-muda-hijrah-di-mata-nu-dan-muhammadiyah</vt:lpwstr>
      </vt:variant>
      <vt:variant>
        <vt:lpwstr/>
      </vt:variant>
      <vt:variant>
        <vt:i4>4980809</vt:i4>
      </vt:variant>
      <vt:variant>
        <vt:i4>231</vt:i4>
      </vt:variant>
      <vt:variant>
        <vt:i4>0</vt:i4>
      </vt:variant>
      <vt:variant>
        <vt:i4>5</vt:i4>
      </vt:variant>
      <vt:variant>
        <vt:lpwstr>https://www.bbc.com/indonesia/indonesia-48617536</vt:lpwstr>
      </vt:variant>
      <vt:variant>
        <vt:lpwstr/>
      </vt:variant>
      <vt:variant>
        <vt:i4>3735584</vt:i4>
      </vt:variant>
      <vt:variant>
        <vt:i4>228</vt:i4>
      </vt:variant>
      <vt:variant>
        <vt:i4>0</vt:i4>
      </vt:variant>
      <vt:variant>
        <vt:i4>5</vt:i4>
      </vt:variant>
      <vt:variant>
        <vt:lpwstr>http://www.reskrimsus.metro.polro.go.id/info/informasi</vt:lpwstr>
      </vt:variant>
      <vt:variant>
        <vt:lpwstr/>
      </vt:variant>
      <vt:variant>
        <vt:i4>7012389</vt:i4>
      </vt:variant>
      <vt:variant>
        <vt:i4>225</vt:i4>
      </vt:variant>
      <vt:variant>
        <vt:i4>0</vt:i4>
      </vt:variant>
      <vt:variant>
        <vt:i4>5</vt:i4>
      </vt:variant>
      <vt:variant>
        <vt:lpwstr>https://instagram.com/khalidbasalamahofficial?igshid=1ud4e1yg7sz43</vt:lpwstr>
      </vt:variant>
      <vt:variant>
        <vt:lpwstr/>
      </vt:variant>
      <vt:variant>
        <vt:i4>2031620</vt:i4>
      </vt:variant>
      <vt:variant>
        <vt:i4>222</vt:i4>
      </vt:variant>
      <vt:variant>
        <vt:i4>0</vt:i4>
      </vt:variant>
      <vt:variant>
        <vt:i4>5</vt:i4>
      </vt:variant>
      <vt:variant>
        <vt:lpwstr>http://www.google.com/amp/s/amp.tirto.id/mengapa-para-dai-nosa-amat-populer-di-media-sosial-cCox</vt:lpwstr>
      </vt:variant>
      <vt:variant>
        <vt:lpwstr/>
      </vt:variant>
      <vt:variant>
        <vt:i4>589860</vt:i4>
      </vt:variant>
      <vt:variant>
        <vt:i4>186</vt:i4>
      </vt:variant>
      <vt:variant>
        <vt:i4>0</vt:i4>
      </vt:variant>
      <vt:variant>
        <vt:i4>5</vt:i4>
      </vt:variant>
      <vt:variant>
        <vt:lpwstr>mailto:kangdedenmd@gmail.com</vt:lpwstr>
      </vt:variant>
      <vt:variant>
        <vt:lpwstr/>
      </vt:variant>
      <vt:variant>
        <vt:i4>6291540</vt:i4>
      </vt:variant>
      <vt:variant>
        <vt:i4>183</vt:i4>
      </vt:variant>
      <vt:variant>
        <vt:i4>0</vt:i4>
      </vt:variant>
      <vt:variant>
        <vt:i4>5</vt:i4>
      </vt:variant>
      <vt:variant>
        <vt:lpwstr>mailto:arief.subhan@uinjkt.ac.id</vt:lpwstr>
      </vt:variant>
      <vt:variant>
        <vt:lpwstr/>
      </vt:variant>
      <vt:variant>
        <vt:i4>6291540</vt:i4>
      </vt:variant>
      <vt:variant>
        <vt:i4>135</vt:i4>
      </vt:variant>
      <vt:variant>
        <vt:i4>0</vt:i4>
      </vt:variant>
      <vt:variant>
        <vt:i4>5</vt:i4>
      </vt:variant>
      <vt:variant>
        <vt:lpwstr>mailto:arief.subhan@uinjkt.ac.id</vt:lpwstr>
      </vt:variant>
      <vt:variant>
        <vt:lpwstr/>
      </vt:variant>
      <vt:variant>
        <vt:i4>6553680</vt:i4>
      </vt:variant>
      <vt:variant>
        <vt:i4>108</vt:i4>
      </vt:variant>
      <vt:variant>
        <vt:i4>0</vt:i4>
      </vt:variant>
      <vt:variant>
        <vt:i4>5</vt:i4>
      </vt:variant>
      <vt:variant>
        <vt:lpwstr>mailto:anafatunwalidahh@gmail.com</vt:lpwstr>
      </vt:variant>
      <vt:variant>
        <vt:lpwstr/>
      </vt:variant>
      <vt:variant>
        <vt:i4>7864388</vt:i4>
      </vt:variant>
      <vt:variant>
        <vt:i4>39</vt:i4>
      </vt:variant>
      <vt:variant>
        <vt:i4>0</vt:i4>
      </vt:variant>
      <vt:variant>
        <vt:i4>5</vt:i4>
      </vt:variant>
      <vt:variant>
        <vt:lpwstr>mailto:wahyu.prasetywan@uinjkt.ac.id</vt:lpwstr>
      </vt:variant>
      <vt:variant>
        <vt:lpwstr/>
      </vt:variant>
      <vt:variant>
        <vt:i4>1114142</vt:i4>
      </vt:variant>
      <vt:variant>
        <vt:i4>36</vt:i4>
      </vt:variant>
      <vt:variant>
        <vt:i4>0</vt:i4>
      </vt:variant>
      <vt:variant>
        <vt:i4>5</vt:i4>
      </vt:variant>
      <vt:variant>
        <vt:lpwstr>mailto:bobby_trilaksono19@mhs.uinjkt.ac.id</vt:lpwstr>
      </vt:variant>
      <vt:variant>
        <vt:lpwstr/>
      </vt:variant>
      <vt:variant>
        <vt:i4>1310771</vt:i4>
      </vt:variant>
      <vt:variant>
        <vt:i4>29</vt:i4>
      </vt:variant>
      <vt:variant>
        <vt:i4>0</vt:i4>
      </vt:variant>
      <vt:variant>
        <vt:i4>5</vt:i4>
      </vt:variant>
      <vt:variant>
        <vt:lpwstr/>
      </vt:variant>
      <vt:variant>
        <vt:lpwstr>_Toc77106430</vt:lpwstr>
      </vt:variant>
      <vt:variant>
        <vt:i4>1114162</vt:i4>
      </vt:variant>
      <vt:variant>
        <vt:i4>23</vt:i4>
      </vt:variant>
      <vt:variant>
        <vt:i4>0</vt:i4>
      </vt:variant>
      <vt:variant>
        <vt:i4>5</vt:i4>
      </vt:variant>
      <vt:variant>
        <vt:lpwstr/>
      </vt:variant>
      <vt:variant>
        <vt:lpwstr>_Toc77106425</vt:lpwstr>
      </vt:variant>
      <vt:variant>
        <vt:i4>1048626</vt:i4>
      </vt:variant>
      <vt:variant>
        <vt:i4>20</vt:i4>
      </vt:variant>
      <vt:variant>
        <vt:i4>0</vt:i4>
      </vt:variant>
      <vt:variant>
        <vt:i4>5</vt:i4>
      </vt:variant>
      <vt:variant>
        <vt:lpwstr/>
      </vt:variant>
      <vt:variant>
        <vt:lpwstr>_Toc77106424</vt:lpwstr>
      </vt:variant>
      <vt:variant>
        <vt:i4>1507378</vt:i4>
      </vt:variant>
      <vt:variant>
        <vt:i4>14</vt:i4>
      </vt:variant>
      <vt:variant>
        <vt:i4>0</vt:i4>
      </vt:variant>
      <vt:variant>
        <vt:i4>5</vt:i4>
      </vt:variant>
      <vt:variant>
        <vt:lpwstr/>
      </vt:variant>
      <vt:variant>
        <vt:lpwstr>_Toc77106423</vt:lpwstr>
      </vt:variant>
      <vt:variant>
        <vt:i4>1441842</vt:i4>
      </vt:variant>
      <vt:variant>
        <vt:i4>8</vt:i4>
      </vt:variant>
      <vt:variant>
        <vt:i4>0</vt:i4>
      </vt:variant>
      <vt:variant>
        <vt:i4>5</vt:i4>
      </vt:variant>
      <vt:variant>
        <vt:lpwstr/>
      </vt:variant>
      <vt:variant>
        <vt:lpwstr>_Toc77106422</vt:lpwstr>
      </vt:variant>
      <vt:variant>
        <vt:i4>1376306</vt:i4>
      </vt:variant>
      <vt:variant>
        <vt:i4>2</vt:i4>
      </vt:variant>
      <vt:variant>
        <vt:i4>0</vt:i4>
      </vt:variant>
      <vt:variant>
        <vt:i4>5</vt:i4>
      </vt:variant>
      <vt:variant>
        <vt:lpwstr/>
      </vt:variant>
      <vt:variant>
        <vt:lpwstr>_Toc77106421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 Rezvani.K</dc:creator>
  <cp:keywords/>
  <cp:lastModifiedBy>Zahra Nur Afifah</cp:lastModifiedBy>
  <cp:revision>5</cp:revision>
  <cp:lastPrinted>2021-10-06T06:40:00Z</cp:lastPrinted>
  <dcterms:created xsi:type="dcterms:W3CDTF">2023-03-23T07:07:00Z</dcterms:created>
  <dcterms:modified xsi:type="dcterms:W3CDTF">2023-03-28T14:03:00Z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id="DBhq83L2"/&gt;&lt;style id="http://www.zotero.org/styles/apa" locale="id-ID"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ies>
</file>