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9517B" w14:textId="77777777" w:rsidR="002536ED" w:rsidRDefault="002536ED" w:rsidP="002536ED">
      <w:pPr>
        <w:spacing w:line="360" w:lineRule="auto"/>
        <w:jc w:val="center"/>
        <w:rPr>
          <w:rFonts w:ascii="Times New Roman" w:hAnsi="Times New Roman" w:cs="Times New Roman"/>
          <w:sz w:val="24"/>
          <w:szCs w:val="24"/>
        </w:rPr>
      </w:pPr>
      <w:proofErr w:type="spellStart"/>
      <w:r w:rsidRPr="00AF01CD">
        <w:rPr>
          <w:rFonts w:ascii="Times New Roman" w:hAnsi="Times New Roman" w:cs="Times New Roman"/>
          <w:sz w:val="24"/>
          <w:szCs w:val="24"/>
        </w:rPr>
        <w:t>Analisis</w:t>
      </w:r>
      <w:proofErr w:type="spellEnd"/>
      <w:r w:rsidRPr="00AF01CD">
        <w:rPr>
          <w:rFonts w:ascii="Times New Roman" w:hAnsi="Times New Roman" w:cs="Times New Roman"/>
          <w:sz w:val="24"/>
          <w:szCs w:val="24"/>
        </w:rPr>
        <w:t xml:space="preserve"> </w:t>
      </w:r>
      <w:proofErr w:type="spellStart"/>
      <w:r w:rsidRPr="00AF01CD">
        <w:rPr>
          <w:rFonts w:ascii="Times New Roman" w:hAnsi="Times New Roman" w:cs="Times New Roman"/>
          <w:sz w:val="24"/>
          <w:szCs w:val="24"/>
        </w:rPr>
        <w:t>Konten</w:t>
      </w:r>
      <w:proofErr w:type="spellEnd"/>
      <w:r w:rsidRPr="00AF01C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Penafsiran</w:t>
      </w:r>
      <w:proofErr w:type="spellEnd"/>
      <w:r w:rsidRPr="00AF01CD">
        <w:rPr>
          <w:rFonts w:ascii="Times New Roman" w:hAnsi="Times New Roman" w:cs="Times New Roman"/>
          <w:sz w:val="24"/>
          <w:szCs w:val="24"/>
        </w:rPr>
        <w:t xml:space="preserve"> </w:t>
      </w:r>
      <w:r>
        <w:rPr>
          <w:rFonts w:ascii="Times New Roman" w:hAnsi="Times New Roman" w:cs="Times New Roman"/>
          <w:sz w:val="24"/>
          <w:szCs w:val="24"/>
        </w:rPr>
        <w:t xml:space="preserve">Dialog </w:t>
      </w:r>
      <w:proofErr w:type="spellStart"/>
      <w:r>
        <w:rPr>
          <w:rFonts w:ascii="Times New Roman" w:hAnsi="Times New Roman" w:cs="Times New Roman"/>
          <w:sz w:val="24"/>
          <w:szCs w:val="24"/>
        </w:rPr>
        <w:t>Seksisme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p>
    <w:p w14:paraId="05B7C303" w14:textId="153D6C4B" w:rsidR="002536ED" w:rsidRPr="00D6617C" w:rsidRDefault="002536ED" w:rsidP="002536E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Perempuan </w:t>
      </w:r>
      <w:proofErr w:type="spellStart"/>
      <w:r w:rsidRPr="00AF01CD">
        <w:rPr>
          <w:rFonts w:ascii="Times New Roman" w:hAnsi="Times New Roman" w:cs="Times New Roman"/>
          <w:sz w:val="24"/>
          <w:szCs w:val="24"/>
        </w:rPr>
        <w:t>Dalam</w:t>
      </w:r>
      <w:proofErr w:type="spellEnd"/>
      <w:r w:rsidRPr="00AF01CD">
        <w:rPr>
          <w:rFonts w:ascii="Times New Roman" w:hAnsi="Times New Roman" w:cs="Times New Roman"/>
          <w:sz w:val="24"/>
          <w:szCs w:val="24"/>
        </w:rPr>
        <w:t xml:space="preserve"> Film </w:t>
      </w:r>
      <w:proofErr w:type="spellStart"/>
      <w:r w:rsidR="00D6617C">
        <w:rPr>
          <w:rFonts w:ascii="Times New Roman" w:hAnsi="Times New Roman" w:cs="Times New Roman"/>
          <w:sz w:val="24"/>
          <w:szCs w:val="24"/>
        </w:rPr>
        <w:t>Komedi</w:t>
      </w:r>
      <w:proofErr w:type="spellEnd"/>
      <w:r w:rsidR="00D6617C">
        <w:rPr>
          <w:rFonts w:ascii="Times New Roman" w:hAnsi="Times New Roman" w:cs="Times New Roman"/>
          <w:sz w:val="24"/>
          <w:szCs w:val="24"/>
        </w:rPr>
        <w:t xml:space="preserve"> </w:t>
      </w:r>
      <w:proofErr w:type="spellStart"/>
      <w:r w:rsidR="00D6617C">
        <w:rPr>
          <w:rFonts w:ascii="Times New Roman" w:hAnsi="Times New Roman" w:cs="Times New Roman"/>
          <w:sz w:val="24"/>
          <w:szCs w:val="24"/>
        </w:rPr>
        <w:t>Romantis</w:t>
      </w:r>
      <w:proofErr w:type="spellEnd"/>
      <w:r w:rsidR="00D6617C">
        <w:rPr>
          <w:rFonts w:ascii="Times New Roman" w:hAnsi="Times New Roman" w:cs="Times New Roman"/>
          <w:sz w:val="24"/>
          <w:szCs w:val="24"/>
        </w:rPr>
        <w:t>.</w:t>
      </w:r>
      <w:bookmarkStart w:id="0" w:name="_GoBack"/>
      <w:bookmarkEnd w:id="0"/>
    </w:p>
    <w:p w14:paraId="521411BD" w14:textId="77777777" w:rsidR="002536ED" w:rsidRDefault="002536ED" w:rsidP="00176A38">
      <w:pPr>
        <w:spacing w:after="0" w:line="240" w:lineRule="auto"/>
        <w:jc w:val="center"/>
        <w:rPr>
          <w:rFonts w:ascii="Times New Roman" w:hAnsi="Times New Roman" w:cs="Times New Roman"/>
          <w:b/>
          <w:bCs/>
        </w:rPr>
      </w:pPr>
    </w:p>
    <w:p w14:paraId="7B5D3F91" w14:textId="5EA3EEFC" w:rsidR="003457B3" w:rsidRPr="00176A38" w:rsidRDefault="00176A38" w:rsidP="00176A38">
      <w:pPr>
        <w:spacing w:after="0" w:line="240" w:lineRule="auto"/>
        <w:jc w:val="center"/>
        <w:rPr>
          <w:rFonts w:ascii="Times New Roman" w:hAnsi="Times New Roman" w:cs="Times New Roman"/>
          <w:b/>
          <w:bCs/>
        </w:rPr>
      </w:pPr>
      <w:r w:rsidRPr="00176A38">
        <w:rPr>
          <w:rFonts w:ascii="Times New Roman" w:hAnsi="Times New Roman" w:cs="Times New Roman"/>
          <w:b/>
          <w:bCs/>
        </w:rPr>
        <w:t>CODING BOOK</w:t>
      </w:r>
    </w:p>
    <w:p w14:paraId="6D240431" w14:textId="6E2421DB" w:rsidR="00176A38" w:rsidRDefault="00176A38" w:rsidP="00176A38">
      <w:pPr>
        <w:spacing w:after="0" w:line="240" w:lineRule="auto"/>
        <w:jc w:val="center"/>
        <w:rPr>
          <w:rFonts w:ascii="Times New Roman" w:hAnsi="Times New Roman" w:cs="Times New Roman"/>
        </w:rPr>
      </w:pPr>
      <w:r>
        <w:rPr>
          <w:rFonts w:ascii="Times New Roman" w:hAnsi="Times New Roman" w:cs="Times New Roman"/>
        </w:rPr>
        <w:t xml:space="preserve">Manda Chrisencia </w:t>
      </w:r>
    </w:p>
    <w:p w14:paraId="7B33BF66" w14:textId="4D5EED81" w:rsidR="00176A38" w:rsidRDefault="00176A38" w:rsidP="00176A38">
      <w:pPr>
        <w:spacing w:after="0" w:line="240" w:lineRule="auto"/>
        <w:jc w:val="center"/>
        <w:rPr>
          <w:rFonts w:ascii="Times New Roman" w:hAnsi="Times New Roman" w:cs="Times New Roman"/>
        </w:rPr>
      </w:pPr>
      <w:r>
        <w:rPr>
          <w:rFonts w:ascii="Times New Roman" w:hAnsi="Times New Roman" w:cs="Times New Roman"/>
        </w:rPr>
        <w:t>210110220005</w:t>
      </w:r>
    </w:p>
    <w:p w14:paraId="58D2005E" w14:textId="77777777" w:rsidR="00176A38" w:rsidRDefault="00176A38" w:rsidP="00176A38">
      <w:pPr>
        <w:spacing w:line="360" w:lineRule="auto"/>
        <w:jc w:val="center"/>
        <w:rPr>
          <w:rFonts w:ascii="Times New Roman" w:hAnsi="Times New Roman" w:cs="Times New Roman"/>
          <w:sz w:val="24"/>
          <w:szCs w:val="24"/>
        </w:rPr>
      </w:pPr>
    </w:p>
    <w:p w14:paraId="7A570191" w14:textId="38E47D49" w:rsidR="00176A38" w:rsidRDefault="00176A38" w:rsidP="00176A38">
      <w:pPr>
        <w:spacing w:after="0" w:line="360" w:lineRule="auto"/>
        <w:jc w:val="center"/>
        <w:rPr>
          <w:rFonts w:ascii="Times New Roman" w:hAnsi="Times New Roman" w:cs="Times New Roman"/>
          <w:sz w:val="24"/>
          <w:szCs w:val="24"/>
        </w:rPr>
      </w:pPr>
      <w:bookmarkStart w:id="1" w:name="_Hlk162290732"/>
      <w:proofErr w:type="spellStart"/>
      <w:r>
        <w:rPr>
          <w:rFonts w:ascii="Times New Roman" w:hAnsi="Times New Roman" w:cs="Times New Roman"/>
          <w:sz w:val="24"/>
          <w:szCs w:val="24"/>
        </w:rPr>
        <w:t>Penafsiran</w:t>
      </w:r>
      <w:proofErr w:type="spellEnd"/>
      <w:r w:rsidRPr="00AF01CD">
        <w:rPr>
          <w:rFonts w:ascii="Times New Roman" w:hAnsi="Times New Roman" w:cs="Times New Roman"/>
          <w:sz w:val="24"/>
          <w:szCs w:val="24"/>
        </w:rPr>
        <w:t xml:space="preserve"> </w:t>
      </w:r>
      <w:r>
        <w:rPr>
          <w:rFonts w:ascii="Times New Roman" w:hAnsi="Times New Roman" w:cs="Times New Roman"/>
          <w:sz w:val="24"/>
          <w:szCs w:val="24"/>
        </w:rPr>
        <w:t xml:space="preserve">Dialog </w:t>
      </w:r>
      <w:proofErr w:type="spellStart"/>
      <w:r>
        <w:rPr>
          <w:rFonts w:ascii="Times New Roman" w:hAnsi="Times New Roman" w:cs="Times New Roman"/>
          <w:sz w:val="24"/>
          <w:szCs w:val="24"/>
        </w:rPr>
        <w:t>Seksisme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p>
    <w:p w14:paraId="76E422BD" w14:textId="5680AFF8" w:rsidR="00176A38" w:rsidRDefault="00176A38" w:rsidP="00176A3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Perempuan </w:t>
      </w:r>
      <w:proofErr w:type="spellStart"/>
      <w:r w:rsidRPr="00AF01CD">
        <w:rPr>
          <w:rFonts w:ascii="Times New Roman" w:hAnsi="Times New Roman" w:cs="Times New Roman"/>
          <w:sz w:val="24"/>
          <w:szCs w:val="24"/>
        </w:rPr>
        <w:t>Dalam</w:t>
      </w:r>
      <w:proofErr w:type="spellEnd"/>
      <w:r w:rsidRPr="00AF01CD">
        <w:rPr>
          <w:rFonts w:ascii="Times New Roman" w:hAnsi="Times New Roman" w:cs="Times New Roman"/>
          <w:sz w:val="24"/>
          <w:szCs w:val="24"/>
        </w:rPr>
        <w:t xml:space="preserve"> Film </w:t>
      </w:r>
      <w:r w:rsidRPr="00AF01CD">
        <w:rPr>
          <w:rFonts w:ascii="Times New Roman" w:hAnsi="Times New Roman" w:cs="Times New Roman"/>
          <w:i/>
          <w:iCs/>
          <w:sz w:val="24"/>
          <w:szCs w:val="24"/>
        </w:rPr>
        <w:t>“500 Days of Summer”</w:t>
      </w:r>
      <w:r w:rsidR="00625027">
        <w:rPr>
          <w:rFonts w:ascii="Times New Roman" w:hAnsi="Times New Roman" w:cs="Times New Roman"/>
          <w:sz w:val="24"/>
          <w:szCs w:val="24"/>
        </w:rPr>
        <w:t xml:space="preserve">, </w:t>
      </w:r>
      <w:r w:rsidRPr="00AF01CD">
        <w:rPr>
          <w:rFonts w:ascii="Times New Roman" w:hAnsi="Times New Roman" w:cs="Times New Roman"/>
          <w:i/>
          <w:iCs/>
          <w:sz w:val="24"/>
          <w:szCs w:val="24"/>
        </w:rPr>
        <w:t>“</w:t>
      </w:r>
      <w:r>
        <w:rPr>
          <w:rFonts w:ascii="Times New Roman" w:hAnsi="Times New Roman" w:cs="Times New Roman"/>
          <w:i/>
          <w:iCs/>
          <w:sz w:val="24"/>
          <w:szCs w:val="24"/>
        </w:rPr>
        <w:t>10 Things I Hate About You</w:t>
      </w:r>
      <w:r w:rsidRPr="00AF01CD">
        <w:rPr>
          <w:rFonts w:ascii="Times New Roman" w:hAnsi="Times New Roman" w:cs="Times New Roman"/>
          <w:i/>
          <w:iCs/>
          <w:sz w:val="24"/>
          <w:szCs w:val="24"/>
        </w:rPr>
        <w:t>”</w:t>
      </w:r>
      <w:r w:rsidR="00625027">
        <w:rPr>
          <w:rFonts w:ascii="Times New Roman" w:hAnsi="Times New Roman" w:cs="Times New Roman"/>
          <w:sz w:val="24"/>
          <w:szCs w:val="24"/>
        </w:rPr>
        <w:t xml:space="preserve"> dan </w:t>
      </w:r>
      <w:r w:rsidR="00625027" w:rsidRPr="00625027">
        <w:rPr>
          <w:rFonts w:ascii="Times New Roman" w:hAnsi="Times New Roman" w:cs="Times New Roman"/>
          <w:i/>
          <w:iCs/>
          <w:sz w:val="24"/>
          <w:szCs w:val="24"/>
        </w:rPr>
        <w:t>“Superbad”.</w:t>
      </w:r>
    </w:p>
    <w:bookmarkEnd w:id="1"/>
    <w:p w14:paraId="48591D14" w14:textId="77777777" w:rsidR="00E46BB4" w:rsidRDefault="00E46BB4" w:rsidP="00176A38">
      <w:pPr>
        <w:jc w:val="both"/>
        <w:rPr>
          <w:rFonts w:ascii="Times New Roman" w:hAnsi="Times New Roman" w:cs="Times New Roman"/>
          <w:b/>
          <w:bCs/>
        </w:rPr>
      </w:pPr>
    </w:p>
    <w:p w14:paraId="65480ADA" w14:textId="14E24AB7" w:rsidR="00176A38" w:rsidRPr="00176A38" w:rsidRDefault="00176A38" w:rsidP="00176A38">
      <w:pPr>
        <w:jc w:val="both"/>
        <w:rPr>
          <w:rFonts w:ascii="Times New Roman" w:hAnsi="Times New Roman" w:cs="Times New Roman"/>
          <w:b/>
          <w:bCs/>
        </w:rPr>
      </w:pPr>
      <w:r w:rsidRPr="00176A38">
        <w:rPr>
          <w:rFonts w:ascii="Times New Roman" w:hAnsi="Times New Roman" w:cs="Times New Roman"/>
          <w:b/>
          <w:bCs/>
        </w:rPr>
        <w:t xml:space="preserve">Research Question </w:t>
      </w:r>
    </w:p>
    <w:p w14:paraId="3CE3BF25" w14:textId="77777777" w:rsidR="00625027" w:rsidRPr="00FC63D2" w:rsidRDefault="00625027" w:rsidP="00625027">
      <w:pPr>
        <w:spacing w:after="200"/>
        <w:jc w:val="both"/>
        <w:rPr>
          <w:rFonts w:ascii="Times New Roman" w:eastAsia="Times New Roman" w:hAnsi="Times New Roman"/>
          <w:sz w:val="24"/>
          <w:szCs w:val="24"/>
          <w:lang w:eastAsia="en-ID"/>
        </w:rPr>
      </w:pPr>
      <w:r w:rsidRPr="00FC63D2">
        <w:rPr>
          <w:rFonts w:ascii="Times New Roman" w:eastAsia="Times New Roman" w:hAnsi="Times New Roman"/>
          <w:b/>
          <w:bCs/>
          <w:color w:val="000000"/>
          <w:sz w:val="24"/>
          <w:szCs w:val="24"/>
          <w:lang w:eastAsia="en-ID"/>
        </w:rPr>
        <w:t>RQ 1</w:t>
      </w:r>
      <w:r w:rsidRPr="00FC63D2">
        <w:rPr>
          <w:rFonts w:ascii="Times New Roman" w:eastAsia="Times New Roman" w:hAnsi="Times New Roman"/>
          <w:color w:val="000000"/>
          <w:sz w:val="24"/>
          <w:szCs w:val="24"/>
          <w:lang w:eastAsia="en-ID"/>
        </w:rPr>
        <w:t xml:space="preserve">: </w:t>
      </w:r>
      <w:proofErr w:type="spellStart"/>
      <w:r w:rsidRPr="00FC63D2">
        <w:rPr>
          <w:rFonts w:ascii="Times New Roman" w:eastAsia="Times New Roman" w:hAnsi="Times New Roman"/>
          <w:color w:val="000000"/>
          <w:sz w:val="24"/>
          <w:szCs w:val="24"/>
          <w:lang w:eastAsia="en-ID"/>
        </w:rPr>
        <w:t>Bagaimana</w:t>
      </w:r>
      <w:proofErr w:type="spellEnd"/>
      <w:r w:rsidRPr="00FC63D2">
        <w:rPr>
          <w:rFonts w:ascii="Times New Roman" w:eastAsia="Times New Roman" w:hAnsi="Times New Roman"/>
          <w:color w:val="000000"/>
          <w:sz w:val="24"/>
          <w:szCs w:val="24"/>
          <w:lang w:eastAsia="en-ID"/>
        </w:rPr>
        <w:t xml:space="preserve"> </w:t>
      </w:r>
      <w:proofErr w:type="spellStart"/>
      <w:r w:rsidRPr="00FC63D2">
        <w:rPr>
          <w:rFonts w:ascii="Times New Roman" w:eastAsia="Times New Roman" w:hAnsi="Times New Roman"/>
          <w:color w:val="000000"/>
          <w:sz w:val="24"/>
          <w:szCs w:val="24"/>
          <w:lang w:eastAsia="en-ID"/>
        </w:rPr>
        <w:t>distribusi</w:t>
      </w:r>
      <w:proofErr w:type="spellEnd"/>
      <w:r w:rsidRPr="00FC63D2">
        <w:rPr>
          <w:rFonts w:ascii="Times New Roman" w:eastAsia="Times New Roman" w:hAnsi="Times New Roman"/>
          <w:color w:val="000000"/>
          <w:sz w:val="24"/>
          <w:szCs w:val="24"/>
          <w:lang w:eastAsia="en-ID"/>
        </w:rPr>
        <w:t xml:space="preserve"> dialog </w:t>
      </w:r>
      <w:proofErr w:type="spellStart"/>
      <w:r w:rsidRPr="00FC63D2">
        <w:rPr>
          <w:rFonts w:ascii="Times New Roman" w:eastAsia="Times New Roman" w:hAnsi="Times New Roman"/>
          <w:color w:val="000000"/>
          <w:sz w:val="24"/>
          <w:szCs w:val="24"/>
          <w:lang w:eastAsia="en-ID"/>
        </w:rPr>
        <w:t>kategori</w:t>
      </w:r>
      <w:proofErr w:type="spellEnd"/>
      <w:r w:rsidRPr="00FC63D2">
        <w:rPr>
          <w:rFonts w:ascii="Times New Roman" w:eastAsia="Times New Roman" w:hAnsi="Times New Roman"/>
          <w:color w:val="000000"/>
          <w:sz w:val="24"/>
          <w:szCs w:val="24"/>
          <w:lang w:eastAsia="en-ID"/>
        </w:rPr>
        <w:t xml:space="preserve"> </w:t>
      </w:r>
      <w:proofErr w:type="spellStart"/>
      <w:r w:rsidRPr="00FC63D2">
        <w:rPr>
          <w:rFonts w:ascii="Times New Roman" w:eastAsia="Times New Roman" w:hAnsi="Times New Roman"/>
          <w:color w:val="000000"/>
          <w:sz w:val="24"/>
          <w:szCs w:val="24"/>
          <w:lang w:eastAsia="en-ID"/>
        </w:rPr>
        <w:t>seksis</w:t>
      </w:r>
      <w:proofErr w:type="spellEnd"/>
      <w:r w:rsidRPr="00FC63D2">
        <w:rPr>
          <w:rFonts w:ascii="Times New Roman" w:eastAsia="Times New Roman" w:hAnsi="Times New Roman"/>
          <w:color w:val="000000"/>
          <w:sz w:val="24"/>
          <w:szCs w:val="24"/>
          <w:lang w:eastAsia="en-ID"/>
        </w:rPr>
        <w:t xml:space="preserve"> yang </w:t>
      </w:r>
      <w:proofErr w:type="spellStart"/>
      <w:r w:rsidRPr="00FC63D2">
        <w:rPr>
          <w:rFonts w:ascii="Times New Roman" w:eastAsia="Times New Roman" w:hAnsi="Times New Roman"/>
          <w:color w:val="000000"/>
          <w:sz w:val="24"/>
          <w:szCs w:val="24"/>
          <w:lang w:eastAsia="en-ID"/>
        </w:rPr>
        <w:t>dilontarkan</w:t>
      </w:r>
      <w:proofErr w:type="spellEnd"/>
      <w:r w:rsidRPr="00FC63D2">
        <w:rPr>
          <w:rFonts w:ascii="Times New Roman" w:eastAsia="Times New Roman" w:hAnsi="Times New Roman"/>
          <w:color w:val="000000"/>
          <w:sz w:val="24"/>
          <w:szCs w:val="24"/>
          <w:lang w:eastAsia="en-ID"/>
        </w:rPr>
        <w:t xml:space="preserve"> </w:t>
      </w:r>
      <w:proofErr w:type="spellStart"/>
      <w:r w:rsidRPr="00FC63D2">
        <w:rPr>
          <w:rFonts w:ascii="Times New Roman" w:eastAsia="Times New Roman" w:hAnsi="Times New Roman"/>
          <w:color w:val="000000"/>
          <w:sz w:val="24"/>
          <w:szCs w:val="24"/>
          <w:lang w:eastAsia="en-ID"/>
        </w:rPr>
        <w:t>karakter</w:t>
      </w:r>
      <w:proofErr w:type="spellEnd"/>
      <w:r w:rsidRPr="00FC63D2">
        <w:rPr>
          <w:rFonts w:ascii="Times New Roman" w:eastAsia="Times New Roman" w:hAnsi="Times New Roman"/>
          <w:color w:val="000000"/>
          <w:sz w:val="24"/>
          <w:szCs w:val="24"/>
          <w:lang w:eastAsia="en-ID"/>
        </w:rPr>
        <w:t xml:space="preserve"> </w:t>
      </w:r>
      <w:proofErr w:type="spellStart"/>
      <w:r w:rsidRPr="00FC63D2">
        <w:rPr>
          <w:rFonts w:ascii="Times New Roman" w:eastAsia="Times New Roman" w:hAnsi="Times New Roman"/>
          <w:color w:val="000000"/>
          <w:sz w:val="24"/>
          <w:szCs w:val="24"/>
          <w:lang w:eastAsia="en-ID"/>
        </w:rPr>
        <w:t>laki-laki</w:t>
      </w:r>
      <w:proofErr w:type="spellEnd"/>
      <w:r w:rsidRPr="00FC63D2">
        <w:rPr>
          <w:rFonts w:ascii="Times New Roman" w:eastAsia="Times New Roman" w:hAnsi="Times New Roman"/>
          <w:color w:val="000000"/>
          <w:sz w:val="24"/>
          <w:szCs w:val="24"/>
          <w:lang w:eastAsia="en-ID"/>
        </w:rPr>
        <w:t xml:space="preserve"> pada </w:t>
      </w:r>
      <w:proofErr w:type="spellStart"/>
      <w:r w:rsidRPr="00FC63D2">
        <w:rPr>
          <w:rFonts w:ascii="Times New Roman" w:eastAsia="Times New Roman" w:hAnsi="Times New Roman"/>
          <w:color w:val="000000"/>
          <w:sz w:val="24"/>
          <w:szCs w:val="24"/>
          <w:lang w:eastAsia="en-ID"/>
        </w:rPr>
        <w:t>karakter</w:t>
      </w:r>
      <w:proofErr w:type="spellEnd"/>
      <w:r w:rsidRPr="00FC63D2">
        <w:rPr>
          <w:rFonts w:ascii="Times New Roman" w:eastAsia="Times New Roman" w:hAnsi="Times New Roman"/>
          <w:color w:val="000000"/>
          <w:sz w:val="24"/>
          <w:szCs w:val="24"/>
          <w:lang w:eastAsia="en-ID"/>
        </w:rPr>
        <w:t xml:space="preserve"> </w:t>
      </w:r>
      <w:proofErr w:type="spellStart"/>
      <w:r w:rsidRPr="00FC63D2">
        <w:rPr>
          <w:rFonts w:ascii="Times New Roman" w:eastAsia="Times New Roman" w:hAnsi="Times New Roman"/>
          <w:color w:val="000000"/>
          <w:sz w:val="24"/>
          <w:szCs w:val="24"/>
          <w:lang w:eastAsia="en-ID"/>
        </w:rPr>
        <w:t>perempuan</w:t>
      </w:r>
      <w:proofErr w:type="spellEnd"/>
      <w:r w:rsidRPr="00FC63D2">
        <w:rPr>
          <w:rFonts w:ascii="Times New Roman" w:eastAsia="Times New Roman" w:hAnsi="Times New Roman"/>
          <w:color w:val="000000"/>
          <w:sz w:val="24"/>
          <w:szCs w:val="24"/>
          <w:lang w:eastAsia="en-ID"/>
        </w:rPr>
        <w:t xml:space="preserve"> pada film yang </w:t>
      </w:r>
      <w:proofErr w:type="spellStart"/>
      <w:r w:rsidRPr="00FC63D2">
        <w:rPr>
          <w:rFonts w:ascii="Times New Roman" w:eastAsia="Times New Roman" w:hAnsi="Times New Roman"/>
          <w:color w:val="000000"/>
          <w:sz w:val="24"/>
          <w:szCs w:val="24"/>
          <w:lang w:eastAsia="en-ID"/>
        </w:rPr>
        <w:t>diteliti</w:t>
      </w:r>
      <w:proofErr w:type="spellEnd"/>
      <w:r w:rsidRPr="00FC63D2">
        <w:rPr>
          <w:rFonts w:ascii="Times New Roman" w:eastAsia="Times New Roman" w:hAnsi="Times New Roman"/>
          <w:color w:val="000000"/>
          <w:sz w:val="24"/>
          <w:szCs w:val="24"/>
          <w:lang w:eastAsia="en-ID"/>
        </w:rPr>
        <w:t>? </w:t>
      </w:r>
    </w:p>
    <w:p w14:paraId="0828C37D" w14:textId="77777777" w:rsidR="00625027" w:rsidRPr="00FC63D2" w:rsidRDefault="00625027" w:rsidP="00625027">
      <w:pPr>
        <w:spacing w:after="200"/>
        <w:jc w:val="both"/>
        <w:rPr>
          <w:rFonts w:ascii="Times New Roman" w:eastAsia="Times New Roman" w:hAnsi="Times New Roman"/>
          <w:sz w:val="24"/>
          <w:szCs w:val="24"/>
          <w:lang w:eastAsia="en-ID"/>
        </w:rPr>
      </w:pPr>
      <w:r w:rsidRPr="00FC63D2">
        <w:rPr>
          <w:rFonts w:ascii="Times New Roman" w:eastAsia="Times New Roman" w:hAnsi="Times New Roman"/>
          <w:b/>
          <w:bCs/>
          <w:color w:val="000000"/>
          <w:sz w:val="24"/>
          <w:szCs w:val="24"/>
          <w:lang w:eastAsia="en-ID"/>
        </w:rPr>
        <w:t>RQ 2</w:t>
      </w:r>
      <w:r w:rsidRPr="00FC63D2">
        <w:rPr>
          <w:rFonts w:ascii="Times New Roman" w:eastAsia="Times New Roman" w:hAnsi="Times New Roman"/>
          <w:color w:val="000000"/>
          <w:sz w:val="24"/>
          <w:szCs w:val="24"/>
          <w:lang w:eastAsia="en-ID"/>
        </w:rPr>
        <w:t xml:space="preserve"> : </w:t>
      </w:r>
      <w:proofErr w:type="spellStart"/>
      <w:r w:rsidRPr="00FC63D2">
        <w:rPr>
          <w:rFonts w:ascii="Times New Roman" w:eastAsia="Times New Roman" w:hAnsi="Times New Roman"/>
          <w:color w:val="0D0D0D"/>
          <w:sz w:val="24"/>
          <w:szCs w:val="24"/>
          <w:shd w:val="clear" w:color="auto" w:fill="FFFFFF"/>
          <w:lang w:eastAsia="en-ID"/>
        </w:rPr>
        <w:t>Apakah</w:t>
      </w:r>
      <w:proofErr w:type="spellEnd"/>
      <w:r w:rsidRPr="00FC63D2">
        <w:rPr>
          <w:rFonts w:ascii="Times New Roman" w:eastAsia="Times New Roman" w:hAnsi="Times New Roman"/>
          <w:color w:val="0D0D0D"/>
          <w:sz w:val="24"/>
          <w:szCs w:val="24"/>
          <w:shd w:val="clear" w:color="auto" w:fill="FFFFFF"/>
          <w:lang w:eastAsia="en-ID"/>
        </w:rPr>
        <w:t xml:space="preserve"> </w:t>
      </w:r>
      <w:proofErr w:type="spellStart"/>
      <w:r w:rsidRPr="00FC63D2">
        <w:rPr>
          <w:rFonts w:ascii="Times New Roman" w:eastAsia="Times New Roman" w:hAnsi="Times New Roman"/>
          <w:color w:val="0D0D0D"/>
          <w:sz w:val="24"/>
          <w:szCs w:val="24"/>
          <w:shd w:val="clear" w:color="auto" w:fill="FFFFFF"/>
          <w:lang w:eastAsia="en-ID"/>
        </w:rPr>
        <w:t>terdapat</w:t>
      </w:r>
      <w:proofErr w:type="spellEnd"/>
      <w:r w:rsidRPr="00FC63D2">
        <w:rPr>
          <w:rFonts w:ascii="Times New Roman" w:eastAsia="Times New Roman" w:hAnsi="Times New Roman"/>
          <w:color w:val="0D0D0D"/>
          <w:sz w:val="24"/>
          <w:szCs w:val="24"/>
          <w:shd w:val="clear" w:color="auto" w:fill="FFFFFF"/>
          <w:lang w:eastAsia="en-ID"/>
        </w:rPr>
        <w:t xml:space="preserve"> </w:t>
      </w:r>
      <w:proofErr w:type="spellStart"/>
      <w:r w:rsidRPr="00FC63D2">
        <w:rPr>
          <w:rFonts w:ascii="Times New Roman" w:eastAsia="Times New Roman" w:hAnsi="Times New Roman"/>
          <w:color w:val="0D0D0D"/>
          <w:sz w:val="24"/>
          <w:szCs w:val="24"/>
          <w:shd w:val="clear" w:color="auto" w:fill="FFFFFF"/>
          <w:lang w:eastAsia="en-ID"/>
        </w:rPr>
        <w:t>perbedaan</w:t>
      </w:r>
      <w:proofErr w:type="spellEnd"/>
      <w:r w:rsidRPr="00FC63D2">
        <w:rPr>
          <w:rFonts w:ascii="Times New Roman" w:eastAsia="Times New Roman" w:hAnsi="Times New Roman"/>
          <w:color w:val="0D0D0D"/>
          <w:sz w:val="24"/>
          <w:szCs w:val="24"/>
          <w:shd w:val="clear" w:color="auto" w:fill="FFFFFF"/>
          <w:lang w:eastAsia="en-ID"/>
        </w:rPr>
        <w:t xml:space="preserve"> </w:t>
      </w:r>
      <w:proofErr w:type="spellStart"/>
      <w:r w:rsidRPr="00FC63D2">
        <w:rPr>
          <w:rFonts w:ascii="Times New Roman" w:eastAsia="Times New Roman" w:hAnsi="Times New Roman"/>
          <w:color w:val="0D0D0D"/>
          <w:sz w:val="24"/>
          <w:szCs w:val="24"/>
          <w:shd w:val="clear" w:color="auto" w:fill="FFFFFF"/>
          <w:lang w:eastAsia="en-ID"/>
        </w:rPr>
        <w:t>penggunaan</w:t>
      </w:r>
      <w:proofErr w:type="spellEnd"/>
      <w:r w:rsidRPr="00FC63D2">
        <w:rPr>
          <w:rFonts w:ascii="Times New Roman" w:eastAsia="Times New Roman" w:hAnsi="Times New Roman"/>
          <w:color w:val="0D0D0D"/>
          <w:sz w:val="24"/>
          <w:szCs w:val="24"/>
          <w:shd w:val="clear" w:color="auto" w:fill="FFFFFF"/>
          <w:lang w:eastAsia="en-ID"/>
        </w:rPr>
        <w:t xml:space="preserve"> dialog yang </w:t>
      </w:r>
      <w:proofErr w:type="spellStart"/>
      <w:r w:rsidRPr="00FC63D2">
        <w:rPr>
          <w:rFonts w:ascii="Times New Roman" w:eastAsia="Times New Roman" w:hAnsi="Times New Roman"/>
          <w:color w:val="0D0D0D"/>
          <w:sz w:val="24"/>
          <w:szCs w:val="24"/>
          <w:shd w:val="clear" w:color="auto" w:fill="FFFFFF"/>
          <w:lang w:eastAsia="en-ID"/>
        </w:rPr>
        <w:t>mengandung</w:t>
      </w:r>
      <w:proofErr w:type="spellEnd"/>
      <w:r w:rsidRPr="00FC63D2">
        <w:rPr>
          <w:rFonts w:ascii="Times New Roman" w:eastAsia="Times New Roman" w:hAnsi="Times New Roman"/>
          <w:color w:val="0D0D0D"/>
          <w:sz w:val="24"/>
          <w:szCs w:val="24"/>
          <w:shd w:val="clear" w:color="auto" w:fill="FFFFFF"/>
          <w:lang w:eastAsia="en-ID"/>
        </w:rPr>
        <w:t xml:space="preserve"> </w:t>
      </w:r>
      <w:proofErr w:type="spellStart"/>
      <w:r w:rsidRPr="00FC63D2">
        <w:rPr>
          <w:rFonts w:ascii="Times New Roman" w:eastAsia="Times New Roman" w:hAnsi="Times New Roman"/>
          <w:color w:val="0D0D0D"/>
          <w:sz w:val="24"/>
          <w:szCs w:val="24"/>
          <w:shd w:val="clear" w:color="auto" w:fill="FFFFFF"/>
          <w:lang w:eastAsia="en-ID"/>
        </w:rPr>
        <w:t>seksisme</w:t>
      </w:r>
      <w:proofErr w:type="spellEnd"/>
      <w:r w:rsidRPr="00FC63D2">
        <w:rPr>
          <w:rFonts w:ascii="Times New Roman" w:eastAsia="Times New Roman" w:hAnsi="Times New Roman"/>
          <w:color w:val="0D0D0D"/>
          <w:sz w:val="24"/>
          <w:szCs w:val="24"/>
          <w:shd w:val="clear" w:color="auto" w:fill="FFFFFF"/>
          <w:lang w:eastAsia="en-ID"/>
        </w:rPr>
        <w:t xml:space="preserve"> pada film </w:t>
      </w:r>
      <w:proofErr w:type="spellStart"/>
      <w:r w:rsidRPr="00FC63D2">
        <w:rPr>
          <w:rFonts w:ascii="Times New Roman" w:eastAsia="Times New Roman" w:hAnsi="Times New Roman"/>
          <w:color w:val="0D0D0D"/>
          <w:sz w:val="24"/>
          <w:szCs w:val="24"/>
          <w:shd w:val="clear" w:color="auto" w:fill="FFFFFF"/>
          <w:lang w:eastAsia="en-ID"/>
        </w:rPr>
        <w:t>komedi</w:t>
      </w:r>
      <w:proofErr w:type="spellEnd"/>
      <w:r w:rsidRPr="00FC63D2">
        <w:rPr>
          <w:rFonts w:ascii="Times New Roman" w:eastAsia="Times New Roman" w:hAnsi="Times New Roman"/>
          <w:color w:val="0D0D0D"/>
          <w:sz w:val="24"/>
          <w:szCs w:val="24"/>
          <w:shd w:val="clear" w:color="auto" w:fill="FFFFFF"/>
          <w:lang w:eastAsia="en-ID"/>
        </w:rPr>
        <w:t xml:space="preserve"> </w:t>
      </w:r>
      <w:proofErr w:type="spellStart"/>
      <w:r w:rsidRPr="00FC63D2">
        <w:rPr>
          <w:rFonts w:ascii="Times New Roman" w:eastAsia="Times New Roman" w:hAnsi="Times New Roman"/>
          <w:color w:val="0D0D0D"/>
          <w:sz w:val="24"/>
          <w:szCs w:val="24"/>
          <w:shd w:val="clear" w:color="auto" w:fill="FFFFFF"/>
          <w:lang w:eastAsia="en-ID"/>
        </w:rPr>
        <w:t>romantis</w:t>
      </w:r>
      <w:proofErr w:type="spellEnd"/>
      <w:r w:rsidRPr="00FC63D2">
        <w:rPr>
          <w:rFonts w:ascii="Times New Roman" w:eastAsia="Times New Roman" w:hAnsi="Times New Roman"/>
          <w:color w:val="0D0D0D"/>
          <w:sz w:val="24"/>
          <w:szCs w:val="24"/>
          <w:shd w:val="clear" w:color="auto" w:fill="FFFFFF"/>
          <w:lang w:eastAsia="en-ID"/>
        </w:rPr>
        <w:t xml:space="preserve"> yang </w:t>
      </w:r>
      <w:proofErr w:type="spellStart"/>
      <w:r w:rsidRPr="00FC63D2">
        <w:rPr>
          <w:rFonts w:ascii="Times New Roman" w:eastAsia="Times New Roman" w:hAnsi="Times New Roman"/>
          <w:color w:val="0D0D0D"/>
          <w:sz w:val="24"/>
          <w:szCs w:val="24"/>
          <w:shd w:val="clear" w:color="auto" w:fill="FFFFFF"/>
          <w:lang w:eastAsia="en-ID"/>
        </w:rPr>
        <w:t>dipilih</w:t>
      </w:r>
      <w:proofErr w:type="spellEnd"/>
      <w:r w:rsidRPr="00FC63D2">
        <w:rPr>
          <w:rFonts w:ascii="Times New Roman" w:eastAsia="Times New Roman" w:hAnsi="Times New Roman"/>
          <w:color w:val="0D0D0D"/>
          <w:sz w:val="24"/>
          <w:szCs w:val="24"/>
          <w:shd w:val="clear" w:color="auto" w:fill="FFFFFF"/>
          <w:lang w:eastAsia="en-ID"/>
        </w:rPr>
        <w:t>?</w:t>
      </w:r>
    </w:p>
    <w:p w14:paraId="02ECCE82" w14:textId="394F035F" w:rsidR="00D24ACF" w:rsidRDefault="00D24ACF" w:rsidP="00D24ACF">
      <w:pPr>
        <w:spacing w:line="360" w:lineRule="auto"/>
        <w:jc w:val="both"/>
        <w:rPr>
          <w:rFonts w:ascii="Times New Roman" w:hAnsi="Times New Roman" w:cs="Times New Roman"/>
          <w:b/>
          <w:bCs/>
          <w:i/>
          <w:iCs/>
          <w:color w:val="000000"/>
        </w:rPr>
      </w:pPr>
      <w:proofErr w:type="spellStart"/>
      <w:r w:rsidRPr="00D24ACF">
        <w:rPr>
          <w:rFonts w:ascii="Times New Roman" w:hAnsi="Times New Roman" w:cs="Times New Roman"/>
          <w:b/>
          <w:bCs/>
          <w:color w:val="000000"/>
        </w:rPr>
        <w:t>Intruksi</w:t>
      </w:r>
      <w:proofErr w:type="spellEnd"/>
      <w:r w:rsidRPr="00D24ACF">
        <w:rPr>
          <w:rFonts w:ascii="Times New Roman" w:hAnsi="Times New Roman" w:cs="Times New Roman"/>
          <w:b/>
          <w:bCs/>
          <w:color w:val="000000"/>
        </w:rPr>
        <w:t xml:space="preserve"> </w:t>
      </w:r>
      <w:proofErr w:type="spellStart"/>
      <w:r w:rsidRPr="00D24ACF">
        <w:rPr>
          <w:rFonts w:ascii="Times New Roman" w:hAnsi="Times New Roman" w:cs="Times New Roman"/>
          <w:b/>
          <w:bCs/>
          <w:color w:val="000000"/>
        </w:rPr>
        <w:t>Umum</w:t>
      </w:r>
      <w:proofErr w:type="spellEnd"/>
      <w:r w:rsidRPr="00D24ACF">
        <w:rPr>
          <w:rFonts w:ascii="Times New Roman" w:hAnsi="Times New Roman" w:cs="Times New Roman"/>
          <w:b/>
          <w:bCs/>
          <w:color w:val="000000"/>
        </w:rPr>
        <w:t xml:space="preserve"> </w:t>
      </w:r>
      <w:r w:rsidRPr="00D24ACF">
        <w:rPr>
          <w:rFonts w:ascii="Times New Roman" w:hAnsi="Times New Roman" w:cs="Times New Roman"/>
          <w:b/>
          <w:bCs/>
          <w:i/>
          <w:iCs/>
          <w:color w:val="000000"/>
        </w:rPr>
        <w:t>Coding</w:t>
      </w:r>
    </w:p>
    <w:tbl>
      <w:tblPr>
        <w:tblW w:w="9010" w:type="dxa"/>
        <w:tblCellMar>
          <w:left w:w="0" w:type="dxa"/>
          <w:right w:w="0" w:type="dxa"/>
        </w:tblCellMar>
        <w:tblLook w:val="04A0" w:firstRow="1" w:lastRow="0" w:firstColumn="1" w:lastColumn="0" w:noHBand="0" w:noVBand="1"/>
      </w:tblPr>
      <w:tblGrid>
        <w:gridCol w:w="8750"/>
        <w:gridCol w:w="130"/>
        <w:gridCol w:w="130"/>
      </w:tblGrid>
      <w:tr w:rsidR="00625027" w:rsidRPr="00625027" w14:paraId="6318EF3F" w14:textId="77777777" w:rsidTr="0062502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5AD2E" w14:textId="77777777" w:rsidR="00625027" w:rsidRPr="00625027" w:rsidRDefault="00625027" w:rsidP="00625027">
            <w:pPr>
              <w:spacing w:after="0" w:line="240" w:lineRule="auto"/>
              <w:rPr>
                <w:rFonts w:ascii="Arial" w:eastAsia="Times New Roman" w:hAnsi="Arial" w:cs="Arial"/>
                <w:b/>
                <w:bCs/>
                <w:sz w:val="20"/>
                <w:szCs w:val="20"/>
                <w:lang w:eastAsia="en-ID"/>
              </w:rPr>
            </w:pPr>
            <w:r w:rsidRPr="00625027">
              <w:rPr>
                <w:rFonts w:ascii="Arial" w:eastAsia="Times New Roman" w:hAnsi="Arial" w:cs="Arial"/>
                <w:b/>
                <w:bCs/>
                <w:sz w:val="20"/>
                <w:szCs w:val="20"/>
                <w:lang w:eastAsia="en-ID"/>
              </w:rPr>
              <w:t>Coding Guide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D18E30" w14:textId="77777777" w:rsidR="00625027" w:rsidRPr="00625027" w:rsidRDefault="00625027" w:rsidP="00625027">
            <w:pPr>
              <w:spacing w:after="0" w:line="240" w:lineRule="auto"/>
              <w:rPr>
                <w:rFonts w:ascii="Arial" w:eastAsia="Times New Roman" w:hAnsi="Arial" w:cs="Arial"/>
                <w:b/>
                <w:bCs/>
                <w:sz w:val="20"/>
                <w:szCs w:val="20"/>
                <w:lang w:eastAsia="en-ID"/>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87E0F" w14:textId="77777777" w:rsidR="00625027" w:rsidRPr="00625027" w:rsidRDefault="00625027" w:rsidP="00625027">
            <w:pPr>
              <w:spacing w:after="0" w:line="240" w:lineRule="auto"/>
              <w:rPr>
                <w:rFonts w:ascii="Times New Roman" w:eastAsia="Times New Roman" w:hAnsi="Times New Roman" w:cs="Times New Roman"/>
                <w:sz w:val="20"/>
                <w:szCs w:val="20"/>
                <w:lang w:eastAsia="en-ID"/>
              </w:rPr>
            </w:pPr>
          </w:p>
        </w:tc>
      </w:tr>
      <w:tr w:rsidR="00625027" w:rsidRPr="00625027" w14:paraId="0B8C91B6" w14:textId="77777777" w:rsidTr="0062502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F3002" w14:textId="256AB627" w:rsidR="00625027" w:rsidRPr="00625027" w:rsidRDefault="00625027" w:rsidP="00625027">
            <w:pPr>
              <w:spacing w:after="0" w:line="240" w:lineRule="auto"/>
              <w:rPr>
                <w:rFonts w:ascii="Arial" w:eastAsia="Times New Roman" w:hAnsi="Arial" w:cs="Arial"/>
                <w:sz w:val="20"/>
                <w:szCs w:val="20"/>
                <w:lang w:eastAsia="en-ID"/>
              </w:rPr>
            </w:pPr>
            <w:r w:rsidRPr="00625027">
              <w:rPr>
                <w:rFonts w:ascii="Arial" w:eastAsia="Times New Roman" w:hAnsi="Arial" w:cs="Arial"/>
                <w:sz w:val="20"/>
                <w:szCs w:val="20"/>
                <w:lang w:eastAsia="en-ID"/>
              </w:rPr>
              <w:t xml:space="preserve">1. Scenes </w:t>
            </w:r>
            <w:proofErr w:type="spellStart"/>
            <w:r w:rsidRPr="00625027">
              <w:rPr>
                <w:rFonts w:ascii="Arial" w:eastAsia="Times New Roman" w:hAnsi="Arial" w:cs="Arial"/>
                <w:sz w:val="20"/>
                <w:szCs w:val="20"/>
                <w:lang w:eastAsia="en-ID"/>
              </w:rPr>
              <w:t>diambil</w:t>
            </w:r>
            <w:proofErr w:type="spellEnd"/>
            <w:r w:rsidRPr="00625027">
              <w:rPr>
                <w:rFonts w:ascii="Arial" w:eastAsia="Times New Roman" w:hAnsi="Arial" w:cs="Arial"/>
                <w:sz w:val="20"/>
                <w:szCs w:val="20"/>
                <w:lang w:eastAsia="en-ID"/>
              </w:rPr>
              <w:t xml:space="preserve"> </w:t>
            </w:r>
            <w:proofErr w:type="spellStart"/>
            <w:r>
              <w:rPr>
                <w:rFonts w:ascii="Arial" w:eastAsia="Times New Roman" w:hAnsi="Arial" w:cs="Arial"/>
                <w:sz w:val="20"/>
                <w:szCs w:val="20"/>
                <w:lang w:eastAsia="en-ID"/>
              </w:rPr>
              <w:t>seluruhnya</w:t>
            </w:r>
            <w:proofErr w:type="spellEnd"/>
            <w:r>
              <w:rPr>
                <w:rFonts w:ascii="Arial" w:eastAsia="Times New Roman" w:hAnsi="Arial" w:cs="Arial"/>
                <w:sz w:val="20"/>
                <w:szCs w:val="20"/>
                <w:lang w:eastAsia="en-ID"/>
              </w:rPr>
              <w:t xml:space="preserve"> (</w:t>
            </w:r>
            <w:proofErr w:type="spellStart"/>
            <w:r>
              <w:rPr>
                <w:rFonts w:ascii="Arial" w:eastAsia="Times New Roman" w:hAnsi="Arial" w:cs="Arial"/>
                <w:sz w:val="20"/>
                <w:szCs w:val="20"/>
                <w:lang w:eastAsia="en-ID"/>
              </w:rPr>
              <w:t>kecuali</w:t>
            </w:r>
            <w:proofErr w:type="spellEnd"/>
            <w:r>
              <w:rPr>
                <w:rFonts w:ascii="Arial" w:eastAsia="Times New Roman" w:hAnsi="Arial" w:cs="Arial"/>
                <w:sz w:val="20"/>
                <w:szCs w:val="20"/>
                <w:lang w:eastAsia="en-ID"/>
              </w:rPr>
              <w:t xml:space="preserve"> </w:t>
            </w:r>
            <w:proofErr w:type="spellStart"/>
            <w:r>
              <w:rPr>
                <w:rFonts w:ascii="Arial" w:eastAsia="Times New Roman" w:hAnsi="Arial" w:cs="Arial"/>
                <w:sz w:val="20"/>
                <w:szCs w:val="20"/>
                <w:lang w:eastAsia="en-ID"/>
              </w:rPr>
              <w:t>kilas</w:t>
            </w:r>
            <w:proofErr w:type="spellEnd"/>
            <w:r>
              <w:rPr>
                <w:rFonts w:ascii="Arial" w:eastAsia="Times New Roman" w:hAnsi="Arial" w:cs="Arial"/>
                <w:sz w:val="20"/>
                <w:szCs w:val="20"/>
                <w:lang w:eastAsia="en-ID"/>
              </w:rPr>
              <w:t xml:space="preserve"> </w:t>
            </w:r>
            <w:proofErr w:type="spellStart"/>
            <w:r>
              <w:rPr>
                <w:rFonts w:ascii="Arial" w:eastAsia="Times New Roman" w:hAnsi="Arial" w:cs="Arial"/>
                <w:sz w:val="20"/>
                <w:szCs w:val="20"/>
                <w:lang w:eastAsia="en-ID"/>
              </w:rPr>
              <w:t>balik</w:t>
            </w:r>
            <w:proofErr w:type="spellEnd"/>
            <w:r>
              <w:rPr>
                <w:rFonts w:ascii="Arial" w:eastAsia="Times New Roman" w:hAnsi="Arial" w:cs="Arial"/>
                <w:sz w:val="20"/>
                <w:szCs w:val="20"/>
                <w:lang w:eastAsia="en-ID"/>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019AB0"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98233B" w14:textId="77777777" w:rsidR="00625027" w:rsidRPr="00625027" w:rsidRDefault="00625027" w:rsidP="00625027">
            <w:pPr>
              <w:spacing w:after="0" w:line="240" w:lineRule="auto"/>
              <w:rPr>
                <w:rFonts w:ascii="Times New Roman" w:eastAsia="Times New Roman" w:hAnsi="Times New Roman" w:cs="Times New Roman"/>
                <w:sz w:val="20"/>
                <w:szCs w:val="20"/>
                <w:lang w:eastAsia="en-ID"/>
              </w:rPr>
            </w:pPr>
          </w:p>
        </w:tc>
      </w:tr>
      <w:tr w:rsidR="00625027" w:rsidRPr="00625027" w14:paraId="191AD4FA" w14:textId="77777777" w:rsidTr="0062502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ABEAF96" w14:textId="77777777" w:rsidR="00625027" w:rsidRPr="00625027" w:rsidRDefault="00625027" w:rsidP="00625027">
            <w:pPr>
              <w:spacing w:after="0" w:line="240" w:lineRule="auto"/>
              <w:rPr>
                <w:rFonts w:ascii="Arial" w:eastAsia="Times New Roman" w:hAnsi="Arial" w:cs="Arial"/>
                <w:sz w:val="20"/>
                <w:szCs w:val="20"/>
                <w:lang w:eastAsia="en-ID"/>
              </w:rPr>
            </w:pPr>
            <w:r w:rsidRPr="00625027">
              <w:rPr>
                <w:rFonts w:ascii="Arial" w:eastAsia="Times New Roman" w:hAnsi="Arial" w:cs="Arial"/>
                <w:sz w:val="20"/>
                <w:szCs w:val="20"/>
                <w:lang w:eastAsia="en-ID"/>
              </w:rPr>
              <w:t xml:space="preserve">2. Dialog yang </w:t>
            </w:r>
            <w:proofErr w:type="spellStart"/>
            <w:r w:rsidRPr="00625027">
              <w:rPr>
                <w:rFonts w:ascii="Arial" w:eastAsia="Times New Roman" w:hAnsi="Arial" w:cs="Arial"/>
                <w:sz w:val="20"/>
                <w:szCs w:val="20"/>
                <w:lang w:eastAsia="en-ID"/>
              </w:rPr>
              <w:t>diambil</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hanya</w:t>
            </w:r>
            <w:proofErr w:type="spellEnd"/>
            <w:r w:rsidRPr="00625027">
              <w:rPr>
                <w:rFonts w:ascii="Arial" w:eastAsia="Times New Roman" w:hAnsi="Arial" w:cs="Arial"/>
                <w:sz w:val="20"/>
                <w:szCs w:val="20"/>
                <w:lang w:eastAsia="en-ID"/>
              </w:rPr>
              <w:t xml:space="preserve"> dialog yang </w:t>
            </w:r>
            <w:proofErr w:type="spellStart"/>
            <w:r w:rsidRPr="00625027">
              <w:rPr>
                <w:rFonts w:ascii="Arial" w:eastAsia="Times New Roman" w:hAnsi="Arial" w:cs="Arial"/>
                <w:sz w:val="20"/>
                <w:szCs w:val="20"/>
                <w:lang w:eastAsia="en-ID"/>
              </w:rPr>
              <w:t>dilakukan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bersama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lawan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jenis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2D75E"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D351A" w14:textId="77777777" w:rsidR="00625027" w:rsidRPr="00625027" w:rsidRDefault="00625027" w:rsidP="00625027">
            <w:pPr>
              <w:spacing w:after="0" w:line="240" w:lineRule="auto"/>
              <w:rPr>
                <w:rFonts w:ascii="Times New Roman" w:eastAsia="Times New Roman" w:hAnsi="Times New Roman" w:cs="Times New Roman"/>
                <w:sz w:val="20"/>
                <w:szCs w:val="20"/>
                <w:lang w:eastAsia="en-ID"/>
              </w:rPr>
            </w:pPr>
          </w:p>
        </w:tc>
      </w:tr>
      <w:tr w:rsidR="00625027" w:rsidRPr="00625027" w14:paraId="0AF6A605" w14:textId="77777777" w:rsidTr="0062502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694CF1" w14:textId="77777777" w:rsidR="00625027" w:rsidRPr="00625027" w:rsidRDefault="00625027" w:rsidP="00625027">
            <w:pPr>
              <w:spacing w:after="0" w:line="240" w:lineRule="auto"/>
              <w:rPr>
                <w:rFonts w:ascii="Arial" w:eastAsia="Times New Roman" w:hAnsi="Arial" w:cs="Arial"/>
                <w:sz w:val="20"/>
                <w:szCs w:val="20"/>
                <w:lang w:eastAsia="en-ID"/>
              </w:rPr>
            </w:pPr>
            <w:r w:rsidRPr="00625027">
              <w:rPr>
                <w:rFonts w:ascii="Arial" w:eastAsia="Times New Roman" w:hAnsi="Arial" w:cs="Arial"/>
                <w:sz w:val="20"/>
                <w:szCs w:val="20"/>
                <w:lang w:eastAsia="en-ID"/>
              </w:rPr>
              <w:t xml:space="preserve">3. </w:t>
            </w:r>
            <w:proofErr w:type="spellStart"/>
            <w:r w:rsidRPr="00625027">
              <w:rPr>
                <w:rFonts w:ascii="Arial" w:eastAsia="Times New Roman" w:hAnsi="Arial" w:cs="Arial"/>
                <w:sz w:val="20"/>
                <w:szCs w:val="20"/>
                <w:lang w:eastAsia="en-ID"/>
              </w:rPr>
              <w:t>Kategori</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dihitung</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jika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ucapan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dikatakan</w:t>
            </w:r>
            <w:proofErr w:type="spellEnd"/>
            <w:r w:rsidRPr="00625027">
              <w:rPr>
                <w:rFonts w:ascii="Arial" w:eastAsia="Times New Roman" w:hAnsi="Arial" w:cs="Arial"/>
                <w:sz w:val="20"/>
                <w:szCs w:val="20"/>
                <w:lang w:eastAsia="en-ID"/>
              </w:rPr>
              <w:t xml:space="preserve"> oleh </w:t>
            </w:r>
            <w:proofErr w:type="spellStart"/>
            <w:r w:rsidRPr="00625027">
              <w:rPr>
                <w:rFonts w:ascii="Arial" w:eastAsia="Times New Roman" w:hAnsi="Arial" w:cs="Arial"/>
                <w:sz w:val="20"/>
                <w:szCs w:val="20"/>
                <w:lang w:eastAsia="en-ID"/>
              </w:rPr>
              <w:t>lawan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jenis</w:t>
            </w:r>
            <w:proofErr w:type="spellEnd"/>
            <w:r w:rsidRPr="00625027">
              <w:rPr>
                <w:rFonts w:ascii="Arial" w:eastAsia="Times New Roman" w:hAnsi="Arial" w:cs="Arial"/>
                <w:sz w:val="20"/>
                <w:szCs w:val="20"/>
                <w:lang w:eastAsia="en-ID"/>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B99664"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B2FD4" w14:textId="77777777" w:rsidR="00625027" w:rsidRPr="00625027" w:rsidRDefault="00625027" w:rsidP="00625027">
            <w:pPr>
              <w:spacing w:after="0" w:line="240" w:lineRule="auto"/>
              <w:rPr>
                <w:rFonts w:ascii="Times New Roman" w:eastAsia="Times New Roman" w:hAnsi="Times New Roman" w:cs="Times New Roman"/>
                <w:sz w:val="20"/>
                <w:szCs w:val="20"/>
                <w:lang w:eastAsia="en-ID"/>
              </w:rPr>
            </w:pPr>
          </w:p>
        </w:tc>
      </w:tr>
      <w:tr w:rsidR="00625027" w:rsidRPr="00625027" w14:paraId="6EE5B356" w14:textId="77777777" w:rsidTr="0062502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34BC4AA" w14:textId="77777777" w:rsidR="00625027" w:rsidRPr="00625027" w:rsidRDefault="00625027" w:rsidP="00625027">
            <w:pPr>
              <w:spacing w:after="0" w:line="240" w:lineRule="auto"/>
              <w:rPr>
                <w:rFonts w:ascii="Arial" w:eastAsia="Times New Roman" w:hAnsi="Arial" w:cs="Arial"/>
                <w:sz w:val="20"/>
                <w:szCs w:val="20"/>
                <w:lang w:eastAsia="en-ID"/>
              </w:rPr>
            </w:pPr>
            <w:r w:rsidRPr="00625027">
              <w:rPr>
                <w:rFonts w:ascii="Arial" w:eastAsia="Times New Roman" w:hAnsi="Arial" w:cs="Arial"/>
                <w:sz w:val="20"/>
                <w:szCs w:val="20"/>
                <w:lang w:eastAsia="en-ID"/>
              </w:rPr>
              <w:t xml:space="preserve">4. </w:t>
            </w:r>
            <w:proofErr w:type="spellStart"/>
            <w:r w:rsidRPr="00625027">
              <w:rPr>
                <w:rFonts w:ascii="Arial" w:eastAsia="Times New Roman" w:hAnsi="Arial" w:cs="Arial"/>
                <w:sz w:val="20"/>
                <w:szCs w:val="20"/>
                <w:lang w:eastAsia="en-ID"/>
              </w:rPr>
              <w:t>Hanya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menganalisis</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mengenai</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ucapan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pria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kepada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C48618"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94CD8" w14:textId="77777777" w:rsidR="00625027" w:rsidRPr="00625027" w:rsidRDefault="00625027" w:rsidP="00625027">
            <w:pPr>
              <w:spacing w:after="0" w:line="240" w:lineRule="auto"/>
              <w:rPr>
                <w:rFonts w:ascii="Times New Roman" w:eastAsia="Times New Roman" w:hAnsi="Times New Roman" w:cs="Times New Roman"/>
                <w:sz w:val="20"/>
                <w:szCs w:val="20"/>
                <w:lang w:eastAsia="en-ID"/>
              </w:rPr>
            </w:pPr>
          </w:p>
        </w:tc>
      </w:tr>
    </w:tbl>
    <w:p w14:paraId="29C11608" w14:textId="77777777" w:rsidR="00625027" w:rsidRDefault="00625027" w:rsidP="00D24ACF">
      <w:pPr>
        <w:spacing w:line="276" w:lineRule="auto"/>
        <w:jc w:val="both"/>
        <w:rPr>
          <w:rFonts w:ascii="Times New Roman" w:hAnsi="Times New Roman" w:cs="Times New Roman"/>
          <w:b/>
          <w:bCs/>
          <w:i/>
          <w:iCs/>
          <w:color w:val="000000"/>
        </w:rPr>
      </w:pPr>
    </w:p>
    <w:p w14:paraId="44D1F060" w14:textId="09DACB97" w:rsidR="00D24ACF" w:rsidRDefault="00D24ACF" w:rsidP="00D24ACF">
      <w:pPr>
        <w:spacing w:line="276" w:lineRule="auto"/>
        <w:jc w:val="both"/>
        <w:rPr>
          <w:rFonts w:ascii="Times New Roman" w:hAnsi="Times New Roman" w:cs="Times New Roman"/>
          <w:b/>
          <w:bCs/>
          <w:i/>
          <w:iCs/>
          <w:color w:val="000000"/>
        </w:rPr>
      </w:pPr>
      <w:r w:rsidRPr="00D24ACF">
        <w:rPr>
          <w:rFonts w:ascii="Times New Roman" w:hAnsi="Times New Roman" w:cs="Times New Roman"/>
          <w:b/>
          <w:bCs/>
          <w:i/>
          <w:iCs/>
          <w:color w:val="000000"/>
        </w:rPr>
        <w:t>Coding Guide</w:t>
      </w:r>
    </w:p>
    <w:tbl>
      <w:tblPr>
        <w:tblStyle w:val="TableGrid"/>
        <w:tblW w:w="0" w:type="auto"/>
        <w:tblLook w:val="04A0" w:firstRow="1" w:lastRow="0" w:firstColumn="1" w:lastColumn="0" w:noHBand="0" w:noVBand="1"/>
      </w:tblPr>
      <w:tblGrid>
        <w:gridCol w:w="3005"/>
        <w:gridCol w:w="3005"/>
        <w:gridCol w:w="3006"/>
      </w:tblGrid>
      <w:tr w:rsidR="00D24ACF" w14:paraId="16DD638D" w14:textId="77777777" w:rsidTr="00D24ACF">
        <w:tc>
          <w:tcPr>
            <w:tcW w:w="9016" w:type="dxa"/>
            <w:gridSpan w:val="3"/>
          </w:tcPr>
          <w:p w14:paraId="4BD07320" w14:textId="3F9961DD" w:rsidR="00D24ACF" w:rsidRPr="00D24ACF" w:rsidRDefault="00D24ACF" w:rsidP="00D24ACF">
            <w:pPr>
              <w:spacing w:line="276" w:lineRule="auto"/>
              <w:jc w:val="center"/>
              <w:rPr>
                <w:rFonts w:ascii="Times New Roman" w:hAnsi="Times New Roman" w:cs="Times New Roman"/>
                <w:b/>
                <w:bCs/>
                <w:color w:val="000000"/>
              </w:rPr>
            </w:pPr>
            <w:r w:rsidRPr="00D24ACF">
              <w:rPr>
                <w:rFonts w:ascii="Times New Roman" w:hAnsi="Times New Roman" w:cs="Times New Roman"/>
                <w:b/>
                <w:bCs/>
                <w:color w:val="000000"/>
              </w:rPr>
              <w:t>Operational Definition and Examples of Stereotypical and Sexist Language</w:t>
            </w:r>
          </w:p>
        </w:tc>
      </w:tr>
      <w:tr w:rsidR="00D24ACF" w14:paraId="4C0CA84F" w14:textId="77777777" w:rsidTr="00D24ACF">
        <w:tc>
          <w:tcPr>
            <w:tcW w:w="3005" w:type="dxa"/>
          </w:tcPr>
          <w:p w14:paraId="150F8AD1" w14:textId="6A336F5D" w:rsidR="00D24ACF" w:rsidRPr="00D24ACF" w:rsidRDefault="00D24ACF" w:rsidP="00D24ACF">
            <w:pPr>
              <w:spacing w:line="276" w:lineRule="auto"/>
              <w:jc w:val="both"/>
              <w:rPr>
                <w:rFonts w:ascii="Times New Roman" w:hAnsi="Times New Roman" w:cs="Times New Roman"/>
                <w:b/>
                <w:bCs/>
                <w:color w:val="000000"/>
              </w:rPr>
            </w:pPr>
            <w:proofErr w:type="spellStart"/>
            <w:r w:rsidRPr="00D24ACF">
              <w:rPr>
                <w:rFonts w:ascii="Times New Roman" w:hAnsi="Times New Roman" w:cs="Times New Roman"/>
                <w:b/>
                <w:bCs/>
                <w:color w:val="000000"/>
              </w:rPr>
              <w:t>Kategori</w:t>
            </w:r>
            <w:proofErr w:type="spellEnd"/>
          </w:p>
        </w:tc>
        <w:tc>
          <w:tcPr>
            <w:tcW w:w="3005" w:type="dxa"/>
          </w:tcPr>
          <w:p w14:paraId="104D2C80" w14:textId="1F9A9973" w:rsidR="00D24ACF" w:rsidRPr="00D24ACF" w:rsidRDefault="00D24ACF" w:rsidP="00D24ACF">
            <w:pPr>
              <w:spacing w:line="276" w:lineRule="auto"/>
              <w:jc w:val="both"/>
              <w:rPr>
                <w:rFonts w:ascii="Times New Roman" w:hAnsi="Times New Roman" w:cs="Times New Roman"/>
                <w:b/>
                <w:bCs/>
                <w:color w:val="000000"/>
              </w:rPr>
            </w:pPr>
            <w:proofErr w:type="spellStart"/>
            <w:r w:rsidRPr="00D24ACF">
              <w:rPr>
                <w:rFonts w:ascii="Times New Roman" w:hAnsi="Times New Roman" w:cs="Times New Roman"/>
                <w:b/>
                <w:bCs/>
                <w:color w:val="000000"/>
              </w:rPr>
              <w:t>Definisi</w:t>
            </w:r>
            <w:proofErr w:type="spellEnd"/>
          </w:p>
        </w:tc>
        <w:tc>
          <w:tcPr>
            <w:tcW w:w="3006" w:type="dxa"/>
          </w:tcPr>
          <w:p w14:paraId="7BB0E34B" w14:textId="3CB3C334" w:rsidR="00D24ACF" w:rsidRPr="00D24ACF" w:rsidRDefault="00D24ACF" w:rsidP="00D24ACF">
            <w:pPr>
              <w:spacing w:line="276" w:lineRule="auto"/>
              <w:jc w:val="both"/>
              <w:rPr>
                <w:rFonts w:ascii="Times New Roman" w:hAnsi="Times New Roman" w:cs="Times New Roman"/>
                <w:b/>
                <w:bCs/>
                <w:color w:val="000000"/>
              </w:rPr>
            </w:pPr>
            <w:proofErr w:type="spellStart"/>
            <w:r w:rsidRPr="00D24ACF">
              <w:rPr>
                <w:rFonts w:ascii="Times New Roman" w:hAnsi="Times New Roman" w:cs="Times New Roman"/>
                <w:b/>
                <w:bCs/>
                <w:color w:val="000000"/>
              </w:rPr>
              <w:t>Contoh</w:t>
            </w:r>
            <w:proofErr w:type="spellEnd"/>
          </w:p>
        </w:tc>
      </w:tr>
      <w:tr w:rsidR="00D24ACF" w14:paraId="34B1EC03" w14:textId="77777777" w:rsidTr="00D24ACF">
        <w:tc>
          <w:tcPr>
            <w:tcW w:w="3005" w:type="dxa"/>
          </w:tcPr>
          <w:p w14:paraId="1CA1C67A" w14:textId="48F5C8B3" w:rsidR="00D24ACF" w:rsidRPr="00D24ACF" w:rsidRDefault="00D24ACF" w:rsidP="00D24ACF">
            <w:pPr>
              <w:pStyle w:val="ListParagraph"/>
              <w:numPr>
                <w:ilvl w:val="0"/>
                <w:numId w:val="2"/>
              </w:numPr>
              <w:spacing w:line="276" w:lineRule="auto"/>
              <w:jc w:val="both"/>
              <w:rPr>
                <w:rFonts w:ascii="Times New Roman" w:hAnsi="Times New Roman" w:cs="Times New Roman"/>
                <w:color w:val="000000"/>
              </w:rPr>
            </w:pPr>
            <w:proofErr w:type="spellStart"/>
            <w:r w:rsidRPr="00D24ACF">
              <w:rPr>
                <w:rFonts w:ascii="Times New Roman" w:hAnsi="Times New Roman" w:cs="Times New Roman"/>
                <w:color w:val="000000"/>
              </w:rPr>
              <w:t>Menyalahkan</w:t>
            </w:r>
            <w:proofErr w:type="spellEnd"/>
          </w:p>
        </w:tc>
        <w:tc>
          <w:tcPr>
            <w:tcW w:w="3005" w:type="dxa"/>
          </w:tcPr>
          <w:p w14:paraId="0547FFC1" w14:textId="4E246B46" w:rsidR="00D24ACF" w:rsidRDefault="00D24ACF" w:rsidP="00D24ACF">
            <w:pPr>
              <w:spacing w:line="276" w:lineRule="auto"/>
              <w:jc w:val="both"/>
              <w:rPr>
                <w:rFonts w:ascii="Times New Roman" w:hAnsi="Times New Roman" w:cs="Times New Roman"/>
                <w:color w:val="000000"/>
              </w:rPr>
            </w:pPr>
            <w:proofErr w:type="spellStart"/>
            <w:r w:rsidRPr="00D24ACF">
              <w:rPr>
                <w:rFonts w:ascii="Times New Roman" w:hAnsi="Times New Roman" w:cs="Times New Roman"/>
                <w:color w:val="000000"/>
              </w:rPr>
              <w:t>Ekspresi</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apa</w:t>
            </w:r>
            <w:proofErr w:type="spellEnd"/>
            <w:r w:rsidRPr="00D24ACF">
              <w:rPr>
                <w:rFonts w:ascii="Times New Roman" w:hAnsi="Times New Roman" w:cs="Times New Roman"/>
                <w:color w:val="000000"/>
              </w:rPr>
              <w:t xml:space="preserve"> pun yang </w:t>
            </w:r>
            <w:proofErr w:type="spellStart"/>
            <w:r w:rsidRPr="00D24ACF">
              <w:rPr>
                <w:rFonts w:ascii="Times New Roman" w:hAnsi="Times New Roman" w:cs="Times New Roman"/>
                <w:color w:val="000000"/>
              </w:rPr>
              <w:t>mengindikasikan</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karakter</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atau</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jenis</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kelamin</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menjadi</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penyebab</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suatu</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peristiwa</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atau</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situasi</w:t>
            </w:r>
            <w:proofErr w:type="spellEnd"/>
            <w:r w:rsidRPr="00D24ACF">
              <w:rPr>
                <w:rFonts w:ascii="Times New Roman" w:hAnsi="Times New Roman" w:cs="Times New Roman"/>
                <w:color w:val="000000"/>
              </w:rPr>
              <w:t>.</w:t>
            </w:r>
          </w:p>
        </w:tc>
        <w:tc>
          <w:tcPr>
            <w:tcW w:w="3006" w:type="dxa"/>
          </w:tcPr>
          <w:p w14:paraId="3CCC5B78" w14:textId="5E2CD745" w:rsidR="00D24ACF" w:rsidRDefault="0015555A" w:rsidP="00D24ACF">
            <w:pPr>
              <w:spacing w:line="276" w:lineRule="auto"/>
              <w:jc w:val="both"/>
              <w:rPr>
                <w:rFonts w:ascii="Times New Roman" w:hAnsi="Times New Roman" w:cs="Times New Roman"/>
                <w:i/>
                <w:iCs/>
                <w:sz w:val="20"/>
                <w:szCs w:val="20"/>
              </w:rPr>
            </w:pPr>
            <w:r w:rsidRPr="0015555A">
              <w:rPr>
                <w:rFonts w:ascii="Times New Roman" w:hAnsi="Times New Roman" w:cs="Times New Roman"/>
                <w:i/>
                <w:iCs/>
                <w:sz w:val="20"/>
                <w:szCs w:val="20"/>
              </w:rPr>
              <w:t xml:space="preserve">“You know what sucks? Realizing that everything you believe in is complete bullshit.” __ </w:t>
            </w:r>
            <w:r w:rsidR="00C66923">
              <w:rPr>
                <w:rFonts w:ascii="Times New Roman" w:hAnsi="Times New Roman" w:cs="Times New Roman"/>
                <w:i/>
                <w:iCs/>
                <w:sz w:val="20"/>
                <w:szCs w:val="20"/>
              </w:rPr>
              <w:t xml:space="preserve"> Tom, </w:t>
            </w:r>
            <w:r w:rsidRPr="0015555A">
              <w:rPr>
                <w:rFonts w:ascii="Times New Roman" w:hAnsi="Times New Roman" w:cs="Times New Roman"/>
                <w:i/>
                <w:iCs/>
                <w:sz w:val="20"/>
                <w:szCs w:val="20"/>
              </w:rPr>
              <w:t>500 Days of Summer (2009).</w:t>
            </w:r>
          </w:p>
          <w:p w14:paraId="0A745DC8" w14:textId="77777777" w:rsidR="0015555A" w:rsidRDefault="0015555A" w:rsidP="00D24ACF">
            <w:pPr>
              <w:spacing w:line="276" w:lineRule="auto"/>
              <w:jc w:val="both"/>
              <w:rPr>
                <w:rFonts w:ascii="Times New Roman" w:hAnsi="Times New Roman" w:cs="Times New Roman"/>
                <w:i/>
                <w:iCs/>
                <w:color w:val="000000"/>
                <w:sz w:val="20"/>
                <w:szCs w:val="20"/>
              </w:rPr>
            </w:pPr>
          </w:p>
          <w:p w14:paraId="613BD0D9" w14:textId="71B02903" w:rsidR="0015555A" w:rsidRPr="0015555A" w:rsidRDefault="0015555A" w:rsidP="0015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000000"/>
                <w:sz w:val="20"/>
                <w:szCs w:val="20"/>
                <w:lang w:eastAsia="en-ID"/>
              </w:rPr>
            </w:pPr>
            <w:r w:rsidRPr="0015555A">
              <w:rPr>
                <w:rFonts w:ascii="Times New Roman" w:eastAsia="Times New Roman" w:hAnsi="Times New Roman" w:cs="Times New Roman"/>
                <w:i/>
                <w:iCs/>
                <w:color w:val="000000"/>
                <w:sz w:val="20"/>
                <w:szCs w:val="20"/>
                <w:lang w:eastAsia="en-ID"/>
              </w:rPr>
              <w:t>“I know how difficult it must be for you to overcome all those</w:t>
            </w:r>
          </w:p>
          <w:p w14:paraId="692CF65C" w14:textId="7908E0C2" w:rsidR="0015555A" w:rsidRPr="0015555A" w:rsidRDefault="0015555A" w:rsidP="0015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000000"/>
                <w:sz w:val="20"/>
                <w:szCs w:val="20"/>
                <w:lang w:eastAsia="en-ID"/>
              </w:rPr>
            </w:pPr>
            <w:r w:rsidRPr="0015555A">
              <w:rPr>
                <w:rFonts w:ascii="Times New Roman" w:eastAsia="Times New Roman" w:hAnsi="Times New Roman" w:cs="Times New Roman"/>
                <w:i/>
                <w:iCs/>
                <w:color w:val="000000"/>
                <w:sz w:val="20"/>
                <w:szCs w:val="20"/>
                <w:lang w:eastAsia="en-ID"/>
              </w:rPr>
              <w:t xml:space="preserve">years of upper middle class suburban oppression.  It must be tough.” __ </w:t>
            </w:r>
            <w:r w:rsidR="00C66923">
              <w:rPr>
                <w:rFonts w:ascii="Times New Roman" w:eastAsia="Times New Roman" w:hAnsi="Times New Roman" w:cs="Times New Roman"/>
                <w:i/>
                <w:iCs/>
                <w:color w:val="000000"/>
                <w:sz w:val="20"/>
                <w:szCs w:val="20"/>
                <w:lang w:eastAsia="en-ID"/>
              </w:rPr>
              <w:t xml:space="preserve">Patrick, </w:t>
            </w:r>
            <w:r w:rsidRPr="0015555A">
              <w:rPr>
                <w:rFonts w:ascii="Times New Roman" w:eastAsia="Times New Roman" w:hAnsi="Times New Roman" w:cs="Times New Roman"/>
                <w:i/>
                <w:iCs/>
                <w:color w:val="000000"/>
                <w:sz w:val="20"/>
                <w:szCs w:val="20"/>
                <w:lang w:eastAsia="en-ID"/>
              </w:rPr>
              <w:t>10 Things I Hate About You.</w:t>
            </w:r>
          </w:p>
          <w:p w14:paraId="362B42E4" w14:textId="06DDEA5B" w:rsidR="0015555A" w:rsidRPr="0015555A" w:rsidRDefault="0015555A" w:rsidP="00D24ACF">
            <w:pPr>
              <w:spacing w:line="276" w:lineRule="auto"/>
              <w:jc w:val="both"/>
              <w:rPr>
                <w:rFonts w:ascii="Times New Roman" w:hAnsi="Times New Roman" w:cs="Times New Roman"/>
                <w:i/>
                <w:iCs/>
                <w:color w:val="000000"/>
                <w:sz w:val="20"/>
                <w:szCs w:val="20"/>
              </w:rPr>
            </w:pPr>
          </w:p>
        </w:tc>
      </w:tr>
      <w:tr w:rsidR="00D24ACF" w14:paraId="038A8A6D" w14:textId="77777777" w:rsidTr="00D24ACF">
        <w:tc>
          <w:tcPr>
            <w:tcW w:w="3005" w:type="dxa"/>
          </w:tcPr>
          <w:p w14:paraId="28B7F7FF" w14:textId="0CB65DE2" w:rsidR="00D24ACF" w:rsidRPr="00D24ACF" w:rsidRDefault="00D24ACF" w:rsidP="00D24ACF">
            <w:pPr>
              <w:pStyle w:val="ListParagraph"/>
              <w:numPr>
                <w:ilvl w:val="0"/>
                <w:numId w:val="2"/>
              </w:numPr>
              <w:spacing w:line="276" w:lineRule="auto"/>
              <w:jc w:val="both"/>
              <w:rPr>
                <w:rFonts w:ascii="Times New Roman" w:hAnsi="Times New Roman" w:cs="Times New Roman"/>
                <w:color w:val="000000"/>
              </w:rPr>
            </w:pPr>
            <w:proofErr w:type="spellStart"/>
            <w:r w:rsidRPr="00D24ACF">
              <w:rPr>
                <w:rFonts w:ascii="Times New Roman" w:hAnsi="Times New Roman" w:cs="Times New Roman"/>
                <w:color w:val="000000"/>
              </w:rPr>
              <w:lastRenderedPageBreak/>
              <w:t>Interupsi</w:t>
            </w:r>
            <w:proofErr w:type="spellEnd"/>
          </w:p>
        </w:tc>
        <w:tc>
          <w:tcPr>
            <w:tcW w:w="3005" w:type="dxa"/>
          </w:tcPr>
          <w:p w14:paraId="34B1C15D" w14:textId="779AF3C2" w:rsidR="00D24ACF" w:rsidRDefault="00D24ACF" w:rsidP="00D24ACF">
            <w:pPr>
              <w:spacing w:line="276" w:lineRule="auto"/>
              <w:jc w:val="both"/>
              <w:rPr>
                <w:rFonts w:ascii="Times New Roman" w:hAnsi="Times New Roman" w:cs="Times New Roman"/>
                <w:color w:val="000000"/>
              </w:rPr>
            </w:pPr>
            <w:proofErr w:type="spellStart"/>
            <w:r w:rsidRPr="00D24ACF">
              <w:rPr>
                <w:rFonts w:ascii="Times New Roman" w:hAnsi="Times New Roman" w:cs="Times New Roman"/>
                <w:color w:val="000000"/>
              </w:rPr>
              <w:t>Ekspresi</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apa</w:t>
            </w:r>
            <w:proofErr w:type="spellEnd"/>
            <w:r w:rsidRPr="00D24ACF">
              <w:rPr>
                <w:rFonts w:ascii="Times New Roman" w:hAnsi="Times New Roman" w:cs="Times New Roman"/>
                <w:color w:val="000000"/>
              </w:rPr>
              <w:t xml:space="preserve"> pun yang </w:t>
            </w:r>
            <w:proofErr w:type="spellStart"/>
            <w:r w:rsidRPr="00D24ACF">
              <w:rPr>
                <w:rFonts w:ascii="Times New Roman" w:hAnsi="Times New Roman" w:cs="Times New Roman"/>
                <w:color w:val="000000"/>
              </w:rPr>
              <w:t>digunakan</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untuk</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berbicara</w:t>
            </w:r>
            <w:proofErr w:type="spellEnd"/>
            <w:r w:rsidRPr="00D24ACF">
              <w:rPr>
                <w:rFonts w:ascii="Times New Roman" w:hAnsi="Times New Roman" w:cs="Times New Roman"/>
                <w:color w:val="000000"/>
              </w:rPr>
              <w:t xml:space="preserve"> di </w:t>
            </w:r>
            <w:proofErr w:type="spellStart"/>
            <w:r w:rsidRPr="00D24ACF">
              <w:rPr>
                <w:rFonts w:ascii="Times New Roman" w:hAnsi="Times New Roman" w:cs="Times New Roman"/>
                <w:color w:val="000000"/>
              </w:rPr>
              <w:t>atas</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karakter</w:t>
            </w:r>
            <w:proofErr w:type="spellEnd"/>
            <w:r w:rsidRPr="00D24ACF">
              <w:rPr>
                <w:rFonts w:ascii="Times New Roman" w:hAnsi="Times New Roman" w:cs="Times New Roman"/>
                <w:color w:val="000000"/>
              </w:rPr>
              <w:t xml:space="preserve"> lain yang </w:t>
            </w:r>
            <w:proofErr w:type="spellStart"/>
            <w:r w:rsidRPr="00D24ACF">
              <w:rPr>
                <w:rFonts w:ascii="Times New Roman" w:hAnsi="Times New Roman" w:cs="Times New Roman"/>
                <w:color w:val="000000"/>
              </w:rPr>
              <w:t>sudah</w:t>
            </w:r>
            <w:proofErr w:type="spellEnd"/>
            <w:r w:rsidRPr="00D24ACF">
              <w:rPr>
                <w:rFonts w:ascii="Times New Roman" w:hAnsi="Times New Roman" w:cs="Times New Roman"/>
                <w:color w:val="000000"/>
              </w:rPr>
              <w:t xml:space="preserve"> </w:t>
            </w:r>
            <w:proofErr w:type="spellStart"/>
            <w:r w:rsidRPr="00D24ACF">
              <w:rPr>
                <w:rFonts w:ascii="Times New Roman" w:hAnsi="Times New Roman" w:cs="Times New Roman"/>
                <w:color w:val="000000"/>
              </w:rPr>
              <w:t>berbicara</w:t>
            </w:r>
            <w:proofErr w:type="spellEnd"/>
            <w:r w:rsidRPr="00D24ACF">
              <w:rPr>
                <w:rFonts w:ascii="Times New Roman" w:hAnsi="Times New Roman" w:cs="Times New Roman"/>
                <w:color w:val="000000"/>
              </w:rPr>
              <w:t>.</w:t>
            </w:r>
          </w:p>
        </w:tc>
        <w:tc>
          <w:tcPr>
            <w:tcW w:w="3006" w:type="dxa"/>
          </w:tcPr>
          <w:p w14:paraId="080FB14F" w14:textId="7FC34A7E" w:rsidR="00C66923" w:rsidRPr="00F23718" w:rsidRDefault="00F23718" w:rsidP="00D24ACF">
            <w:pPr>
              <w:spacing w:line="276" w:lineRule="auto"/>
              <w:jc w:val="both"/>
              <w:rPr>
                <w:rFonts w:ascii="Times New Roman" w:hAnsi="Times New Roman" w:cs="Times New Roman"/>
                <w:i/>
                <w:iCs/>
                <w:sz w:val="20"/>
                <w:szCs w:val="20"/>
              </w:rPr>
            </w:pPr>
            <w:r w:rsidRPr="00F23718">
              <w:rPr>
                <w:rFonts w:ascii="Times New Roman" w:hAnsi="Times New Roman" w:cs="Times New Roman"/>
                <w:i/>
                <w:iCs/>
                <w:sz w:val="20"/>
                <w:szCs w:val="20"/>
              </w:rPr>
              <w:t xml:space="preserve">“(beat) Are you a lesbian?”__ </w:t>
            </w:r>
            <w:proofErr w:type="spellStart"/>
            <w:r w:rsidRPr="00F23718">
              <w:rPr>
                <w:rFonts w:ascii="Times New Roman" w:hAnsi="Times New Roman" w:cs="Times New Roman"/>
                <w:i/>
                <w:iCs/>
                <w:sz w:val="20"/>
                <w:szCs w:val="20"/>
              </w:rPr>
              <w:t>Mckenzie</w:t>
            </w:r>
            <w:proofErr w:type="spellEnd"/>
            <w:r w:rsidRPr="00F23718">
              <w:rPr>
                <w:rFonts w:ascii="Times New Roman" w:hAnsi="Times New Roman" w:cs="Times New Roman"/>
                <w:i/>
                <w:iCs/>
                <w:sz w:val="20"/>
                <w:szCs w:val="20"/>
              </w:rPr>
              <w:t>, 500 Days of Summer (2009).</w:t>
            </w:r>
          </w:p>
          <w:p w14:paraId="020DCBD9" w14:textId="6651F1E9" w:rsidR="00F23718" w:rsidRPr="00F23718" w:rsidRDefault="00F23718" w:rsidP="00D24ACF">
            <w:pPr>
              <w:spacing w:line="276" w:lineRule="auto"/>
              <w:jc w:val="both"/>
              <w:rPr>
                <w:rFonts w:ascii="Times New Roman" w:hAnsi="Times New Roman" w:cs="Times New Roman"/>
                <w:i/>
                <w:iCs/>
                <w:color w:val="000000"/>
                <w:sz w:val="20"/>
                <w:szCs w:val="20"/>
              </w:rPr>
            </w:pPr>
          </w:p>
          <w:p w14:paraId="2253CA74" w14:textId="721C3A0C" w:rsidR="00C66923" w:rsidRPr="00C66923" w:rsidRDefault="00F23718" w:rsidP="00F23718">
            <w:pPr>
              <w:pStyle w:val="HTMLPreformatted"/>
              <w:rPr>
                <w:rFonts w:ascii="Times New Roman" w:hAnsi="Times New Roman" w:cs="Times New Roman"/>
                <w:i/>
                <w:iCs/>
                <w:color w:val="000000"/>
              </w:rPr>
            </w:pPr>
            <w:r w:rsidRPr="00F23718">
              <w:rPr>
                <w:rFonts w:ascii="Times New Roman" w:hAnsi="Times New Roman" w:cs="Times New Roman"/>
                <w:i/>
                <w:iCs/>
                <w:color w:val="000000"/>
              </w:rPr>
              <w:t>“Now there's a way to get a guy's attention, huh?” __ Patrick, 10 Things I hate About You</w:t>
            </w:r>
            <w:r w:rsidR="0085524D">
              <w:rPr>
                <w:rFonts w:ascii="Times New Roman" w:hAnsi="Times New Roman" w:cs="Times New Roman"/>
                <w:i/>
                <w:iCs/>
                <w:color w:val="000000"/>
              </w:rPr>
              <w:t xml:space="preserve"> (1999)</w:t>
            </w:r>
            <w:r w:rsidRPr="00F23718">
              <w:rPr>
                <w:rFonts w:ascii="Times New Roman" w:hAnsi="Times New Roman" w:cs="Times New Roman"/>
                <w:i/>
                <w:iCs/>
                <w:color w:val="000000"/>
              </w:rPr>
              <w:t>.</w:t>
            </w:r>
          </w:p>
        </w:tc>
      </w:tr>
      <w:tr w:rsidR="00D24ACF" w14:paraId="4CF3B24F" w14:textId="77777777" w:rsidTr="00D24ACF">
        <w:tc>
          <w:tcPr>
            <w:tcW w:w="3005" w:type="dxa"/>
          </w:tcPr>
          <w:p w14:paraId="74ED399B" w14:textId="245BAD52" w:rsidR="00D24ACF" w:rsidRPr="00D24ACF" w:rsidRDefault="00E9137C" w:rsidP="00D24ACF">
            <w:pPr>
              <w:pStyle w:val="ListParagraph"/>
              <w:numPr>
                <w:ilvl w:val="0"/>
                <w:numId w:val="2"/>
              </w:num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Perintah</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Langsung</w:t>
            </w:r>
            <w:proofErr w:type="spellEnd"/>
          </w:p>
        </w:tc>
        <w:tc>
          <w:tcPr>
            <w:tcW w:w="3005" w:type="dxa"/>
          </w:tcPr>
          <w:p w14:paraId="4BC7F07C" w14:textId="01A714B7" w:rsidR="00D24ACF" w:rsidRDefault="00E9137C" w:rsidP="00D24ACF">
            <w:p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Ekspresi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apa</w:t>
            </w:r>
            <w:proofErr w:type="spellEnd"/>
            <w:r w:rsidRPr="00E9137C">
              <w:rPr>
                <w:rFonts w:ascii="Times New Roman" w:hAnsi="Times New Roman" w:cs="Times New Roman"/>
                <w:color w:val="000000"/>
              </w:rPr>
              <w:t xml:space="preserve"> pun yang </w:t>
            </w:r>
            <w:proofErr w:type="spellStart"/>
            <w:r w:rsidRPr="00E9137C">
              <w:rPr>
                <w:rFonts w:ascii="Times New Roman" w:hAnsi="Times New Roman" w:cs="Times New Roman"/>
                <w:color w:val="000000"/>
              </w:rPr>
              <w:t>mengindikasikan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bahwa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karakter</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disuruh</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melakukan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sesuatu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dengan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tanpa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paksaan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suatu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tindakan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dipaksakan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kepada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mereka</w:t>
            </w:r>
            <w:proofErr w:type="spellEnd"/>
            <w:r w:rsidRPr="00E9137C">
              <w:rPr>
                <w:rFonts w:ascii="Times New Roman" w:hAnsi="Times New Roman" w:cs="Times New Roman"/>
                <w:color w:val="000000"/>
              </w:rPr>
              <w:t>.</w:t>
            </w:r>
          </w:p>
        </w:tc>
        <w:tc>
          <w:tcPr>
            <w:tcW w:w="3006" w:type="dxa"/>
          </w:tcPr>
          <w:p w14:paraId="5061A494" w14:textId="386DF456" w:rsidR="00CC7ACF" w:rsidRPr="00CC7ACF" w:rsidRDefault="00F23718" w:rsidP="00D24ACF">
            <w:pPr>
              <w:spacing w:line="276" w:lineRule="auto"/>
              <w:jc w:val="both"/>
              <w:rPr>
                <w:rFonts w:ascii="Times New Roman" w:hAnsi="Times New Roman" w:cs="Times New Roman"/>
                <w:i/>
                <w:iCs/>
                <w:color w:val="0D0D0D"/>
                <w:sz w:val="20"/>
                <w:szCs w:val="20"/>
                <w:shd w:val="clear" w:color="auto" w:fill="FFFFFF"/>
              </w:rPr>
            </w:pPr>
            <w:r w:rsidRPr="00CC7ACF">
              <w:rPr>
                <w:rFonts w:ascii="Times New Roman" w:hAnsi="Times New Roman" w:cs="Times New Roman"/>
                <w:i/>
                <w:iCs/>
                <w:color w:val="0D0D0D"/>
                <w:sz w:val="20"/>
                <w:szCs w:val="20"/>
                <w:shd w:val="clear" w:color="auto" w:fill="FFFFFF"/>
              </w:rPr>
              <w:t>"That's bullshit! You're just too scared to admit that there's something real here." __ Tom</w:t>
            </w:r>
            <w:r w:rsidR="00CC7ACF" w:rsidRPr="00CC7ACF">
              <w:rPr>
                <w:rFonts w:ascii="Times New Roman" w:hAnsi="Times New Roman" w:cs="Times New Roman"/>
                <w:i/>
                <w:iCs/>
                <w:color w:val="0D0D0D"/>
                <w:sz w:val="20"/>
                <w:szCs w:val="20"/>
                <w:shd w:val="clear" w:color="auto" w:fill="FFFFFF"/>
              </w:rPr>
              <w:t>, 500 Days About You (2009).</w:t>
            </w:r>
          </w:p>
        </w:tc>
      </w:tr>
      <w:tr w:rsidR="00D24ACF" w14:paraId="18109E0D" w14:textId="77777777" w:rsidTr="00D24ACF">
        <w:tc>
          <w:tcPr>
            <w:tcW w:w="3005" w:type="dxa"/>
          </w:tcPr>
          <w:p w14:paraId="3C0C53CC" w14:textId="2772EEF9" w:rsidR="00D24ACF" w:rsidRPr="00E9137C" w:rsidRDefault="00E9137C" w:rsidP="00E9137C">
            <w:pPr>
              <w:pStyle w:val="ListParagraph"/>
              <w:numPr>
                <w:ilvl w:val="0"/>
                <w:numId w:val="2"/>
              </w:num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Asumsi</w:t>
            </w:r>
            <w:proofErr w:type="spellEnd"/>
          </w:p>
        </w:tc>
        <w:tc>
          <w:tcPr>
            <w:tcW w:w="3005" w:type="dxa"/>
          </w:tcPr>
          <w:p w14:paraId="3FF77D72" w14:textId="50BC3B67" w:rsidR="00D24ACF" w:rsidRDefault="00E9137C" w:rsidP="00D24ACF">
            <w:p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Ekspresi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apa</w:t>
            </w:r>
            <w:proofErr w:type="spellEnd"/>
            <w:r w:rsidRPr="00E9137C">
              <w:rPr>
                <w:rFonts w:ascii="Times New Roman" w:hAnsi="Times New Roman" w:cs="Times New Roman"/>
                <w:color w:val="000000"/>
              </w:rPr>
              <w:t xml:space="preserve"> pun yang </w:t>
            </w:r>
            <w:proofErr w:type="spellStart"/>
            <w:r w:rsidRPr="00E9137C">
              <w:rPr>
                <w:rFonts w:ascii="Times New Roman" w:hAnsi="Times New Roman" w:cs="Times New Roman"/>
                <w:color w:val="000000"/>
              </w:rPr>
              <w:t>menunjukkan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bahwa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ia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mengetahui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kebutuhan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keinginan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karakter</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gender -</w:t>
            </w:r>
            <w:proofErr w:type="spellStart"/>
            <w:r w:rsidRPr="00E9137C">
              <w:rPr>
                <w:rFonts w:ascii="Times New Roman" w:hAnsi="Times New Roman" w:cs="Times New Roman"/>
                <w:color w:val="000000"/>
              </w:rPr>
              <w:t>tanpa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menghiraukan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identitas</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pendapat</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mereka</w:t>
            </w:r>
            <w:proofErr w:type="spellEnd"/>
            <w:r w:rsidRPr="00E9137C">
              <w:rPr>
                <w:rFonts w:ascii="Times New Roman" w:hAnsi="Times New Roman" w:cs="Times New Roman"/>
                <w:color w:val="000000"/>
              </w:rPr>
              <w:t>.</w:t>
            </w:r>
          </w:p>
        </w:tc>
        <w:tc>
          <w:tcPr>
            <w:tcW w:w="3006" w:type="dxa"/>
          </w:tcPr>
          <w:p w14:paraId="09A931CF" w14:textId="4ED4DBBA" w:rsidR="00CC7ACF" w:rsidRPr="00CC7ACF" w:rsidRDefault="00CC7ACF" w:rsidP="00CC7ACF">
            <w:pPr>
              <w:pStyle w:val="HTMLPreformatted"/>
              <w:rPr>
                <w:rFonts w:ascii="Times New Roman" w:hAnsi="Times New Roman" w:cs="Times New Roman"/>
                <w:i/>
                <w:iCs/>
                <w:color w:val="000000"/>
              </w:rPr>
            </w:pPr>
            <w:r w:rsidRPr="00CC7ACF">
              <w:rPr>
                <w:rFonts w:ascii="Times New Roman" w:hAnsi="Times New Roman" w:cs="Times New Roman"/>
                <w:i/>
                <w:iCs/>
                <w:color w:val="000000"/>
              </w:rPr>
              <w:t>“Well yeah, but I’m sure, you know, that there’s lots of guys who wouldn’t mind going out with a...difficult woman. mean, you know, people jump out of airplanes, ski off cliffs.  It would be like extreme dating.”_ Cameron, 10 Things I Hate About You</w:t>
            </w:r>
            <w:r w:rsidR="003D1669">
              <w:rPr>
                <w:rFonts w:ascii="Times New Roman" w:hAnsi="Times New Roman" w:cs="Times New Roman"/>
                <w:i/>
                <w:iCs/>
                <w:color w:val="000000"/>
              </w:rPr>
              <w:t xml:space="preserve"> (1999)</w:t>
            </w:r>
            <w:r w:rsidRPr="00CC7ACF">
              <w:rPr>
                <w:rFonts w:ascii="Times New Roman" w:hAnsi="Times New Roman" w:cs="Times New Roman"/>
                <w:i/>
                <w:iCs/>
                <w:color w:val="000000"/>
              </w:rPr>
              <w:t>.</w:t>
            </w:r>
          </w:p>
          <w:p w14:paraId="14944B12" w14:textId="77777777" w:rsidR="00D24ACF" w:rsidRDefault="00D24ACF" w:rsidP="00D24ACF">
            <w:pPr>
              <w:spacing w:line="276" w:lineRule="auto"/>
              <w:jc w:val="both"/>
              <w:rPr>
                <w:rFonts w:ascii="Times New Roman" w:hAnsi="Times New Roman" w:cs="Times New Roman"/>
                <w:color w:val="000000"/>
              </w:rPr>
            </w:pPr>
          </w:p>
        </w:tc>
      </w:tr>
      <w:tr w:rsidR="00D24ACF" w14:paraId="126165A6" w14:textId="77777777" w:rsidTr="00D24ACF">
        <w:tc>
          <w:tcPr>
            <w:tcW w:w="3005" w:type="dxa"/>
          </w:tcPr>
          <w:p w14:paraId="508C0827" w14:textId="4CFAE273" w:rsidR="00D24ACF" w:rsidRPr="00E9137C" w:rsidRDefault="00E9137C" w:rsidP="00E9137C">
            <w:pPr>
              <w:pStyle w:val="ListParagraph"/>
              <w:numPr>
                <w:ilvl w:val="0"/>
                <w:numId w:val="2"/>
              </w:num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Penghinaan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Langsung</w:t>
            </w:r>
            <w:proofErr w:type="spellEnd"/>
          </w:p>
        </w:tc>
        <w:tc>
          <w:tcPr>
            <w:tcW w:w="3005" w:type="dxa"/>
          </w:tcPr>
          <w:p w14:paraId="66E42DF1" w14:textId="77777777" w:rsidR="00E9137C" w:rsidRPr="00E9137C" w:rsidRDefault="00E9137C" w:rsidP="00E9137C">
            <w:p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Ekspresi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apa</w:t>
            </w:r>
            <w:proofErr w:type="spellEnd"/>
            <w:r w:rsidRPr="00E9137C">
              <w:rPr>
                <w:rFonts w:ascii="Times New Roman" w:hAnsi="Times New Roman" w:cs="Times New Roman"/>
                <w:color w:val="000000"/>
              </w:rPr>
              <w:t xml:space="preserve"> pun yang </w:t>
            </w:r>
            <w:proofErr w:type="spellStart"/>
            <w:r w:rsidRPr="00E9137C">
              <w:rPr>
                <w:rFonts w:ascii="Times New Roman" w:hAnsi="Times New Roman" w:cs="Times New Roman"/>
                <w:color w:val="000000"/>
              </w:rPr>
              <w:t>menunjukkan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penghinaan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langsung</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dengan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menggunakan</w:t>
            </w:r>
            <w:proofErr w:type="spellEnd"/>
            <w:r w:rsidRPr="00E9137C">
              <w:rPr>
                <w:rFonts w:ascii="Times New Roman" w:hAnsi="Times New Roman" w:cs="Times New Roman"/>
                <w:color w:val="000000"/>
              </w:rPr>
              <w:t xml:space="preserve"> kata-kata yang </w:t>
            </w:r>
            <w:proofErr w:type="spellStart"/>
            <w:r w:rsidRPr="00E9137C">
              <w:rPr>
                <w:rFonts w:ascii="Times New Roman" w:hAnsi="Times New Roman" w:cs="Times New Roman"/>
                <w:color w:val="000000"/>
              </w:rPr>
              <w:t>menyinggung</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p>
          <w:p w14:paraId="2721992F" w14:textId="5AC36B70" w:rsidR="00D24ACF" w:rsidRDefault="00E9137C" w:rsidP="00E9137C">
            <w:p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menghina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menggunakan</w:t>
            </w:r>
            <w:proofErr w:type="spellEnd"/>
            <w:r w:rsidRPr="00E9137C">
              <w:rPr>
                <w:rFonts w:ascii="Times New Roman" w:hAnsi="Times New Roman" w:cs="Times New Roman"/>
                <w:color w:val="000000"/>
              </w:rPr>
              <w:t xml:space="preserve"> kata-kata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frasa</w:t>
            </w:r>
            <w:proofErr w:type="spellEnd"/>
            <w:r w:rsidRPr="00E9137C">
              <w:rPr>
                <w:rFonts w:ascii="Times New Roman" w:hAnsi="Times New Roman" w:cs="Times New Roman"/>
                <w:color w:val="000000"/>
              </w:rPr>
              <w:t xml:space="preserve"> yang </w:t>
            </w:r>
            <w:proofErr w:type="spellStart"/>
            <w:r w:rsidRPr="00E9137C">
              <w:rPr>
                <w:rFonts w:ascii="Times New Roman" w:hAnsi="Times New Roman" w:cs="Times New Roman"/>
                <w:color w:val="000000"/>
              </w:rPr>
              <w:t>menghina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dalam</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mengekspresikan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kemarahan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kekesalan</w:t>
            </w:r>
            <w:proofErr w:type="spellEnd"/>
            <w:r w:rsidRPr="00E9137C">
              <w:rPr>
                <w:rFonts w:ascii="Times New Roman" w:hAnsi="Times New Roman" w:cs="Times New Roman"/>
                <w:color w:val="000000"/>
              </w:rPr>
              <w:t>.</w:t>
            </w:r>
          </w:p>
        </w:tc>
        <w:tc>
          <w:tcPr>
            <w:tcW w:w="3006" w:type="dxa"/>
          </w:tcPr>
          <w:p w14:paraId="4EFE71D2" w14:textId="13042EA8" w:rsidR="00D24ACF" w:rsidRPr="00CC7ACF" w:rsidRDefault="00CC7ACF" w:rsidP="00D24ACF">
            <w:pPr>
              <w:spacing w:line="276" w:lineRule="auto"/>
              <w:jc w:val="both"/>
              <w:rPr>
                <w:rFonts w:ascii="Times New Roman" w:hAnsi="Times New Roman" w:cs="Times New Roman"/>
                <w:i/>
                <w:iCs/>
                <w:color w:val="000000"/>
                <w:sz w:val="20"/>
                <w:szCs w:val="20"/>
              </w:rPr>
            </w:pPr>
            <w:r w:rsidRPr="00CC7ACF">
              <w:rPr>
                <w:rFonts w:ascii="Times New Roman" w:hAnsi="Times New Roman" w:cs="Times New Roman"/>
                <w:i/>
                <w:iCs/>
                <w:sz w:val="20"/>
                <w:szCs w:val="20"/>
              </w:rPr>
              <w:t xml:space="preserve">“I heard her Hansen. She’s not the girlfriend type. You’re </w:t>
            </w:r>
            <w:proofErr w:type="spellStart"/>
            <w:r w:rsidRPr="00CC7ACF">
              <w:rPr>
                <w:rFonts w:ascii="Times New Roman" w:hAnsi="Times New Roman" w:cs="Times New Roman"/>
                <w:i/>
                <w:iCs/>
                <w:sz w:val="20"/>
                <w:szCs w:val="20"/>
              </w:rPr>
              <w:t>gonna</w:t>
            </w:r>
            <w:proofErr w:type="spellEnd"/>
            <w:r w:rsidRPr="00CC7ACF">
              <w:rPr>
                <w:rFonts w:ascii="Times New Roman" w:hAnsi="Times New Roman" w:cs="Times New Roman"/>
                <w:i/>
                <w:iCs/>
                <w:sz w:val="20"/>
                <w:szCs w:val="20"/>
              </w:rPr>
              <w:t xml:space="preserve"> need to discuss it.”__ McKenzie, 500 Days of Summer</w:t>
            </w:r>
            <w:r w:rsidR="003D1669">
              <w:rPr>
                <w:rFonts w:ascii="Times New Roman" w:hAnsi="Times New Roman" w:cs="Times New Roman"/>
                <w:i/>
                <w:iCs/>
                <w:sz w:val="20"/>
                <w:szCs w:val="20"/>
              </w:rPr>
              <w:t xml:space="preserve"> (2009)</w:t>
            </w:r>
            <w:r w:rsidRPr="00CC7ACF">
              <w:rPr>
                <w:rFonts w:ascii="Times New Roman" w:hAnsi="Times New Roman" w:cs="Times New Roman"/>
                <w:i/>
                <w:iCs/>
                <w:sz w:val="20"/>
                <w:szCs w:val="20"/>
              </w:rPr>
              <w:t>.</w:t>
            </w:r>
          </w:p>
        </w:tc>
      </w:tr>
      <w:tr w:rsidR="00D24ACF" w14:paraId="1C6270BF" w14:textId="77777777" w:rsidTr="00D24ACF">
        <w:tc>
          <w:tcPr>
            <w:tcW w:w="3005" w:type="dxa"/>
          </w:tcPr>
          <w:p w14:paraId="3D855B69" w14:textId="4BD506C0" w:rsidR="00D24ACF" w:rsidRPr="00E9137C" w:rsidRDefault="00E9137C" w:rsidP="00E9137C">
            <w:pPr>
              <w:pStyle w:val="ListParagraph"/>
              <w:numPr>
                <w:ilvl w:val="0"/>
                <w:numId w:val="2"/>
              </w:num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Sarkasme</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Status</w:t>
            </w:r>
          </w:p>
        </w:tc>
        <w:tc>
          <w:tcPr>
            <w:tcW w:w="3005" w:type="dxa"/>
          </w:tcPr>
          <w:p w14:paraId="40109746" w14:textId="3E6E19C5" w:rsidR="00D24ACF" w:rsidRDefault="00E9137C" w:rsidP="00D24ACF">
            <w:p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Ekspresi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apa</w:t>
            </w:r>
            <w:proofErr w:type="spellEnd"/>
            <w:r w:rsidRPr="00E9137C">
              <w:rPr>
                <w:rFonts w:ascii="Times New Roman" w:hAnsi="Times New Roman" w:cs="Times New Roman"/>
                <w:color w:val="000000"/>
              </w:rPr>
              <w:t xml:space="preserve"> pun yang </w:t>
            </w:r>
            <w:proofErr w:type="spellStart"/>
            <w:r w:rsidRPr="00E9137C">
              <w:rPr>
                <w:rFonts w:ascii="Times New Roman" w:hAnsi="Times New Roman" w:cs="Times New Roman"/>
                <w:color w:val="000000"/>
              </w:rPr>
              <w:t>menunjukkan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sikap</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sarkastik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menghina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negatif</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menggunakan</w:t>
            </w:r>
            <w:proofErr w:type="spellEnd"/>
            <w:r w:rsidRPr="00E9137C">
              <w:rPr>
                <w:rFonts w:ascii="Times New Roman" w:hAnsi="Times New Roman" w:cs="Times New Roman"/>
                <w:color w:val="000000"/>
              </w:rPr>
              <w:t xml:space="preserve"> kata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frasa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untuk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mengejek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karakter</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jenis</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kelamin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Termasuk</w:t>
            </w:r>
            <w:proofErr w:type="spellEnd"/>
            <w:r w:rsidRPr="00E9137C">
              <w:rPr>
                <w:rFonts w:ascii="Times New Roman" w:hAnsi="Times New Roman" w:cs="Times New Roman"/>
                <w:color w:val="000000"/>
              </w:rPr>
              <w:t xml:space="preserve"> kata-kata status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gelar</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untuk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merendahkan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menegaskan</w:t>
            </w:r>
            <w:proofErr w:type="spellEnd"/>
            <w:r w:rsidRPr="00E9137C">
              <w:rPr>
                <w:rFonts w:ascii="Times New Roman" w:hAnsi="Times New Roman" w:cs="Times New Roman"/>
                <w:color w:val="000000"/>
              </w:rPr>
              <w:t xml:space="preserve"> status.</w:t>
            </w:r>
          </w:p>
        </w:tc>
        <w:tc>
          <w:tcPr>
            <w:tcW w:w="3006" w:type="dxa"/>
          </w:tcPr>
          <w:p w14:paraId="578820E2" w14:textId="03414224" w:rsidR="00D24ACF" w:rsidRPr="0085524D" w:rsidRDefault="0085524D" w:rsidP="0085524D">
            <w:pPr>
              <w:pStyle w:val="HTMLPreformatted"/>
              <w:rPr>
                <w:color w:val="000000"/>
              </w:rPr>
            </w:pPr>
            <w:r w:rsidRPr="0085524D">
              <w:rPr>
                <w:rFonts w:ascii="Times New Roman" w:hAnsi="Times New Roman" w:cs="Times New Roman"/>
                <w:i/>
                <w:iCs/>
                <w:color w:val="000000"/>
              </w:rPr>
              <w:t>“I’m your father.  That's my right.”__ Walter, 10 Things I Hate About You</w:t>
            </w:r>
            <w:r w:rsidR="003D1669">
              <w:rPr>
                <w:rFonts w:ascii="Times New Roman" w:hAnsi="Times New Roman" w:cs="Times New Roman"/>
                <w:i/>
                <w:iCs/>
                <w:color w:val="000000"/>
              </w:rPr>
              <w:t xml:space="preserve"> (1999)</w:t>
            </w:r>
            <w:r>
              <w:rPr>
                <w:color w:val="000000"/>
              </w:rPr>
              <w:t>.</w:t>
            </w:r>
          </w:p>
        </w:tc>
      </w:tr>
      <w:tr w:rsidR="00D24ACF" w14:paraId="7E968896" w14:textId="77777777" w:rsidTr="00D24ACF">
        <w:tc>
          <w:tcPr>
            <w:tcW w:w="3005" w:type="dxa"/>
          </w:tcPr>
          <w:p w14:paraId="078BFF6B" w14:textId="680420E8" w:rsidR="00D24ACF" w:rsidRPr="00E9137C" w:rsidRDefault="00E9137C" w:rsidP="00E9137C">
            <w:pPr>
              <w:pStyle w:val="ListParagraph"/>
              <w:numPr>
                <w:ilvl w:val="0"/>
                <w:numId w:val="2"/>
              </w:num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Ditolak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Diberhentikan</w:t>
            </w:r>
            <w:proofErr w:type="spellEnd"/>
          </w:p>
        </w:tc>
        <w:tc>
          <w:tcPr>
            <w:tcW w:w="3005" w:type="dxa"/>
          </w:tcPr>
          <w:p w14:paraId="20D26FE9" w14:textId="1963FF80" w:rsidR="00D24ACF" w:rsidRDefault="00E9137C" w:rsidP="00D24ACF">
            <w:p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Ekspresi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apa</w:t>
            </w:r>
            <w:proofErr w:type="spellEnd"/>
            <w:r w:rsidRPr="00E9137C">
              <w:rPr>
                <w:rFonts w:ascii="Times New Roman" w:hAnsi="Times New Roman" w:cs="Times New Roman"/>
                <w:color w:val="000000"/>
              </w:rPr>
              <w:t xml:space="preserve"> pun yang </w:t>
            </w:r>
            <w:proofErr w:type="spellStart"/>
            <w:r w:rsidRPr="00E9137C">
              <w:rPr>
                <w:rFonts w:ascii="Times New Roman" w:hAnsi="Times New Roman" w:cs="Times New Roman"/>
                <w:color w:val="000000"/>
              </w:rPr>
              <w:t>mengindikasikan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bahwa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suatu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karakter</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jenis</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kelamin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diabaikan</w:t>
            </w:r>
            <w:proofErr w:type="spellEnd"/>
            <w:r w:rsidRPr="00E9137C">
              <w:rPr>
                <w:rFonts w:ascii="Times New Roman" w:hAnsi="Times New Roman" w:cs="Times New Roman"/>
                <w:color w:val="000000"/>
              </w:rPr>
              <w:t xml:space="preserve">. Hal </w:t>
            </w:r>
            <w:proofErr w:type="spellStart"/>
            <w:r w:rsidRPr="00E9137C">
              <w:rPr>
                <w:rFonts w:ascii="Times New Roman" w:hAnsi="Times New Roman" w:cs="Times New Roman"/>
                <w:color w:val="000000"/>
              </w:rPr>
              <w:t>ini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dapat</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dilakukan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dengan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mengabaikan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mereka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menyarankan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bahwa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mereka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hanya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berguna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untuk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mendapatkan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keuntungan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dari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lastRenderedPageBreak/>
              <w:t>lawan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jenis</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dengan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menggunakan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bahasa</w:t>
            </w:r>
            <w:proofErr w:type="spellEnd"/>
            <w:r w:rsidRPr="00E9137C">
              <w:rPr>
                <w:rFonts w:ascii="Times New Roman" w:hAnsi="Times New Roman" w:cs="Times New Roman"/>
                <w:color w:val="000000"/>
              </w:rPr>
              <w:t xml:space="preserve"> yang </w:t>
            </w:r>
            <w:proofErr w:type="spellStart"/>
            <w:r w:rsidRPr="00E9137C">
              <w:rPr>
                <w:rFonts w:ascii="Times New Roman" w:hAnsi="Times New Roman" w:cs="Times New Roman"/>
                <w:color w:val="000000"/>
              </w:rPr>
              <w:t>mengobjektifikasi</w:t>
            </w:r>
            <w:proofErr w:type="spellEnd"/>
            <w:r w:rsidRPr="00E9137C">
              <w:rPr>
                <w:rFonts w:ascii="Times New Roman" w:hAnsi="Times New Roman" w:cs="Times New Roman"/>
                <w:color w:val="000000"/>
              </w:rPr>
              <w:t xml:space="preserve"> yang </w:t>
            </w:r>
            <w:proofErr w:type="spellStart"/>
            <w:r w:rsidRPr="00E9137C">
              <w:rPr>
                <w:rFonts w:ascii="Times New Roman" w:hAnsi="Times New Roman" w:cs="Times New Roman"/>
                <w:color w:val="000000"/>
              </w:rPr>
              <w:t>mengabaikan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identitas</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mereka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sebagai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sesuatu</w:t>
            </w:r>
            <w:proofErr w:type="spellEnd"/>
            <w:r w:rsidRPr="00E9137C">
              <w:rPr>
                <w:rFonts w:ascii="Times New Roman" w:hAnsi="Times New Roman" w:cs="Times New Roman"/>
                <w:color w:val="000000"/>
              </w:rPr>
              <w:t xml:space="preserve"> yang </w:t>
            </w:r>
            <w:proofErr w:type="spellStart"/>
            <w:r w:rsidRPr="00E9137C">
              <w:rPr>
                <w:rFonts w:ascii="Times New Roman" w:hAnsi="Times New Roman" w:cs="Times New Roman"/>
                <w:color w:val="000000"/>
              </w:rPr>
              <w:t>kompleks</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Ini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tidak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termasuk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bahasa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pujian</w:t>
            </w:r>
            <w:proofErr w:type="spellEnd"/>
          </w:p>
        </w:tc>
        <w:tc>
          <w:tcPr>
            <w:tcW w:w="3006" w:type="dxa"/>
          </w:tcPr>
          <w:p w14:paraId="441BEE6C" w14:textId="2FCC8B09" w:rsidR="00D24ACF" w:rsidRDefault="0085524D" w:rsidP="00D24ACF">
            <w:pPr>
              <w:spacing w:line="276" w:lineRule="auto"/>
              <w:jc w:val="both"/>
              <w:rPr>
                <w:rFonts w:ascii="Times New Roman" w:hAnsi="Times New Roman" w:cs="Times New Roman"/>
                <w:color w:val="000000"/>
              </w:rPr>
            </w:pPr>
            <w:r>
              <w:rPr>
                <w:rFonts w:ascii="Times New Roman" w:hAnsi="Times New Roman" w:cs="Times New Roman"/>
                <w:color w:val="000000"/>
              </w:rPr>
              <w:lastRenderedPageBreak/>
              <w:t>“</w:t>
            </w:r>
            <w:r w:rsidRPr="0085524D">
              <w:rPr>
                <w:rFonts w:ascii="Times New Roman" w:hAnsi="Times New Roman" w:cs="Times New Roman"/>
                <w:i/>
                <w:iCs/>
                <w:color w:val="000000"/>
                <w:sz w:val="20"/>
                <w:szCs w:val="20"/>
              </w:rPr>
              <w:t>I just… I don’t see this going anywhere. I’m tired of it. I’m tired of us.” __ Tom, 500 Days of Summer</w:t>
            </w:r>
            <w:r w:rsidR="003D1669">
              <w:rPr>
                <w:rFonts w:ascii="Times New Roman" w:hAnsi="Times New Roman" w:cs="Times New Roman"/>
                <w:i/>
                <w:iCs/>
                <w:color w:val="000000"/>
                <w:sz w:val="20"/>
                <w:szCs w:val="20"/>
              </w:rPr>
              <w:t xml:space="preserve"> (2009)</w:t>
            </w:r>
            <w:r w:rsidRPr="0085524D">
              <w:rPr>
                <w:rFonts w:ascii="Times New Roman" w:hAnsi="Times New Roman" w:cs="Times New Roman"/>
                <w:i/>
                <w:iCs/>
                <w:color w:val="000000"/>
                <w:sz w:val="20"/>
                <w:szCs w:val="20"/>
              </w:rPr>
              <w:t>.</w:t>
            </w:r>
          </w:p>
        </w:tc>
      </w:tr>
      <w:tr w:rsidR="00D24ACF" w14:paraId="7246D3D5" w14:textId="77777777" w:rsidTr="00D24ACF">
        <w:tc>
          <w:tcPr>
            <w:tcW w:w="3005" w:type="dxa"/>
          </w:tcPr>
          <w:p w14:paraId="7002DD26" w14:textId="23C3815D" w:rsidR="00D24ACF" w:rsidRPr="00E9137C" w:rsidRDefault="00E9137C" w:rsidP="00E9137C">
            <w:pPr>
              <w:pStyle w:val="ListParagraph"/>
              <w:numPr>
                <w:ilvl w:val="0"/>
                <w:numId w:val="2"/>
              </w:num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Penghinaan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Tidak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Langsung</w:t>
            </w:r>
            <w:proofErr w:type="spellEnd"/>
          </w:p>
        </w:tc>
        <w:tc>
          <w:tcPr>
            <w:tcW w:w="3005" w:type="dxa"/>
          </w:tcPr>
          <w:p w14:paraId="38EAE1FB" w14:textId="74BE0E77" w:rsidR="00D24ACF" w:rsidRDefault="00E9137C" w:rsidP="00D24ACF">
            <w:p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Ekspresi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apa</w:t>
            </w:r>
            <w:proofErr w:type="spellEnd"/>
            <w:r w:rsidRPr="00E9137C">
              <w:rPr>
                <w:rFonts w:ascii="Times New Roman" w:hAnsi="Times New Roman" w:cs="Times New Roman"/>
                <w:color w:val="000000"/>
              </w:rPr>
              <w:t xml:space="preserve"> pun yang </w:t>
            </w:r>
            <w:proofErr w:type="spellStart"/>
            <w:r w:rsidRPr="00E9137C">
              <w:rPr>
                <w:rFonts w:ascii="Times New Roman" w:hAnsi="Times New Roman" w:cs="Times New Roman"/>
                <w:color w:val="000000"/>
              </w:rPr>
              <w:t>akan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melanggengkan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pandangan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stereotip</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negatif</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tentang</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karakter</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gender.</w:t>
            </w:r>
          </w:p>
        </w:tc>
        <w:tc>
          <w:tcPr>
            <w:tcW w:w="3006" w:type="dxa"/>
          </w:tcPr>
          <w:p w14:paraId="25EC38AC" w14:textId="00B8BECD" w:rsidR="00D24ACF" w:rsidRPr="0085524D" w:rsidRDefault="0085524D" w:rsidP="00D24ACF">
            <w:pPr>
              <w:spacing w:line="276" w:lineRule="auto"/>
              <w:jc w:val="both"/>
              <w:rPr>
                <w:rFonts w:ascii="Times New Roman" w:hAnsi="Times New Roman" w:cs="Times New Roman"/>
                <w:i/>
                <w:iCs/>
                <w:color w:val="000000"/>
                <w:sz w:val="20"/>
                <w:szCs w:val="20"/>
              </w:rPr>
            </w:pPr>
            <w:r w:rsidRPr="0085524D">
              <w:rPr>
                <w:rFonts w:ascii="Times New Roman" w:hAnsi="Times New Roman" w:cs="Times New Roman"/>
                <w:i/>
                <w:iCs/>
                <w:color w:val="0D0D0D"/>
                <w:sz w:val="20"/>
                <w:szCs w:val="20"/>
                <w:shd w:val="clear" w:color="auto" w:fill="FFFFFF"/>
              </w:rPr>
              <w:t>"Hey, do you mind? You're sort of ruining it for me." __ Patrick, 10 Things I Hate About You</w:t>
            </w:r>
            <w:r w:rsidR="003D1669">
              <w:rPr>
                <w:rFonts w:ascii="Times New Roman" w:hAnsi="Times New Roman" w:cs="Times New Roman"/>
                <w:i/>
                <w:iCs/>
                <w:color w:val="0D0D0D"/>
                <w:sz w:val="20"/>
                <w:szCs w:val="20"/>
                <w:shd w:val="clear" w:color="auto" w:fill="FFFFFF"/>
              </w:rPr>
              <w:t xml:space="preserve"> (1999)</w:t>
            </w:r>
            <w:r w:rsidRPr="0085524D">
              <w:rPr>
                <w:rFonts w:ascii="Times New Roman" w:hAnsi="Times New Roman" w:cs="Times New Roman"/>
                <w:i/>
                <w:iCs/>
                <w:color w:val="0D0D0D"/>
                <w:sz w:val="20"/>
                <w:szCs w:val="20"/>
                <w:shd w:val="clear" w:color="auto" w:fill="FFFFFF"/>
              </w:rPr>
              <w:t>.</w:t>
            </w:r>
          </w:p>
        </w:tc>
      </w:tr>
      <w:tr w:rsidR="00D24ACF" w14:paraId="485B24A6" w14:textId="77777777" w:rsidTr="00D24ACF">
        <w:tc>
          <w:tcPr>
            <w:tcW w:w="3005" w:type="dxa"/>
          </w:tcPr>
          <w:p w14:paraId="223978CF" w14:textId="10B6C28F" w:rsidR="00D24ACF" w:rsidRPr="00E9137C" w:rsidRDefault="00E9137C" w:rsidP="00E9137C">
            <w:pPr>
              <w:pStyle w:val="ListParagraph"/>
              <w:numPr>
                <w:ilvl w:val="0"/>
                <w:numId w:val="2"/>
              </w:numPr>
              <w:spacing w:line="276" w:lineRule="auto"/>
              <w:jc w:val="both"/>
              <w:rPr>
                <w:rFonts w:ascii="Times New Roman" w:hAnsi="Times New Roman" w:cs="Times New Roman"/>
                <w:color w:val="000000"/>
              </w:rPr>
            </w:pPr>
            <w:r w:rsidRPr="00E9137C">
              <w:rPr>
                <w:rFonts w:ascii="Times New Roman" w:hAnsi="Times New Roman" w:cs="Times New Roman"/>
                <w:color w:val="000000"/>
              </w:rPr>
              <w:t>Bias Gender</w:t>
            </w:r>
          </w:p>
        </w:tc>
        <w:tc>
          <w:tcPr>
            <w:tcW w:w="3005" w:type="dxa"/>
          </w:tcPr>
          <w:p w14:paraId="11DC5C5E" w14:textId="3C5D7676" w:rsidR="00D24ACF" w:rsidRDefault="00E9137C" w:rsidP="00D24ACF">
            <w:pPr>
              <w:spacing w:line="276" w:lineRule="auto"/>
              <w:jc w:val="both"/>
              <w:rPr>
                <w:rFonts w:ascii="Times New Roman" w:hAnsi="Times New Roman" w:cs="Times New Roman"/>
                <w:color w:val="000000"/>
              </w:rPr>
            </w:pPr>
            <w:proofErr w:type="spellStart"/>
            <w:r w:rsidRPr="00E9137C">
              <w:rPr>
                <w:rFonts w:ascii="Times New Roman" w:hAnsi="Times New Roman" w:cs="Times New Roman"/>
                <w:color w:val="000000"/>
              </w:rPr>
              <w:t>Setiap</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ungkapan</w:t>
            </w:r>
            <w:proofErr w:type="spellEnd"/>
            <w:r w:rsidRPr="00E9137C">
              <w:rPr>
                <w:rFonts w:ascii="Times New Roman" w:hAnsi="Times New Roman" w:cs="Times New Roman"/>
                <w:color w:val="000000"/>
              </w:rPr>
              <w:t xml:space="preserve"> yang </w:t>
            </w:r>
            <w:proofErr w:type="spellStart"/>
            <w:r w:rsidRPr="00E9137C">
              <w:rPr>
                <w:rFonts w:ascii="Times New Roman" w:hAnsi="Times New Roman" w:cs="Times New Roman"/>
                <w:color w:val="000000"/>
              </w:rPr>
              <w:t>mengindikasikan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bahwa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perilaku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pekerjaan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peran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tertentu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hanya</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diperuntukkan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bagi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masing-masing</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jenis</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kelamin</w:t>
            </w:r>
            <w:proofErr w:type="spellEnd"/>
            <w:r w:rsidRPr="00E9137C">
              <w:rPr>
                <w:rFonts w:ascii="Times New Roman" w:hAnsi="Times New Roman" w:cs="Times New Roman"/>
                <w:color w:val="000000"/>
              </w:rPr>
              <w:t xml:space="preserve"> dan </w:t>
            </w:r>
            <w:proofErr w:type="spellStart"/>
            <w:r w:rsidRPr="00E9137C">
              <w:rPr>
                <w:rFonts w:ascii="Times New Roman" w:hAnsi="Times New Roman" w:cs="Times New Roman"/>
                <w:color w:val="000000"/>
              </w:rPr>
              <w:t>tidak</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dapat</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dikaitkan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dengan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lawan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jenis</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Seperti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kekuatan</w:t>
            </w:r>
            <w:proofErr w:type="spellEnd"/>
            <w:r w:rsidRPr="00E9137C">
              <w:rPr>
                <w:rFonts w:ascii="Times New Roman" w:hAnsi="Times New Roman" w:cs="Times New Roman"/>
                <w:color w:val="000000"/>
              </w:rPr>
              <w:t xml:space="preserve"> dan </w:t>
            </w:r>
            <w:proofErr w:type="spellStart"/>
            <w:r w:rsidRPr="00E9137C">
              <w:rPr>
                <w:rFonts w:ascii="Times New Roman" w:hAnsi="Times New Roman" w:cs="Times New Roman"/>
                <w:color w:val="000000"/>
              </w:rPr>
              <w:t>perkelahian</w:t>
            </w:r>
            <w:proofErr w:type="spellEnd"/>
            <w:r w:rsidRPr="00E9137C">
              <w:rPr>
                <w:rFonts w:ascii="Times New Roman" w:hAnsi="Times New Roman" w:cs="Times New Roman"/>
                <w:color w:val="000000"/>
              </w:rPr>
              <w:t xml:space="preserve"> yang </w:t>
            </w:r>
            <w:proofErr w:type="spellStart"/>
            <w:r w:rsidRPr="00E9137C">
              <w:rPr>
                <w:rFonts w:ascii="Times New Roman" w:hAnsi="Times New Roman" w:cs="Times New Roman"/>
                <w:color w:val="000000"/>
              </w:rPr>
              <w:t>diperuntukkan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bagi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laki-laki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atau</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menangis</w:t>
            </w:r>
            <w:proofErr w:type="spellEnd"/>
            <w:r w:rsidRPr="00E9137C">
              <w:rPr>
                <w:rFonts w:ascii="Times New Roman" w:hAnsi="Times New Roman" w:cs="Times New Roman"/>
                <w:color w:val="000000"/>
              </w:rPr>
              <w:t xml:space="preserve"> dan </w:t>
            </w:r>
            <w:proofErr w:type="spellStart"/>
            <w:r w:rsidRPr="00E9137C">
              <w:rPr>
                <w:rFonts w:ascii="Times New Roman" w:hAnsi="Times New Roman" w:cs="Times New Roman"/>
                <w:color w:val="000000"/>
              </w:rPr>
              <w:t>memasak</w:t>
            </w:r>
            <w:proofErr w:type="spellEnd"/>
            <w:r w:rsidRPr="00E9137C">
              <w:rPr>
                <w:rFonts w:ascii="Times New Roman" w:hAnsi="Times New Roman" w:cs="Times New Roman"/>
                <w:color w:val="000000"/>
              </w:rPr>
              <w:t xml:space="preserve"> yang </w:t>
            </w:r>
            <w:proofErr w:type="spellStart"/>
            <w:r w:rsidRPr="00E9137C">
              <w:rPr>
                <w:rFonts w:ascii="Times New Roman" w:hAnsi="Times New Roman" w:cs="Times New Roman"/>
                <w:color w:val="000000"/>
              </w:rPr>
              <w:t>diperuntukkan</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bagi</w:t>
            </w:r>
            <w:proofErr w:type="spellEnd"/>
            <w:r w:rsidRPr="00E9137C">
              <w:rPr>
                <w:rFonts w:ascii="Times New Roman" w:hAnsi="Times New Roman" w:cs="Times New Roman"/>
                <w:color w:val="000000"/>
              </w:rPr>
              <w:t xml:space="preserve"> </w:t>
            </w:r>
            <w:proofErr w:type="spellStart"/>
            <w:r w:rsidRPr="00E9137C">
              <w:rPr>
                <w:rFonts w:ascii="Times New Roman" w:hAnsi="Times New Roman" w:cs="Times New Roman"/>
                <w:color w:val="000000"/>
              </w:rPr>
              <w:t>perempuan</w:t>
            </w:r>
            <w:proofErr w:type="spellEnd"/>
          </w:p>
        </w:tc>
        <w:tc>
          <w:tcPr>
            <w:tcW w:w="3006" w:type="dxa"/>
          </w:tcPr>
          <w:p w14:paraId="2C6D1716" w14:textId="77777777" w:rsidR="00D24ACF" w:rsidRDefault="0085524D" w:rsidP="00D24ACF">
            <w:pPr>
              <w:spacing w:line="276" w:lineRule="auto"/>
              <w:jc w:val="both"/>
              <w:rPr>
                <w:rFonts w:ascii="Times New Roman" w:hAnsi="Times New Roman" w:cs="Times New Roman"/>
                <w:i/>
                <w:iCs/>
                <w:color w:val="0D0D0D"/>
                <w:sz w:val="20"/>
                <w:szCs w:val="20"/>
                <w:shd w:val="clear" w:color="auto" w:fill="FFFFFF"/>
              </w:rPr>
            </w:pPr>
            <w:r w:rsidRPr="0085524D">
              <w:rPr>
                <w:rFonts w:ascii="Times New Roman" w:hAnsi="Times New Roman" w:cs="Times New Roman"/>
                <w:i/>
                <w:iCs/>
                <w:color w:val="0D0D0D"/>
                <w:sz w:val="20"/>
                <w:szCs w:val="20"/>
                <w:shd w:val="clear" w:color="auto" w:fill="FFFFFF"/>
              </w:rPr>
              <w:t xml:space="preserve">"She was the one. She was the only one I've ever met who actually believed that love was just a fantasy cooked up by Walt Disney to sell </w:t>
            </w:r>
            <w:proofErr w:type="spellStart"/>
            <w:r w:rsidRPr="0085524D">
              <w:rPr>
                <w:rFonts w:ascii="Times New Roman" w:hAnsi="Times New Roman" w:cs="Times New Roman"/>
                <w:i/>
                <w:iCs/>
                <w:color w:val="0D0D0D"/>
                <w:sz w:val="20"/>
                <w:szCs w:val="20"/>
                <w:shd w:val="clear" w:color="auto" w:fill="FFFFFF"/>
              </w:rPr>
              <w:t>pajamas</w:t>
            </w:r>
            <w:proofErr w:type="spellEnd"/>
            <w:r w:rsidRPr="0085524D">
              <w:rPr>
                <w:rFonts w:ascii="Times New Roman" w:hAnsi="Times New Roman" w:cs="Times New Roman"/>
                <w:i/>
                <w:iCs/>
                <w:color w:val="0D0D0D"/>
                <w:sz w:val="20"/>
                <w:szCs w:val="20"/>
                <w:shd w:val="clear" w:color="auto" w:fill="FFFFFF"/>
              </w:rPr>
              <w:t>." __ Tom, 500 Days of Summer (2009)</w:t>
            </w:r>
            <w:r w:rsidR="003D1669">
              <w:rPr>
                <w:rFonts w:ascii="Times New Roman" w:hAnsi="Times New Roman" w:cs="Times New Roman"/>
                <w:i/>
                <w:iCs/>
                <w:color w:val="0D0D0D"/>
                <w:sz w:val="20"/>
                <w:szCs w:val="20"/>
                <w:shd w:val="clear" w:color="auto" w:fill="FFFFFF"/>
              </w:rPr>
              <w:t>.</w:t>
            </w:r>
          </w:p>
          <w:p w14:paraId="4DD03A58" w14:textId="2190006D" w:rsidR="00005445" w:rsidRPr="0085524D" w:rsidRDefault="00005445" w:rsidP="00D24ACF">
            <w:pPr>
              <w:spacing w:line="276" w:lineRule="auto"/>
              <w:jc w:val="both"/>
              <w:rPr>
                <w:rFonts w:ascii="Times New Roman" w:hAnsi="Times New Roman" w:cs="Times New Roman"/>
                <w:i/>
                <w:iCs/>
                <w:color w:val="000000"/>
                <w:sz w:val="20"/>
                <w:szCs w:val="20"/>
              </w:rPr>
            </w:pPr>
          </w:p>
        </w:tc>
      </w:tr>
    </w:tbl>
    <w:p w14:paraId="3F599FF1" w14:textId="77777777" w:rsidR="00D24ACF" w:rsidRPr="00D24ACF" w:rsidRDefault="00D24ACF" w:rsidP="00D24ACF">
      <w:pPr>
        <w:spacing w:line="276" w:lineRule="auto"/>
        <w:jc w:val="both"/>
        <w:rPr>
          <w:rFonts w:ascii="Times New Roman" w:hAnsi="Times New Roman" w:cs="Times New Roman"/>
          <w:color w:val="000000"/>
        </w:rPr>
      </w:pPr>
    </w:p>
    <w:tbl>
      <w:tblPr>
        <w:tblW w:w="0" w:type="dxa"/>
        <w:tblCellMar>
          <w:left w:w="0" w:type="dxa"/>
          <w:right w:w="0" w:type="dxa"/>
        </w:tblCellMar>
        <w:tblLook w:val="04A0" w:firstRow="1" w:lastRow="0" w:firstColumn="1" w:lastColumn="0" w:noHBand="0" w:noVBand="1"/>
      </w:tblPr>
      <w:tblGrid>
        <w:gridCol w:w="2100"/>
        <w:gridCol w:w="5736"/>
        <w:gridCol w:w="1174"/>
      </w:tblGrid>
      <w:tr w:rsidR="00625027" w:rsidRPr="00625027" w14:paraId="37EEB0A6" w14:textId="77777777" w:rsidTr="00625027">
        <w:trPr>
          <w:trHeight w:val="315"/>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08EE458C" w14:textId="77777777" w:rsidR="00625027" w:rsidRPr="00625027" w:rsidRDefault="00625027" w:rsidP="00625027">
            <w:pPr>
              <w:spacing w:after="0" w:line="240" w:lineRule="auto"/>
              <w:jc w:val="center"/>
              <w:rPr>
                <w:rFonts w:ascii="Arial" w:eastAsia="Times New Roman" w:hAnsi="Arial" w:cs="Arial"/>
                <w:b/>
                <w:bCs/>
                <w:sz w:val="24"/>
                <w:szCs w:val="24"/>
                <w:lang w:eastAsia="en-ID"/>
              </w:rPr>
            </w:pPr>
            <w:r w:rsidRPr="00625027">
              <w:rPr>
                <w:rFonts w:ascii="Arial" w:eastAsia="Times New Roman" w:hAnsi="Arial" w:cs="Arial"/>
                <w:b/>
                <w:bCs/>
                <w:sz w:val="24"/>
                <w:szCs w:val="24"/>
                <w:lang w:eastAsia="en-ID"/>
              </w:rPr>
              <w:t>Operational Definition of Stereotypical and Sexist Language</w:t>
            </w:r>
          </w:p>
        </w:tc>
      </w:tr>
      <w:tr w:rsidR="00625027" w:rsidRPr="00625027" w14:paraId="6BD53995" w14:textId="77777777" w:rsidTr="00625027">
        <w:trPr>
          <w:trHeight w:val="555"/>
        </w:trPr>
        <w:tc>
          <w:tcPr>
            <w:tcW w:w="0" w:type="auto"/>
            <w:tcBorders>
              <w:top w:val="single" w:sz="6" w:space="0" w:color="CCCCCC"/>
              <w:left w:val="single" w:sz="6" w:space="0" w:color="000000"/>
              <w:bottom w:val="single" w:sz="6" w:space="0" w:color="000000"/>
              <w:right w:val="single" w:sz="6" w:space="0" w:color="000000"/>
            </w:tcBorders>
            <w:shd w:val="clear" w:color="auto" w:fill="E6B8AF"/>
            <w:tcMar>
              <w:top w:w="30" w:type="dxa"/>
              <w:left w:w="45" w:type="dxa"/>
              <w:bottom w:w="30" w:type="dxa"/>
              <w:right w:w="45" w:type="dxa"/>
            </w:tcMar>
            <w:vAlign w:val="center"/>
            <w:hideMark/>
          </w:tcPr>
          <w:p w14:paraId="5AFBB143" w14:textId="77777777" w:rsidR="00625027" w:rsidRPr="00625027" w:rsidRDefault="00625027" w:rsidP="00625027">
            <w:pPr>
              <w:spacing w:after="0" w:line="240" w:lineRule="auto"/>
              <w:jc w:val="center"/>
              <w:rPr>
                <w:rFonts w:ascii="Arial" w:eastAsia="Times New Roman" w:hAnsi="Arial" w:cs="Arial"/>
                <w:b/>
                <w:bCs/>
                <w:sz w:val="20"/>
                <w:szCs w:val="20"/>
                <w:lang w:eastAsia="en-ID"/>
              </w:rPr>
            </w:pPr>
            <w:proofErr w:type="spellStart"/>
            <w:r w:rsidRPr="00625027">
              <w:rPr>
                <w:rFonts w:ascii="Arial" w:eastAsia="Times New Roman" w:hAnsi="Arial" w:cs="Arial"/>
                <w:b/>
                <w:bCs/>
                <w:sz w:val="20"/>
                <w:szCs w:val="20"/>
                <w:lang w:eastAsia="en-ID"/>
              </w:rPr>
              <w:t>Kategori</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center"/>
            <w:hideMark/>
          </w:tcPr>
          <w:p w14:paraId="04CC32D5" w14:textId="77777777" w:rsidR="00625027" w:rsidRPr="00625027" w:rsidRDefault="00625027" w:rsidP="00625027">
            <w:pPr>
              <w:spacing w:after="0" w:line="240" w:lineRule="auto"/>
              <w:jc w:val="center"/>
              <w:rPr>
                <w:rFonts w:ascii="Arial" w:eastAsia="Times New Roman" w:hAnsi="Arial" w:cs="Arial"/>
                <w:b/>
                <w:bCs/>
                <w:sz w:val="20"/>
                <w:szCs w:val="20"/>
                <w:lang w:eastAsia="en-ID"/>
              </w:rPr>
            </w:pPr>
            <w:proofErr w:type="spellStart"/>
            <w:r w:rsidRPr="00625027">
              <w:rPr>
                <w:rFonts w:ascii="Arial" w:eastAsia="Times New Roman" w:hAnsi="Arial" w:cs="Arial"/>
                <w:b/>
                <w:bCs/>
                <w:sz w:val="20"/>
                <w:szCs w:val="20"/>
                <w:lang w:eastAsia="en-ID"/>
              </w:rPr>
              <w:t>Definisi</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center"/>
            <w:hideMark/>
          </w:tcPr>
          <w:p w14:paraId="28C6C08A" w14:textId="77777777" w:rsidR="00625027" w:rsidRPr="00625027" w:rsidRDefault="00625027" w:rsidP="00625027">
            <w:pPr>
              <w:spacing w:after="0" w:line="240" w:lineRule="auto"/>
              <w:jc w:val="center"/>
              <w:rPr>
                <w:rFonts w:ascii="Arial" w:eastAsia="Times New Roman" w:hAnsi="Arial" w:cs="Arial"/>
                <w:b/>
                <w:bCs/>
                <w:sz w:val="20"/>
                <w:szCs w:val="20"/>
                <w:lang w:eastAsia="en-ID"/>
              </w:rPr>
            </w:pPr>
            <w:r w:rsidRPr="00625027">
              <w:rPr>
                <w:rFonts w:ascii="Arial" w:eastAsia="Times New Roman" w:hAnsi="Arial" w:cs="Arial"/>
                <w:b/>
                <w:bCs/>
                <w:sz w:val="20"/>
                <w:szCs w:val="20"/>
                <w:lang w:eastAsia="en-ID"/>
              </w:rPr>
              <w:t>Code Number</w:t>
            </w:r>
          </w:p>
        </w:tc>
      </w:tr>
      <w:tr w:rsidR="00625027" w:rsidRPr="00625027" w14:paraId="30F76CCA" w14:textId="77777777" w:rsidTr="00625027">
        <w:trPr>
          <w:trHeight w:val="48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0F05F5" w14:textId="77777777" w:rsidR="00625027" w:rsidRPr="00625027" w:rsidRDefault="00625027" w:rsidP="00625027">
            <w:pPr>
              <w:spacing w:after="0" w:line="240" w:lineRule="auto"/>
              <w:jc w:val="center"/>
              <w:rPr>
                <w:rFonts w:ascii="Times New Roman" w:eastAsia="Times New Roman" w:hAnsi="Times New Roman" w:cs="Times New Roman"/>
                <w:lang w:eastAsia="en-ID"/>
              </w:rPr>
            </w:pPr>
            <w:proofErr w:type="spellStart"/>
            <w:r w:rsidRPr="00625027">
              <w:rPr>
                <w:rFonts w:ascii="Times New Roman" w:eastAsia="Times New Roman" w:hAnsi="Times New Roman" w:cs="Times New Roman"/>
                <w:lang w:eastAsia="en-ID"/>
              </w:rPr>
              <w:t>Menyalahkan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647985" w14:textId="77777777" w:rsidR="00625027" w:rsidRPr="00625027" w:rsidRDefault="00625027" w:rsidP="00625027">
            <w:pPr>
              <w:spacing w:after="0" w:line="240" w:lineRule="auto"/>
              <w:rPr>
                <w:rFonts w:ascii="Times New Roman" w:eastAsia="Times New Roman" w:hAnsi="Times New Roman" w:cs="Times New Roman"/>
                <w:color w:val="0D0D0D"/>
                <w:sz w:val="24"/>
                <w:szCs w:val="24"/>
                <w:lang w:eastAsia="en-ID"/>
              </w:rPr>
            </w:pPr>
            <w:proofErr w:type="spellStart"/>
            <w:r w:rsidRPr="00625027">
              <w:rPr>
                <w:rFonts w:ascii="Times New Roman" w:eastAsia="Times New Roman" w:hAnsi="Times New Roman" w:cs="Times New Roman"/>
                <w:color w:val="0D0D0D"/>
                <w:sz w:val="24"/>
                <w:szCs w:val="24"/>
                <w:lang w:eastAsia="en-ID"/>
              </w:rPr>
              <w:t>Tidak</w:t>
            </w:r>
            <w:proofErr w:type="spellEnd"/>
            <w:r w:rsidRPr="00625027">
              <w:rPr>
                <w:rFonts w:ascii="Times New Roman" w:eastAsia="Times New Roman" w:hAnsi="Times New Roman" w:cs="Times New Roman"/>
                <w:color w:val="0D0D0D"/>
                <w:sz w:val="24"/>
                <w:szCs w:val="24"/>
                <w:lang w:eastAsia="en-ID"/>
              </w:rPr>
              <w:t xml:space="preserve"> </w:t>
            </w:r>
            <w:proofErr w:type="spellStart"/>
            <w:r w:rsidRPr="00625027">
              <w:rPr>
                <w:rFonts w:ascii="Times New Roman" w:eastAsia="Times New Roman" w:hAnsi="Times New Roman" w:cs="Times New Roman"/>
                <w:color w:val="0D0D0D"/>
                <w:sz w:val="24"/>
                <w:szCs w:val="24"/>
                <w:lang w:eastAsia="en-ID"/>
              </w:rPr>
              <w:t>terdapat</w:t>
            </w:r>
            <w:proofErr w:type="spellEnd"/>
            <w:r w:rsidRPr="00625027">
              <w:rPr>
                <w:rFonts w:ascii="Times New Roman" w:eastAsia="Times New Roman" w:hAnsi="Times New Roman" w:cs="Times New Roman"/>
                <w:color w:val="0D0D0D"/>
                <w:sz w:val="24"/>
                <w:szCs w:val="24"/>
                <w:lang w:eastAsia="en-ID"/>
              </w:rPr>
              <w:t xml:space="preserve"> </w:t>
            </w:r>
            <w:proofErr w:type="spellStart"/>
            <w:r w:rsidRPr="00625027">
              <w:rPr>
                <w:rFonts w:ascii="Times New Roman" w:eastAsia="Times New Roman" w:hAnsi="Times New Roman" w:cs="Times New Roman"/>
                <w:color w:val="0D0D0D"/>
                <w:sz w:val="24"/>
                <w:szCs w:val="24"/>
                <w:lang w:eastAsia="en-ID"/>
              </w:rPr>
              <w:t>sikap</w:t>
            </w:r>
            <w:proofErr w:type="spellEnd"/>
            <w:r w:rsidRPr="00625027">
              <w:rPr>
                <w:rFonts w:ascii="Times New Roman" w:eastAsia="Times New Roman" w:hAnsi="Times New Roman" w:cs="Times New Roman"/>
                <w:color w:val="0D0D0D"/>
                <w:sz w:val="24"/>
                <w:szCs w:val="24"/>
                <w:lang w:eastAsia="en-ID"/>
              </w:rPr>
              <w:t xml:space="preserve"> </w:t>
            </w:r>
            <w:proofErr w:type="spellStart"/>
            <w:r w:rsidRPr="00625027">
              <w:rPr>
                <w:rFonts w:ascii="Times New Roman" w:eastAsia="Times New Roman" w:hAnsi="Times New Roman" w:cs="Times New Roman"/>
                <w:color w:val="0D0D0D"/>
                <w:sz w:val="24"/>
                <w:szCs w:val="24"/>
                <w:lang w:eastAsia="en-ID"/>
              </w:rPr>
              <w:t>menyalahkan</w:t>
            </w:r>
            <w:proofErr w:type="spellEnd"/>
            <w:r w:rsidRPr="00625027">
              <w:rPr>
                <w:rFonts w:ascii="Times New Roman" w:eastAsia="Times New Roman" w:hAnsi="Times New Roman" w:cs="Times New Roman"/>
                <w:color w:val="0D0D0D"/>
                <w:sz w:val="24"/>
                <w:szCs w:val="24"/>
                <w:lang w:eastAsia="en-ID"/>
              </w:rPr>
              <w:t xml:space="preserve"> </w:t>
            </w:r>
            <w:proofErr w:type="spellStart"/>
            <w:r w:rsidRPr="00625027">
              <w:rPr>
                <w:rFonts w:ascii="Times New Roman" w:eastAsia="Times New Roman" w:hAnsi="Times New Roman" w:cs="Times New Roman"/>
                <w:color w:val="0D0D0D"/>
                <w:sz w:val="24"/>
                <w:szCs w:val="24"/>
                <w:lang w:eastAsia="en-ID"/>
              </w:rPr>
              <w:t>karakter</w:t>
            </w:r>
            <w:proofErr w:type="spellEnd"/>
            <w:r w:rsidRPr="00625027">
              <w:rPr>
                <w:rFonts w:ascii="Times New Roman" w:eastAsia="Times New Roman" w:hAnsi="Times New Roman" w:cs="Times New Roman"/>
                <w:color w:val="0D0D0D"/>
                <w:sz w:val="24"/>
                <w:szCs w:val="24"/>
                <w:lang w:eastAsia="en-ID"/>
              </w:rPr>
              <w:t xml:space="preserve"> </w:t>
            </w:r>
            <w:proofErr w:type="spellStart"/>
            <w:r w:rsidRPr="00625027">
              <w:rPr>
                <w:rFonts w:ascii="Times New Roman" w:eastAsia="Times New Roman" w:hAnsi="Times New Roman" w:cs="Times New Roman"/>
                <w:color w:val="0D0D0D"/>
                <w:sz w:val="24"/>
                <w:szCs w:val="24"/>
                <w:lang w:eastAsia="en-ID"/>
              </w:rPr>
              <w:t>perempuan</w:t>
            </w:r>
            <w:proofErr w:type="spellEnd"/>
            <w:r w:rsidRPr="00625027">
              <w:rPr>
                <w:rFonts w:ascii="Times New Roman" w:eastAsia="Times New Roman" w:hAnsi="Times New Roman" w:cs="Times New Roman"/>
                <w:color w:val="0D0D0D"/>
                <w:sz w:val="24"/>
                <w:szCs w:val="24"/>
                <w:lang w:eastAsia="en-ID"/>
              </w:rPr>
              <w:t xml:space="preserve"> pada dialog </w:t>
            </w:r>
            <w:proofErr w:type="spellStart"/>
            <w:r w:rsidRPr="00625027">
              <w:rPr>
                <w:rFonts w:ascii="Times New Roman" w:eastAsia="Times New Roman" w:hAnsi="Times New Roman" w:cs="Times New Roman"/>
                <w:color w:val="0D0D0D"/>
                <w:sz w:val="24"/>
                <w:szCs w:val="24"/>
                <w:lang w:eastAsia="en-ID"/>
              </w:rPr>
              <w:t>adegan</w:t>
            </w:r>
            <w:proofErr w:type="spellEnd"/>
            <w:r w:rsidRPr="00625027">
              <w:rPr>
                <w:rFonts w:ascii="Times New Roman" w:eastAsia="Times New Roman" w:hAnsi="Times New Roman" w:cs="Times New Roman"/>
                <w:color w:val="0D0D0D"/>
                <w:sz w:val="24"/>
                <w:szCs w:val="24"/>
                <w:lang w:eastAsia="en-ID"/>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6C45A"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595B8A0E"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F154EC9" w14:textId="77777777" w:rsidR="00625027" w:rsidRPr="00625027" w:rsidRDefault="00625027" w:rsidP="00625027">
            <w:pPr>
              <w:spacing w:after="0" w:line="240" w:lineRule="auto"/>
              <w:rPr>
                <w:rFonts w:ascii="Times New Roman" w:eastAsia="Times New Roman" w:hAnsi="Times New Roman" w:cs="Times New Roman"/>
                <w:lang w:eastAsia="en-ID"/>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7C40DA" w14:textId="77777777" w:rsidR="00625027" w:rsidRPr="00625027" w:rsidRDefault="00625027" w:rsidP="00625027">
            <w:pPr>
              <w:spacing w:after="0" w:line="240" w:lineRule="auto"/>
              <w:rPr>
                <w:rFonts w:ascii="Times New Roman" w:eastAsia="Times New Roman" w:hAnsi="Times New Roman" w:cs="Times New Roman"/>
                <w:lang w:eastAsia="en-ID"/>
              </w:rPr>
            </w:pPr>
            <w:proofErr w:type="spellStart"/>
            <w:r w:rsidRPr="00625027">
              <w:rPr>
                <w:rFonts w:ascii="Times New Roman" w:eastAsia="Times New Roman" w:hAnsi="Times New Roman" w:cs="Times New Roman"/>
                <w:lang w:eastAsia="en-ID"/>
              </w:rPr>
              <w:t>Terdapat</w:t>
            </w:r>
            <w:proofErr w:type="spellEnd"/>
            <w:r w:rsidRPr="00625027">
              <w:rPr>
                <w:rFonts w:ascii="Times New Roman" w:eastAsia="Times New Roman" w:hAnsi="Times New Roman" w:cs="Times New Roman"/>
                <w:lang w:eastAsia="en-ID"/>
              </w:rPr>
              <w:t xml:space="preserve"> </w:t>
            </w:r>
            <w:proofErr w:type="spellStart"/>
            <w:r w:rsidRPr="00625027">
              <w:rPr>
                <w:rFonts w:ascii="Times New Roman" w:eastAsia="Times New Roman" w:hAnsi="Times New Roman" w:cs="Times New Roman"/>
                <w:lang w:eastAsia="en-ID"/>
              </w:rPr>
              <w:t>sikap</w:t>
            </w:r>
            <w:proofErr w:type="spellEnd"/>
            <w:r w:rsidRPr="00625027">
              <w:rPr>
                <w:rFonts w:ascii="Times New Roman" w:eastAsia="Times New Roman" w:hAnsi="Times New Roman" w:cs="Times New Roman"/>
                <w:lang w:eastAsia="en-ID"/>
              </w:rPr>
              <w:t xml:space="preserve"> yang </w:t>
            </w:r>
            <w:proofErr w:type="spellStart"/>
            <w:r w:rsidRPr="00625027">
              <w:rPr>
                <w:rFonts w:ascii="Times New Roman" w:eastAsia="Times New Roman" w:hAnsi="Times New Roman" w:cs="Times New Roman"/>
                <w:lang w:eastAsia="en-ID"/>
              </w:rPr>
              <w:t>menyalahkan</w:t>
            </w:r>
            <w:proofErr w:type="spellEnd"/>
            <w:r w:rsidRPr="00625027">
              <w:rPr>
                <w:rFonts w:ascii="Times New Roman" w:eastAsia="Times New Roman" w:hAnsi="Times New Roman" w:cs="Times New Roman"/>
                <w:lang w:eastAsia="en-ID"/>
              </w:rPr>
              <w:t xml:space="preserve"> </w:t>
            </w:r>
            <w:proofErr w:type="spellStart"/>
            <w:r w:rsidRPr="00625027">
              <w:rPr>
                <w:rFonts w:ascii="Times New Roman" w:eastAsia="Times New Roman" w:hAnsi="Times New Roman" w:cs="Times New Roman"/>
                <w:lang w:eastAsia="en-ID"/>
              </w:rPr>
              <w:t>karakter</w:t>
            </w:r>
            <w:proofErr w:type="spellEnd"/>
            <w:r w:rsidRPr="00625027">
              <w:rPr>
                <w:rFonts w:ascii="Times New Roman" w:eastAsia="Times New Roman" w:hAnsi="Times New Roman" w:cs="Times New Roman"/>
                <w:lang w:eastAsia="en-ID"/>
              </w:rPr>
              <w:t xml:space="preserve"> </w:t>
            </w:r>
            <w:proofErr w:type="spellStart"/>
            <w:r w:rsidRPr="00625027">
              <w:rPr>
                <w:rFonts w:ascii="Times New Roman" w:eastAsia="Times New Roman" w:hAnsi="Times New Roman" w:cs="Times New Roman"/>
                <w:lang w:eastAsia="en-ID"/>
              </w:rPr>
              <w:t>perempuan</w:t>
            </w:r>
            <w:proofErr w:type="spellEnd"/>
            <w:r w:rsidRPr="00625027">
              <w:rPr>
                <w:rFonts w:ascii="Times New Roman" w:eastAsia="Times New Roman" w:hAnsi="Times New Roman" w:cs="Times New Roman"/>
                <w:lang w:eastAsia="en-ID"/>
              </w:rPr>
              <w:t xml:space="preserve"> pada dialog yang </w:t>
            </w:r>
            <w:proofErr w:type="spellStart"/>
            <w:r w:rsidRPr="00625027">
              <w:rPr>
                <w:rFonts w:ascii="Times New Roman" w:eastAsia="Times New Roman" w:hAnsi="Times New Roman" w:cs="Times New Roman"/>
                <w:lang w:eastAsia="en-ID"/>
              </w:rPr>
              <w:t>digunakan</w:t>
            </w:r>
            <w:proofErr w:type="spellEnd"/>
            <w:r w:rsidRPr="00625027">
              <w:rPr>
                <w:rFonts w:ascii="Times New Roman" w:eastAsia="Times New Roman" w:hAnsi="Times New Roman" w:cs="Times New Roman"/>
                <w:lang w:eastAsia="en-ID"/>
              </w:rPr>
              <w:t xml:space="preserve"> </w:t>
            </w:r>
            <w:proofErr w:type="spellStart"/>
            <w:r w:rsidRPr="00625027">
              <w:rPr>
                <w:rFonts w:ascii="Times New Roman" w:eastAsia="Times New Roman" w:hAnsi="Times New Roman" w:cs="Times New Roman"/>
                <w:lang w:eastAsia="en-ID"/>
              </w:rPr>
              <w:t>dalam</w:t>
            </w:r>
            <w:proofErr w:type="spellEnd"/>
            <w:r w:rsidRPr="00625027">
              <w:rPr>
                <w:rFonts w:ascii="Times New Roman" w:eastAsia="Times New Roman" w:hAnsi="Times New Roman" w:cs="Times New Roman"/>
                <w:lang w:eastAsia="en-ID"/>
              </w:rPr>
              <w:t xml:space="preserve"> </w:t>
            </w:r>
            <w:proofErr w:type="spellStart"/>
            <w:r w:rsidRPr="00625027">
              <w:rPr>
                <w:rFonts w:ascii="Times New Roman" w:eastAsia="Times New Roman" w:hAnsi="Times New Roman" w:cs="Times New Roman"/>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D097C7"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r w:rsidR="00625027" w:rsidRPr="00625027" w14:paraId="0F2D1EDA" w14:textId="77777777" w:rsidTr="0062502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E6B8AF"/>
            <w:tcMar>
              <w:top w:w="30" w:type="dxa"/>
              <w:left w:w="45" w:type="dxa"/>
              <w:bottom w:w="30" w:type="dxa"/>
              <w:right w:w="45" w:type="dxa"/>
            </w:tcMar>
            <w:vAlign w:val="center"/>
            <w:hideMark/>
          </w:tcPr>
          <w:p w14:paraId="27CC0FFB" w14:textId="77777777" w:rsidR="00625027" w:rsidRPr="00625027" w:rsidRDefault="00625027" w:rsidP="00625027">
            <w:pPr>
              <w:spacing w:after="0" w:line="240" w:lineRule="auto"/>
              <w:jc w:val="center"/>
              <w:rPr>
                <w:rFonts w:ascii="Times New Roman" w:eastAsia="Times New Roman" w:hAnsi="Times New Roman" w:cs="Times New Roman"/>
                <w:lang w:eastAsia="en-ID"/>
              </w:rPr>
            </w:pPr>
            <w:proofErr w:type="spellStart"/>
            <w:r w:rsidRPr="00625027">
              <w:rPr>
                <w:rFonts w:ascii="Times New Roman" w:eastAsia="Times New Roman" w:hAnsi="Times New Roman" w:cs="Times New Roman"/>
                <w:lang w:eastAsia="en-ID"/>
              </w:rPr>
              <w:t>Interupsi</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5A8DE24E"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terjadinya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interupsi</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r w:rsidRPr="00625027">
              <w:rPr>
                <w:rFonts w:ascii="Arial" w:eastAsia="Times New Roman" w:hAnsi="Arial" w:cs="Arial"/>
                <w:sz w:val="20"/>
                <w:szCs w:val="20"/>
                <w:lang w:eastAsia="en-ID"/>
              </w:rPr>
              <w:t xml:space="preserve"> </w:t>
            </w:r>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102FA72D"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299872ED"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10538D5" w14:textId="77777777" w:rsidR="00625027" w:rsidRPr="00625027" w:rsidRDefault="00625027" w:rsidP="00625027">
            <w:pPr>
              <w:spacing w:after="0" w:line="240" w:lineRule="auto"/>
              <w:rPr>
                <w:rFonts w:ascii="Times New Roman" w:eastAsia="Times New Roman" w:hAnsi="Times New Roman" w:cs="Times New Roman"/>
                <w:lang w:eastAsia="en-ID"/>
              </w:rPr>
            </w:pPr>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50622097"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Adanya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interupsi</w:t>
            </w:r>
            <w:proofErr w:type="spellEnd"/>
            <w:r w:rsidRPr="00625027">
              <w:rPr>
                <w:rFonts w:ascii="Arial" w:eastAsia="Times New Roman" w:hAnsi="Arial" w:cs="Arial"/>
                <w:sz w:val="20"/>
                <w:szCs w:val="20"/>
                <w:lang w:eastAsia="en-ID"/>
              </w:rPr>
              <w:t xml:space="preserve"> yang </w:t>
            </w:r>
            <w:proofErr w:type="spellStart"/>
            <w:r w:rsidRPr="00625027">
              <w:rPr>
                <w:rFonts w:ascii="Arial" w:eastAsia="Times New Roman" w:hAnsi="Arial" w:cs="Arial"/>
                <w:sz w:val="20"/>
                <w:szCs w:val="20"/>
                <w:lang w:eastAsia="en-ID"/>
              </w:rPr>
              <w:t>dilakukan</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5F891932"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r w:rsidR="00625027" w:rsidRPr="00625027" w14:paraId="2DE329AB" w14:textId="77777777" w:rsidTr="0062502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7DA6D1" w14:textId="77777777" w:rsidR="00625027" w:rsidRPr="00625027" w:rsidRDefault="00625027" w:rsidP="00625027">
            <w:pPr>
              <w:spacing w:after="0" w:line="240" w:lineRule="auto"/>
              <w:jc w:val="center"/>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Perintah</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758D05"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dilakukannya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perkataan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perintah</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kepada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pada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AFE4A4"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3BE41428"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EC24089"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32C98B"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Dilakukannya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perkataan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perintah</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kepada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didalam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6ACA6A"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r w:rsidR="00625027" w:rsidRPr="00625027" w14:paraId="17F47A2D" w14:textId="77777777" w:rsidTr="0062502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E6B8AF"/>
            <w:tcMar>
              <w:top w:w="30" w:type="dxa"/>
              <w:left w:w="45" w:type="dxa"/>
              <w:bottom w:w="30" w:type="dxa"/>
              <w:right w:w="45" w:type="dxa"/>
            </w:tcMar>
            <w:vAlign w:val="center"/>
            <w:hideMark/>
          </w:tcPr>
          <w:p w14:paraId="37E61F98" w14:textId="77777777" w:rsidR="00625027" w:rsidRPr="00625027" w:rsidRDefault="00625027" w:rsidP="00625027">
            <w:pPr>
              <w:spacing w:after="0" w:line="240" w:lineRule="auto"/>
              <w:jc w:val="center"/>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Asumsi</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1256D4A0"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adanya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asumsi</w:t>
            </w:r>
            <w:proofErr w:type="spellEnd"/>
            <w:r w:rsidRPr="00625027">
              <w:rPr>
                <w:rFonts w:ascii="Arial" w:eastAsia="Times New Roman" w:hAnsi="Arial" w:cs="Arial"/>
                <w:sz w:val="20"/>
                <w:szCs w:val="20"/>
                <w:lang w:eastAsia="en-ID"/>
              </w:rPr>
              <w:t xml:space="preserve"> yang </w:t>
            </w:r>
            <w:proofErr w:type="spellStart"/>
            <w:r w:rsidRPr="00625027">
              <w:rPr>
                <w:rFonts w:ascii="Arial" w:eastAsia="Times New Roman" w:hAnsi="Arial" w:cs="Arial"/>
                <w:sz w:val="20"/>
                <w:szCs w:val="20"/>
                <w:lang w:eastAsia="en-ID"/>
              </w:rPr>
              <w:t>diberikan</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pada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2827BFC4"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74B3DDE4"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8FFDE20"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2AF939EF"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Terdapat</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asumsi</w:t>
            </w:r>
            <w:proofErr w:type="spellEnd"/>
            <w:r w:rsidRPr="00625027">
              <w:rPr>
                <w:rFonts w:ascii="Arial" w:eastAsia="Times New Roman" w:hAnsi="Arial" w:cs="Arial"/>
                <w:sz w:val="20"/>
                <w:szCs w:val="20"/>
                <w:lang w:eastAsia="en-ID"/>
              </w:rPr>
              <w:t xml:space="preserve"> yang </w:t>
            </w:r>
            <w:proofErr w:type="spellStart"/>
            <w:r w:rsidRPr="00625027">
              <w:rPr>
                <w:rFonts w:ascii="Arial" w:eastAsia="Times New Roman" w:hAnsi="Arial" w:cs="Arial"/>
                <w:sz w:val="20"/>
                <w:szCs w:val="20"/>
                <w:lang w:eastAsia="en-ID"/>
              </w:rPr>
              <w:t>diberikan</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r w:rsidRPr="00625027">
              <w:rPr>
                <w:rFonts w:ascii="Arial" w:eastAsia="Times New Roman" w:hAnsi="Arial" w:cs="Arial"/>
                <w:sz w:val="20"/>
                <w:szCs w:val="20"/>
                <w:lang w:eastAsia="en-ID"/>
              </w:rPr>
              <w:t xml:space="preserve"> yang </w:t>
            </w:r>
            <w:proofErr w:type="spellStart"/>
            <w:r w:rsidRPr="00625027">
              <w:rPr>
                <w:rFonts w:ascii="Arial" w:eastAsia="Times New Roman" w:hAnsi="Arial" w:cs="Arial"/>
                <w:sz w:val="20"/>
                <w:szCs w:val="20"/>
                <w:lang w:eastAsia="en-ID"/>
              </w:rPr>
              <w:t>diucapkan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3630442A"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r w:rsidR="00625027" w:rsidRPr="00625027" w14:paraId="4FE44681" w14:textId="77777777" w:rsidTr="0062502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545D7A" w14:textId="77777777" w:rsidR="00625027" w:rsidRPr="00625027" w:rsidRDefault="00625027" w:rsidP="00625027">
            <w:pPr>
              <w:spacing w:after="0" w:line="240" w:lineRule="auto"/>
              <w:jc w:val="center"/>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Penghinaan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92EFA8"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ada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unsur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peghinaan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pada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00CDCF"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20675885"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371A792"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364450"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Terdapat</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unsur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penghinaan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pada dialog </w:t>
            </w:r>
            <w:proofErr w:type="spellStart"/>
            <w:r w:rsidRPr="00625027">
              <w:rPr>
                <w:rFonts w:ascii="Arial" w:eastAsia="Times New Roman" w:hAnsi="Arial" w:cs="Arial"/>
                <w:sz w:val="20"/>
                <w:szCs w:val="20"/>
                <w:lang w:eastAsia="en-ID"/>
              </w:rPr>
              <w:t>dialog</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E77459"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r w:rsidR="00625027" w:rsidRPr="00625027" w14:paraId="637E8605" w14:textId="77777777" w:rsidTr="0062502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E6B8AF"/>
            <w:tcMar>
              <w:top w:w="30" w:type="dxa"/>
              <w:left w:w="45" w:type="dxa"/>
              <w:bottom w:w="30" w:type="dxa"/>
              <w:right w:w="45" w:type="dxa"/>
            </w:tcMar>
            <w:vAlign w:val="center"/>
            <w:hideMark/>
          </w:tcPr>
          <w:p w14:paraId="37BBA628" w14:textId="77777777" w:rsidR="00625027" w:rsidRPr="00625027" w:rsidRDefault="00625027" w:rsidP="00625027">
            <w:pPr>
              <w:spacing w:after="0" w:line="240" w:lineRule="auto"/>
              <w:jc w:val="center"/>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Sarkasme</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atau</w:t>
            </w:r>
            <w:proofErr w:type="spellEnd"/>
            <w:r w:rsidRPr="00625027">
              <w:rPr>
                <w:rFonts w:ascii="Arial" w:eastAsia="Times New Roman" w:hAnsi="Arial" w:cs="Arial"/>
                <w:sz w:val="20"/>
                <w:szCs w:val="20"/>
                <w:lang w:eastAsia="en-ID"/>
              </w:rPr>
              <w:t xml:space="preserve"> Status</w:t>
            </w:r>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34E21D15"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adanya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penggunaan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sarkasme</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pada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61826C38"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1A63E486"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7E85A51"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77DD897F"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Terdapat</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penggunaan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sarkasme</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pada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08F0D68F"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r w:rsidR="00625027" w:rsidRPr="00625027" w14:paraId="799BC6C6" w14:textId="77777777" w:rsidTr="0062502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42A17B" w14:textId="77777777" w:rsidR="00625027" w:rsidRPr="00625027" w:rsidRDefault="00625027" w:rsidP="00625027">
            <w:pPr>
              <w:spacing w:after="0" w:line="240" w:lineRule="auto"/>
              <w:jc w:val="center"/>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Ditolak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atau</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Diberhentikan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399305"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ada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penolakan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atas</w:t>
            </w:r>
            <w:proofErr w:type="spellEnd"/>
            <w:r w:rsidRPr="00625027">
              <w:rPr>
                <w:rFonts w:ascii="Arial" w:eastAsia="Times New Roman" w:hAnsi="Arial" w:cs="Arial"/>
                <w:sz w:val="20"/>
                <w:szCs w:val="20"/>
                <w:lang w:eastAsia="en-ID"/>
              </w:rPr>
              <w:t xml:space="preserve"> yang </w:t>
            </w:r>
            <w:proofErr w:type="spellStart"/>
            <w:r w:rsidRPr="00625027">
              <w:rPr>
                <w:rFonts w:ascii="Arial" w:eastAsia="Times New Roman" w:hAnsi="Arial" w:cs="Arial"/>
                <w:sz w:val="20"/>
                <w:szCs w:val="20"/>
                <w:lang w:eastAsia="en-ID"/>
              </w:rPr>
              <w:t>disampaikan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r w:rsidRPr="00625027">
              <w:rPr>
                <w:rFonts w:ascii="Arial" w:eastAsia="Times New Roman" w:hAnsi="Arial" w:cs="Arial"/>
                <w:sz w:val="20"/>
                <w:szCs w:val="20"/>
                <w:lang w:eastAsia="en-ID"/>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CA0E85"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007D1E03"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8259E8D"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40748C"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Adanya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penolakkan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terhadap</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kalimat</w:t>
            </w:r>
            <w:proofErr w:type="spellEnd"/>
            <w:r w:rsidRPr="00625027">
              <w:rPr>
                <w:rFonts w:ascii="Arial" w:eastAsia="Times New Roman" w:hAnsi="Arial" w:cs="Arial"/>
                <w:sz w:val="20"/>
                <w:szCs w:val="20"/>
                <w:lang w:eastAsia="en-ID"/>
              </w:rPr>
              <w:t xml:space="preserve"> yang </w:t>
            </w:r>
            <w:proofErr w:type="spellStart"/>
            <w:r w:rsidRPr="00625027">
              <w:rPr>
                <w:rFonts w:ascii="Arial" w:eastAsia="Times New Roman" w:hAnsi="Arial" w:cs="Arial"/>
                <w:sz w:val="20"/>
                <w:szCs w:val="20"/>
                <w:lang w:eastAsia="en-ID"/>
              </w:rPr>
              <w:t>diucapkan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C3D2DB"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r w:rsidR="00625027" w:rsidRPr="00625027" w14:paraId="4A60C762" w14:textId="77777777" w:rsidTr="0062502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E6B8AF"/>
            <w:tcMar>
              <w:top w:w="30" w:type="dxa"/>
              <w:left w:w="45" w:type="dxa"/>
              <w:bottom w:w="30" w:type="dxa"/>
              <w:right w:w="45" w:type="dxa"/>
            </w:tcMar>
            <w:vAlign w:val="center"/>
            <w:hideMark/>
          </w:tcPr>
          <w:p w14:paraId="5AF515B5" w14:textId="77777777" w:rsidR="00625027" w:rsidRPr="00625027" w:rsidRDefault="00625027" w:rsidP="00625027">
            <w:pPr>
              <w:spacing w:after="0" w:line="240" w:lineRule="auto"/>
              <w:jc w:val="center"/>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Penghinaan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074E9893"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ada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unsur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penghinaan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secara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r w:rsidRPr="00625027">
              <w:rPr>
                <w:rFonts w:ascii="Arial" w:eastAsia="Times New Roman" w:hAnsi="Arial" w:cs="Arial"/>
                <w:sz w:val="20"/>
                <w:szCs w:val="20"/>
                <w:lang w:eastAsia="en-ID"/>
              </w:rPr>
              <w:t xml:space="preserve"> pada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r w:rsidRPr="00625027">
              <w:rPr>
                <w:rFonts w:ascii="Arial" w:eastAsia="Times New Roman" w:hAnsi="Arial" w:cs="Arial"/>
                <w:sz w:val="20"/>
                <w:szCs w:val="20"/>
                <w:lang w:eastAsia="en-ID"/>
              </w:rPr>
              <w:t xml:space="preserve"> </w:t>
            </w:r>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6D3FF9D8"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7E53698C"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CDD470"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5C5BC4B9"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Adanya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penghinaan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secara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langsung</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kepada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E6B8AF"/>
            <w:tcMar>
              <w:top w:w="30" w:type="dxa"/>
              <w:left w:w="45" w:type="dxa"/>
              <w:bottom w:w="30" w:type="dxa"/>
              <w:right w:w="45" w:type="dxa"/>
            </w:tcMar>
            <w:vAlign w:val="bottom"/>
            <w:hideMark/>
          </w:tcPr>
          <w:p w14:paraId="4796C6BF"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r w:rsidR="00625027" w:rsidRPr="00625027" w14:paraId="00F46962" w14:textId="77777777" w:rsidTr="0062502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0509BB"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Bias Gender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533E1A"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Tidak</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ada</w:t>
            </w:r>
            <w:proofErr w:type="spellEnd"/>
            <w:r w:rsidRPr="00625027">
              <w:rPr>
                <w:rFonts w:ascii="Arial" w:eastAsia="Times New Roman" w:hAnsi="Arial" w:cs="Arial"/>
                <w:sz w:val="20"/>
                <w:szCs w:val="20"/>
                <w:lang w:eastAsia="en-ID"/>
              </w:rPr>
              <w:t xml:space="preserve"> bias gender </w:t>
            </w:r>
            <w:proofErr w:type="spellStart"/>
            <w:r w:rsidRPr="00625027">
              <w:rPr>
                <w:rFonts w:ascii="Arial" w:eastAsia="Times New Roman" w:hAnsi="Arial" w:cs="Arial"/>
                <w:sz w:val="20"/>
                <w:szCs w:val="20"/>
                <w:lang w:eastAsia="en-ID"/>
              </w:rPr>
              <w:t>terhadap</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8225E4"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0</w:t>
            </w:r>
          </w:p>
        </w:tc>
      </w:tr>
      <w:tr w:rsidR="00625027" w:rsidRPr="00625027" w14:paraId="18CE0001" w14:textId="77777777" w:rsidTr="006250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B7B8801" w14:textId="77777777" w:rsidR="00625027" w:rsidRPr="00625027" w:rsidRDefault="00625027" w:rsidP="00625027">
            <w:pPr>
              <w:spacing w:after="0" w:line="240" w:lineRule="auto"/>
              <w:rPr>
                <w:rFonts w:ascii="Arial" w:eastAsia="Times New Roman" w:hAnsi="Arial" w:cs="Arial"/>
                <w:sz w:val="20"/>
                <w:szCs w:val="20"/>
                <w:lang w:eastAsia="en-ID"/>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1D5912" w14:textId="77777777" w:rsidR="00625027" w:rsidRPr="00625027" w:rsidRDefault="00625027" w:rsidP="00625027">
            <w:pPr>
              <w:spacing w:after="0" w:line="240" w:lineRule="auto"/>
              <w:rPr>
                <w:rFonts w:ascii="Arial" w:eastAsia="Times New Roman" w:hAnsi="Arial" w:cs="Arial"/>
                <w:sz w:val="20"/>
                <w:szCs w:val="20"/>
                <w:lang w:eastAsia="en-ID"/>
              </w:rPr>
            </w:pPr>
            <w:proofErr w:type="spellStart"/>
            <w:r w:rsidRPr="00625027">
              <w:rPr>
                <w:rFonts w:ascii="Arial" w:eastAsia="Times New Roman" w:hAnsi="Arial" w:cs="Arial"/>
                <w:sz w:val="20"/>
                <w:szCs w:val="20"/>
                <w:lang w:eastAsia="en-ID"/>
              </w:rPr>
              <w:t>Terdapatnya</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perkataan</w:t>
            </w:r>
            <w:proofErr w:type="spellEnd"/>
            <w:r w:rsidRPr="00625027">
              <w:rPr>
                <w:rFonts w:ascii="Arial" w:eastAsia="Times New Roman" w:hAnsi="Arial" w:cs="Arial"/>
                <w:sz w:val="20"/>
                <w:szCs w:val="20"/>
                <w:lang w:eastAsia="en-ID"/>
              </w:rPr>
              <w:t xml:space="preserve"> bias gender </w:t>
            </w:r>
            <w:proofErr w:type="spellStart"/>
            <w:r w:rsidRPr="00625027">
              <w:rPr>
                <w:rFonts w:ascii="Arial" w:eastAsia="Times New Roman" w:hAnsi="Arial" w:cs="Arial"/>
                <w:sz w:val="20"/>
                <w:szCs w:val="20"/>
                <w:lang w:eastAsia="en-ID"/>
              </w:rPr>
              <w:t>terhadap</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karakter</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perempuan</w:t>
            </w:r>
            <w:proofErr w:type="spellEnd"/>
            <w:r w:rsidRPr="00625027">
              <w:rPr>
                <w:rFonts w:ascii="Arial" w:eastAsia="Times New Roman" w:hAnsi="Arial" w:cs="Arial"/>
                <w:sz w:val="20"/>
                <w:szCs w:val="20"/>
                <w:lang w:eastAsia="en-ID"/>
              </w:rPr>
              <w:t xml:space="preserve"> </w:t>
            </w:r>
            <w:proofErr w:type="spellStart"/>
            <w:r w:rsidRPr="00625027">
              <w:rPr>
                <w:rFonts w:ascii="Arial" w:eastAsia="Times New Roman" w:hAnsi="Arial" w:cs="Arial"/>
                <w:sz w:val="20"/>
                <w:szCs w:val="20"/>
                <w:lang w:eastAsia="en-ID"/>
              </w:rPr>
              <w:t>dalam</w:t>
            </w:r>
            <w:proofErr w:type="spellEnd"/>
            <w:r w:rsidRPr="00625027">
              <w:rPr>
                <w:rFonts w:ascii="Arial" w:eastAsia="Times New Roman" w:hAnsi="Arial" w:cs="Arial"/>
                <w:sz w:val="20"/>
                <w:szCs w:val="20"/>
                <w:lang w:eastAsia="en-ID"/>
              </w:rPr>
              <w:t xml:space="preserve"> dialog </w:t>
            </w:r>
            <w:proofErr w:type="spellStart"/>
            <w:r w:rsidRPr="00625027">
              <w:rPr>
                <w:rFonts w:ascii="Arial" w:eastAsia="Times New Roman" w:hAnsi="Arial" w:cs="Arial"/>
                <w:sz w:val="20"/>
                <w:szCs w:val="20"/>
                <w:lang w:eastAsia="en-ID"/>
              </w:rPr>
              <w:t>adegan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EECA27" w14:textId="77777777" w:rsidR="00625027" w:rsidRPr="00625027" w:rsidRDefault="00625027" w:rsidP="00625027">
            <w:pPr>
              <w:spacing w:after="0" w:line="240" w:lineRule="auto"/>
              <w:jc w:val="center"/>
              <w:rPr>
                <w:rFonts w:ascii="Arial" w:eastAsia="Times New Roman" w:hAnsi="Arial" w:cs="Arial"/>
                <w:sz w:val="20"/>
                <w:szCs w:val="20"/>
                <w:lang w:eastAsia="en-ID"/>
              </w:rPr>
            </w:pPr>
            <w:r w:rsidRPr="00625027">
              <w:rPr>
                <w:rFonts w:ascii="Arial" w:eastAsia="Times New Roman" w:hAnsi="Arial" w:cs="Arial"/>
                <w:sz w:val="20"/>
                <w:szCs w:val="20"/>
                <w:lang w:eastAsia="en-ID"/>
              </w:rPr>
              <w:t>1</w:t>
            </w:r>
          </w:p>
        </w:tc>
      </w:tr>
    </w:tbl>
    <w:p w14:paraId="3BAB0B5E" w14:textId="77777777" w:rsidR="00D24ACF" w:rsidRPr="00D24ACF" w:rsidRDefault="00D24ACF" w:rsidP="00D24ACF">
      <w:pPr>
        <w:spacing w:line="360" w:lineRule="auto"/>
        <w:jc w:val="both"/>
        <w:rPr>
          <w:rFonts w:ascii="Times New Roman" w:hAnsi="Times New Roman" w:cs="Times New Roman"/>
          <w:b/>
          <w:bCs/>
          <w:color w:val="000000"/>
        </w:rPr>
      </w:pPr>
    </w:p>
    <w:p w14:paraId="5742E43D" w14:textId="10372D7B" w:rsidR="00176A38" w:rsidRPr="00176A38" w:rsidRDefault="00176A38" w:rsidP="00D24ACF">
      <w:pPr>
        <w:pStyle w:val="ListParagraph"/>
        <w:jc w:val="both"/>
        <w:rPr>
          <w:rFonts w:ascii="Times New Roman" w:hAnsi="Times New Roman" w:cs="Times New Roman"/>
        </w:rPr>
      </w:pPr>
    </w:p>
    <w:sectPr w:rsidR="00176A38" w:rsidRPr="00176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D1AB5"/>
    <w:multiLevelType w:val="hybridMultilevel"/>
    <w:tmpl w:val="DF428F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D713A80"/>
    <w:multiLevelType w:val="hybridMultilevel"/>
    <w:tmpl w:val="F79E2F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38"/>
    <w:rsid w:val="00005445"/>
    <w:rsid w:val="0015555A"/>
    <w:rsid w:val="00176A38"/>
    <w:rsid w:val="002536ED"/>
    <w:rsid w:val="003457B3"/>
    <w:rsid w:val="003D1669"/>
    <w:rsid w:val="00625027"/>
    <w:rsid w:val="007524A8"/>
    <w:rsid w:val="0085524D"/>
    <w:rsid w:val="00B13CA5"/>
    <w:rsid w:val="00C66923"/>
    <w:rsid w:val="00CC7ACF"/>
    <w:rsid w:val="00D24ACF"/>
    <w:rsid w:val="00D6617C"/>
    <w:rsid w:val="00E46BB4"/>
    <w:rsid w:val="00E9137C"/>
    <w:rsid w:val="00F237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26A9"/>
  <w15:chartTrackingRefBased/>
  <w15:docId w15:val="{D0C69C51-7F56-40C9-8366-2F669A20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A38"/>
    <w:pPr>
      <w:ind w:left="720"/>
      <w:contextualSpacing/>
    </w:pPr>
  </w:style>
  <w:style w:type="table" w:styleId="TableGrid">
    <w:name w:val="Table Grid"/>
    <w:basedOn w:val="TableNormal"/>
    <w:uiPriority w:val="39"/>
    <w:rsid w:val="00D2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5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15555A"/>
    <w:rPr>
      <w:rFonts w:ascii="Courier New" w:eastAsia="Times New Roman" w:hAnsi="Courier New" w:cs="Courier New"/>
      <w:sz w:val="20"/>
      <w:szCs w:val="20"/>
      <w:lang w:eastAsia="en-ID"/>
    </w:rPr>
  </w:style>
  <w:style w:type="paragraph" w:styleId="NormalWeb">
    <w:name w:val="Normal (Web)"/>
    <w:basedOn w:val="Normal"/>
    <w:uiPriority w:val="99"/>
    <w:semiHidden/>
    <w:unhideWhenUsed/>
    <w:rsid w:val="0085524D"/>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34254">
      <w:bodyDiv w:val="1"/>
      <w:marLeft w:val="0"/>
      <w:marRight w:val="0"/>
      <w:marTop w:val="0"/>
      <w:marBottom w:val="0"/>
      <w:divBdr>
        <w:top w:val="none" w:sz="0" w:space="0" w:color="auto"/>
        <w:left w:val="none" w:sz="0" w:space="0" w:color="auto"/>
        <w:bottom w:val="none" w:sz="0" w:space="0" w:color="auto"/>
        <w:right w:val="none" w:sz="0" w:space="0" w:color="auto"/>
      </w:divBdr>
      <w:divsChild>
        <w:div w:id="575163317">
          <w:marLeft w:val="0"/>
          <w:marRight w:val="0"/>
          <w:marTop w:val="0"/>
          <w:marBottom w:val="0"/>
          <w:divBdr>
            <w:top w:val="none" w:sz="0" w:space="0" w:color="auto"/>
            <w:left w:val="none" w:sz="0" w:space="0" w:color="auto"/>
            <w:bottom w:val="none" w:sz="0" w:space="0" w:color="auto"/>
            <w:right w:val="none" w:sz="0" w:space="0" w:color="auto"/>
          </w:divBdr>
          <w:divsChild>
            <w:div w:id="10765124">
              <w:marLeft w:val="0"/>
              <w:marRight w:val="0"/>
              <w:marTop w:val="0"/>
              <w:marBottom w:val="0"/>
              <w:divBdr>
                <w:top w:val="none" w:sz="0" w:space="0" w:color="auto"/>
                <w:left w:val="none" w:sz="0" w:space="0" w:color="auto"/>
                <w:bottom w:val="none" w:sz="0" w:space="0" w:color="auto"/>
                <w:right w:val="none" w:sz="0" w:space="0" w:color="auto"/>
              </w:divBdr>
            </w:div>
          </w:divsChild>
        </w:div>
        <w:div w:id="48917440">
          <w:marLeft w:val="0"/>
          <w:marRight w:val="0"/>
          <w:marTop w:val="0"/>
          <w:marBottom w:val="0"/>
          <w:divBdr>
            <w:top w:val="none" w:sz="0" w:space="0" w:color="auto"/>
            <w:left w:val="none" w:sz="0" w:space="0" w:color="auto"/>
            <w:bottom w:val="none" w:sz="0" w:space="0" w:color="auto"/>
            <w:right w:val="none" w:sz="0" w:space="0" w:color="auto"/>
          </w:divBdr>
          <w:divsChild>
            <w:div w:id="18749315">
              <w:marLeft w:val="0"/>
              <w:marRight w:val="0"/>
              <w:marTop w:val="0"/>
              <w:marBottom w:val="0"/>
              <w:divBdr>
                <w:top w:val="none" w:sz="0" w:space="0" w:color="auto"/>
                <w:left w:val="none" w:sz="0" w:space="0" w:color="auto"/>
                <w:bottom w:val="none" w:sz="0" w:space="0" w:color="auto"/>
                <w:right w:val="none" w:sz="0" w:space="0" w:color="auto"/>
              </w:divBdr>
            </w:div>
          </w:divsChild>
        </w:div>
        <w:div w:id="980959254">
          <w:marLeft w:val="0"/>
          <w:marRight w:val="0"/>
          <w:marTop w:val="0"/>
          <w:marBottom w:val="0"/>
          <w:divBdr>
            <w:top w:val="none" w:sz="0" w:space="0" w:color="auto"/>
            <w:left w:val="none" w:sz="0" w:space="0" w:color="auto"/>
            <w:bottom w:val="none" w:sz="0" w:space="0" w:color="auto"/>
            <w:right w:val="none" w:sz="0" w:space="0" w:color="auto"/>
          </w:divBdr>
          <w:divsChild>
            <w:div w:id="14937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3113">
      <w:bodyDiv w:val="1"/>
      <w:marLeft w:val="0"/>
      <w:marRight w:val="0"/>
      <w:marTop w:val="0"/>
      <w:marBottom w:val="0"/>
      <w:divBdr>
        <w:top w:val="none" w:sz="0" w:space="0" w:color="auto"/>
        <w:left w:val="none" w:sz="0" w:space="0" w:color="auto"/>
        <w:bottom w:val="none" w:sz="0" w:space="0" w:color="auto"/>
        <w:right w:val="none" w:sz="0" w:space="0" w:color="auto"/>
      </w:divBdr>
    </w:div>
    <w:div w:id="132213572">
      <w:bodyDiv w:val="1"/>
      <w:marLeft w:val="0"/>
      <w:marRight w:val="0"/>
      <w:marTop w:val="0"/>
      <w:marBottom w:val="0"/>
      <w:divBdr>
        <w:top w:val="none" w:sz="0" w:space="0" w:color="auto"/>
        <w:left w:val="none" w:sz="0" w:space="0" w:color="auto"/>
        <w:bottom w:val="none" w:sz="0" w:space="0" w:color="auto"/>
        <w:right w:val="none" w:sz="0" w:space="0" w:color="auto"/>
      </w:divBdr>
    </w:div>
    <w:div w:id="362290026">
      <w:bodyDiv w:val="1"/>
      <w:marLeft w:val="0"/>
      <w:marRight w:val="0"/>
      <w:marTop w:val="0"/>
      <w:marBottom w:val="0"/>
      <w:divBdr>
        <w:top w:val="none" w:sz="0" w:space="0" w:color="auto"/>
        <w:left w:val="none" w:sz="0" w:space="0" w:color="auto"/>
        <w:bottom w:val="none" w:sz="0" w:space="0" w:color="auto"/>
        <w:right w:val="none" w:sz="0" w:space="0" w:color="auto"/>
      </w:divBdr>
    </w:div>
    <w:div w:id="996570762">
      <w:bodyDiv w:val="1"/>
      <w:marLeft w:val="0"/>
      <w:marRight w:val="0"/>
      <w:marTop w:val="0"/>
      <w:marBottom w:val="0"/>
      <w:divBdr>
        <w:top w:val="none" w:sz="0" w:space="0" w:color="auto"/>
        <w:left w:val="none" w:sz="0" w:space="0" w:color="auto"/>
        <w:bottom w:val="none" w:sz="0" w:space="0" w:color="auto"/>
        <w:right w:val="none" w:sz="0" w:space="0" w:color="auto"/>
      </w:divBdr>
    </w:div>
    <w:div w:id="2023235280">
      <w:bodyDiv w:val="1"/>
      <w:marLeft w:val="0"/>
      <w:marRight w:val="0"/>
      <w:marTop w:val="0"/>
      <w:marBottom w:val="0"/>
      <w:divBdr>
        <w:top w:val="none" w:sz="0" w:space="0" w:color="auto"/>
        <w:left w:val="none" w:sz="0" w:space="0" w:color="auto"/>
        <w:bottom w:val="none" w:sz="0" w:space="0" w:color="auto"/>
        <w:right w:val="none" w:sz="0" w:space="0" w:color="auto"/>
      </w:divBdr>
    </w:div>
    <w:div w:id="2074428914">
      <w:bodyDiv w:val="1"/>
      <w:marLeft w:val="0"/>
      <w:marRight w:val="0"/>
      <w:marTop w:val="0"/>
      <w:marBottom w:val="0"/>
      <w:divBdr>
        <w:top w:val="none" w:sz="0" w:space="0" w:color="auto"/>
        <w:left w:val="none" w:sz="0" w:space="0" w:color="auto"/>
        <w:bottom w:val="none" w:sz="0" w:space="0" w:color="auto"/>
        <w:right w:val="none" w:sz="0" w:space="0" w:color="auto"/>
      </w:divBdr>
      <w:divsChild>
        <w:div w:id="1167482292">
          <w:marLeft w:val="0"/>
          <w:marRight w:val="0"/>
          <w:marTop w:val="0"/>
          <w:marBottom w:val="0"/>
          <w:divBdr>
            <w:top w:val="none" w:sz="0" w:space="0" w:color="auto"/>
            <w:left w:val="none" w:sz="0" w:space="0" w:color="auto"/>
            <w:bottom w:val="none" w:sz="0" w:space="0" w:color="auto"/>
            <w:right w:val="none" w:sz="0" w:space="0" w:color="auto"/>
          </w:divBdr>
        </w:div>
        <w:div w:id="1943805940">
          <w:marLeft w:val="0"/>
          <w:marRight w:val="0"/>
          <w:marTop w:val="0"/>
          <w:marBottom w:val="0"/>
          <w:divBdr>
            <w:top w:val="none" w:sz="0" w:space="0" w:color="auto"/>
            <w:left w:val="none" w:sz="0" w:space="0" w:color="auto"/>
            <w:bottom w:val="none" w:sz="0" w:space="0" w:color="auto"/>
            <w:right w:val="none" w:sz="0" w:space="0" w:color="auto"/>
          </w:divBdr>
        </w:div>
        <w:div w:id="1601134779">
          <w:marLeft w:val="0"/>
          <w:marRight w:val="0"/>
          <w:marTop w:val="0"/>
          <w:marBottom w:val="0"/>
          <w:divBdr>
            <w:top w:val="none" w:sz="0" w:space="0" w:color="auto"/>
            <w:left w:val="none" w:sz="0" w:space="0" w:color="auto"/>
            <w:bottom w:val="none" w:sz="0" w:space="0" w:color="auto"/>
            <w:right w:val="none" w:sz="0" w:space="0" w:color="auto"/>
          </w:divBdr>
        </w:div>
        <w:div w:id="109713047">
          <w:marLeft w:val="0"/>
          <w:marRight w:val="0"/>
          <w:marTop w:val="0"/>
          <w:marBottom w:val="0"/>
          <w:divBdr>
            <w:top w:val="none" w:sz="0" w:space="0" w:color="auto"/>
            <w:left w:val="none" w:sz="0" w:space="0" w:color="auto"/>
            <w:bottom w:val="none" w:sz="0" w:space="0" w:color="auto"/>
            <w:right w:val="none" w:sz="0" w:space="0" w:color="auto"/>
          </w:divBdr>
        </w:div>
        <w:div w:id="865018877">
          <w:marLeft w:val="0"/>
          <w:marRight w:val="0"/>
          <w:marTop w:val="0"/>
          <w:marBottom w:val="0"/>
          <w:divBdr>
            <w:top w:val="none" w:sz="0" w:space="0" w:color="auto"/>
            <w:left w:val="none" w:sz="0" w:space="0" w:color="auto"/>
            <w:bottom w:val="none" w:sz="0" w:space="0" w:color="auto"/>
            <w:right w:val="none" w:sz="0" w:space="0" w:color="auto"/>
          </w:divBdr>
        </w:div>
        <w:div w:id="1138492769">
          <w:marLeft w:val="0"/>
          <w:marRight w:val="0"/>
          <w:marTop w:val="0"/>
          <w:marBottom w:val="0"/>
          <w:divBdr>
            <w:top w:val="none" w:sz="0" w:space="0" w:color="auto"/>
            <w:left w:val="none" w:sz="0" w:space="0" w:color="auto"/>
            <w:bottom w:val="none" w:sz="0" w:space="0" w:color="auto"/>
            <w:right w:val="none" w:sz="0" w:space="0" w:color="auto"/>
          </w:divBdr>
        </w:div>
        <w:div w:id="1914507100">
          <w:marLeft w:val="0"/>
          <w:marRight w:val="0"/>
          <w:marTop w:val="0"/>
          <w:marBottom w:val="0"/>
          <w:divBdr>
            <w:top w:val="none" w:sz="0" w:space="0" w:color="auto"/>
            <w:left w:val="none" w:sz="0" w:space="0" w:color="auto"/>
            <w:bottom w:val="none" w:sz="0" w:space="0" w:color="auto"/>
            <w:right w:val="none" w:sz="0" w:space="0" w:color="auto"/>
          </w:divBdr>
        </w:div>
        <w:div w:id="1375928930">
          <w:marLeft w:val="0"/>
          <w:marRight w:val="0"/>
          <w:marTop w:val="0"/>
          <w:marBottom w:val="0"/>
          <w:divBdr>
            <w:top w:val="none" w:sz="0" w:space="0" w:color="auto"/>
            <w:left w:val="none" w:sz="0" w:space="0" w:color="auto"/>
            <w:bottom w:val="none" w:sz="0" w:space="0" w:color="auto"/>
            <w:right w:val="none" w:sz="0" w:space="0" w:color="auto"/>
          </w:divBdr>
        </w:div>
        <w:div w:id="2002662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 chrisencia</dc:creator>
  <cp:keywords/>
  <dc:description/>
  <cp:lastModifiedBy>manda chrisencia</cp:lastModifiedBy>
  <cp:revision>6</cp:revision>
  <dcterms:created xsi:type="dcterms:W3CDTF">2024-04-07T17:11:00Z</dcterms:created>
  <dcterms:modified xsi:type="dcterms:W3CDTF">2024-08-05T02:39:00Z</dcterms:modified>
</cp:coreProperties>
</file>