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20F9" w14:textId="3166F8A7" w:rsidR="00182E71" w:rsidRPr="00D51526" w:rsidRDefault="003846A5" w:rsidP="00D51526">
      <w:pPr>
        <w:jc w:val="center"/>
        <w:rPr>
          <w:b/>
          <w:bCs/>
          <w:color w:val="FF0000"/>
          <w:sz w:val="28"/>
          <w:szCs w:val="28"/>
        </w:rPr>
      </w:pPr>
      <w:r w:rsidRPr="00D51526">
        <w:rPr>
          <w:b/>
          <w:bCs/>
          <w:sz w:val="28"/>
          <w:szCs w:val="28"/>
        </w:rPr>
        <w:t>Respon penulis terhadap saran/komentar reviewer</w:t>
      </w:r>
      <w:r w:rsidR="00D51526" w:rsidRPr="00D51526">
        <w:rPr>
          <w:b/>
          <w:bCs/>
          <w:sz w:val="28"/>
          <w:szCs w:val="28"/>
        </w:rPr>
        <w:t xml:space="preserve"> </w:t>
      </w:r>
      <w:r w:rsidR="00D51526" w:rsidRPr="00D51526">
        <w:rPr>
          <w:b/>
          <w:bCs/>
          <w:color w:val="FF0000"/>
          <w:sz w:val="28"/>
          <w:szCs w:val="28"/>
        </w:rPr>
        <w:t>(nomor 1 adalah contoh)</w:t>
      </w:r>
    </w:p>
    <w:p w14:paraId="565DED91" w14:textId="77777777" w:rsidR="00D51526" w:rsidRPr="00D51526" w:rsidRDefault="00D51526" w:rsidP="00D5152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543"/>
        <w:gridCol w:w="1566"/>
        <w:gridCol w:w="1337"/>
        <w:gridCol w:w="3353"/>
        <w:gridCol w:w="3447"/>
      </w:tblGrid>
      <w:tr w:rsidR="003846A5" w:rsidRPr="00D51526" w14:paraId="29E3E4F0" w14:textId="77777777" w:rsidTr="00343A4B">
        <w:tc>
          <w:tcPr>
            <w:tcW w:w="704" w:type="dxa"/>
          </w:tcPr>
          <w:p w14:paraId="66226492" w14:textId="64C6ABD4" w:rsidR="003846A5" w:rsidRPr="00D51526" w:rsidRDefault="003846A5" w:rsidP="00D515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52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43" w:type="dxa"/>
          </w:tcPr>
          <w:p w14:paraId="507933BE" w14:textId="59AE8B6E" w:rsidR="003846A5" w:rsidRPr="00D51526" w:rsidRDefault="003846A5" w:rsidP="00D515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526">
              <w:rPr>
                <w:rFonts w:ascii="Times New Roman" w:hAnsi="Times New Roman" w:cs="Times New Roman"/>
                <w:b/>
                <w:bCs/>
              </w:rPr>
              <w:t>Saran/komentar reviewer</w:t>
            </w:r>
          </w:p>
        </w:tc>
        <w:tc>
          <w:tcPr>
            <w:tcW w:w="1566" w:type="dxa"/>
          </w:tcPr>
          <w:p w14:paraId="54C2DFC8" w14:textId="79E94499" w:rsidR="003846A5" w:rsidRPr="00D51526" w:rsidRDefault="003846A5" w:rsidP="00D515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526">
              <w:rPr>
                <w:rFonts w:ascii="Times New Roman" w:hAnsi="Times New Roman" w:cs="Times New Roman"/>
                <w:b/>
                <w:bCs/>
              </w:rPr>
              <w:t>Dapat/tidak dipenuhi</w:t>
            </w:r>
          </w:p>
        </w:tc>
        <w:tc>
          <w:tcPr>
            <w:tcW w:w="1337" w:type="dxa"/>
          </w:tcPr>
          <w:p w14:paraId="530FDABD" w14:textId="7C6800EC" w:rsidR="003846A5" w:rsidRPr="00D51526" w:rsidRDefault="003846A5" w:rsidP="00D515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526">
              <w:rPr>
                <w:rFonts w:ascii="Times New Roman" w:hAnsi="Times New Roman" w:cs="Times New Roman"/>
                <w:b/>
                <w:bCs/>
              </w:rPr>
              <w:t>Alasan tidak dipenuhi</w:t>
            </w:r>
          </w:p>
        </w:tc>
        <w:tc>
          <w:tcPr>
            <w:tcW w:w="3353" w:type="dxa"/>
          </w:tcPr>
          <w:p w14:paraId="5D3BFE35" w14:textId="0A318869" w:rsidR="003846A5" w:rsidRPr="00D51526" w:rsidRDefault="003846A5" w:rsidP="00D515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526">
              <w:rPr>
                <w:rFonts w:ascii="Times New Roman" w:hAnsi="Times New Roman" w:cs="Times New Roman"/>
                <w:b/>
                <w:bCs/>
              </w:rPr>
              <w:t>Respon penulis</w:t>
            </w:r>
          </w:p>
        </w:tc>
        <w:tc>
          <w:tcPr>
            <w:tcW w:w="3447" w:type="dxa"/>
          </w:tcPr>
          <w:p w14:paraId="224771C2" w14:textId="6A370EB4" w:rsidR="003846A5" w:rsidRPr="00D51526" w:rsidRDefault="003846A5" w:rsidP="00D515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526">
              <w:rPr>
                <w:rFonts w:ascii="Times New Roman" w:hAnsi="Times New Roman" w:cs="Times New Roman"/>
                <w:b/>
                <w:bCs/>
              </w:rPr>
              <w:t>Bagian atau halaman yang berisi respon</w:t>
            </w:r>
          </w:p>
        </w:tc>
      </w:tr>
      <w:tr w:rsidR="003846A5" w:rsidRPr="00D51526" w14:paraId="4AB1074B" w14:textId="77777777" w:rsidTr="00343A4B">
        <w:tc>
          <w:tcPr>
            <w:tcW w:w="704" w:type="dxa"/>
          </w:tcPr>
          <w:p w14:paraId="26D28D47" w14:textId="3A513E51" w:rsidR="003846A5" w:rsidRPr="00D51526" w:rsidRDefault="003846A5" w:rsidP="00343A4B">
            <w:pPr>
              <w:pStyle w:val="ListParagraph"/>
              <w:numPr>
                <w:ilvl w:val="0"/>
                <w:numId w:val="1"/>
              </w:numPr>
              <w:ind w:left="23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43" w:type="dxa"/>
          </w:tcPr>
          <w:p w14:paraId="76829835" w14:textId="5A4A24BC" w:rsidR="003846A5" w:rsidRPr="00D51526" w:rsidRDefault="003846A5">
            <w:pPr>
              <w:rPr>
                <w:rFonts w:ascii="Times New Roman" w:hAnsi="Times New Roman" w:cs="Times New Roman"/>
                <w:color w:val="FF0000"/>
              </w:rPr>
            </w:pPr>
            <w:r w:rsidRPr="00D51526">
              <w:rPr>
                <w:rFonts w:ascii="Times New Roman" w:hAnsi="Times New Roman" w:cs="Times New Roman"/>
                <w:color w:val="FF0000"/>
              </w:rPr>
              <w:t>Mohon memberi latar belakang yang uptodate</w:t>
            </w:r>
            <w:r w:rsidR="008A2EF6" w:rsidRPr="00D51526">
              <w:rPr>
                <w:rFonts w:ascii="Times New Roman" w:hAnsi="Times New Roman" w:cs="Times New Roman"/>
                <w:color w:val="FF0000"/>
              </w:rPr>
              <w:t xml:space="preserve"> dari referensi </w:t>
            </w:r>
            <w:r w:rsidR="00731460" w:rsidRPr="00D51526">
              <w:rPr>
                <w:rFonts w:ascii="Times New Roman" w:hAnsi="Times New Roman" w:cs="Times New Roman"/>
                <w:color w:val="FF0000"/>
              </w:rPr>
              <w:t xml:space="preserve">internasional </w:t>
            </w:r>
            <w:r w:rsidR="008A2EF6" w:rsidRPr="00D51526">
              <w:rPr>
                <w:rFonts w:ascii="Times New Roman" w:hAnsi="Times New Roman" w:cs="Times New Roman"/>
                <w:color w:val="FF0000"/>
              </w:rPr>
              <w:t>terkini.</w:t>
            </w:r>
          </w:p>
        </w:tc>
        <w:tc>
          <w:tcPr>
            <w:tcW w:w="1566" w:type="dxa"/>
          </w:tcPr>
          <w:p w14:paraId="0B162B09" w14:textId="58CFDE72" w:rsidR="003846A5" w:rsidRPr="00D51526" w:rsidRDefault="003846A5" w:rsidP="00D515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1526">
              <w:rPr>
                <w:rFonts w:ascii="Times New Roman" w:hAnsi="Times New Roman" w:cs="Times New Roman"/>
                <w:color w:val="FF0000"/>
              </w:rPr>
              <w:t>Dapat</w:t>
            </w:r>
          </w:p>
        </w:tc>
        <w:tc>
          <w:tcPr>
            <w:tcW w:w="1337" w:type="dxa"/>
          </w:tcPr>
          <w:p w14:paraId="6C7D9C75" w14:textId="3CF85B77" w:rsidR="003846A5" w:rsidRPr="00D51526" w:rsidRDefault="003846A5" w:rsidP="00D5152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152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353" w:type="dxa"/>
          </w:tcPr>
          <w:p w14:paraId="4986C20C" w14:textId="36D66E69" w:rsidR="003846A5" w:rsidRPr="00D51526" w:rsidRDefault="00F036C0">
            <w:pPr>
              <w:rPr>
                <w:rFonts w:ascii="Times New Roman" w:hAnsi="Times New Roman" w:cs="Times New Roman"/>
                <w:color w:val="FF0000"/>
              </w:rPr>
            </w:pPr>
            <w:r w:rsidRPr="00D51526">
              <w:rPr>
                <w:rFonts w:ascii="Times New Roman" w:hAnsi="Times New Roman" w:cs="Times New Roman"/>
                <w:color w:val="FF0000"/>
              </w:rPr>
              <w:t xml:space="preserve">Saya menambahkan 2 referensi terbaru pada bagian latar belakang: 1. </w:t>
            </w:r>
            <w:r w:rsidR="005809E6" w:rsidRPr="00D51526">
              <w:rPr>
                <w:rFonts w:ascii="Times New Roman" w:hAnsi="Times New Roman" w:cs="Times New Roman"/>
                <w:color w:val="FF0000"/>
              </w:rPr>
              <w:t>Mikroalga masih merupakan sumber biodiesel yang prospektif di masa depan karena tidak membutuhkan modifikasi pada mesin disesel yang telah mapan saat ini</w:t>
            </w:r>
            <w:r w:rsidR="008A2EF6" w:rsidRPr="00D51526">
              <w:rPr>
                <w:rFonts w:ascii="Times New Roman" w:hAnsi="Times New Roman" w:cs="Times New Roman"/>
                <w:color w:val="FF0000"/>
              </w:rPr>
              <w:t xml:space="preserve"> (Jacob et al., 2021).</w:t>
            </w:r>
          </w:p>
          <w:p w14:paraId="36B0FE99" w14:textId="00810160" w:rsidR="008A2EF6" w:rsidRPr="00D51526" w:rsidRDefault="008A2EF6">
            <w:pPr>
              <w:rPr>
                <w:rFonts w:ascii="Times New Roman" w:hAnsi="Times New Roman" w:cs="Times New Roman"/>
                <w:color w:val="FF0000"/>
              </w:rPr>
            </w:pPr>
            <w:r w:rsidRPr="00D51526">
              <w:rPr>
                <w:rFonts w:ascii="Times New Roman" w:hAnsi="Times New Roman" w:cs="Times New Roman"/>
                <w:color w:val="FF0000"/>
              </w:rPr>
              <w:t xml:space="preserve">2. </w:t>
            </w:r>
            <w:r w:rsidRPr="00343A4B">
              <w:rPr>
                <w:rFonts w:ascii="Times New Roman" w:hAnsi="Times New Roman" w:cs="Times New Roman"/>
                <w:i/>
                <w:iCs/>
                <w:color w:val="FF0000"/>
              </w:rPr>
              <w:t>Spirulina</w:t>
            </w:r>
            <w:r w:rsidRPr="00D51526">
              <w:rPr>
                <w:rFonts w:ascii="Times New Roman" w:hAnsi="Times New Roman" w:cs="Times New Roman"/>
                <w:color w:val="FF0000"/>
              </w:rPr>
              <w:t xml:space="preserve"> sp. merupakan </w:t>
            </w:r>
            <w:r w:rsidRPr="00D51526">
              <w:rPr>
                <w:rFonts w:ascii="Times New Roman" w:hAnsi="Times New Roman" w:cs="Times New Roman"/>
                <w:color w:val="FF0000"/>
              </w:rPr>
              <w:t>mikroalga</w:t>
            </w:r>
            <w:r w:rsidRPr="00D51526">
              <w:rPr>
                <w:rFonts w:ascii="Times New Roman" w:hAnsi="Times New Roman" w:cs="Times New Roman"/>
                <w:color w:val="FF0000"/>
              </w:rPr>
              <w:t xml:space="preserve"> sumber biodiesel yang mampu meningkatkan efisiensi termal dan menurunkan emisi karbondioksida saat menjadi campuran saat digunakan pada mesin disesel</w:t>
            </w:r>
            <w:r w:rsidR="00731460" w:rsidRPr="00D51526">
              <w:rPr>
                <w:rFonts w:ascii="Times New Roman" w:hAnsi="Times New Roman" w:cs="Times New Roman"/>
                <w:color w:val="FF0000"/>
              </w:rPr>
              <w:t xml:space="preserve"> (Rajak et al., 2020).</w:t>
            </w:r>
          </w:p>
          <w:p w14:paraId="472B7690" w14:textId="69705AE9" w:rsidR="008A2EF6" w:rsidRPr="00D51526" w:rsidRDefault="008A2EF6">
            <w:pPr>
              <w:rPr>
                <w:rFonts w:ascii="Times New Roman" w:hAnsi="Times New Roman" w:cs="Times New Roman"/>
                <w:color w:val="FF0000"/>
              </w:rPr>
            </w:pPr>
          </w:p>
          <w:p w14:paraId="165C8C5E" w14:textId="4DB6B171" w:rsidR="008A2EF6" w:rsidRPr="00D51526" w:rsidRDefault="008A2EF6">
            <w:pPr>
              <w:rPr>
                <w:rFonts w:ascii="Times New Roman" w:hAnsi="Times New Roman" w:cs="Times New Roman"/>
                <w:color w:val="FF0000"/>
              </w:rPr>
            </w:pPr>
            <w:r w:rsidRPr="00D51526">
              <w:rPr>
                <w:rFonts w:ascii="Times New Roman" w:hAnsi="Times New Roman" w:cs="Times New Roman"/>
                <w:color w:val="FF0000"/>
              </w:rPr>
              <w:t>Sumber</w:t>
            </w:r>
            <w:r w:rsidR="00D51526" w:rsidRPr="00D51526">
              <w:rPr>
                <w:rFonts w:ascii="Times New Roman" w:hAnsi="Times New Roman" w:cs="Times New Roman"/>
                <w:color w:val="FF0000"/>
              </w:rPr>
              <w:t>-sumber tersebut t</w:t>
            </w:r>
            <w:r w:rsidRPr="00D51526">
              <w:rPr>
                <w:rFonts w:ascii="Times New Roman" w:hAnsi="Times New Roman" w:cs="Times New Roman"/>
                <w:color w:val="FF0000"/>
              </w:rPr>
              <w:t>elah saya tambahkan pada bagian Referensi:</w:t>
            </w:r>
          </w:p>
          <w:p w14:paraId="767B1C1F" w14:textId="77777777" w:rsidR="008A2EF6" w:rsidRPr="00D51526" w:rsidRDefault="008A2EF6" w:rsidP="008A2EF6">
            <w:pPr>
              <w:rPr>
                <w:rFonts w:ascii="Times New Roman" w:hAnsi="Times New Roman" w:cs="Times New Roman"/>
                <w:color w:val="FF0000"/>
              </w:rPr>
            </w:pPr>
            <w:r w:rsidRPr="00D51526">
              <w:rPr>
                <w:rFonts w:ascii="Times New Roman" w:hAnsi="Times New Roman" w:cs="Times New Roman"/>
                <w:color w:val="FF0000"/>
              </w:rPr>
              <w:t xml:space="preserve">1. </w:t>
            </w:r>
            <w:r w:rsidRPr="00D51526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Jacob, A., Ashok, B., Alagumalai, A., Chyuan, O. H., &amp; Le, P. T. K. (2021). Critical review on third generation micro algae biodiesel </w:t>
            </w:r>
            <w:r w:rsidRPr="00D51526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lastRenderedPageBreak/>
              <w:t>production and its feasibility as future bioenergy for IC engine applications.</w:t>
            </w:r>
            <w:r w:rsidRPr="00D51526">
              <w:rPr>
                <w:rStyle w:val="apple-converted-space"/>
                <w:rFonts w:ascii="Times New Roman" w:hAnsi="Times New Roman" w:cs="Times New Roman"/>
                <w:color w:val="FF0000"/>
                <w:shd w:val="clear" w:color="auto" w:fill="FFFFFF"/>
              </w:rPr>
              <w:t> </w:t>
            </w:r>
            <w:r w:rsidRPr="00D51526">
              <w:rPr>
                <w:rFonts w:ascii="Times New Roman" w:hAnsi="Times New Roman" w:cs="Times New Roman"/>
                <w:i/>
                <w:iCs/>
                <w:color w:val="FF0000"/>
              </w:rPr>
              <w:t>Energy Conversion and Management</w:t>
            </w:r>
            <w:r w:rsidRPr="00D51526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,</w:t>
            </w:r>
            <w:r w:rsidRPr="00D51526">
              <w:rPr>
                <w:rStyle w:val="apple-converted-space"/>
                <w:rFonts w:ascii="Times New Roman" w:hAnsi="Times New Roman" w:cs="Times New Roman"/>
                <w:color w:val="FF0000"/>
                <w:shd w:val="clear" w:color="auto" w:fill="FFFFFF"/>
              </w:rPr>
              <w:t> </w:t>
            </w:r>
            <w:r w:rsidRPr="00D51526">
              <w:rPr>
                <w:rFonts w:ascii="Times New Roman" w:hAnsi="Times New Roman" w:cs="Times New Roman"/>
                <w:i/>
                <w:iCs/>
                <w:color w:val="FF0000"/>
              </w:rPr>
              <w:t>228</w:t>
            </w:r>
            <w:r w:rsidRPr="00D51526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, 113655.</w:t>
            </w:r>
          </w:p>
          <w:p w14:paraId="75ECB2E6" w14:textId="77777777" w:rsidR="00731460" w:rsidRPr="00D51526" w:rsidRDefault="008A2EF6" w:rsidP="00731460">
            <w:pPr>
              <w:rPr>
                <w:rFonts w:ascii="Times New Roman" w:hAnsi="Times New Roman" w:cs="Times New Roman"/>
                <w:color w:val="FF0000"/>
              </w:rPr>
            </w:pPr>
            <w:r w:rsidRPr="00D51526">
              <w:rPr>
                <w:rFonts w:ascii="Times New Roman" w:hAnsi="Times New Roman" w:cs="Times New Roman"/>
                <w:color w:val="FF0000"/>
              </w:rPr>
              <w:t xml:space="preserve">2. </w:t>
            </w:r>
            <w:r w:rsidR="00731460" w:rsidRPr="00D51526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Rajak, U., Nashine, P., &amp; Verma, T. N. (2020). Effect of spirulina microalgae biodiesel enriched with diesel fuel on performance and emission characteristics of CI engine.</w:t>
            </w:r>
            <w:r w:rsidR="00731460" w:rsidRPr="00D51526">
              <w:rPr>
                <w:rStyle w:val="apple-converted-space"/>
                <w:rFonts w:ascii="Times New Roman" w:hAnsi="Times New Roman" w:cs="Times New Roman"/>
                <w:color w:val="FF0000"/>
                <w:shd w:val="clear" w:color="auto" w:fill="FFFFFF"/>
              </w:rPr>
              <w:t> </w:t>
            </w:r>
            <w:r w:rsidR="00731460" w:rsidRPr="00D51526">
              <w:rPr>
                <w:rFonts w:ascii="Times New Roman" w:hAnsi="Times New Roman" w:cs="Times New Roman"/>
                <w:i/>
                <w:iCs/>
                <w:color w:val="FF0000"/>
              </w:rPr>
              <w:t>Fuel</w:t>
            </w:r>
            <w:r w:rsidR="00731460" w:rsidRPr="00D51526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,</w:t>
            </w:r>
            <w:r w:rsidR="00731460" w:rsidRPr="00D51526">
              <w:rPr>
                <w:rStyle w:val="apple-converted-space"/>
                <w:rFonts w:ascii="Times New Roman" w:hAnsi="Times New Roman" w:cs="Times New Roman"/>
                <w:color w:val="FF0000"/>
                <w:shd w:val="clear" w:color="auto" w:fill="FFFFFF"/>
              </w:rPr>
              <w:t> </w:t>
            </w:r>
            <w:r w:rsidR="00731460" w:rsidRPr="00D51526">
              <w:rPr>
                <w:rFonts w:ascii="Times New Roman" w:hAnsi="Times New Roman" w:cs="Times New Roman"/>
                <w:i/>
                <w:iCs/>
                <w:color w:val="FF0000"/>
              </w:rPr>
              <w:t>268</w:t>
            </w:r>
            <w:r w:rsidR="00731460" w:rsidRPr="00D51526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, 117305.</w:t>
            </w:r>
          </w:p>
          <w:p w14:paraId="0C180C96" w14:textId="36071A3F" w:rsidR="008A2EF6" w:rsidRPr="00D51526" w:rsidRDefault="008A2EF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47" w:type="dxa"/>
          </w:tcPr>
          <w:p w14:paraId="4EAA4E90" w14:textId="5C2F36E1" w:rsidR="003846A5" w:rsidRPr="00D51526" w:rsidRDefault="00731460">
            <w:pPr>
              <w:rPr>
                <w:rFonts w:ascii="Times New Roman" w:hAnsi="Times New Roman" w:cs="Times New Roman"/>
                <w:color w:val="FF0000"/>
              </w:rPr>
            </w:pPr>
            <w:r w:rsidRPr="00D51526">
              <w:rPr>
                <w:rFonts w:ascii="Times New Roman" w:hAnsi="Times New Roman" w:cs="Times New Roman"/>
                <w:color w:val="FF0000"/>
              </w:rPr>
              <w:lastRenderedPageBreak/>
              <w:t>Pada bagian Pendahuluan line 5</w:t>
            </w:r>
            <w:r w:rsidR="00D51526" w:rsidRPr="00D51526">
              <w:rPr>
                <w:rFonts w:ascii="Times New Roman" w:hAnsi="Times New Roman" w:cs="Times New Roman"/>
                <w:color w:val="FF0000"/>
              </w:rPr>
              <w:t xml:space="preserve">5-57 </w:t>
            </w:r>
            <w:r w:rsidRPr="00D51526">
              <w:rPr>
                <w:rFonts w:ascii="Times New Roman" w:hAnsi="Times New Roman" w:cs="Times New Roman"/>
                <w:color w:val="FF0000"/>
              </w:rPr>
              <w:t xml:space="preserve">dan line </w:t>
            </w:r>
            <w:r w:rsidR="00D51526" w:rsidRPr="00D51526">
              <w:rPr>
                <w:rFonts w:ascii="Times New Roman" w:hAnsi="Times New Roman" w:cs="Times New Roman"/>
                <w:color w:val="FF0000"/>
              </w:rPr>
              <w:t xml:space="preserve">77-79 </w:t>
            </w:r>
            <w:r w:rsidRPr="00D51526">
              <w:rPr>
                <w:rFonts w:ascii="Times New Roman" w:hAnsi="Times New Roman" w:cs="Times New Roman"/>
                <w:color w:val="FF0000"/>
              </w:rPr>
              <w:t xml:space="preserve">halaman 2 (highlight kuning). </w:t>
            </w:r>
          </w:p>
          <w:p w14:paraId="46F05E6A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01EB8982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5B020394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5AE62D1F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6C601649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6E80EB1D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4494B501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07B57626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39CC64CE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5A313FD2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3DC9AA89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282C5635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72D7EB65" w14:textId="77777777" w:rsidR="00731460" w:rsidRPr="00D51526" w:rsidRDefault="00731460" w:rsidP="00731460">
            <w:pPr>
              <w:rPr>
                <w:rFonts w:ascii="Times New Roman" w:hAnsi="Times New Roman" w:cs="Times New Roman"/>
                <w:color w:val="FF0000"/>
              </w:rPr>
            </w:pPr>
          </w:p>
          <w:p w14:paraId="7C2FD22E" w14:textId="55380D0C" w:rsidR="00D51526" w:rsidRPr="00D51526" w:rsidRDefault="00731460" w:rsidP="00D51526">
            <w:pPr>
              <w:rPr>
                <w:rFonts w:ascii="Times New Roman" w:hAnsi="Times New Roman" w:cs="Times New Roman"/>
                <w:color w:val="FF0000"/>
              </w:rPr>
            </w:pPr>
            <w:r w:rsidRPr="00D51526">
              <w:rPr>
                <w:rFonts w:ascii="Times New Roman" w:hAnsi="Times New Roman" w:cs="Times New Roman"/>
                <w:color w:val="FF0000"/>
              </w:rPr>
              <w:t xml:space="preserve">Pada bagian Referensi line </w:t>
            </w:r>
            <w:r w:rsidR="00D51526" w:rsidRPr="00D51526">
              <w:rPr>
                <w:rFonts w:ascii="Times New Roman" w:hAnsi="Times New Roman" w:cs="Times New Roman"/>
                <w:color w:val="FF0000"/>
              </w:rPr>
              <w:t>315-317 dan 405-407 (</w:t>
            </w:r>
            <w:r w:rsidR="00D51526" w:rsidRPr="00D51526">
              <w:rPr>
                <w:rFonts w:ascii="Times New Roman" w:hAnsi="Times New Roman" w:cs="Times New Roman"/>
                <w:color w:val="FF0000"/>
              </w:rPr>
              <w:t xml:space="preserve">highlight </w:t>
            </w:r>
            <w:r w:rsidR="00D51526" w:rsidRPr="00D51526">
              <w:rPr>
                <w:rFonts w:ascii="Times New Roman" w:hAnsi="Times New Roman" w:cs="Times New Roman"/>
                <w:color w:val="FF0000"/>
              </w:rPr>
              <w:t>hijau</w:t>
            </w:r>
            <w:r w:rsidR="00D51526" w:rsidRPr="00D51526">
              <w:rPr>
                <w:rFonts w:ascii="Times New Roman" w:hAnsi="Times New Roman" w:cs="Times New Roman"/>
                <w:color w:val="FF0000"/>
              </w:rPr>
              <w:t xml:space="preserve">). </w:t>
            </w:r>
          </w:p>
          <w:p w14:paraId="519F2D57" w14:textId="77777777" w:rsidR="00D51526" w:rsidRPr="00D51526" w:rsidRDefault="00D51526" w:rsidP="00D51526">
            <w:pPr>
              <w:rPr>
                <w:rFonts w:ascii="Times New Roman" w:hAnsi="Times New Roman" w:cs="Times New Roman"/>
              </w:rPr>
            </w:pPr>
          </w:p>
          <w:p w14:paraId="29E82A71" w14:textId="629B3B8B" w:rsidR="00731460" w:rsidRPr="00D51526" w:rsidRDefault="00731460" w:rsidP="00731460">
            <w:pPr>
              <w:rPr>
                <w:rFonts w:ascii="Times New Roman" w:hAnsi="Times New Roman" w:cs="Times New Roman"/>
              </w:rPr>
            </w:pPr>
          </w:p>
        </w:tc>
      </w:tr>
      <w:tr w:rsidR="003846A5" w:rsidRPr="00D51526" w14:paraId="1486511A" w14:textId="77777777" w:rsidTr="00343A4B">
        <w:tc>
          <w:tcPr>
            <w:tcW w:w="704" w:type="dxa"/>
          </w:tcPr>
          <w:p w14:paraId="0471A4B6" w14:textId="351A0871" w:rsidR="003846A5" w:rsidRPr="00D51526" w:rsidRDefault="003846A5" w:rsidP="00343A4B">
            <w:pPr>
              <w:pStyle w:val="ListParagraph"/>
              <w:numPr>
                <w:ilvl w:val="0"/>
                <w:numId w:val="1"/>
              </w:numPr>
              <w:ind w:hanging="697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6C89324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27C18853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46978D20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</w:tcPr>
          <w:p w14:paraId="65E0042F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3F0DEE93" w14:textId="11A79A88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</w:tr>
      <w:tr w:rsidR="003846A5" w:rsidRPr="00D51526" w14:paraId="25B67095" w14:textId="77777777" w:rsidTr="00343A4B">
        <w:tc>
          <w:tcPr>
            <w:tcW w:w="704" w:type="dxa"/>
          </w:tcPr>
          <w:p w14:paraId="7FE201CC" w14:textId="10661ABA" w:rsidR="003846A5" w:rsidRPr="00D51526" w:rsidRDefault="003846A5" w:rsidP="00343A4B">
            <w:pPr>
              <w:pStyle w:val="ListParagraph"/>
              <w:numPr>
                <w:ilvl w:val="0"/>
                <w:numId w:val="1"/>
              </w:numPr>
              <w:ind w:hanging="697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C6BE786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729DAF42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26595DEE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</w:tcPr>
          <w:p w14:paraId="4285EA41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4D753D1D" w14:textId="5E0D626D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</w:tr>
      <w:tr w:rsidR="003846A5" w:rsidRPr="00D51526" w14:paraId="0DB62014" w14:textId="77777777" w:rsidTr="00343A4B">
        <w:tc>
          <w:tcPr>
            <w:tcW w:w="704" w:type="dxa"/>
          </w:tcPr>
          <w:p w14:paraId="6309BEF2" w14:textId="381C09C4" w:rsidR="003846A5" w:rsidRPr="00D51526" w:rsidRDefault="003846A5" w:rsidP="00343A4B">
            <w:pPr>
              <w:pStyle w:val="ListParagraph"/>
              <w:numPr>
                <w:ilvl w:val="0"/>
                <w:numId w:val="1"/>
              </w:numPr>
              <w:ind w:hanging="697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7EF3A4F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7F9CADDB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38C69D80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</w:tcPr>
          <w:p w14:paraId="7DA091EB" w14:textId="7777777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3695038E" w14:textId="2678A6B7" w:rsidR="003846A5" w:rsidRPr="00D51526" w:rsidRDefault="003846A5">
            <w:pPr>
              <w:rPr>
                <w:rFonts w:ascii="Times New Roman" w:hAnsi="Times New Roman" w:cs="Times New Roman"/>
              </w:rPr>
            </w:pPr>
          </w:p>
        </w:tc>
      </w:tr>
      <w:tr w:rsidR="00D51526" w:rsidRPr="00D51526" w14:paraId="6F7A8DE9" w14:textId="77777777" w:rsidTr="00343A4B">
        <w:tc>
          <w:tcPr>
            <w:tcW w:w="704" w:type="dxa"/>
          </w:tcPr>
          <w:p w14:paraId="1692BA73" w14:textId="26AF86E3" w:rsidR="00D51526" w:rsidRPr="00D51526" w:rsidRDefault="00D51526" w:rsidP="00343A4B">
            <w:pPr>
              <w:pStyle w:val="ListParagraph"/>
              <w:numPr>
                <w:ilvl w:val="0"/>
                <w:numId w:val="1"/>
              </w:numPr>
              <w:ind w:hanging="697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6079317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3BA28D82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661B77E3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</w:tcPr>
          <w:p w14:paraId="46D31A21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2B9E3596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</w:tr>
      <w:tr w:rsidR="00D51526" w:rsidRPr="00D51526" w14:paraId="5BEA0BE5" w14:textId="77777777" w:rsidTr="00343A4B">
        <w:tc>
          <w:tcPr>
            <w:tcW w:w="704" w:type="dxa"/>
          </w:tcPr>
          <w:p w14:paraId="4BA31C5B" w14:textId="77777777" w:rsidR="00D51526" w:rsidRPr="00D51526" w:rsidRDefault="00D51526" w:rsidP="00343A4B">
            <w:pPr>
              <w:pStyle w:val="ListParagraph"/>
              <w:numPr>
                <w:ilvl w:val="0"/>
                <w:numId w:val="1"/>
              </w:numPr>
              <w:ind w:hanging="697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B839A83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12CB6A0F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20B08C74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</w:tcPr>
          <w:p w14:paraId="3009112A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66E4359F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</w:tr>
      <w:tr w:rsidR="00D51526" w:rsidRPr="00D51526" w14:paraId="30B642D8" w14:textId="77777777" w:rsidTr="00343A4B">
        <w:tc>
          <w:tcPr>
            <w:tcW w:w="704" w:type="dxa"/>
          </w:tcPr>
          <w:p w14:paraId="3CD7490D" w14:textId="77777777" w:rsidR="00D51526" w:rsidRPr="00D51526" w:rsidRDefault="00D51526" w:rsidP="00343A4B">
            <w:pPr>
              <w:pStyle w:val="ListParagraph"/>
              <w:numPr>
                <w:ilvl w:val="0"/>
                <w:numId w:val="1"/>
              </w:numPr>
              <w:ind w:hanging="697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A1A510A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14:paraId="4EA3B3E4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793901B3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</w:tcPr>
          <w:p w14:paraId="1B0321FF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623BF1C0" w14:textId="77777777" w:rsidR="00D51526" w:rsidRPr="00D51526" w:rsidRDefault="00D51526">
            <w:pPr>
              <w:rPr>
                <w:rFonts w:ascii="Times New Roman" w:hAnsi="Times New Roman" w:cs="Times New Roman"/>
              </w:rPr>
            </w:pPr>
          </w:p>
        </w:tc>
      </w:tr>
    </w:tbl>
    <w:p w14:paraId="7AD48B23" w14:textId="77777777" w:rsidR="003846A5" w:rsidRPr="00D51526" w:rsidRDefault="003846A5">
      <w:pPr>
        <w:rPr>
          <w:rFonts w:ascii="Times New Roman" w:hAnsi="Times New Roman" w:cs="Times New Roman"/>
        </w:rPr>
      </w:pPr>
    </w:p>
    <w:sectPr w:rsidR="003846A5" w:rsidRPr="00D51526" w:rsidSect="003846A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448F"/>
    <w:multiLevelType w:val="hybridMultilevel"/>
    <w:tmpl w:val="CFF0C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A5"/>
    <w:rsid w:val="00065393"/>
    <w:rsid w:val="00182E71"/>
    <w:rsid w:val="001E5415"/>
    <w:rsid w:val="002F0305"/>
    <w:rsid w:val="00343A4B"/>
    <w:rsid w:val="003846A5"/>
    <w:rsid w:val="0052603D"/>
    <w:rsid w:val="005809E6"/>
    <w:rsid w:val="00731460"/>
    <w:rsid w:val="008A2EF6"/>
    <w:rsid w:val="008C329C"/>
    <w:rsid w:val="00B16089"/>
    <w:rsid w:val="00D51526"/>
    <w:rsid w:val="00F0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5C7E200"/>
  <w14:defaultImageDpi w14:val="32767"/>
  <w15:chartTrackingRefBased/>
  <w15:docId w15:val="{BEBF81E4-CDE2-7144-8401-9E5D9F5D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A2EF6"/>
  </w:style>
  <w:style w:type="paragraph" w:styleId="ListParagraph">
    <w:name w:val="List Paragraph"/>
    <w:basedOn w:val="Normal"/>
    <w:uiPriority w:val="34"/>
    <w:qFormat/>
    <w:rsid w:val="00D5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201</Words>
  <Characters>1274</Characters>
  <Application>Microsoft Office Word</Application>
  <DocSecurity>0</DocSecurity>
  <Lines>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2</cp:revision>
  <dcterms:created xsi:type="dcterms:W3CDTF">2021-12-20T10:34:00Z</dcterms:created>
  <dcterms:modified xsi:type="dcterms:W3CDTF">2021-12-20T11:03:00Z</dcterms:modified>
</cp:coreProperties>
</file>