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34EF" w14:textId="77777777" w:rsidR="00C67ECF" w:rsidRPr="00875F85" w:rsidRDefault="00C67ECF" w:rsidP="00C67ECF">
      <w:pPr>
        <w:pStyle w:val="ListParagraph"/>
        <w:spacing w:before="80" w:line="240" w:lineRule="auto"/>
        <w:ind w:left="0"/>
        <w:jc w:val="center"/>
        <w:rPr>
          <w:rFonts w:ascii="Times New Roman" w:hAnsi="Times New Roman"/>
          <w:b/>
          <w:sz w:val="24"/>
          <w:szCs w:val="24"/>
        </w:rPr>
      </w:pPr>
    </w:p>
    <w:p w14:paraId="6E4E8465" w14:textId="768E1566" w:rsidR="00C67ECF" w:rsidRPr="00875F85" w:rsidRDefault="00CE05C6" w:rsidP="00B247CD">
      <w:pPr>
        <w:pStyle w:val="Jurnal11Judul"/>
        <w:rPr>
          <w:rFonts w:ascii="Times New Roman" w:hAnsi="Times New Roman"/>
          <w:sz w:val="24"/>
          <w:szCs w:val="24"/>
        </w:rPr>
      </w:pPr>
      <w:r w:rsidRPr="00875F85">
        <w:rPr>
          <w:rFonts w:ascii="Times New Roman" w:hAnsi="Times New Roman"/>
          <w:sz w:val="24"/>
          <w:szCs w:val="24"/>
        </w:rPr>
        <w:t>EFEKTIVITAS PEMASARAN DIGITAL DALAM MENINGKATKAN JUMLAH JAMAAH UMRAH HAQEEM TRAVEL</w:t>
      </w:r>
    </w:p>
    <w:p w14:paraId="553A1325" w14:textId="285B1063" w:rsidR="00C67ECF" w:rsidRPr="00C80580" w:rsidRDefault="00B247CD" w:rsidP="000857CC">
      <w:pPr>
        <w:pStyle w:val="Jurnal12Penulis"/>
        <w:rPr>
          <w:rFonts w:ascii="Times New Roman" w:hAnsi="Times New Roman"/>
          <w:sz w:val="22"/>
          <w:szCs w:val="22"/>
          <w:lang w:val="id-ID"/>
        </w:rPr>
      </w:pPr>
      <w:r w:rsidRPr="00C80580">
        <w:rPr>
          <w:rFonts w:ascii="Times New Roman" w:hAnsi="Times New Roman"/>
          <w:sz w:val="22"/>
          <w:szCs w:val="22"/>
        </w:rPr>
        <w:t>Lulu Rahma Aulia</w:t>
      </w:r>
      <w:r w:rsidR="003465EC" w:rsidRPr="00C80580">
        <w:rPr>
          <w:rFonts w:ascii="Times New Roman" w:hAnsi="Times New Roman"/>
          <w:sz w:val="22"/>
          <w:szCs w:val="22"/>
          <w:vertAlign w:val="superscript"/>
        </w:rPr>
        <w:t>1</w:t>
      </w:r>
      <w:r w:rsidR="003465EC" w:rsidRPr="00C80580">
        <w:rPr>
          <w:rFonts w:ascii="Times New Roman" w:hAnsi="Times New Roman"/>
          <w:sz w:val="22"/>
          <w:szCs w:val="22"/>
        </w:rPr>
        <w:t xml:space="preserve">, </w:t>
      </w:r>
      <w:r w:rsidRPr="00C80580">
        <w:rPr>
          <w:rFonts w:ascii="Times New Roman" w:hAnsi="Times New Roman"/>
          <w:sz w:val="22"/>
          <w:szCs w:val="22"/>
        </w:rPr>
        <w:t xml:space="preserve">Ahmad Munawaru Zaman </w:t>
      </w:r>
      <w:r w:rsidR="003465EC" w:rsidRPr="00C80580">
        <w:rPr>
          <w:rFonts w:ascii="Times New Roman" w:hAnsi="Times New Roman"/>
          <w:sz w:val="22"/>
          <w:szCs w:val="22"/>
        </w:rPr>
        <w:t>1</w:t>
      </w:r>
      <w:r w:rsidR="00D92B64" w:rsidRPr="00C80580">
        <w:rPr>
          <w:rFonts w:ascii="Times New Roman" w:hAnsi="Times New Roman"/>
          <w:sz w:val="22"/>
          <w:szCs w:val="22"/>
          <w:vertAlign w:val="superscript"/>
        </w:rPr>
        <w:t>2</w:t>
      </w:r>
      <w:r w:rsidR="003465EC" w:rsidRPr="00C80580">
        <w:rPr>
          <w:rFonts w:ascii="Times New Roman" w:hAnsi="Times New Roman"/>
          <w:sz w:val="22"/>
          <w:szCs w:val="22"/>
        </w:rPr>
        <w:t xml:space="preserve">, </w:t>
      </w:r>
    </w:p>
    <w:p w14:paraId="5923C0E8" w14:textId="77777777" w:rsidR="00C80580" w:rsidRDefault="003465EC" w:rsidP="002C222B">
      <w:pPr>
        <w:pStyle w:val="Jurnal13Jurusan"/>
        <w:rPr>
          <w:rFonts w:ascii="Times New Roman" w:hAnsi="Times New Roman"/>
          <w:sz w:val="22"/>
          <w:szCs w:val="22"/>
        </w:rPr>
      </w:pPr>
      <w:r w:rsidRPr="00C80580">
        <w:rPr>
          <w:rFonts w:ascii="Times New Roman" w:hAnsi="Times New Roman"/>
          <w:sz w:val="22"/>
          <w:szCs w:val="22"/>
          <w:vertAlign w:val="superscript"/>
        </w:rPr>
        <w:t>1</w:t>
      </w:r>
      <w:r w:rsidR="00154278" w:rsidRPr="00C80580">
        <w:rPr>
          <w:rFonts w:ascii="Times New Roman" w:hAnsi="Times New Roman"/>
          <w:sz w:val="22"/>
          <w:szCs w:val="22"/>
        </w:rPr>
        <w:t>Prodi</w:t>
      </w:r>
      <w:r w:rsidRPr="00C80580">
        <w:rPr>
          <w:rFonts w:ascii="Times New Roman" w:hAnsi="Times New Roman"/>
          <w:sz w:val="22"/>
          <w:szCs w:val="22"/>
        </w:rPr>
        <w:t xml:space="preserve"> </w:t>
      </w:r>
      <w:r w:rsidR="00B809CB" w:rsidRPr="00C80580">
        <w:rPr>
          <w:rFonts w:ascii="Times New Roman" w:hAnsi="Times New Roman"/>
          <w:sz w:val="22"/>
          <w:szCs w:val="22"/>
        </w:rPr>
        <w:t>Manajemen Dakwah</w:t>
      </w:r>
      <w:r w:rsidRPr="00C80580">
        <w:rPr>
          <w:rFonts w:ascii="Times New Roman" w:hAnsi="Times New Roman"/>
          <w:sz w:val="22"/>
          <w:szCs w:val="22"/>
        </w:rPr>
        <w:t xml:space="preserve">, </w:t>
      </w:r>
      <w:r w:rsidR="00370A95" w:rsidRPr="00C80580">
        <w:rPr>
          <w:rFonts w:ascii="Times New Roman" w:hAnsi="Times New Roman"/>
          <w:sz w:val="22"/>
          <w:szCs w:val="22"/>
        </w:rPr>
        <w:t xml:space="preserve">Fakultas </w:t>
      </w:r>
      <w:r w:rsidR="002C222B" w:rsidRPr="00C80580">
        <w:rPr>
          <w:rFonts w:ascii="Times New Roman" w:hAnsi="Times New Roman"/>
          <w:sz w:val="22"/>
          <w:szCs w:val="22"/>
        </w:rPr>
        <w:t xml:space="preserve">Ilmu </w:t>
      </w:r>
      <w:r w:rsidR="00370A95" w:rsidRPr="00C80580">
        <w:rPr>
          <w:rFonts w:ascii="Times New Roman" w:hAnsi="Times New Roman"/>
          <w:sz w:val="22"/>
          <w:szCs w:val="22"/>
        </w:rPr>
        <w:t xml:space="preserve">Dakwah dan </w:t>
      </w:r>
      <w:r w:rsidR="002C222B" w:rsidRPr="00C80580">
        <w:rPr>
          <w:rFonts w:ascii="Times New Roman" w:hAnsi="Times New Roman"/>
          <w:sz w:val="22"/>
          <w:szCs w:val="22"/>
        </w:rPr>
        <w:t xml:space="preserve">Ilmu </w:t>
      </w:r>
      <w:r w:rsidR="00370A95" w:rsidRPr="00C80580">
        <w:rPr>
          <w:rFonts w:ascii="Times New Roman" w:hAnsi="Times New Roman"/>
          <w:sz w:val="22"/>
          <w:szCs w:val="22"/>
        </w:rPr>
        <w:t xml:space="preserve">Komunikasi, </w:t>
      </w:r>
    </w:p>
    <w:p w14:paraId="2FFD6768" w14:textId="5858939D" w:rsidR="003465EC" w:rsidRPr="00C80580" w:rsidRDefault="003465EC" w:rsidP="002C222B">
      <w:pPr>
        <w:pStyle w:val="Jurnal13Jurusan"/>
        <w:rPr>
          <w:rFonts w:ascii="Times New Roman" w:hAnsi="Times New Roman"/>
          <w:sz w:val="22"/>
          <w:szCs w:val="22"/>
        </w:rPr>
      </w:pPr>
      <w:r w:rsidRPr="00C80580">
        <w:rPr>
          <w:rFonts w:ascii="Times New Roman" w:hAnsi="Times New Roman"/>
          <w:sz w:val="22"/>
          <w:szCs w:val="22"/>
        </w:rPr>
        <w:t xml:space="preserve">UIN </w:t>
      </w:r>
      <w:r w:rsidR="002C222B" w:rsidRPr="00C80580">
        <w:rPr>
          <w:rFonts w:ascii="Times New Roman" w:hAnsi="Times New Roman"/>
          <w:sz w:val="22"/>
          <w:szCs w:val="22"/>
        </w:rPr>
        <w:t>Syarif Hidayatullah</w:t>
      </w:r>
      <w:r w:rsidRPr="00C80580">
        <w:rPr>
          <w:rFonts w:ascii="Times New Roman" w:hAnsi="Times New Roman"/>
          <w:sz w:val="22"/>
          <w:szCs w:val="22"/>
        </w:rPr>
        <w:t xml:space="preserve">, </w:t>
      </w:r>
      <w:r w:rsidR="002C222B" w:rsidRPr="00C80580">
        <w:rPr>
          <w:rFonts w:ascii="Times New Roman" w:hAnsi="Times New Roman"/>
          <w:sz w:val="22"/>
          <w:szCs w:val="22"/>
        </w:rPr>
        <w:t>Jakarta</w:t>
      </w:r>
    </w:p>
    <w:p w14:paraId="12F96269" w14:textId="7F69EE64" w:rsidR="003465EC" w:rsidRPr="00C80580" w:rsidRDefault="003465EC" w:rsidP="00707C8E">
      <w:pPr>
        <w:pStyle w:val="Jurnal14Email"/>
        <w:rPr>
          <w:rFonts w:ascii="Times New Roman" w:hAnsi="Times New Roman"/>
          <w:sz w:val="22"/>
          <w:szCs w:val="22"/>
        </w:rPr>
      </w:pPr>
      <w:r w:rsidRPr="00C80580">
        <w:rPr>
          <w:rFonts w:ascii="Times New Roman" w:hAnsi="Times New Roman"/>
          <w:sz w:val="22"/>
          <w:szCs w:val="22"/>
        </w:rPr>
        <w:t xml:space="preserve">Email : </w:t>
      </w:r>
      <w:r w:rsidR="00ED4ADC" w:rsidRPr="00C80580">
        <w:rPr>
          <w:rFonts w:ascii="Times New Roman" w:hAnsi="Times New Roman"/>
          <w:sz w:val="22"/>
          <w:szCs w:val="22"/>
        </w:rPr>
        <w:t>lulu.aulia20@mhs.uinjkt.ac.id</w:t>
      </w:r>
      <w:r w:rsidRPr="00C80580">
        <w:rPr>
          <w:rFonts w:ascii="Times New Roman" w:hAnsi="Times New Roman"/>
          <w:b/>
          <w:sz w:val="22"/>
          <w:szCs w:val="22"/>
        </w:rPr>
        <w:t xml:space="preserve"> </w:t>
      </w:r>
    </w:p>
    <w:p w14:paraId="6FFC3F61" w14:textId="2FCAE229" w:rsidR="007532EA" w:rsidRPr="00C80580" w:rsidRDefault="00A012AB" w:rsidP="003E2154">
      <w:pPr>
        <w:pStyle w:val="Jurnal15aAbstrakJudul"/>
        <w:rPr>
          <w:rFonts w:ascii="Times New Roman" w:hAnsi="Times New Roman"/>
          <w:i w:val="0"/>
          <w:sz w:val="22"/>
          <w:szCs w:val="22"/>
          <w:lang w:val="id-ID"/>
        </w:rPr>
      </w:pPr>
      <w:r w:rsidRPr="00C80580">
        <w:rPr>
          <w:rFonts w:ascii="Times New Roman" w:hAnsi="Times New Roman"/>
          <w:i w:val="0"/>
          <w:sz w:val="22"/>
          <w:szCs w:val="22"/>
          <w:lang w:val="id-ID"/>
        </w:rPr>
        <w:t>ABSTRAK</w:t>
      </w:r>
      <w:r w:rsidR="008E56D3" w:rsidRPr="00C80580">
        <w:rPr>
          <w:rFonts w:ascii="Times New Roman" w:hAnsi="Times New Roman"/>
          <w:i w:val="0"/>
          <w:sz w:val="22"/>
          <w:szCs w:val="22"/>
          <w:lang w:val="id-ID"/>
        </w:rPr>
        <w:t xml:space="preserve"> </w:t>
      </w:r>
    </w:p>
    <w:p w14:paraId="4F15F96B" w14:textId="69BA15C1" w:rsidR="005C47EC" w:rsidRPr="00C80580" w:rsidRDefault="005C47EC" w:rsidP="001346EF">
      <w:pPr>
        <w:pStyle w:val="Jurnal15bAbstrakBody"/>
        <w:spacing w:before="0"/>
        <w:rPr>
          <w:rFonts w:ascii="Times New Roman" w:hAnsi="Times New Roman"/>
          <w:sz w:val="22"/>
        </w:rPr>
      </w:pPr>
      <w:r w:rsidRPr="00C80580">
        <w:rPr>
          <w:rFonts w:ascii="Times New Roman" w:hAnsi="Times New Roman"/>
          <w:sz w:val="22"/>
        </w:rPr>
        <w:t>Kemajuan teknologi dan tingginya penggunaan media digital memberikan peluang besar bagi bisnis untuk melakukan pemasaran secara efektif. Hal ini juga berlaku bagi biro jasa umroh, seperti Haqeem Travel yang memanfaatkan pemasaran digital untuk menarik minat masyarakat Muslim Indonesia dalam beribadah umroh. Penelitian ini bertujuan untuk menjelaskan penggunaan dan efektivitas pemasaran digital oleh Haqeem Travel dalam menjual produk umrohnya dan meningkatkan jumlah jamaah. Penelitian ini menggunakan metode kualitatif, dengan mengumpulkan data deskriptif melalui wawancara dengan tim pemasaran Haqeem Travel serta analisis literatur terkait. Hasil penelitian menunjukkan bahwa pemasaran digital yang diterapkan Haqeem Travel efektif dalam meningkatkan jumlah jamaah. Namun, sebagian besar jamaah yang mendaftar umroh di Haqeem Travel berasal dari pemasaran melalui kemitraan, bukan dari pemasaran digital.</w:t>
      </w:r>
    </w:p>
    <w:p w14:paraId="05197086" w14:textId="25E6A8F6" w:rsidR="00A012AB" w:rsidRPr="00C80580" w:rsidRDefault="00A012AB" w:rsidP="005C47EC">
      <w:pPr>
        <w:pStyle w:val="Jurnal15cKataKunci"/>
        <w:rPr>
          <w:rFonts w:ascii="Times New Roman" w:hAnsi="Times New Roman"/>
          <w:b/>
          <w:sz w:val="22"/>
        </w:rPr>
      </w:pPr>
      <w:r w:rsidRPr="00C80580">
        <w:rPr>
          <w:rFonts w:ascii="Times New Roman" w:hAnsi="Times New Roman"/>
          <w:b/>
          <w:sz w:val="22"/>
        </w:rPr>
        <w:t xml:space="preserve">Kata Kunci </w:t>
      </w:r>
      <w:r w:rsidRPr="00C80580">
        <w:rPr>
          <w:rFonts w:ascii="Times New Roman" w:hAnsi="Times New Roman"/>
          <w:b/>
          <w:bCs/>
          <w:sz w:val="22"/>
        </w:rPr>
        <w:t xml:space="preserve">: </w:t>
      </w:r>
      <w:r w:rsidR="005C47EC" w:rsidRPr="00C80580">
        <w:rPr>
          <w:rFonts w:ascii="Times New Roman" w:hAnsi="Times New Roman"/>
          <w:sz w:val="22"/>
        </w:rPr>
        <w:t>Efektivitas, Pemasaran Digital, Produk Umrah</w:t>
      </w:r>
      <w:r w:rsidR="008E56D3" w:rsidRPr="00C80580">
        <w:rPr>
          <w:rFonts w:ascii="Times New Roman" w:hAnsi="Times New Roman"/>
          <w:sz w:val="22"/>
        </w:rPr>
        <w:t xml:space="preserve"> </w:t>
      </w:r>
    </w:p>
    <w:p w14:paraId="2F17E3C6" w14:textId="6282E974" w:rsidR="00C67ECF" w:rsidRPr="00875F85" w:rsidRDefault="00C67ECF" w:rsidP="00633909">
      <w:pPr>
        <w:pStyle w:val="Jurnal21HeadingPENDAHULUANdll"/>
        <w:rPr>
          <w:rFonts w:ascii="Times New Roman" w:hAnsi="Times New Roman"/>
          <w:lang w:val="id-ID"/>
        </w:rPr>
      </w:pPr>
      <w:r w:rsidRPr="00875F85">
        <w:rPr>
          <w:rFonts w:ascii="Times New Roman" w:hAnsi="Times New Roman"/>
        </w:rPr>
        <w:t>PENDAHULUAN</w:t>
      </w:r>
      <w:r w:rsidR="008E56D3" w:rsidRPr="00875F85">
        <w:rPr>
          <w:rFonts w:ascii="Times New Roman" w:hAnsi="Times New Roman"/>
          <w:lang w:val="id-ID"/>
        </w:rPr>
        <w:t xml:space="preserve"> </w:t>
      </w:r>
    </w:p>
    <w:p w14:paraId="7838C39C" w14:textId="77777777" w:rsidR="007532EA" w:rsidRPr="00875F85" w:rsidRDefault="007532EA" w:rsidP="00716C28">
      <w:pPr>
        <w:ind w:firstLine="720"/>
        <w:jc w:val="both"/>
        <w:rPr>
          <w:rFonts w:ascii="Times New Roman" w:hAnsi="Times New Roman"/>
          <w:sz w:val="24"/>
          <w:szCs w:val="24"/>
        </w:rPr>
      </w:pPr>
      <w:r w:rsidRPr="00875F85">
        <w:rPr>
          <w:rFonts w:ascii="Times New Roman" w:hAnsi="Times New Roman"/>
          <w:sz w:val="24"/>
          <w:szCs w:val="24"/>
        </w:rPr>
        <w:t>Pemasaran digital telah menjadi salah satu pilar utama dalam strategi bisnis modern. Dalam era digital saat ini, penggunaan teknologi informasi dan komunikasi tidak hanya terbatas pada sektor komersial, tetapi juga telah merambah ke berbagai sektor, termasuk layanan keagamaan seperti perjalanan ibadah umrah. Perubahan ini didorong oleh perkembangan pesat dalam akses internet dan meningkatnya penggunaan media sosial, yang secara signifikan mengubah cara informasi disampaikan dan diterima oleh masyarakat.</w:t>
      </w:r>
    </w:p>
    <w:p w14:paraId="34B52CDC" w14:textId="77777777" w:rsidR="007532EA" w:rsidRPr="00875F85" w:rsidRDefault="007532EA" w:rsidP="00716C28">
      <w:pPr>
        <w:ind w:firstLine="720"/>
        <w:jc w:val="both"/>
        <w:rPr>
          <w:rFonts w:ascii="Times New Roman" w:hAnsi="Times New Roman"/>
          <w:sz w:val="24"/>
          <w:szCs w:val="24"/>
        </w:rPr>
      </w:pPr>
      <w:r w:rsidRPr="00875F85">
        <w:rPr>
          <w:rFonts w:ascii="Times New Roman" w:hAnsi="Times New Roman"/>
          <w:sz w:val="24"/>
          <w:szCs w:val="24"/>
        </w:rPr>
        <w:t xml:space="preserve">Haqeem, sebagai salah satu penyelenggara perjalanan umrah terkemuka, telah mengadopsi pemasaran digital dalam upaya untuk meningkatkan jumlah jamaah umrah. Pemasaran digital menawarkan berbagai keunggulan dibandingkan metode pemasaran tradisional, seperti jangkauan </w:t>
      </w:r>
      <w:r w:rsidRPr="00875F85">
        <w:rPr>
          <w:rFonts w:ascii="Times New Roman" w:hAnsi="Times New Roman"/>
          <w:sz w:val="24"/>
          <w:szCs w:val="24"/>
        </w:rPr>
        <w:lastRenderedPageBreak/>
        <w:t>yang lebih luas, interaksi yang lebih personal dengan calon jamaah, serta kemampuan untuk melacak dan menganalisis efektivitas kampanye secara real-time.</w:t>
      </w:r>
    </w:p>
    <w:p w14:paraId="2586D10F" w14:textId="77777777" w:rsidR="007532EA" w:rsidRPr="00875F85" w:rsidRDefault="007532EA" w:rsidP="00716C28">
      <w:pPr>
        <w:ind w:firstLine="720"/>
        <w:jc w:val="both"/>
        <w:rPr>
          <w:rFonts w:ascii="Times New Roman" w:hAnsi="Times New Roman"/>
          <w:sz w:val="24"/>
          <w:szCs w:val="24"/>
        </w:rPr>
      </w:pPr>
      <w:r w:rsidRPr="00875F85">
        <w:rPr>
          <w:rFonts w:ascii="Times New Roman" w:hAnsi="Times New Roman"/>
          <w:sz w:val="24"/>
          <w:szCs w:val="24"/>
        </w:rPr>
        <w:t>Namun, meskipun potensinya besar, implementasi pemasaran digital juga menghadapi sejumlah tantangan. Persaingan yang ketat di dunia digital, perubahan algoritma pada platform media sosial, serta kebutuhan untuk terus beradaptasi dengan tren terbaru merupakan beberapa hambatan yang harus dihadapi. Oleh karena itu, penting untuk mengevaluasi seberapa efektif strategi pemasaran digital yang diterapkan oleh Haqeem dalam mencapai tujuan peningkatan jumlah jamaah umrah.</w:t>
      </w:r>
    </w:p>
    <w:p w14:paraId="400EFDD2" w14:textId="77777777" w:rsidR="007532EA" w:rsidRPr="00875F85" w:rsidRDefault="007532EA" w:rsidP="00716C28">
      <w:pPr>
        <w:ind w:firstLine="720"/>
        <w:jc w:val="both"/>
        <w:rPr>
          <w:rFonts w:ascii="Times New Roman" w:hAnsi="Times New Roman"/>
          <w:sz w:val="24"/>
          <w:szCs w:val="24"/>
        </w:rPr>
      </w:pPr>
      <w:r w:rsidRPr="00875F85">
        <w:rPr>
          <w:rFonts w:ascii="Times New Roman" w:hAnsi="Times New Roman"/>
          <w:sz w:val="24"/>
          <w:szCs w:val="24"/>
        </w:rPr>
        <w:t>Penelitian ini bertujuan untuk menganalisis efektivitas pemasaran digital yang dilakukan oleh Haqeem, dengan fokus pada peningkatan jumlah jamaah umrah. Dengan menggunakan berbagai metrik dan indikator kinerja, penelitian ini akan memberikan gambaran yang komprehensif mengenai sejauh mana pemasaran digital telah berkontribusi terhadap pertumbuhan jamaah umrah Haqeem. Selain itu, penelitian ini juga akan mengidentifikasi faktor-faktor kunci yang mempengaruhi keberhasilan kampanye pemasaran digital dan memberikan rekomendasi strategis untuk peningkatan di masa depan.</w:t>
      </w:r>
    </w:p>
    <w:p w14:paraId="72F2C36B" w14:textId="6806557C" w:rsidR="007532EA" w:rsidRPr="00875F85" w:rsidRDefault="007532EA" w:rsidP="00716C28">
      <w:pPr>
        <w:ind w:firstLine="720"/>
        <w:jc w:val="both"/>
        <w:rPr>
          <w:rFonts w:ascii="Times New Roman" w:hAnsi="Times New Roman"/>
          <w:sz w:val="24"/>
          <w:szCs w:val="24"/>
        </w:rPr>
      </w:pPr>
      <w:r w:rsidRPr="00875F85">
        <w:rPr>
          <w:rFonts w:ascii="Times New Roman" w:hAnsi="Times New Roman"/>
          <w:sz w:val="24"/>
          <w:szCs w:val="24"/>
        </w:rPr>
        <w:t>Melalui penelitian ini, diharapkan dapat memberikan kontribusi yang berarti bagi pengembangan strategi pemasaran digital di sektor perjalanan ibadah, serta memberikan wawasan yang berguna bagi penyelenggara umrah lainnya dalam merancang dan mengimplementasikan kampanye pemasaran yang lebih efektif.</w:t>
      </w:r>
    </w:p>
    <w:p w14:paraId="44E65425" w14:textId="68B08F34" w:rsidR="00850285" w:rsidRPr="00875F85" w:rsidRDefault="00D93161" w:rsidP="00716C28">
      <w:pPr>
        <w:ind w:firstLine="720"/>
        <w:jc w:val="both"/>
        <w:rPr>
          <w:rFonts w:ascii="Times New Roman" w:hAnsi="Times New Roman"/>
          <w:sz w:val="24"/>
          <w:szCs w:val="24"/>
        </w:rPr>
      </w:pPr>
      <w:r w:rsidRPr="00875F85">
        <w:rPr>
          <w:rFonts w:ascii="Times New Roman" w:hAnsi="Times New Roman"/>
          <w:sz w:val="24"/>
          <w:szCs w:val="24"/>
        </w:rPr>
        <w:t xml:space="preserve">Penelitian sebelumnya telah banyak membahas tentang efektivitas pemasaran digital di berbagai sektor, termasuk pariwisata dan jasa keuangan. Salah satunya adalah skripsi jurusan Manajemen Haji dan Umrah tahun 2019 yang ditulis oleh Andrian Dwi Novesal dengan judul, “Optimalisasi Penggunaan Media Sosial Instagram Dalam Pemasaran Produk Umrah Pada PT. Jejak Imani Berkah Bersama Pamulang Tahun 2019”. Penelitian ini menyoroti bagaimana PT. Jejak Imani Berkah Bersama menggunakan Instagram sebagai alat pemasaran utama untuk produk umrah mereka. Selain itu, skripsi jurusan Manajemen Haji dan Umrah tahun 2020 yang ditulis oleh </w:t>
      </w:r>
      <w:r w:rsidRPr="00875F85">
        <w:rPr>
          <w:rFonts w:ascii="Times New Roman" w:hAnsi="Times New Roman"/>
          <w:sz w:val="24"/>
          <w:szCs w:val="24"/>
        </w:rPr>
        <w:lastRenderedPageBreak/>
        <w:t>Khoirina Isthi Syahida dengan judul “Penerapan Digital Marketing Dalam Pemasaran Umrah Pada Azkia Tours and Travel, Tangerang Selatan” menjelaskan terkait penerapan yang dilakukan Azkia Tours and Travel dalam digital marketing produk umrahnya. Persamaan dengan penelitian ini adalah pada pokok pembahasan yang membahas pemasaran digital produk umrah. Perbedaannya adalah penelitian ini tidak secara spesifik menyebutkan platform yang digunakan dalam pemasaran digital, sedangkan penelitian yang dilakukan oleh penulis menyebutkan secara spesifik platform sosial media yang digunakan, yaitu Instagram.</w:t>
      </w:r>
      <w:r w:rsidR="00850285" w:rsidRPr="00875F85">
        <w:rPr>
          <w:rFonts w:ascii="Times New Roman" w:hAnsi="Times New Roman"/>
          <w:sz w:val="24"/>
          <w:szCs w:val="24"/>
        </w:rPr>
        <w:t>Penelitian ini berlokasi di Jakarta Selatan, yang merupakan pusat bisnis dan memiliki basis pelanggan potensial yang besar untuk layanan umrah. Pemilihan lokasi ini didasarkan pada pertimbangan bahwa Jakarta Selatan memiliki infrastruktur digital yang lebih baik dan populasi yang lebih melek teknologi dibandingkan daerah lain (Badan Pusat Statistik, 2022).</w:t>
      </w:r>
    </w:p>
    <w:p w14:paraId="20F654B6" w14:textId="1F0213AE" w:rsidR="00850285" w:rsidRPr="00875F85" w:rsidRDefault="00850285" w:rsidP="00716C28">
      <w:pPr>
        <w:ind w:firstLine="720"/>
        <w:jc w:val="both"/>
        <w:rPr>
          <w:rFonts w:ascii="Times New Roman" w:hAnsi="Times New Roman"/>
          <w:sz w:val="24"/>
          <w:szCs w:val="24"/>
        </w:rPr>
      </w:pPr>
      <w:r w:rsidRPr="00875F85">
        <w:rPr>
          <w:rFonts w:ascii="Times New Roman" w:hAnsi="Times New Roman"/>
          <w:sz w:val="24"/>
          <w:szCs w:val="24"/>
        </w:rPr>
        <w:t>Penelitian ini berfokus pada dua pertanyaan utama: (1) Bagaimana penerapan strategi digital marketing haqeem umroh dalam menarik calon jamaah? (2) Bagaimana efektivitas pemasaran digital marketing haqeem u</w:t>
      </w:r>
      <w:r w:rsidR="00362AEE" w:rsidRPr="00875F85">
        <w:rPr>
          <w:rFonts w:ascii="Times New Roman" w:hAnsi="Times New Roman"/>
          <w:sz w:val="24"/>
          <w:szCs w:val="24"/>
        </w:rPr>
        <w:t xml:space="preserve"> </w:t>
      </w:r>
      <w:r w:rsidRPr="00875F85">
        <w:rPr>
          <w:rFonts w:ascii="Times New Roman" w:hAnsi="Times New Roman"/>
          <w:sz w:val="24"/>
          <w:szCs w:val="24"/>
        </w:rPr>
        <w:t xml:space="preserve">mroh dalam meningkatkan jumlah jamaahnya? </w:t>
      </w:r>
    </w:p>
    <w:p w14:paraId="6BE01A4D" w14:textId="4BB3EE65" w:rsidR="00867236" w:rsidRPr="00875F85" w:rsidRDefault="00867236" w:rsidP="00716C28">
      <w:pPr>
        <w:ind w:firstLine="720"/>
        <w:jc w:val="both"/>
        <w:rPr>
          <w:rFonts w:ascii="Times New Roman" w:hAnsi="Times New Roman"/>
          <w:sz w:val="24"/>
          <w:szCs w:val="24"/>
        </w:rPr>
      </w:pPr>
      <w:r w:rsidRPr="00875F85">
        <w:rPr>
          <w:rFonts w:ascii="Times New Roman" w:hAnsi="Times New Roman"/>
          <w:sz w:val="24"/>
          <w:szCs w:val="24"/>
        </w:rPr>
        <w:t>Untuk menjawab pertanyaan-pertanyaan ini, penelitian ini menggunakan metode deskriptif kualitatif. Data dikumpulkan melalui wawancara mendalam dengan manajemen dan staff marketing  Haqeem Travel, serta penelitian lapangan yang dilakukan selama empat bulan, mulai dari November 2023 hingga Februari 2024. Analisis data dilakukan dengan menggunakan teknik analisis tematik untuk mengidentifikasi pola dan tema yang muncul dari wawancara (Creswell, 2013).</w:t>
      </w:r>
    </w:p>
    <w:p w14:paraId="64CC6FF6" w14:textId="495C17DE" w:rsidR="00867236" w:rsidRPr="00875F85" w:rsidRDefault="00867236" w:rsidP="00716C28">
      <w:pPr>
        <w:ind w:firstLine="720"/>
        <w:jc w:val="both"/>
        <w:rPr>
          <w:rFonts w:ascii="Times New Roman" w:hAnsi="Times New Roman"/>
          <w:sz w:val="24"/>
          <w:szCs w:val="24"/>
        </w:rPr>
      </w:pPr>
      <w:r w:rsidRPr="00875F85">
        <w:rPr>
          <w:rFonts w:ascii="Times New Roman" w:hAnsi="Times New Roman"/>
          <w:sz w:val="24"/>
          <w:szCs w:val="24"/>
        </w:rPr>
        <w:t>Dengan pendekatan ini, diharapkan penelitian ini dapat memberikan gambaran yang komprehensif mengenai efektivitas pemasaran digital dalam meningkatkan jumlah jamaah umrah, serta memberikan rekomendasi strategis untuk peningkatan di masa depan. Melalui penelitian ini, diharapkan dapat memberikan kontribusi yang berarti bagi pengembangan strategi pemasaran digital di sektor perjalanan ibadah, serta memberikan wawasan yang berguna bagi penyelenggara umrah lainnya dalam merancang dan mengimplementasikan kampanye pemasaran yang lebih efektif.</w:t>
      </w:r>
    </w:p>
    <w:p w14:paraId="6B01AA1E" w14:textId="612447B6" w:rsidR="00A012AB" w:rsidRPr="00875F85" w:rsidRDefault="00A012AB" w:rsidP="00907296">
      <w:pPr>
        <w:pStyle w:val="Jurnal21HeadingPENDAHULUANdll"/>
        <w:rPr>
          <w:rFonts w:ascii="Times New Roman" w:hAnsi="Times New Roman"/>
          <w:lang w:val="id-ID"/>
        </w:rPr>
      </w:pPr>
      <w:r w:rsidRPr="00875F85">
        <w:rPr>
          <w:rFonts w:ascii="Times New Roman" w:hAnsi="Times New Roman"/>
        </w:rPr>
        <w:lastRenderedPageBreak/>
        <w:t>LANDASAN TEORI</w:t>
      </w:r>
      <w:r w:rsidR="00B92C5A" w:rsidRPr="00875F85">
        <w:rPr>
          <w:rFonts w:ascii="Times New Roman" w:hAnsi="Times New Roman"/>
          <w:lang w:val="id-ID"/>
        </w:rPr>
        <w:t xml:space="preserve"> </w:t>
      </w:r>
    </w:p>
    <w:p w14:paraId="0A5E91A2" w14:textId="0AA738D9" w:rsidR="00716C28" w:rsidRPr="00875F85" w:rsidRDefault="00716C28" w:rsidP="00716C28">
      <w:pPr>
        <w:pStyle w:val="Jurnal21HeadingPENDAHULUANdll"/>
        <w:ind w:firstLine="720"/>
        <w:jc w:val="both"/>
        <w:rPr>
          <w:rFonts w:ascii="Times New Roman" w:hAnsi="Times New Roman"/>
          <w:b w:val="0"/>
          <w:bCs w:val="0"/>
          <w:lang w:val="id-ID"/>
        </w:rPr>
      </w:pPr>
      <w:r w:rsidRPr="00875F85">
        <w:rPr>
          <w:rFonts w:ascii="Times New Roman" w:hAnsi="Times New Roman"/>
          <w:b w:val="0"/>
          <w:bCs w:val="0"/>
          <w:lang w:val="id-ID"/>
        </w:rPr>
        <w:t>Pemasaran digital telah menjadi aspek krusial dalam strategi bisnis modern, memungkinkan perusahaan untuk memanfaatkan teknologi dan internet untuk mencapai dan berinteraksi dengan konsumen secara lebih efisien dan efektif. Pemasaran digital melibatkan berbagai teknik dan saluran, seperti media sosial, email, mesin pencari, dan situs web, yang semuanya dirancang untuk menarik, melibatkan, dan mempertahankan pelanggan (Kotler &amp; Keller, 2016). Dalam konteks industri perjalanan ibadah umrah, pemasaran digital memegang peranan penting dalam menjangkau calon jamaah, mengedukasi mereka mengenai produk dan layanan umrah, serta memfasilitasi proses pendaftaran dan pembelian.</w:t>
      </w:r>
    </w:p>
    <w:p w14:paraId="4814B3EB" w14:textId="57C46F0F" w:rsidR="00716C28" w:rsidRPr="00875F85" w:rsidRDefault="00716C28" w:rsidP="00716C28">
      <w:pPr>
        <w:pStyle w:val="Jurnal21HeadingPENDAHULUANdll"/>
        <w:ind w:firstLine="720"/>
        <w:jc w:val="both"/>
        <w:rPr>
          <w:rFonts w:ascii="Times New Roman" w:hAnsi="Times New Roman"/>
          <w:b w:val="0"/>
          <w:bCs w:val="0"/>
          <w:lang w:val="id-ID"/>
        </w:rPr>
      </w:pPr>
      <w:r w:rsidRPr="00875F85">
        <w:rPr>
          <w:rFonts w:ascii="Times New Roman" w:hAnsi="Times New Roman"/>
          <w:b w:val="0"/>
          <w:bCs w:val="0"/>
          <w:lang w:val="id-ID"/>
        </w:rPr>
        <w:t>Konsep pemasaran digital berfokus pada penggunaan platform digital untuk menyampaikan pesan pemasaran secara lebih personal dan interaktif. Menurut Chaffey dan Ellis-Chadwick (2019), pemasaran digital memungkinkan perusahaan untuk melakukan segmentasi pasar yang lebih spesifik, memungkinkan personalisasi pesan yang lebih efektif. Fleksibilitas pemasaran digital juga memungkinkan perusahaan untuk beradaptasi dengan cepat terhadap perubahan kebutuhan dan preferensi konsumen, serta mengukur kinerja kampanye pemasaran secara real-time melalui berbagai metrik seperti jangkauan, interaksi, konversi, dan pengembalian investasi (ROI).</w:t>
      </w:r>
    </w:p>
    <w:p w14:paraId="710FFB2B" w14:textId="5EE53D19" w:rsidR="00716C28" w:rsidRPr="00875F85" w:rsidRDefault="00716C28" w:rsidP="00716C28">
      <w:pPr>
        <w:pStyle w:val="Jurnal21HeadingPENDAHULUANdll"/>
        <w:ind w:firstLine="720"/>
        <w:jc w:val="both"/>
        <w:rPr>
          <w:rFonts w:ascii="Times New Roman" w:hAnsi="Times New Roman"/>
          <w:b w:val="0"/>
          <w:bCs w:val="0"/>
          <w:lang w:val="id-ID"/>
        </w:rPr>
      </w:pPr>
      <w:r w:rsidRPr="00875F85">
        <w:rPr>
          <w:rFonts w:ascii="Times New Roman" w:hAnsi="Times New Roman"/>
          <w:b w:val="0"/>
          <w:bCs w:val="0"/>
          <w:lang w:val="id-ID"/>
        </w:rPr>
        <w:t>Efektivitas pemasaran digital dapat dilihat dari beberapa aspek utama. Pertama, jangkauan kampanye, yaitu seberapa luas audiens yang dapat dijangkau oleh pesan pemasaran. Kedua, tingkat interaksi, yang mengukur seberapa aktif audiens terlibat dengan konten yang disajikan. Ketiga, konversi, yang merujuk pada sejauh mana interaksi tersebut dapat diubah menjadi tindakan yang diinginkan, seperti pendaftaran umrah atau pembelian paket umrah. Keempat, ROI, yang menilai efisiensi pengeluaran pemasaran terhadap pendapatan yang dihasilkan (Ryan &amp; Jones, 2012).</w:t>
      </w:r>
    </w:p>
    <w:p w14:paraId="2EF1D12D" w14:textId="0C2C488D" w:rsidR="00716C28" w:rsidRPr="00875F85" w:rsidRDefault="00716C28" w:rsidP="00716C28">
      <w:pPr>
        <w:pStyle w:val="Jurnal21HeadingPENDAHULUANdll"/>
        <w:ind w:firstLine="720"/>
        <w:jc w:val="both"/>
        <w:rPr>
          <w:rFonts w:ascii="Times New Roman" w:hAnsi="Times New Roman"/>
          <w:b w:val="0"/>
          <w:bCs w:val="0"/>
          <w:lang w:val="id-ID"/>
        </w:rPr>
      </w:pPr>
      <w:r w:rsidRPr="00875F85">
        <w:rPr>
          <w:rFonts w:ascii="Times New Roman" w:hAnsi="Times New Roman"/>
          <w:b w:val="0"/>
          <w:bCs w:val="0"/>
          <w:lang w:val="id-ID"/>
        </w:rPr>
        <w:t xml:space="preserve">Media sosial merupakan salah satu saluran paling efektif dalam pemasaran digital. Kaplan dan Haenlein (2010) mengemukakan bahwa media sosial menawarkan platform interaktif yang memungkinkan perusahaan untuk berkomunikasi langsung dengan pelanggan mereka. Instagram, misalnya, adalah platform yang populer digunakan dalam pemasaran produk umrah karena kemampuannya untuk menyampaikan pesan visual yang kuat dan menarik perhatian pengguna. Studi yang dilakukan oleh Andrian Dwi Novesal (2019) tentang "Optimalisasi Penggunaan Media Sosial Instagram dalam </w:t>
      </w:r>
      <w:r w:rsidRPr="00875F85">
        <w:rPr>
          <w:rFonts w:ascii="Times New Roman" w:hAnsi="Times New Roman"/>
          <w:b w:val="0"/>
          <w:bCs w:val="0"/>
          <w:lang w:val="id-ID"/>
        </w:rPr>
        <w:lastRenderedPageBreak/>
        <w:t>Pemasaran Produk Umrah pada PT. Jejak Imani Berkah Bersama Pamulang Tahun 2019" menunjukkan bahwa penggunaan Instagram dapat secara signifikan meningkatkan minat calon jamaah melalui visualisasi yang menarik dan informasi yang mudah diakses</w:t>
      </w:r>
    </w:p>
    <w:p w14:paraId="23FC13FA" w14:textId="77777777" w:rsidR="00971486" w:rsidRPr="00875F85" w:rsidRDefault="00716C28" w:rsidP="00971486">
      <w:pPr>
        <w:pStyle w:val="Jurnal21HeadingPENDAHULUANdll"/>
        <w:ind w:firstLine="720"/>
        <w:jc w:val="both"/>
        <w:rPr>
          <w:rFonts w:ascii="Times New Roman" w:hAnsi="Times New Roman"/>
          <w:b w:val="0"/>
          <w:bCs w:val="0"/>
          <w:lang w:val="id-ID"/>
        </w:rPr>
      </w:pPr>
      <w:r w:rsidRPr="00875F85">
        <w:rPr>
          <w:rFonts w:ascii="Times New Roman" w:hAnsi="Times New Roman"/>
          <w:b w:val="0"/>
          <w:bCs w:val="0"/>
          <w:lang w:val="id-ID"/>
        </w:rPr>
        <w:t>Lebih lanjut, Khoirina Isthi Syahida (2020) dalam penelitiannya yang berjudul "Penerapan Digital Marketing dalam Pemasaran Umrah pada Azkia Tours and Travel, Tangerang Selatan" mengungkapkan bahwa penerapan strategi pemasaran digital yang baik dapat meningkatkan kesadaran dan minat calon jamaah terhadap produk umrah. Penelitian ini menyoroti pentingnya penggunaan berbagai platform digital, seperti website dan media sosial, untuk menyebarkan informasi dengan cepat dan luas. Penelitian ini juga menekankan bahwa pemasaran digital dapat membantu perusahaan dalam membangun hubungan yang lebih dekat dengan pelanggan, meningkatkan loyalitas, dan mendorong penjualan.</w:t>
      </w:r>
    </w:p>
    <w:p w14:paraId="680DB7AA" w14:textId="77777777" w:rsidR="00971486" w:rsidRPr="00875F85" w:rsidRDefault="00971486" w:rsidP="00971486">
      <w:pPr>
        <w:pStyle w:val="Jurnal21HeadingPENDAHULUANdll"/>
        <w:ind w:firstLine="720"/>
        <w:jc w:val="both"/>
        <w:rPr>
          <w:rFonts w:ascii="Times New Roman" w:hAnsi="Times New Roman"/>
          <w:b w:val="0"/>
          <w:bCs w:val="0"/>
        </w:rPr>
      </w:pPr>
      <w:r w:rsidRPr="00875F85">
        <w:rPr>
          <w:rStyle w:val="selectable-text1"/>
          <w:rFonts w:ascii="Times New Roman" w:hAnsi="Times New Roman"/>
          <w:b w:val="0"/>
          <w:bCs w:val="0"/>
        </w:rPr>
        <w:t xml:space="preserve">(Sarwono dan Prihartono:2012) </w:t>
      </w:r>
      <w:proofErr w:type="spellStart"/>
      <w:r w:rsidRPr="00875F85">
        <w:rPr>
          <w:rStyle w:val="selectable-text1"/>
          <w:rFonts w:ascii="Times New Roman" w:hAnsi="Times New Roman"/>
          <w:b w:val="0"/>
          <w:bCs w:val="0"/>
        </w:rPr>
        <w:t>mengemukakan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bahwa</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teknik</w:t>
      </w:r>
      <w:proofErr w:type="spellEnd"/>
      <w:r w:rsidRPr="00875F85">
        <w:rPr>
          <w:rStyle w:val="selectable-text1"/>
          <w:rFonts w:ascii="Times New Roman" w:hAnsi="Times New Roman"/>
          <w:b w:val="0"/>
          <w:bCs w:val="0"/>
        </w:rPr>
        <w:t xml:space="preserve"> yang </w:t>
      </w:r>
      <w:proofErr w:type="spellStart"/>
      <w:r w:rsidRPr="00875F85">
        <w:rPr>
          <w:rStyle w:val="selectable-text1"/>
          <w:rFonts w:ascii="Times New Roman" w:hAnsi="Times New Roman"/>
          <w:b w:val="0"/>
          <w:bCs w:val="0"/>
        </w:rPr>
        <w:t>memudahkan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akses</w:t>
      </w:r>
      <w:proofErr w:type="spellEnd"/>
      <w:r w:rsidRPr="00875F85">
        <w:rPr>
          <w:rStyle w:val="selectable-text1"/>
          <w:rFonts w:ascii="Times New Roman" w:hAnsi="Times New Roman"/>
          <w:b w:val="0"/>
          <w:bCs w:val="0"/>
        </w:rPr>
        <w:t xml:space="preserve"> dan </w:t>
      </w:r>
      <w:proofErr w:type="spellStart"/>
      <w:r w:rsidRPr="00875F85">
        <w:rPr>
          <w:rStyle w:val="selectable-text1"/>
          <w:rFonts w:ascii="Times New Roman" w:hAnsi="Times New Roman"/>
          <w:b w:val="0"/>
          <w:bCs w:val="0"/>
        </w:rPr>
        <w:t>publikasi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informasi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menggunakan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interaksi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sosial</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melalui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sosial</w:t>
      </w:r>
      <w:proofErr w:type="spellEnd"/>
      <w:r w:rsidRPr="00875F85">
        <w:rPr>
          <w:rStyle w:val="selectable-text1"/>
          <w:rFonts w:ascii="Times New Roman" w:hAnsi="Times New Roman"/>
          <w:b w:val="0"/>
          <w:bCs w:val="0"/>
        </w:rPr>
        <w:t xml:space="preserve"> media. </w:t>
      </w:r>
      <w:proofErr w:type="spellStart"/>
      <w:r w:rsidRPr="00875F85">
        <w:rPr>
          <w:rStyle w:val="selectable-text1"/>
          <w:rFonts w:ascii="Times New Roman" w:hAnsi="Times New Roman"/>
          <w:b w:val="0"/>
          <w:bCs w:val="0"/>
        </w:rPr>
        <w:t>Kemudian</w:t>
      </w:r>
      <w:proofErr w:type="spellEnd"/>
      <w:r w:rsidRPr="00875F85">
        <w:rPr>
          <w:rStyle w:val="selectable-text1"/>
          <w:rFonts w:ascii="Times New Roman" w:hAnsi="Times New Roman"/>
          <w:b w:val="0"/>
          <w:bCs w:val="0"/>
        </w:rPr>
        <w:t xml:space="preserve"> Aloysius Bagas Pradipta Irianto </w:t>
      </w:r>
      <w:proofErr w:type="spellStart"/>
      <w:r w:rsidRPr="00875F85">
        <w:rPr>
          <w:rStyle w:val="selectable-text1"/>
          <w:rFonts w:ascii="Times New Roman" w:hAnsi="Times New Roman"/>
          <w:b w:val="0"/>
          <w:bCs w:val="0"/>
        </w:rPr>
        <w:t>dalam</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jurnalnya</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berjudul</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pemanfaatan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sosial</w:t>
      </w:r>
      <w:proofErr w:type="spellEnd"/>
      <w:r w:rsidRPr="00875F85">
        <w:rPr>
          <w:rStyle w:val="selectable-text1"/>
          <w:rFonts w:ascii="Times New Roman" w:hAnsi="Times New Roman"/>
          <w:b w:val="0"/>
          <w:bCs w:val="0"/>
        </w:rPr>
        <w:t xml:space="preserve"> media </w:t>
      </w:r>
      <w:proofErr w:type="spellStart"/>
      <w:r w:rsidRPr="00875F85">
        <w:rPr>
          <w:rStyle w:val="selectable-text1"/>
          <w:rFonts w:ascii="Times New Roman" w:hAnsi="Times New Roman"/>
          <w:b w:val="0"/>
          <w:bCs w:val="0"/>
        </w:rPr>
        <w:t>untuk</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meningkatkan</w:t>
      </w:r>
      <w:proofErr w:type="spellEnd"/>
      <w:r w:rsidRPr="00875F85">
        <w:rPr>
          <w:rStyle w:val="selectable-text1"/>
          <w:rFonts w:ascii="Times New Roman" w:hAnsi="Times New Roman"/>
          <w:b w:val="0"/>
          <w:bCs w:val="0"/>
        </w:rPr>
        <w:t xml:space="preserve"> market share UKM, Pada </w:t>
      </w:r>
      <w:proofErr w:type="spellStart"/>
      <w:r w:rsidRPr="00875F85">
        <w:rPr>
          <w:rStyle w:val="selectable-text1"/>
          <w:rFonts w:ascii="Times New Roman" w:hAnsi="Times New Roman"/>
          <w:b w:val="0"/>
          <w:bCs w:val="0"/>
        </w:rPr>
        <w:t>saat</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ini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terdapat</w:t>
      </w:r>
      <w:proofErr w:type="spellEnd"/>
      <w:r w:rsidRPr="00875F85">
        <w:rPr>
          <w:rStyle w:val="selectable-text1"/>
          <w:rFonts w:ascii="Times New Roman" w:hAnsi="Times New Roman"/>
          <w:b w:val="0"/>
          <w:bCs w:val="0"/>
        </w:rPr>
        <w:t xml:space="preserve"> dua </w:t>
      </w:r>
      <w:proofErr w:type="spellStart"/>
      <w:r w:rsidRPr="00875F85">
        <w:rPr>
          <w:rStyle w:val="selectable-text1"/>
          <w:rFonts w:ascii="Times New Roman" w:hAnsi="Times New Roman"/>
          <w:b w:val="0"/>
          <w:bCs w:val="0"/>
        </w:rPr>
        <w:t>jenis</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pemasaran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yaitu</w:t>
      </w:r>
      <w:proofErr w:type="spellEnd"/>
      <w:r w:rsidRPr="00875F85">
        <w:rPr>
          <w:rStyle w:val="selectable-text1"/>
          <w:rFonts w:ascii="Times New Roman" w:hAnsi="Times New Roman"/>
          <w:b w:val="0"/>
          <w:bCs w:val="0"/>
        </w:rPr>
        <w:t xml:space="preserve"> offline marketing </w:t>
      </w:r>
      <w:proofErr w:type="spellStart"/>
      <w:r w:rsidRPr="00875F85">
        <w:rPr>
          <w:rStyle w:val="selectable-text1"/>
          <w:rFonts w:ascii="Times New Roman" w:hAnsi="Times New Roman"/>
          <w:b w:val="0"/>
          <w:bCs w:val="0"/>
        </w:rPr>
        <w:t>atau</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pemasaran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tradisional</w:t>
      </w:r>
      <w:proofErr w:type="spellEnd"/>
      <w:r w:rsidRPr="00875F85">
        <w:rPr>
          <w:rStyle w:val="selectable-text1"/>
          <w:rFonts w:ascii="Times New Roman" w:hAnsi="Times New Roman"/>
          <w:b w:val="0"/>
          <w:bCs w:val="0"/>
        </w:rPr>
        <w:t xml:space="preserve"> yang </w:t>
      </w:r>
      <w:proofErr w:type="spellStart"/>
      <w:r w:rsidRPr="00875F85">
        <w:rPr>
          <w:rStyle w:val="selectable-text1"/>
          <w:rFonts w:ascii="Times New Roman" w:hAnsi="Times New Roman"/>
          <w:b w:val="0"/>
          <w:bCs w:val="0"/>
        </w:rPr>
        <w:t>dilakukan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dengan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mencari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pelanggan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atau</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klien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melalui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pertemuan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secara</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langsung</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berhadapan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dengan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mereka</w:t>
      </w:r>
      <w:proofErr w:type="spellEnd"/>
      <w:r w:rsidRPr="00875F85">
        <w:rPr>
          <w:rStyle w:val="selectable-text1"/>
          <w:rFonts w:ascii="Times New Roman" w:hAnsi="Times New Roman"/>
          <w:b w:val="0"/>
          <w:bCs w:val="0"/>
        </w:rPr>
        <w:t xml:space="preserve"> yang </w:t>
      </w:r>
      <w:proofErr w:type="spellStart"/>
      <w:r w:rsidRPr="00875F85">
        <w:rPr>
          <w:rStyle w:val="selectable-text1"/>
          <w:rFonts w:ascii="Times New Roman" w:hAnsi="Times New Roman"/>
          <w:b w:val="0"/>
          <w:bCs w:val="0"/>
        </w:rPr>
        <w:t>mungkin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tertarik</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menjadi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pelanggan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atau</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klien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Pemasaran</w:t>
      </w:r>
      <w:proofErr w:type="spellEnd"/>
      <w:r w:rsidRPr="00875F85">
        <w:rPr>
          <w:rStyle w:val="selectable-text1"/>
          <w:rFonts w:ascii="Times New Roman" w:hAnsi="Times New Roman"/>
          <w:b w:val="0"/>
          <w:bCs w:val="0"/>
        </w:rPr>
        <w:t xml:space="preserve"> yang lain </w:t>
      </w:r>
      <w:proofErr w:type="spellStart"/>
      <w:r w:rsidRPr="00875F85">
        <w:rPr>
          <w:rStyle w:val="selectable-text1"/>
          <w:rFonts w:ascii="Times New Roman" w:hAnsi="Times New Roman"/>
          <w:b w:val="0"/>
          <w:bCs w:val="0"/>
        </w:rPr>
        <w:t>menggunakan</w:t>
      </w:r>
      <w:proofErr w:type="spellEnd"/>
      <w:r w:rsidRPr="00875F85">
        <w:rPr>
          <w:rStyle w:val="selectable-text1"/>
          <w:rFonts w:ascii="Times New Roman" w:hAnsi="Times New Roman"/>
          <w:b w:val="0"/>
          <w:bCs w:val="0"/>
        </w:rPr>
        <w:t xml:space="preserve"> situs web </w:t>
      </w:r>
      <w:proofErr w:type="spellStart"/>
      <w:r w:rsidRPr="00875F85">
        <w:rPr>
          <w:rStyle w:val="selectable-text1"/>
          <w:rFonts w:ascii="Times New Roman" w:hAnsi="Times New Roman"/>
          <w:b w:val="0"/>
          <w:bCs w:val="0"/>
        </w:rPr>
        <w:t>sebagai</w:t>
      </w:r>
      <w:proofErr w:type="spellEnd"/>
      <w:r w:rsidRPr="00875F85">
        <w:rPr>
          <w:rStyle w:val="selectable-text1"/>
          <w:rFonts w:ascii="Times New Roman" w:hAnsi="Times New Roman"/>
          <w:b w:val="0"/>
          <w:bCs w:val="0"/>
        </w:rPr>
        <w:t xml:space="preserve"> media </w:t>
      </w:r>
      <w:proofErr w:type="spellStart"/>
      <w:r w:rsidRPr="00875F85">
        <w:rPr>
          <w:rStyle w:val="selectable-text1"/>
          <w:rFonts w:ascii="Times New Roman" w:hAnsi="Times New Roman"/>
          <w:b w:val="0"/>
          <w:bCs w:val="0"/>
        </w:rPr>
        <w:t>pemasaran</w:t>
      </w:r>
      <w:proofErr w:type="spellEnd"/>
      <w:r w:rsidRPr="00875F85">
        <w:rPr>
          <w:rStyle w:val="selectable-text1"/>
          <w:rFonts w:ascii="Times New Roman" w:hAnsi="Times New Roman"/>
          <w:b w:val="0"/>
          <w:bCs w:val="0"/>
        </w:rPr>
        <w:t xml:space="preserve"> yang </w:t>
      </w:r>
      <w:proofErr w:type="spellStart"/>
      <w:r w:rsidRPr="00875F85">
        <w:rPr>
          <w:rStyle w:val="selectable-text1"/>
          <w:rFonts w:ascii="Times New Roman" w:hAnsi="Times New Roman"/>
          <w:b w:val="0"/>
          <w:bCs w:val="0"/>
        </w:rPr>
        <w:t>dikenal</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sebagai</w:t>
      </w:r>
      <w:proofErr w:type="spellEnd"/>
      <w:r w:rsidRPr="00875F85">
        <w:rPr>
          <w:rStyle w:val="selectable-text1"/>
          <w:rFonts w:ascii="Times New Roman" w:hAnsi="Times New Roman"/>
          <w:b w:val="0"/>
          <w:bCs w:val="0"/>
        </w:rPr>
        <w:t xml:space="preserve"> online marketing. Dari </w:t>
      </w:r>
      <w:proofErr w:type="spellStart"/>
      <w:r w:rsidRPr="00875F85">
        <w:rPr>
          <w:rStyle w:val="selectable-text1"/>
          <w:rFonts w:ascii="Times New Roman" w:hAnsi="Times New Roman"/>
          <w:b w:val="0"/>
          <w:bCs w:val="0"/>
        </w:rPr>
        <w:t>sudut</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pandang</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bisnis</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sosial</w:t>
      </w:r>
      <w:proofErr w:type="spellEnd"/>
      <w:r w:rsidRPr="00875F85">
        <w:rPr>
          <w:rStyle w:val="selectable-text1"/>
          <w:rFonts w:ascii="Times New Roman" w:hAnsi="Times New Roman"/>
          <w:b w:val="0"/>
          <w:bCs w:val="0"/>
        </w:rPr>
        <w:t xml:space="preserve"> media </w:t>
      </w:r>
      <w:proofErr w:type="spellStart"/>
      <w:r w:rsidRPr="00875F85">
        <w:rPr>
          <w:rStyle w:val="selectable-text1"/>
          <w:rFonts w:ascii="Times New Roman" w:hAnsi="Times New Roman"/>
          <w:b w:val="0"/>
          <w:bCs w:val="0"/>
        </w:rPr>
        <w:t>adalah</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tentang</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memungkinkan</w:t>
      </w:r>
      <w:proofErr w:type="spellEnd"/>
      <w:r w:rsidRPr="00875F85">
        <w:rPr>
          <w:rStyle w:val="selectable-text1"/>
          <w:rFonts w:ascii="Times New Roman" w:hAnsi="Times New Roman"/>
          <w:b w:val="0"/>
          <w:bCs w:val="0"/>
        </w:rPr>
        <w:t xml:space="preserve"> </w:t>
      </w:r>
      <w:proofErr w:type="spellStart"/>
      <w:proofErr w:type="gramStart"/>
      <w:r w:rsidRPr="00875F85">
        <w:rPr>
          <w:rStyle w:val="selectable-text1"/>
          <w:rFonts w:ascii="Times New Roman" w:hAnsi="Times New Roman"/>
          <w:b w:val="0"/>
          <w:bCs w:val="0"/>
        </w:rPr>
        <w:t>pembicaraan.Sosial</w:t>
      </w:r>
      <w:proofErr w:type="spellEnd"/>
      <w:proofErr w:type="gramEnd"/>
      <w:r w:rsidRPr="00875F85">
        <w:rPr>
          <w:rStyle w:val="selectable-text1"/>
          <w:rFonts w:ascii="Times New Roman" w:hAnsi="Times New Roman"/>
          <w:b w:val="0"/>
          <w:bCs w:val="0"/>
        </w:rPr>
        <w:t xml:space="preserve"> media juga </w:t>
      </w:r>
      <w:proofErr w:type="spellStart"/>
      <w:r w:rsidRPr="00875F85">
        <w:rPr>
          <w:rStyle w:val="selectable-text1"/>
          <w:rFonts w:ascii="Times New Roman" w:hAnsi="Times New Roman"/>
          <w:b w:val="0"/>
          <w:bCs w:val="0"/>
        </w:rPr>
        <w:t>tentang</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cara</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pembicaraan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ini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bisa</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dihasilkan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dipromosikan</w:t>
      </w:r>
      <w:proofErr w:type="spellEnd"/>
      <w:r w:rsidRPr="00875F85">
        <w:rPr>
          <w:rStyle w:val="selectable-text1"/>
          <w:rFonts w:ascii="Times New Roman" w:hAnsi="Times New Roman"/>
          <w:b w:val="0"/>
          <w:bCs w:val="0"/>
        </w:rPr>
        <w:t xml:space="preserve">, dan </w:t>
      </w:r>
      <w:proofErr w:type="spellStart"/>
      <w:r w:rsidRPr="00875F85">
        <w:rPr>
          <w:rStyle w:val="selectable-text1"/>
          <w:rFonts w:ascii="Times New Roman" w:hAnsi="Times New Roman"/>
          <w:b w:val="0"/>
          <w:bCs w:val="0"/>
        </w:rPr>
        <w:t>dijadikan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pendapatan</w:t>
      </w:r>
      <w:proofErr w:type="spellEnd"/>
      <w:r w:rsidRPr="00875F85">
        <w:rPr>
          <w:rStyle w:val="selectable-text1"/>
          <w:rFonts w:ascii="Times New Roman" w:hAnsi="Times New Roman"/>
          <w:b w:val="0"/>
          <w:bCs w:val="0"/>
        </w:rPr>
        <w:t xml:space="preserve"> (Safko, 2016). Media </w:t>
      </w:r>
      <w:proofErr w:type="spellStart"/>
      <w:r w:rsidRPr="00875F85">
        <w:rPr>
          <w:rStyle w:val="selectable-text1"/>
          <w:rFonts w:ascii="Times New Roman" w:hAnsi="Times New Roman"/>
          <w:b w:val="0"/>
          <w:bCs w:val="0"/>
        </w:rPr>
        <w:t>sosial</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adalah</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tempat</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alat</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bantu</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layanan</w:t>
      </w:r>
      <w:proofErr w:type="spellEnd"/>
      <w:r w:rsidRPr="00875F85">
        <w:rPr>
          <w:rStyle w:val="selectable-text1"/>
          <w:rFonts w:ascii="Times New Roman" w:hAnsi="Times New Roman"/>
          <w:b w:val="0"/>
          <w:bCs w:val="0"/>
        </w:rPr>
        <w:t xml:space="preserve"> yang </w:t>
      </w:r>
      <w:proofErr w:type="spellStart"/>
      <w:r w:rsidRPr="00875F85">
        <w:rPr>
          <w:rStyle w:val="selectable-text1"/>
          <w:rFonts w:ascii="Times New Roman" w:hAnsi="Times New Roman"/>
          <w:b w:val="0"/>
          <w:bCs w:val="0"/>
        </w:rPr>
        <w:t>memungkinkan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individu</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untuk</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mengekspresikan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diri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mereka</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untuk</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bertemu</w:t>
      </w:r>
      <w:proofErr w:type="spellEnd"/>
      <w:r w:rsidRPr="00875F85">
        <w:rPr>
          <w:rStyle w:val="selectable-text1"/>
          <w:rFonts w:ascii="Times New Roman" w:hAnsi="Times New Roman"/>
          <w:b w:val="0"/>
          <w:bCs w:val="0"/>
        </w:rPr>
        <w:t xml:space="preserve"> dan </w:t>
      </w:r>
      <w:proofErr w:type="spellStart"/>
      <w:r w:rsidRPr="00875F85">
        <w:rPr>
          <w:rStyle w:val="selectable-text1"/>
          <w:rFonts w:ascii="Times New Roman" w:hAnsi="Times New Roman"/>
          <w:b w:val="0"/>
          <w:bCs w:val="0"/>
        </w:rPr>
        <w:t>berbagi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dengan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rekan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lainnya</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melalui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teknologi</w:t>
      </w:r>
      <w:proofErr w:type="spellEnd"/>
      <w:r w:rsidRPr="00875F85">
        <w:rPr>
          <w:rStyle w:val="selectable-text1"/>
          <w:rFonts w:ascii="Times New Roman" w:hAnsi="Times New Roman"/>
          <w:b w:val="0"/>
          <w:bCs w:val="0"/>
        </w:rPr>
        <w:t xml:space="preserve"> internet. </w:t>
      </w:r>
      <w:proofErr w:type="spellStart"/>
      <w:r w:rsidRPr="00875F85">
        <w:rPr>
          <w:rStyle w:val="selectable-text1"/>
          <w:rFonts w:ascii="Times New Roman" w:hAnsi="Times New Roman"/>
          <w:b w:val="0"/>
          <w:bCs w:val="0"/>
        </w:rPr>
        <w:t>Sosial</w:t>
      </w:r>
      <w:proofErr w:type="spellEnd"/>
      <w:r w:rsidRPr="00875F85">
        <w:rPr>
          <w:rStyle w:val="selectable-text1"/>
          <w:rFonts w:ascii="Times New Roman" w:hAnsi="Times New Roman"/>
          <w:b w:val="0"/>
          <w:bCs w:val="0"/>
        </w:rPr>
        <w:t xml:space="preserve"> media </w:t>
      </w:r>
      <w:proofErr w:type="spellStart"/>
      <w:r w:rsidRPr="00875F85">
        <w:rPr>
          <w:rStyle w:val="selectable-text1"/>
          <w:rFonts w:ascii="Times New Roman" w:hAnsi="Times New Roman"/>
          <w:b w:val="0"/>
          <w:bCs w:val="0"/>
        </w:rPr>
        <w:t>adalah</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fase</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perubahan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bagaimana</w:t>
      </w:r>
      <w:proofErr w:type="spellEnd"/>
      <w:r w:rsidRPr="00875F85">
        <w:rPr>
          <w:rStyle w:val="selectable-text1"/>
          <w:rFonts w:ascii="Times New Roman" w:hAnsi="Times New Roman"/>
          <w:b w:val="0"/>
          <w:bCs w:val="0"/>
        </w:rPr>
        <w:t xml:space="preserve"> orang </w:t>
      </w:r>
      <w:proofErr w:type="spellStart"/>
      <w:r w:rsidRPr="00875F85">
        <w:rPr>
          <w:rStyle w:val="selectable-text1"/>
          <w:rFonts w:ascii="Times New Roman" w:hAnsi="Times New Roman"/>
          <w:b w:val="0"/>
          <w:bCs w:val="0"/>
        </w:rPr>
        <w:t>menemukan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membaca</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berbicara</w:t>
      </w:r>
      <w:proofErr w:type="spellEnd"/>
      <w:r w:rsidRPr="00875F85">
        <w:rPr>
          <w:rStyle w:val="selectable-text1"/>
          <w:rFonts w:ascii="Times New Roman" w:hAnsi="Times New Roman"/>
          <w:b w:val="0"/>
          <w:bCs w:val="0"/>
        </w:rPr>
        <w:t xml:space="preserve">, dan </w:t>
      </w:r>
      <w:proofErr w:type="spellStart"/>
      <w:r w:rsidRPr="00875F85">
        <w:rPr>
          <w:rStyle w:val="selectable-text1"/>
          <w:rFonts w:ascii="Times New Roman" w:hAnsi="Times New Roman"/>
          <w:b w:val="0"/>
          <w:bCs w:val="0"/>
        </w:rPr>
        <w:t>membagi-bagikan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informasi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berita</w:t>
      </w:r>
      <w:proofErr w:type="spellEnd"/>
      <w:r w:rsidRPr="00875F85">
        <w:rPr>
          <w:rStyle w:val="selectable-text1"/>
          <w:rFonts w:ascii="Times New Roman" w:hAnsi="Times New Roman"/>
          <w:b w:val="0"/>
          <w:bCs w:val="0"/>
        </w:rPr>
        <w:t xml:space="preserve">, data </w:t>
      </w:r>
      <w:proofErr w:type="spellStart"/>
      <w:r w:rsidRPr="00875F85">
        <w:rPr>
          <w:rStyle w:val="selectable-text1"/>
          <w:rFonts w:ascii="Times New Roman" w:hAnsi="Times New Roman"/>
          <w:b w:val="0"/>
          <w:bCs w:val="0"/>
        </w:rPr>
        <w:t>kepada</w:t>
      </w:r>
      <w:proofErr w:type="spellEnd"/>
      <w:r w:rsidRPr="00875F85">
        <w:rPr>
          <w:rStyle w:val="selectable-text1"/>
          <w:rFonts w:ascii="Times New Roman" w:hAnsi="Times New Roman"/>
          <w:b w:val="0"/>
          <w:bCs w:val="0"/>
        </w:rPr>
        <w:t xml:space="preserve"> orang lain. </w:t>
      </w:r>
      <w:proofErr w:type="spellStart"/>
      <w:r w:rsidRPr="00875F85">
        <w:rPr>
          <w:rStyle w:val="selectable-text1"/>
          <w:rFonts w:ascii="Times New Roman" w:hAnsi="Times New Roman"/>
          <w:b w:val="0"/>
          <w:bCs w:val="0"/>
        </w:rPr>
        <w:t>Sosial</w:t>
      </w:r>
      <w:proofErr w:type="spellEnd"/>
      <w:r w:rsidRPr="00875F85">
        <w:rPr>
          <w:rStyle w:val="selectable-text1"/>
          <w:rFonts w:ascii="Times New Roman" w:hAnsi="Times New Roman"/>
          <w:b w:val="0"/>
          <w:bCs w:val="0"/>
        </w:rPr>
        <w:t xml:space="preserve"> media </w:t>
      </w:r>
      <w:proofErr w:type="spellStart"/>
      <w:r w:rsidRPr="00875F85">
        <w:rPr>
          <w:rStyle w:val="selectable-text1"/>
          <w:rFonts w:ascii="Times New Roman" w:hAnsi="Times New Roman"/>
          <w:b w:val="0"/>
          <w:bCs w:val="0"/>
        </w:rPr>
        <w:t>menjadi</w:t>
      </w:r>
      <w:proofErr w:type="spellEnd"/>
      <w:r w:rsidRPr="00875F85">
        <w:rPr>
          <w:rStyle w:val="selectable-text1"/>
          <w:rFonts w:ascii="Times New Roman" w:hAnsi="Times New Roman"/>
          <w:b w:val="0"/>
          <w:bCs w:val="0"/>
        </w:rPr>
        <w:t xml:space="preserve"> sangat </w:t>
      </w:r>
      <w:proofErr w:type="spellStart"/>
      <w:r w:rsidRPr="00875F85">
        <w:rPr>
          <w:rStyle w:val="selectable-text1"/>
          <w:rFonts w:ascii="Times New Roman" w:hAnsi="Times New Roman"/>
          <w:b w:val="0"/>
          <w:bCs w:val="0"/>
        </w:rPr>
        <w:t>populer</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karena</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kemudahan</w:t>
      </w:r>
      <w:proofErr w:type="spellEnd"/>
      <w:r w:rsidRPr="00875F85">
        <w:rPr>
          <w:rStyle w:val="selectable-text1"/>
          <w:rFonts w:ascii="Times New Roman" w:hAnsi="Times New Roman"/>
          <w:b w:val="0"/>
          <w:bCs w:val="0"/>
        </w:rPr>
        <w:t xml:space="preserve"> dan </w:t>
      </w:r>
      <w:proofErr w:type="spellStart"/>
      <w:r w:rsidRPr="00875F85">
        <w:rPr>
          <w:rStyle w:val="selectable-text1"/>
          <w:rFonts w:ascii="Times New Roman" w:hAnsi="Times New Roman"/>
          <w:b w:val="0"/>
          <w:bCs w:val="0"/>
        </w:rPr>
        <w:t>memberikan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kesempatan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kepada</w:t>
      </w:r>
      <w:proofErr w:type="spellEnd"/>
      <w:r w:rsidRPr="00875F85">
        <w:rPr>
          <w:rStyle w:val="selectable-text1"/>
          <w:rFonts w:ascii="Times New Roman" w:hAnsi="Times New Roman"/>
          <w:b w:val="0"/>
          <w:bCs w:val="0"/>
        </w:rPr>
        <w:t xml:space="preserve"> orang-orang </w:t>
      </w:r>
      <w:proofErr w:type="spellStart"/>
      <w:r w:rsidRPr="00875F85">
        <w:rPr>
          <w:rStyle w:val="selectable-text1"/>
          <w:rFonts w:ascii="Times New Roman" w:hAnsi="Times New Roman"/>
          <w:b w:val="0"/>
          <w:bCs w:val="0"/>
        </w:rPr>
        <w:t>untuk</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dapat</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terhubung</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secara</w:t>
      </w:r>
      <w:proofErr w:type="spellEnd"/>
      <w:r w:rsidRPr="00875F85">
        <w:rPr>
          <w:rStyle w:val="selectable-text1"/>
          <w:rFonts w:ascii="Times New Roman" w:hAnsi="Times New Roman"/>
          <w:b w:val="0"/>
          <w:bCs w:val="0"/>
        </w:rPr>
        <w:t xml:space="preserve"> online </w:t>
      </w:r>
      <w:proofErr w:type="spellStart"/>
      <w:r w:rsidRPr="00875F85">
        <w:rPr>
          <w:rStyle w:val="selectable-text1"/>
          <w:rFonts w:ascii="Times New Roman" w:hAnsi="Times New Roman"/>
          <w:b w:val="0"/>
          <w:bCs w:val="0"/>
        </w:rPr>
        <w:t>dalam</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bentuk</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hubungan</w:t>
      </w:r>
      <w:proofErr w:type="spellEnd"/>
      <w:r w:rsidRPr="00875F85">
        <w:rPr>
          <w:rStyle w:val="selectable-text1"/>
          <w:rFonts w:ascii="Times New Roman" w:hAnsi="Times New Roman"/>
          <w:b w:val="0"/>
          <w:bCs w:val="0"/>
        </w:rPr>
        <w:t xml:space="preserve"> personal, </w:t>
      </w:r>
      <w:proofErr w:type="spellStart"/>
      <w:r w:rsidRPr="00875F85">
        <w:rPr>
          <w:rStyle w:val="selectable-text1"/>
          <w:rFonts w:ascii="Times New Roman" w:hAnsi="Times New Roman"/>
          <w:b w:val="0"/>
          <w:bCs w:val="0"/>
        </w:rPr>
        <w:t>politik</w:t>
      </w:r>
      <w:proofErr w:type="spellEnd"/>
      <w:r w:rsidRPr="00875F85">
        <w:rPr>
          <w:rStyle w:val="selectable-text1"/>
          <w:rFonts w:ascii="Times New Roman" w:hAnsi="Times New Roman"/>
          <w:b w:val="0"/>
          <w:bCs w:val="0"/>
        </w:rPr>
        <w:t xml:space="preserve"> dan </w:t>
      </w:r>
      <w:proofErr w:type="spellStart"/>
      <w:r w:rsidRPr="00875F85">
        <w:rPr>
          <w:rStyle w:val="selectable-text1"/>
          <w:rFonts w:ascii="Times New Roman" w:hAnsi="Times New Roman"/>
          <w:b w:val="0"/>
          <w:bCs w:val="0"/>
        </w:rPr>
        <w:t>kegiatan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bisnis</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Sosial</w:t>
      </w:r>
      <w:proofErr w:type="spellEnd"/>
      <w:r w:rsidRPr="00875F85">
        <w:rPr>
          <w:rStyle w:val="selectable-text1"/>
          <w:rFonts w:ascii="Times New Roman" w:hAnsi="Times New Roman"/>
          <w:b w:val="0"/>
          <w:bCs w:val="0"/>
        </w:rPr>
        <w:t xml:space="preserve"> media </w:t>
      </w:r>
      <w:proofErr w:type="spellStart"/>
      <w:r w:rsidRPr="00875F85">
        <w:rPr>
          <w:rStyle w:val="selectable-text1"/>
          <w:rFonts w:ascii="Times New Roman" w:hAnsi="Times New Roman"/>
          <w:b w:val="0"/>
          <w:bCs w:val="0"/>
        </w:rPr>
        <w:t>menyediakan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layanan</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komunikasi</w:t>
      </w:r>
      <w:proofErr w:type="spellEnd"/>
      <w:r w:rsidRPr="00875F85">
        <w:rPr>
          <w:rStyle w:val="selectable-text1"/>
          <w:rFonts w:ascii="Times New Roman" w:hAnsi="Times New Roman"/>
          <w:b w:val="0"/>
          <w:bCs w:val="0"/>
        </w:rPr>
        <w:t xml:space="preserve"> </w:t>
      </w:r>
      <w:proofErr w:type="spellStart"/>
      <w:r w:rsidRPr="00875F85">
        <w:rPr>
          <w:rStyle w:val="selectable-text1"/>
          <w:rFonts w:ascii="Times New Roman" w:hAnsi="Times New Roman"/>
          <w:b w:val="0"/>
          <w:bCs w:val="0"/>
        </w:rPr>
        <w:t>sosial</w:t>
      </w:r>
      <w:proofErr w:type="spellEnd"/>
      <w:r w:rsidRPr="00875F85">
        <w:rPr>
          <w:rStyle w:val="selectable-text1"/>
          <w:rFonts w:ascii="Times New Roman" w:hAnsi="Times New Roman"/>
          <w:b w:val="0"/>
          <w:bCs w:val="0"/>
        </w:rPr>
        <w:t>.</w:t>
      </w:r>
    </w:p>
    <w:p w14:paraId="58F6025D" w14:textId="795C614D" w:rsidR="00716C28" w:rsidRPr="00875F85" w:rsidRDefault="00716C28" w:rsidP="00971486">
      <w:pPr>
        <w:pStyle w:val="Jurnal21HeadingPENDAHULUANdll"/>
        <w:ind w:firstLine="720"/>
        <w:jc w:val="both"/>
        <w:rPr>
          <w:rFonts w:ascii="Times New Roman" w:hAnsi="Times New Roman"/>
          <w:b w:val="0"/>
          <w:bCs w:val="0"/>
          <w:lang w:val="id-ID"/>
        </w:rPr>
      </w:pPr>
      <w:r w:rsidRPr="00875F85">
        <w:rPr>
          <w:rFonts w:ascii="Times New Roman" w:hAnsi="Times New Roman"/>
          <w:b w:val="0"/>
          <w:bCs w:val="0"/>
          <w:lang w:val="id-ID"/>
        </w:rPr>
        <w:t xml:space="preserve">Faktor-faktor yang mempengaruhi keberhasilan pemasaran digital antara lain kualitas konten, interaksi dengan pengguna, dan penggunaan teknologi analitik. Konten yang menarik dan relevan sangat penting untuk menarik perhatian dan mempertahankan minat pengguna. Menurut Ryan dan </w:t>
      </w:r>
      <w:r w:rsidRPr="00875F85">
        <w:rPr>
          <w:rFonts w:ascii="Times New Roman" w:hAnsi="Times New Roman"/>
          <w:b w:val="0"/>
          <w:bCs w:val="0"/>
          <w:lang w:val="id-ID"/>
        </w:rPr>
        <w:lastRenderedPageBreak/>
        <w:t>Jones (2012), konten yang baik harus informatif, menghibur, dan mampu memicu reaksi emosional. Interaksi yang aktif dengan pengguna juga penting untuk membangun kepercayaan dan loyalitas pelanggan. Teknologi analitik memungkinkan perusahaan untuk melacak perilaku pengguna, mengukur efektivitas kampanye, dan melakukan penyesuaian yang diperlukan untuk meningkatkan hasil kampanye (Chaffey &amp; Ellis-Chadwick, 2019).</w:t>
      </w:r>
    </w:p>
    <w:p w14:paraId="1C34F2D8" w14:textId="77777777" w:rsidR="000745BF" w:rsidRPr="00875F85" w:rsidRDefault="000745BF" w:rsidP="00971486">
      <w:pPr>
        <w:pStyle w:val="Jurnal21HeadingPENDAHULUANdll"/>
        <w:ind w:firstLine="720"/>
        <w:jc w:val="both"/>
        <w:rPr>
          <w:rFonts w:ascii="Times New Roman" w:hAnsi="Times New Roman"/>
          <w:b w:val="0"/>
          <w:bCs w:val="0"/>
        </w:rPr>
      </w:pPr>
      <w:proofErr w:type="spellStart"/>
      <w:r w:rsidRPr="00875F85">
        <w:rPr>
          <w:rFonts w:ascii="Times New Roman" w:hAnsi="Times New Roman"/>
          <w:b w:val="0"/>
          <w:bCs w:val="0"/>
        </w:rPr>
        <w:t>Efektifitas</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adalah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istilah</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berasal</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dari</w:t>
      </w:r>
      <w:proofErr w:type="spellEnd"/>
      <w:r w:rsidRPr="00875F85">
        <w:rPr>
          <w:rFonts w:ascii="Times New Roman" w:hAnsi="Times New Roman"/>
          <w:b w:val="0"/>
          <w:bCs w:val="0"/>
        </w:rPr>
        <w:t xml:space="preserve"> kata </w:t>
      </w:r>
      <w:proofErr w:type="spellStart"/>
      <w:r w:rsidRPr="00875F85">
        <w:rPr>
          <w:rFonts w:ascii="Times New Roman" w:hAnsi="Times New Roman"/>
          <w:b w:val="0"/>
          <w:bCs w:val="0"/>
        </w:rPr>
        <w:t>bahasa</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Inggris</w:t>
      </w:r>
      <w:proofErr w:type="spellEnd"/>
      <w:r w:rsidRPr="00875F85">
        <w:rPr>
          <w:rFonts w:ascii="Times New Roman" w:hAnsi="Times New Roman"/>
          <w:b w:val="0"/>
          <w:bCs w:val="0"/>
        </w:rPr>
        <w:t xml:space="preserve"> </w:t>
      </w:r>
      <w:r w:rsidRPr="00875F85">
        <w:rPr>
          <w:rFonts w:ascii="Times New Roman" w:hAnsi="Times New Roman"/>
          <w:b w:val="0"/>
          <w:bCs w:val="0"/>
          <w:i/>
          <w:iCs/>
        </w:rPr>
        <w:t>effective</w:t>
      </w:r>
      <w:r w:rsidRPr="00875F85">
        <w:rPr>
          <w:rFonts w:ascii="Times New Roman" w:hAnsi="Times New Roman"/>
          <w:b w:val="0"/>
          <w:bCs w:val="0"/>
        </w:rPr>
        <w:t xml:space="preserve">, yang </w:t>
      </w:r>
      <w:proofErr w:type="spellStart"/>
      <w:r w:rsidRPr="00875F85">
        <w:rPr>
          <w:rFonts w:ascii="Times New Roman" w:hAnsi="Times New Roman"/>
          <w:b w:val="0"/>
          <w:bCs w:val="0"/>
        </w:rPr>
        <w:t>berarti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melaksanakan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dengan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berhasil</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atau</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benar</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Efektivitas</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dapat</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diekspresikan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dengan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berbagai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macam</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cara</w:t>
      </w:r>
      <w:proofErr w:type="spellEnd"/>
      <w:r w:rsidRPr="00875F85">
        <w:rPr>
          <w:rFonts w:ascii="Times New Roman" w:hAnsi="Times New Roman"/>
          <w:b w:val="0"/>
          <w:bCs w:val="0"/>
        </w:rPr>
        <w:t xml:space="preserve"> dan </w:t>
      </w:r>
      <w:proofErr w:type="spellStart"/>
      <w:r w:rsidRPr="00875F85">
        <w:rPr>
          <w:rFonts w:ascii="Times New Roman" w:hAnsi="Times New Roman"/>
          <w:b w:val="0"/>
          <w:bCs w:val="0"/>
        </w:rPr>
        <w:t>dilihat</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dari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berbagai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sudut</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pandang</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serta</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memiliki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hubungan</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kuat</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dengan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efisiensi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Menurut</w:t>
      </w:r>
      <w:proofErr w:type="spellEnd"/>
      <w:r w:rsidRPr="00875F85">
        <w:rPr>
          <w:rFonts w:ascii="Times New Roman" w:hAnsi="Times New Roman"/>
          <w:b w:val="0"/>
          <w:bCs w:val="0"/>
        </w:rPr>
        <w:t xml:space="preserve"> Arthur G. </w:t>
      </w:r>
      <w:proofErr w:type="spellStart"/>
      <w:r w:rsidRPr="00875F85">
        <w:rPr>
          <w:rFonts w:ascii="Times New Roman" w:hAnsi="Times New Roman"/>
          <w:b w:val="0"/>
          <w:bCs w:val="0"/>
        </w:rPr>
        <w:t>Gedeian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dkk</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dalam</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bukunya</w:t>
      </w:r>
      <w:proofErr w:type="spellEnd"/>
      <w:r w:rsidRPr="00875F85">
        <w:rPr>
          <w:rFonts w:ascii="Times New Roman" w:hAnsi="Times New Roman"/>
          <w:b w:val="0"/>
          <w:bCs w:val="0"/>
        </w:rPr>
        <w:t xml:space="preserve"> </w:t>
      </w:r>
      <w:r w:rsidRPr="00875F85">
        <w:rPr>
          <w:rFonts w:ascii="Times New Roman" w:hAnsi="Times New Roman"/>
          <w:b w:val="0"/>
          <w:bCs w:val="0"/>
          <w:i/>
          <w:iCs/>
        </w:rPr>
        <w:t>Organization Theory and Design</w:t>
      </w:r>
      <w:r w:rsidRPr="00875F85">
        <w:rPr>
          <w:rFonts w:ascii="Times New Roman" w:hAnsi="Times New Roman"/>
          <w:b w:val="0"/>
          <w:bCs w:val="0"/>
        </w:rPr>
        <w:t xml:space="preserve">, </w:t>
      </w:r>
      <w:proofErr w:type="spellStart"/>
      <w:r w:rsidRPr="00875F85">
        <w:rPr>
          <w:rFonts w:ascii="Times New Roman" w:hAnsi="Times New Roman"/>
          <w:b w:val="0"/>
          <w:bCs w:val="0"/>
        </w:rPr>
        <w:t>efektivitas</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didefinisikan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sebagai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berikut</w:t>
      </w:r>
      <w:proofErr w:type="spellEnd"/>
      <w:r w:rsidRPr="00875F85">
        <w:rPr>
          <w:rFonts w:ascii="Times New Roman" w:hAnsi="Times New Roman"/>
          <w:b w:val="0"/>
          <w:bCs w:val="0"/>
        </w:rPr>
        <w:t>: "</w:t>
      </w:r>
      <w:r w:rsidRPr="00875F85">
        <w:rPr>
          <w:rFonts w:ascii="Times New Roman" w:hAnsi="Times New Roman"/>
          <w:b w:val="0"/>
          <w:bCs w:val="0"/>
          <w:i/>
          <w:iCs/>
        </w:rPr>
        <w:t>That is, the greater the extent it which an organization’s goals are met or surpassed, the greater its effectiveness</w:t>
      </w:r>
      <w:r w:rsidRPr="00875F85">
        <w:rPr>
          <w:rFonts w:ascii="Times New Roman" w:hAnsi="Times New Roman"/>
          <w:b w:val="0"/>
          <w:bCs w:val="0"/>
        </w:rPr>
        <w:t xml:space="preserve">”. </w:t>
      </w:r>
    </w:p>
    <w:p w14:paraId="794E203F" w14:textId="4E884C8B" w:rsidR="00C67ECF" w:rsidRPr="00875F85" w:rsidRDefault="00C67ECF" w:rsidP="00633909">
      <w:pPr>
        <w:pStyle w:val="Jurnal21HeadingPENDAHULUANdll"/>
        <w:rPr>
          <w:rFonts w:ascii="Times New Roman" w:hAnsi="Times New Roman"/>
          <w:lang w:val="id-ID"/>
        </w:rPr>
      </w:pPr>
      <w:r w:rsidRPr="00875F85">
        <w:rPr>
          <w:rStyle w:val="Jurnal12PenulisChar"/>
          <w:rFonts w:ascii="Times New Roman" w:hAnsi="Times New Roman"/>
          <w:b/>
          <w:bCs/>
        </w:rPr>
        <w:t>HASIL DAN PEMBAHASAN</w:t>
      </w:r>
      <w:r w:rsidR="004874BB" w:rsidRPr="00875F85">
        <w:rPr>
          <w:rFonts w:ascii="Times New Roman" w:hAnsi="Times New Roman"/>
          <w:lang w:val="id-ID"/>
        </w:rPr>
        <w:t xml:space="preserve"> </w:t>
      </w:r>
    </w:p>
    <w:p w14:paraId="71DC3082" w14:textId="2CE5E0EC" w:rsidR="00831E70" w:rsidRPr="00875F85" w:rsidRDefault="00842D64" w:rsidP="00831E70">
      <w:pPr>
        <w:pStyle w:val="Jurnal23BodyArtikelParagraf1"/>
        <w:rPr>
          <w:rFonts w:ascii="Times New Roman" w:hAnsi="Times New Roman"/>
          <w:szCs w:val="24"/>
        </w:rPr>
      </w:pPr>
      <w:proofErr w:type="spellStart"/>
      <w:r w:rsidRPr="00875F85">
        <w:rPr>
          <w:rFonts w:ascii="Times New Roman" w:hAnsi="Times New Roman"/>
          <w:b/>
          <w:szCs w:val="24"/>
          <w:lang w:val="en-US"/>
        </w:rPr>
        <w:t>Penggunaan</w:t>
      </w:r>
      <w:proofErr w:type="spellEnd"/>
      <w:r w:rsidRPr="00875F85">
        <w:rPr>
          <w:rFonts w:ascii="Times New Roman" w:hAnsi="Times New Roman"/>
          <w:b/>
          <w:szCs w:val="24"/>
          <w:lang w:val="en-US"/>
        </w:rPr>
        <w:t xml:space="preserve"> Digital Marketing </w:t>
      </w:r>
      <w:proofErr w:type="spellStart"/>
      <w:r w:rsidRPr="00875F85">
        <w:rPr>
          <w:rFonts w:ascii="Times New Roman" w:hAnsi="Times New Roman"/>
          <w:b/>
          <w:szCs w:val="24"/>
          <w:lang w:val="en-US"/>
        </w:rPr>
        <w:t>Haqeem</w:t>
      </w:r>
      <w:proofErr w:type="spellEnd"/>
      <w:r w:rsidRPr="00875F85">
        <w:rPr>
          <w:rFonts w:ascii="Times New Roman" w:hAnsi="Times New Roman"/>
          <w:b/>
          <w:szCs w:val="24"/>
          <w:lang w:val="en-US"/>
        </w:rPr>
        <w:t xml:space="preserve"> Travel Dalam </w:t>
      </w:r>
      <w:proofErr w:type="spellStart"/>
      <w:r w:rsidRPr="00875F85">
        <w:rPr>
          <w:rFonts w:ascii="Times New Roman" w:hAnsi="Times New Roman"/>
          <w:b/>
          <w:szCs w:val="24"/>
          <w:lang w:val="en-US"/>
        </w:rPr>
        <w:t>Memasarkan</w:t>
      </w:r>
      <w:proofErr w:type="spellEnd"/>
      <w:r w:rsidRPr="00875F85">
        <w:rPr>
          <w:rFonts w:ascii="Times New Roman" w:hAnsi="Times New Roman"/>
          <w:b/>
          <w:szCs w:val="24"/>
          <w:lang w:val="en-US"/>
        </w:rPr>
        <w:t xml:space="preserve"> </w:t>
      </w:r>
      <w:proofErr w:type="spellStart"/>
      <w:r w:rsidRPr="00875F85">
        <w:rPr>
          <w:rFonts w:ascii="Times New Roman" w:hAnsi="Times New Roman"/>
          <w:b/>
          <w:szCs w:val="24"/>
          <w:lang w:val="en-US"/>
        </w:rPr>
        <w:t>Produk</w:t>
      </w:r>
      <w:proofErr w:type="spellEnd"/>
      <w:r w:rsidRPr="00875F85">
        <w:rPr>
          <w:rFonts w:ascii="Times New Roman" w:hAnsi="Times New Roman"/>
          <w:b/>
          <w:szCs w:val="24"/>
          <w:lang w:val="en-US"/>
        </w:rPr>
        <w:t xml:space="preserve"> </w:t>
      </w:r>
      <w:proofErr w:type="spellStart"/>
      <w:r w:rsidRPr="00875F85">
        <w:rPr>
          <w:rFonts w:ascii="Times New Roman" w:hAnsi="Times New Roman"/>
          <w:b/>
          <w:szCs w:val="24"/>
          <w:lang w:val="en-US"/>
        </w:rPr>
        <w:t>Umroh</w:t>
      </w:r>
      <w:proofErr w:type="spellEnd"/>
    </w:p>
    <w:p w14:paraId="5FA010C0" w14:textId="51BA5FFA" w:rsidR="00EF15BA" w:rsidRPr="00875F85" w:rsidRDefault="00EF15BA" w:rsidP="00BC13F9">
      <w:pPr>
        <w:pStyle w:val="Jurnal23BodyArtikelParagraf1"/>
        <w:ind w:firstLine="720"/>
        <w:rPr>
          <w:rFonts w:ascii="Times New Roman" w:hAnsi="Times New Roman"/>
          <w:szCs w:val="24"/>
        </w:rPr>
      </w:pPr>
      <w:r w:rsidRPr="00875F85">
        <w:rPr>
          <w:rFonts w:ascii="Times New Roman" w:hAnsi="Times New Roman"/>
          <w:szCs w:val="24"/>
        </w:rPr>
        <w:t xml:space="preserve"> pemasaran modern, memungkinkan perusahaan untuk menjangkau audiens yang lebih luas dengan cara yang lebih efisien. Haqeem Travel, sebagai salah satu penyedia jasa perjalanan umrah terkemuka, telah mengadopsi berbagai platform media sosial untuk meningkatkan jumlah jamaah. Platform yang sering digunakan meliputi Instagram, WhatsApp, TikTok, dan Facebook. Masing-masing platform ini memiliki karakteristik unik yang mempengaruhi strategi pemasaran dan interaksi dengan calon jamaah.</w:t>
      </w:r>
    </w:p>
    <w:p w14:paraId="172B9A43" w14:textId="6671665F" w:rsidR="00EF15BA" w:rsidRPr="00875F85" w:rsidRDefault="00842D64" w:rsidP="00BC13F9">
      <w:pPr>
        <w:pStyle w:val="Jurnal23BodyArtikelParagraf1"/>
        <w:ind w:firstLine="720"/>
        <w:rPr>
          <w:rFonts w:ascii="Times New Roman" w:hAnsi="Times New Roman"/>
          <w:szCs w:val="24"/>
        </w:rPr>
      </w:pPr>
      <w:r w:rsidRPr="00875F85">
        <w:rPr>
          <w:rFonts w:ascii="Times New Roman" w:hAnsi="Times New Roman"/>
          <w:szCs w:val="24"/>
        </w:rPr>
        <w:t>Dalam melakukan pemasaran, Haqeem Travel menggunakan berbagai media digital, seperti situs web, diikuti dengan platform media sosial seperti Facebook, Instagram, Tiktok, dan Whatsapp, yang terus digunakan dan dioperasikan. Berikut adalah bentuk media digital Haqeem Travel</w:t>
      </w:r>
      <w:r w:rsidR="00EF15BA" w:rsidRPr="00875F85">
        <w:rPr>
          <w:rFonts w:ascii="Times New Roman" w:hAnsi="Times New Roman"/>
          <w:szCs w:val="24"/>
        </w:rPr>
        <w:t>.</w:t>
      </w:r>
    </w:p>
    <w:p w14:paraId="41F084C2" w14:textId="7EC9BB0D" w:rsidR="00EF15BA" w:rsidRPr="00875F85" w:rsidRDefault="00EF15BA" w:rsidP="00BC13F9">
      <w:pPr>
        <w:pStyle w:val="Jurnal23BodyArtikelParagraf1"/>
        <w:ind w:firstLine="720"/>
        <w:rPr>
          <w:rFonts w:ascii="Times New Roman" w:hAnsi="Times New Roman"/>
          <w:szCs w:val="24"/>
        </w:rPr>
      </w:pPr>
      <w:r w:rsidRPr="00875F85">
        <w:rPr>
          <w:rFonts w:ascii="Times New Roman" w:hAnsi="Times New Roman"/>
          <w:szCs w:val="24"/>
        </w:rPr>
        <w:t xml:space="preserve">Instagram merupakan salah satu platform utama yang digunakan oleh Haqeem Travel. Platform ini dikenal dengan konten visual yang kuat, seperti foto dan video, yang sangat efektif dalam menarik perhatian audiens. Melalui Instagram, Haqeem Travel dapat menampilkan berbagai aspek dari layanan mereka, mulai dari testimoni jamaah, foto perjalanan, hingga video informatif tentang paket umrah yang ditawarkan. Konten visual yang menarik dan konsisten dapat membangun citra positif dan meningkatkan minat calon </w:t>
      </w:r>
      <w:r w:rsidRPr="00875F85">
        <w:rPr>
          <w:rFonts w:ascii="Times New Roman" w:hAnsi="Times New Roman"/>
          <w:szCs w:val="24"/>
        </w:rPr>
        <w:lastRenderedPageBreak/>
        <w:t>jamaah. Selain itu, fitur Instagram Stories dan IGTV memungkinkan Haqeem Travel untuk berbagi konten yang lebih interaktif dan mendalam, seperti tur virtual dari tempat-tempat suci dan wawancara dengan jamaah yang telah melakukan perjalanan umrah bersama mereka. Penggunaan hashtag yang tepat juga membantu dalam memperluas jangkauan konten, sehingga dapat dilihat oleh audiens yang lebih luas dan berpotensi menjadi calon jamaah.</w:t>
      </w:r>
    </w:p>
    <w:p w14:paraId="282DF093" w14:textId="0C5254B1" w:rsidR="00EF15BA" w:rsidRPr="00875F85" w:rsidRDefault="00EF15BA" w:rsidP="00BC13F9">
      <w:pPr>
        <w:pStyle w:val="Jurnal23BodyArtikelParagraf1"/>
        <w:ind w:firstLine="720"/>
        <w:rPr>
          <w:rFonts w:ascii="Times New Roman" w:hAnsi="Times New Roman"/>
          <w:szCs w:val="24"/>
        </w:rPr>
      </w:pPr>
      <w:r w:rsidRPr="00875F85">
        <w:rPr>
          <w:rFonts w:ascii="Times New Roman" w:hAnsi="Times New Roman"/>
          <w:szCs w:val="24"/>
        </w:rPr>
        <w:t>WhatsApp, di sisi lain, digunakan untuk komunikasi yang lebih langsung dan personal dengan calon jamaah. Platform ini memungkinkan Haqeem Travel untuk memberikan layanan pelanggan yang responsif dan efisien. Melalui WhatsApp, calon jamaah dapat dengan mudah mengajukan pertanyaan, meminta informasi tambahan, dan mendapatkan update terbaru tentang perjalanan umrah mereka. Kemudahan komunikasi ini tidak hanya meningkatkan kepuasan pelanggan tetapi juga membangun kepercayaan dan loyalitas. Haqeem Travel juga memanfaatkan fitur WhatsApp Broadcast untuk mengirimkan pesan massal kepada calon jamaah tentang promo, jadwal keberangkatan, dan informasi penting lainnya. Dengan demikian, WhatsApp menjadi alat yang efektif dalam mengelola hubungan pelanggan dan memastikan bahwa calon jamaah selalu mendapatkan informasi yang mereka butuhkan.</w:t>
      </w:r>
    </w:p>
    <w:p w14:paraId="6EFAC542" w14:textId="5FEF871F" w:rsidR="00EF15BA" w:rsidRPr="00875F85" w:rsidRDefault="00EF15BA" w:rsidP="00BC13F9">
      <w:pPr>
        <w:pStyle w:val="Jurnal23BodyArtikelParagraf1"/>
        <w:ind w:firstLine="720"/>
        <w:rPr>
          <w:rFonts w:ascii="Times New Roman" w:hAnsi="Times New Roman"/>
          <w:szCs w:val="24"/>
        </w:rPr>
      </w:pPr>
      <w:r w:rsidRPr="00875F85">
        <w:rPr>
          <w:rFonts w:ascii="Times New Roman" w:hAnsi="Times New Roman"/>
          <w:szCs w:val="24"/>
        </w:rPr>
        <w:t>TikTok, sebagai platform yang lebih baru, menawarkan peluang unik bagi Haqeem Travel untuk menjangkau audiens yang lebih muda. Konten video pendek yang kreatif dan menghibur dapat menarik perhatian pengguna TikTok dan meningkatkan kesadaran tentang layanan umrah yang ditawarkan. Haqeem Travel dapat memanfaatkan tren dan tantangan populer di TikTok untuk membuat konten yang relevan dan menarik. Misalnya, mereka dapat membuat video pendek yang menampilkan tips perjalanan umrah, momen-momen berkesan dari perjalanan jamaah, atau penjelasan singkat tentang proses pendaftaran umrah. Penggunaan musik dan efek visual yang menarik juga dapat meningkatkan daya tarik konten. Dengan mengikuti tren dan berpartisipasi dalam tantangan TikTok, Haqeem Travel dapat meningkatkan visibilitas mereka di platform ini dan menjangkau calon jamaah dari kalangan milenial dan Gen Z yang lebih aktif di TikTok.</w:t>
      </w:r>
    </w:p>
    <w:p w14:paraId="6E775CCB" w14:textId="23955AED" w:rsidR="00EF15BA" w:rsidRPr="00875F85" w:rsidRDefault="00EF15BA" w:rsidP="00BC13F9">
      <w:pPr>
        <w:pStyle w:val="Jurnal23BodyArtikelParagraf1"/>
        <w:ind w:firstLine="720"/>
        <w:rPr>
          <w:rFonts w:ascii="Times New Roman" w:hAnsi="Times New Roman"/>
          <w:szCs w:val="24"/>
        </w:rPr>
      </w:pPr>
      <w:r w:rsidRPr="00875F85">
        <w:rPr>
          <w:rFonts w:ascii="Times New Roman" w:hAnsi="Times New Roman"/>
          <w:szCs w:val="24"/>
        </w:rPr>
        <w:t xml:space="preserve">Facebook tetap menjadi salah satu platform yang paling luas digunakan oleh berbagai demografi, termasuk calon jamaah umrah. Haqeem Travel menggunakan Facebook untuk membangun komunitas online dan berinteraksi dengan calon jamaah melalui postingan regular, live video, dan grup diskusi. Postingan di Facebook dapat mencakup informasi rinci tentang paket umrah, testimoni jamaah, artikel yang relevan tentang perjalanan umrah, serta update tentang kegiatan terbaru Haqeem Travel. Fitur Facebook Live memungkinkan </w:t>
      </w:r>
      <w:r w:rsidRPr="00875F85">
        <w:rPr>
          <w:rFonts w:ascii="Times New Roman" w:hAnsi="Times New Roman"/>
          <w:szCs w:val="24"/>
        </w:rPr>
        <w:lastRenderedPageBreak/>
        <w:t>Haqeem Travel untuk menyelenggarakan sesi tanya jawab secara langsung, webinar, atau siaran langsung dari lokasi keberangkatan dan tujuan umrah. Interaksi langsung ini tidak hanya meningkatkan engagement tetapi juga memberikan kesempatan bagi calon jamaah untuk mendapatkan jawaban atas pertanyaan mereka secara real-time. Grup Facebook juga berfungsi sebagai forum diskusi bagi calon jamaah untuk berbagi pengalaman, tips, dan informasi penting tentang perjalanan umrah. Dengan membangun komunitas yang aktif dan suportif, Haqeem Travel dapat meningkatkan loyalitas dan keterlibatan pelanggan.</w:t>
      </w:r>
    </w:p>
    <w:p w14:paraId="0043DE86" w14:textId="0AABD84D" w:rsidR="00EF15BA" w:rsidRPr="00875F85" w:rsidRDefault="00EF15BA" w:rsidP="00BC13F9">
      <w:pPr>
        <w:pStyle w:val="Jurnal23BodyArtikelParagraf1"/>
        <w:ind w:firstLine="720"/>
        <w:rPr>
          <w:rFonts w:ascii="Times New Roman" w:hAnsi="Times New Roman"/>
          <w:szCs w:val="24"/>
        </w:rPr>
      </w:pPr>
      <w:r w:rsidRPr="00875F85">
        <w:rPr>
          <w:rFonts w:ascii="Times New Roman" w:hAnsi="Times New Roman"/>
          <w:szCs w:val="24"/>
        </w:rPr>
        <w:t>Penggunaan keempat platform ini tidak hanya meningkatkan jangkauan dan visibilitas Haqeem Travel tetapi juga memungkinkan pendekatan pemasaran yang lebih personal dan interaktif. Melalui Instagram, Haqeem Travel dapat menampilkan konten visual yang menarik; melalui WhatsApp, mereka dapat memberikan layanan pelanggan yang responsif dan personal; melalui TikTok, mereka dapat menjangkau audiens yang lebih muda dengan konten kreatif; dan melalui Facebook, mereka dapat membangun komunitas online yang aktif dan terlibat. Kombinasi dari berbagai platform ini memungkinkan Haqeem Travel untuk menjangkau berbagai segmen pasar dan memenuhi kebutuhan serta preferensi beragam calon jamaah.</w:t>
      </w:r>
    </w:p>
    <w:p w14:paraId="71E63F63" w14:textId="09ED0F52" w:rsidR="00EF15BA" w:rsidRPr="00875F85" w:rsidRDefault="00EF15BA" w:rsidP="00BC13F9">
      <w:pPr>
        <w:pStyle w:val="Jurnal23BodyArtikelParagraf1"/>
        <w:ind w:firstLine="720"/>
        <w:rPr>
          <w:rFonts w:ascii="Times New Roman" w:hAnsi="Times New Roman"/>
          <w:szCs w:val="24"/>
        </w:rPr>
      </w:pPr>
      <w:r w:rsidRPr="00875F85">
        <w:rPr>
          <w:rFonts w:ascii="Times New Roman" w:hAnsi="Times New Roman"/>
          <w:szCs w:val="24"/>
        </w:rPr>
        <w:t>Keberhasilan strategi pemasaran digital Haqeem Travel juga didukung oleh penggunaan data dan analitik. Dengan menganalisis metrik seperti tingkat interaksi, jangkauan, konversi, dan feedback pelanggan, Haqeem Travel dapat mengukur efektivitas kampanye mereka dan melakukan penyesuaian yang diperlukan. Misalnya, mereka dapat mengidentifikasi jenis konten yang paling disukai oleh audiens di setiap platform dan mengoptimalkan strategi konten mereka berdasarkan temuan tersebut. Data analitik juga membantu dalam memahami perilaku dan preferensi calon jamaah, sehingga memungkinkan Haqeem Travel untuk menyusun pesan pemasaran yang lebih personal dan relevan.</w:t>
      </w:r>
    </w:p>
    <w:p w14:paraId="71E9E203" w14:textId="40505462" w:rsidR="00842D64" w:rsidRPr="00875F85" w:rsidRDefault="00EF15BA" w:rsidP="00BC13F9">
      <w:pPr>
        <w:pStyle w:val="Jurnal23BodyArtikelParagraf1"/>
        <w:ind w:firstLine="567"/>
        <w:rPr>
          <w:rFonts w:ascii="Times New Roman" w:hAnsi="Times New Roman"/>
          <w:szCs w:val="24"/>
        </w:rPr>
      </w:pPr>
      <w:r w:rsidRPr="00875F85">
        <w:rPr>
          <w:rFonts w:ascii="Times New Roman" w:hAnsi="Times New Roman"/>
          <w:szCs w:val="24"/>
        </w:rPr>
        <w:t>Dengan memanfaatkan keunggulan dari masing-masing platform media sosial, Haqeem Travel dapat menciptakan pengalaman pemasaran yang holistik dan menyeluruh. Kombinasi dari berbagai saluran komunikasi ini tidak hanya membantu dalam meningkatkan jumlah jamaah umrah tetapi juga dalam membangun hubungan jangka panjang dengan pelanggan. Dalam era digital yang terus berkembang, adaptasi dan inovasi dalam strategi pemasaran digital sangat penting untuk tetap kompetitif dan relevan di pasar. Haqeem Travel telah menunjukkan bahwa dengan strategi pemasaran digital yang terintegrasi dan berbasis data, perusahaan dapat mencapai hasil yang signifikan dan berkelanjutan dalam meningkatkan jumlah jamaah umrah.</w:t>
      </w:r>
    </w:p>
    <w:p w14:paraId="107F6A56" w14:textId="77777777" w:rsidR="004A2A9E" w:rsidRPr="00875F85" w:rsidRDefault="004A2A9E" w:rsidP="004A2A9E">
      <w:pPr>
        <w:pStyle w:val="Jurnal23BodyArtikelParagraf2dst"/>
        <w:ind w:firstLine="0"/>
        <w:rPr>
          <w:rFonts w:ascii="Times New Roman" w:hAnsi="Times New Roman"/>
          <w:lang w:val="id-ID"/>
        </w:rPr>
      </w:pPr>
    </w:p>
    <w:p w14:paraId="5EEC9CE6" w14:textId="1FFB0188" w:rsidR="00205884" w:rsidRPr="00875F85" w:rsidRDefault="00205884" w:rsidP="00205884">
      <w:pPr>
        <w:pStyle w:val="Jurnal25aTabelNomor"/>
        <w:rPr>
          <w:rFonts w:ascii="Times New Roman" w:hAnsi="Times New Roman"/>
          <w:lang w:val="en-US"/>
        </w:rPr>
      </w:pPr>
      <w:r w:rsidRPr="00875F85">
        <w:rPr>
          <w:rFonts w:ascii="Times New Roman" w:hAnsi="Times New Roman"/>
        </w:rPr>
        <w:t xml:space="preserve">Tabel 1. </w:t>
      </w:r>
      <w:r w:rsidR="00BC13F9" w:rsidRPr="00875F85">
        <w:rPr>
          <w:rFonts w:ascii="Times New Roman" w:hAnsi="Times New Roman"/>
        </w:rPr>
        <w:t>Perolehan Jamaah Umrah Melalui Digital</w:t>
      </w:r>
    </w:p>
    <w:tbl>
      <w:tblPr>
        <w:tblW w:w="661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559"/>
        <w:gridCol w:w="1995"/>
        <w:gridCol w:w="1499"/>
      </w:tblGrid>
      <w:tr w:rsidR="00265003" w:rsidRPr="00875F85" w14:paraId="44D00A7B" w14:textId="77777777" w:rsidTr="00977AD5">
        <w:trPr>
          <w:jc w:val="center"/>
        </w:trPr>
        <w:tc>
          <w:tcPr>
            <w:tcW w:w="1560" w:type="dxa"/>
            <w:tcBorders>
              <w:bottom w:val="single" w:sz="4" w:space="0" w:color="auto"/>
            </w:tcBorders>
            <w:shd w:val="clear" w:color="auto" w:fill="auto"/>
            <w:vAlign w:val="center"/>
          </w:tcPr>
          <w:p w14:paraId="364C05C9" w14:textId="6149B9E0" w:rsidR="00265003" w:rsidRPr="00875F85" w:rsidRDefault="00BC13F9" w:rsidP="005A2D57">
            <w:pPr>
              <w:pStyle w:val="Jurnal25bTabelJudul"/>
              <w:rPr>
                <w:rFonts w:ascii="Times New Roman" w:hAnsi="Times New Roman" w:cs="Times New Roman"/>
                <w:sz w:val="24"/>
              </w:rPr>
            </w:pPr>
            <w:r w:rsidRPr="00875F85">
              <w:rPr>
                <w:rFonts w:ascii="Times New Roman" w:hAnsi="Times New Roman" w:cs="Times New Roman"/>
                <w:sz w:val="24"/>
              </w:rPr>
              <w:t>Platform</w:t>
            </w:r>
          </w:p>
        </w:tc>
        <w:tc>
          <w:tcPr>
            <w:tcW w:w="1559" w:type="dxa"/>
            <w:tcBorders>
              <w:bottom w:val="single" w:sz="4" w:space="0" w:color="auto"/>
            </w:tcBorders>
            <w:shd w:val="clear" w:color="auto" w:fill="auto"/>
            <w:vAlign w:val="center"/>
          </w:tcPr>
          <w:p w14:paraId="1D86CEE2" w14:textId="77BE3F59" w:rsidR="00265003" w:rsidRPr="00875F85" w:rsidRDefault="00EF15BA" w:rsidP="005A2D57">
            <w:pPr>
              <w:pStyle w:val="Jurnal25bTabelJudul"/>
              <w:rPr>
                <w:rFonts w:ascii="Times New Roman" w:hAnsi="Times New Roman" w:cs="Times New Roman"/>
                <w:sz w:val="24"/>
              </w:rPr>
            </w:pPr>
            <w:r w:rsidRPr="00875F85">
              <w:rPr>
                <w:rFonts w:ascii="Times New Roman" w:hAnsi="Times New Roman" w:cs="Times New Roman"/>
                <w:sz w:val="24"/>
              </w:rPr>
              <w:t>2019</w:t>
            </w:r>
          </w:p>
        </w:tc>
        <w:tc>
          <w:tcPr>
            <w:tcW w:w="1995" w:type="dxa"/>
            <w:tcBorders>
              <w:bottom w:val="single" w:sz="4" w:space="0" w:color="auto"/>
            </w:tcBorders>
            <w:shd w:val="clear" w:color="auto" w:fill="auto"/>
            <w:vAlign w:val="center"/>
          </w:tcPr>
          <w:p w14:paraId="57BB65EE" w14:textId="786D7807" w:rsidR="00265003" w:rsidRPr="00875F85" w:rsidRDefault="00EF15BA" w:rsidP="005A2D57">
            <w:pPr>
              <w:pStyle w:val="Jurnal25bTabelJudul"/>
              <w:rPr>
                <w:rFonts w:ascii="Times New Roman" w:hAnsi="Times New Roman" w:cs="Times New Roman"/>
                <w:sz w:val="24"/>
              </w:rPr>
            </w:pPr>
            <w:r w:rsidRPr="00875F85">
              <w:rPr>
                <w:rFonts w:ascii="Times New Roman" w:hAnsi="Times New Roman" w:cs="Times New Roman"/>
                <w:sz w:val="24"/>
              </w:rPr>
              <w:t>2022</w:t>
            </w:r>
          </w:p>
        </w:tc>
        <w:tc>
          <w:tcPr>
            <w:tcW w:w="1499" w:type="dxa"/>
            <w:tcBorders>
              <w:bottom w:val="single" w:sz="4" w:space="0" w:color="auto"/>
            </w:tcBorders>
            <w:shd w:val="clear" w:color="auto" w:fill="auto"/>
            <w:vAlign w:val="center"/>
          </w:tcPr>
          <w:p w14:paraId="4B422D48" w14:textId="549FFC77" w:rsidR="00265003" w:rsidRPr="00875F85" w:rsidRDefault="00EF15BA" w:rsidP="005A2D57">
            <w:pPr>
              <w:pStyle w:val="Jurnal25bTabelJudul"/>
              <w:rPr>
                <w:rFonts w:ascii="Times New Roman" w:hAnsi="Times New Roman" w:cs="Times New Roman"/>
                <w:sz w:val="24"/>
              </w:rPr>
            </w:pPr>
            <w:r w:rsidRPr="00875F85">
              <w:rPr>
                <w:rFonts w:ascii="Times New Roman" w:hAnsi="Times New Roman" w:cs="Times New Roman"/>
                <w:sz w:val="24"/>
              </w:rPr>
              <w:t>2023</w:t>
            </w:r>
          </w:p>
        </w:tc>
      </w:tr>
      <w:tr w:rsidR="00265003" w:rsidRPr="00875F85" w14:paraId="5A33E621" w14:textId="77777777" w:rsidTr="00BC13F9">
        <w:trPr>
          <w:trHeight w:val="357"/>
          <w:jc w:val="center"/>
        </w:trPr>
        <w:tc>
          <w:tcPr>
            <w:tcW w:w="1560" w:type="dxa"/>
            <w:tcBorders>
              <w:bottom w:val="nil"/>
            </w:tcBorders>
            <w:shd w:val="clear" w:color="auto" w:fill="auto"/>
          </w:tcPr>
          <w:p w14:paraId="7C2EFD07" w14:textId="006CE9EF" w:rsidR="00265003"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 xml:space="preserve">Instagram             </w:t>
            </w:r>
          </w:p>
        </w:tc>
        <w:tc>
          <w:tcPr>
            <w:tcW w:w="1559" w:type="dxa"/>
            <w:tcBorders>
              <w:bottom w:val="nil"/>
            </w:tcBorders>
            <w:shd w:val="clear" w:color="auto" w:fill="auto"/>
          </w:tcPr>
          <w:p w14:paraId="31ADE869" w14:textId="01F436F6" w:rsidR="00265003"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43</w:t>
            </w:r>
          </w:p>
        </w:tc>
        <w:tc>
          <w:tcPr>
            <w:tcW w:w="1995" w:type="dxa"/>
            <w:tcBorders>
              <w:bottom w:val="nil"/>
            </w:tcBorders>
            <w:shd w:val="clear" w:color="auto" w:fill="auto"/>
            <w:vAlign w:val="center"/>
          </w:tcPr>
          <w:p w14:paraId="77B9C927" w14:textId="6C808FA9" w:rsidR="00265003" w:rsidRPr="00875F85" w:rsidRDefault="00BC13F9" w:rsidP="00BC13F9">
            <w:pPr>
              <w:pStyle w:val="Jurnal25cTabelBody"/>
              <w:rPr>
                <w:rFonts w:ascii="Times New Roman" w:hAnsi="Times New Roman" w:cs="Times New Roman"/>
                <w:lang w:val="en-US"/>
              </w:rPr>
            </w:pPr>
            <w:r w:rsidRPr="00875F85">
              <w:rPr>
                <w:rFonts w:ascii="Times New Roman" w:hAnsi="Times New Roman" w:cs="Times New Roman"/>
              </w:rPr>
              <w:t>52</w:t>
            </w:r>
          </w:p>
        </w:tc>
        <w:tc>
          <w:tcPr>
            <w:tcW w:w="1499" w:type="dxa"/>
            <w:tcBorders>
              <w:bottom w:val="nil"/>
            </w:tcBorders>
            <w:shd w:val="clear" w:color="auto" w:fill="auto"/>
            <w:vAlign w:val="center"/>
          </w:tcPr>
          <w:p w14:paraId="2D66C22C" w14:textId="65D23AFD" w:rsidR="00265003" w:rsidRPr="00875F85" w:rsidRDefault="00BC13F9" w:rsidP="00BC13F9">
            <w:pPr>
              <w:pStyle w:val="Jurnal25cTabelBody"/>
              <w:rPr>
                <w:rFonts w:ascii="Times New Roman" w:hAnsi="Times New Roman" w:cs="Times New Roman"/>
              </w:rPr>
            </w:pPr>
            <w:r w:rsidRPr="00875F85">
              <w:rPr>
                <w:rFonts w:ascii="Times New Roman" w:hAnsi="Times New Roman" w:cs="Times New Roman"/>
                <w:lang w:val="en-US"/>
              </w:rPr>
              <w:t>74</w:t>
            </w:r>
            <w:r w:rsidR="00265003" w:rsidRPr="00875F85">
              <w:rPr>
                <w:rFonts w:ascii="Times New Roman" w:hAnsi="Times New Roman" w:cs="Times New Roman"/>
              </w:rPr>
              <w:t xml:space="preserve"> </w:t>
            </w:r>
          </w:p>
        </w:tc>
      </w:tr>
      <w:tr w:rsidR="00265003" w:rsidRPr="00875F85" w14:paraId="5EAA5E87" w14:textId="77777777" w:rsidTr="00BC13F9">
        <w:trPr>
          <w:jc w:val="center"/>
        </w:trPr>
        <w:tc>
          <w:tcPr>
            <w:tcW w:w="1560" w:type="dxa"/>
            <w:tcBorders>
              <w:top w:val="nil"/>
              <w:bottom w:val="nil"/>
            </w:tcBorders>
            <w:shd w:val="clear" w:color="auto" w:fill="auto"/>
          </w:tcPr>
          <w:p w14:paraId="14105928" w14:textId="084BD67B" w:rsidR="00BC13F9"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Facebook</w:t>
            </w:r>
          </w:p>
        </w:tc>
        <w:tc>
          <w:tcPr>
            <w:tcW w:w="1559" w:type="dxa"/>
            <w:tcBorders>
              <w:top w:val="nil"/>
              <w:bottom w:val="nil"/>
            </w:tcBorders>
            <w:shd w:val="clear" w:color="auto" w:fill="auto"/>
          </w:tcPr>
          <w:p w14:paraId="52390CDA" w14:textId="4B4ACDED" w:rsidR="00265003"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39</w:t>
            </w:r>
          </w:p>
        </w:tc>
        <w:tc>
          <w:tcPr>
            <w:tcW w:w="1995" w:type="dxa"/>
            <w:tcBorders>
              <w:top w:val="nil"/>
              <w:bottom w:val="nil"/>
            </w:tcBorders>
            <w:shd w:val="clear" w:color="auto" w:fill="auto"/>
          </w:tcPr>
          <w:p w14:paraId="71AEDF4F" w14:textId="2B81E493" w:rsidR="00265003"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45</w:t>
            </w:r>
          </w:p>
        </w:tc>
        <w:tc>
          <w:tcPr>
            <w:tcW w:w="1499" w:type="dxa"/>
            <w:tcBorders>
              <w:top w:val="nil"/>
              <w:bottom w:val="nil"/>
            </w:tcBorders>
            <w:shd w:val="clear" w:color="auto" w:fill="auto"/>
          </w:tcPr>
          <w:p w14:paraId="5CB9CAEA" w14:textId="3485199C" w:rsidR="00265003" w:rsidRPr="00875F85" w:rsidRDefault="00BC13F9" w:rsidP="00BC13F9">
            <w:pPr>
              <w:pStyle w:val="Jurnal25cTabelBody"/>
              <w:rPr>
                <w:rFonts w:ascii="Times New Roman" w:hAnsi="Times New Roman" w:cs="Times New Roman"/>
                <w:lang w:val="en-US"/>
              </w:rPr>
            </w:pPr>
            <w:r w:rsidRPr="00875F85">
              <w:rPr>
                <w:rFonts w:ascii="Times New Roman" w:hAnsi="Times New Roman" w:cs="Times New Roman"/>
                <w:lang w:val="en-US"/>
              </w:rPr>
              <w:t>58</w:t>
            </w:r>
          </w:p>
        </w:tc>
      </w:tr>
      <w:tr w:rsidR="00BC13F9" w:rsidRPr="00875F85" w14:paraId="0037C208" w14:textId="77777777" w:rsidTr="00BC13F9">
        <w:trPr>
          <w:jc w:val="center"/>
        </w:trPr>
        <w:tc>
          <w:tcPr>
            <w:tcW w:w="1560" w:type="dxa"/>
            <w:tcBorders>
              <w:top w:val="nil"/>
              <w:bottom w:val="nil"/>
            </w:tcBorders>
            <w:shd w:val="clear" w:color="auto" w:fill="auto"/>
          </w:tcPr>
          <w:p w14:paraId="4DCD1AE3" w14:textId="37D9A3A3" w:rsidR="00BC13F9"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Website</w:t>
            </w:r>
          </w:p>
        </w:tc>
        <w:tc>
          <w:tcPr>
            <w:tcW w:w="1559" w:type="dxa"/>
            <w:tcBorders>
              <w:top w:val="nil"/>
              <w:bottom w:val="nil"/>
            </w:tcBorders>
            <w:shd w:val="clear" w:color="auto" w:fill="auto"/>
          </w:tcPr>
          <w:p w14:paraId="508D5DF1" w14:textId="7134562D" w:rsidR="00BC13F9"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6</w:t>
            </w:r>
          </w:p>
        </w:tc>
        <w:tc>
          <w:tcPr>
            <w:tcW w:w="1995" w:type="dxa"/>
            <w:tcBorders>
              <w:top w:val="nil"/>
              <w:bottom w:val="nil"/>
            </w:tcBorders>
            <w:shd w:val="clear" w:color="auto" w:fill="auto"/>
          </w:tcPr>
          <w:p w14:paraId="5A59BA78" w14:textId="7FDAFAC0" w:rsidR="00BC13F9"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8</w:t>
            </w:r>
          </w:p>
        </w:tc>
        <w:tc>
          <w:tcPr>
            <w:tcW w:w="1499" w:type="dxa"/>
            <w:tcBorders>
              <w:top w:val="nil"/>
              <w:bottom w:val="nil"/>
            </w:tcBorders>
            <w:shd w:val="clear" w:color="auto" w:fill="auto"/>
          </w:tcPr>
          <w:p w14:paraId="3F537838" w14:textId="3CD4E327" w:rsidR="00BC13F9" w:rsidRPr="00875F85" w:rsidRDefault="00BC13F9" w:rsidP="00BC13F9">
            <w:pPr>
              <w:pStyle w:val="Jurnal25cTabelBody"/>
              <w:rPr>
                <w:rFonts w:ascii="Times New Roman" w:hAnsi="Times New Roman" w:cs="Times New Roman"/>
                <w:lang w:val="en-US"/>
              </w:rPr>
            </w:pPr>
            <w:r w:rsidRPr="00875F85">
              <w:rPr>
                <w:rFonts w:ascii="Times New Roman" w:hAnsi="Times New Roman" w:cs="Times New Roman"/>
                <w:lang w:val="en-US"/>
              </w:rPr>
              <w:t>14</w:t>
            </w:r>
          </w:p>
        </w:tc>
      </w:tr>
      <w:tr w:rsidR="00BC13F9" w:rsidRPr="00875F85" w14:paraId="60282817" w14:textId="77777777" w:rsidTr="00BC13F9">
        <w:trPr>
          <w:jc w:val="center"/>
        </w:trPr>
        <w:tc>
          <w:tcPr>
            <w:tcW w:w="1560" w:type="dxa"/>
            <w:tcBorders>
              <w:top w:val="nil"/>
              <w:bottom w:val="nil"/>
            </w:tcBorders>
            <w:shd w:val="clear" w:color="auto" w:fill="auto"/>
          </w:tcPr>
          <w:p w14:paraId="4F6E24BC" w14:textId="26EE2C11" w:rsidR="00BC13F9"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Tiktok</w:t>
            </w:r>
          </w:p>
        </w:tc>
        <w:tc>
          <w:tcPr>
            <w:tcW w:w="1559" w:type="dxa"/>
            <w:tcBorders>
              <w:top w:val="nil"/>
              <w:bottom w:val="nil"/>
            </w:tcBorders>
            <w:shd w:val="clear" w:color="auto" w:fill="auto"/>
          </w:tcPr>
          <w:p w14:paraId="4F8414E4" w14:textId="61FC6A6C" w:rsidR="00BC13F9"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3</w:t>
            </w:r>
          </w:p>
        </w:tc>
        <w:tc>
          <w:tcPr>
            <w:tcW w:w="1995" w:type="dxa"/>
            <w:tcBorders>
              <w:top w:val="nil"/>
              <w:bottom w:val="nil"/>
            </w:tcBorders>
            <w:shd w:val="clear" w:color="auto" w:fill="auto"/>
          </w:tcPr>
          <w:p w14:paraId="19224B71" w14:textId="74CB4238" w:rsidR="00BC13F9"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4</w:t>
            </w:r>
          </w:p>
        </w:tc>
        <w:tc>
          <w:tcPr>
            <w:tcW w:w="1499" w:type="dxa"/>
            <w:tcBorders>
              <w:top w:val="nil"/>
              <w:bottom w:val="nil"/>
            </w:tcBorders>
            <w:shd w:val="clear" w:color="auto" w:fill="auto"/>
          </w:tcPr>
          <w:p w14:paraId="53B4F502" w14:textId="65367249" w:rsidR="00BC13F9" w:rsidRPr="00875F85" w:rsidRDefault="00BC13F9" w:rsidP="00BC13F9">
            <w:pPr>
              <w:pStyle w:val="Jurnal25cTabelBody"/>
              <w:rPr>
                <w:rFonts w:ascii="Times New Roman" w:hAnsi="Times New Roman" w:cs="Times New Roman"/>
                <w:lang w:val="en-US"/>
              </w:rPr>
            </w:pPr>
            <w:r w:rsidRPr="00875F85">
              <w:rPr>
                <w:rFonts w:ascii="Times New Roman" w:hAnsi="Times New Roman" w:cs="Times New Roman"/>
                <w:lang w:val="en-US"/>
              </w:rPr>
              <w:t>11</w:t>
            </w:r>
          </w:p>
        </w:tc>
      </w:tr>
      <w:tr w:rsidR="00BC13F9" w:rsidRPr="00875F85" w14:paraId="1D3555CF" w14:textId="77777777" w:rsidTr="00977AD5">
        <w:trPr>
          <w:jc w:val="center"/>
        </w:trPr>
        <w:tc>
          <w:tcPr>
            <w:tcW w:w="1560" w:type="dxa"/>
            <w:tcBorders>
              <w:top w:val="nil"/>
            </w:tcBorders>
            <w:shd w:val="clear" w:color="auto" w:fill="auto"/>
          </w:tcPr>
          <w:p w14:paraId="0FF0E697" w14:textId="75C35763" w:rsidR="00BC13F9"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Jumlah</w:t>
            </w:r>
          </w:p>
        </w:tc>
        <w:tc>
          <w:tcPr>
            <w:tcW w:w="1559" w:type="dxa"/>
            <w:tcBorders>
              <w:top w:val="nil"/>
            </w:tcBorders>
            <w:shd w:val="clear" w:color="auto" w:fill="auto"/>
          </w:tcPr>
          <w:p w14:paraId="27CAF67D" w14:textId="25ECCC59" w:rsidR="00BC13F9"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91</w:t>
            </w:r>
          </w:p>
        </w:tc>
        <w:tc>
          <w:tcPr>
            <w:tcW w:w="1995" w:type="dxa"/>
            <w:tcBorders>
              <w:top w:val="nil"/>
            </w:tcBorders>
            <w:shd w:val="clear" w:color="auto" w:fill="auto"/>
          </w:tcPr>
          <w:p w14:paraId="305EE5C3" w14:textId="60139F9A" w:rsidR="00BC13F9" w:rsidRPr="00875F85" w:rsidRDefault="00BC13F9" w:rsidP="00BC13F9">
            <w:pPr>
              <w:pStyle w:val="Jurnal25cTabelBody"/>
              <w:rPr>
                <w:rFonts w:ascii="Times New Roman" w:hAnsi="Times New Roman" w:cs="Times New Roman"/>
              </w:rPr>
            </w:pPr>
            <w:r w:rsidRPr="00875F85">
              <w:rPr>
                <w:rFonts w:ascii="Times New Roman" w:hAnsi="Times New Roman" w:cs="Times New Roman"/>
              </w:rPr>
              <w:t>109</w:t>
            </w:r>
          </w:p>
        </w:tc>
        <w:tc>
          <w:tcPr>
            <w:tcW w:w="1499" w:type="dxa"/>
            <w:tcBorders>
              <w:top w:val="nil"/>
            </w:tcBorders>
            <w:shd w:val="clear" w:color="auto" w:fill="auto"/>
          </w:tcPr>
          <w:p w14:paraId="43A14733" w14:textId="54A41BA9" w:rsidR="00BC13F9" w:rsidRPr="00875F85" w:rsidRDefault="00BC13F9" w:rsidP="00BC13F9">
            <w:pPr>
              <w:pStyle w:val="Jurnal25cTabelBody"/>
              <w:rPr>
                <w:rFonts w:ascii="Times New Roman" w:hAnsi="Times New Roman" w:cs="Times New Roman"/>
                <w:lang w:val="en-US"/>
              </w:rPr>
            </w:pPr>
            <w:r w:rsidRPr="00875F85">
              <w:rPr>
                <w:rFonts w:ascii="Times New Roman" w:hAnsi="Times New Roman" w:cs="Times New Roman"/>
                <w:lang w:val="en-US"/>
              </w:rPr>
              <w:t>157</w:t>
            </w:r>
          </w:p>
        </w:tc>
      </w:tr>
    </w:tbl>
    <w:p w14:paraId="48F953FC" w14:textId="5468C0D4" w:rsidR="00205884" w:rsidRPr="00875F85" w:rsidRDefault="00205884" w:rsidP="00831E70">
      <w:pPr>
        <w:pStyle w:val="Jurnal25dTabelSumber"/>
        <w:ind w:firstLine="567"/>
        <w:jc w:val="center"/>
        <w:rPr>
          <w:rFonts w:ascii="Times New Roman" w:hAnsi="Times New Roman"/>
          <w:sz w:val="24"/>
        </w:rPr>
      </w:pPr>
      <w:r w:rsidRPr="00875F85">
        <w:rPr>
          <w:rFonts w:ascii="Times New Roman" w:hAnsi="Times New Roman"/>
          <w:sz w:val="24"/>
        </w:rPr>
        <w:t xml:space="preserve">Sumber: </w:t>
      </w:r>
      <w:r w:rsidR="00BC13F9" w:rsidRPr="00875F85">
        <w:rPr>
          <w:rFonts w:ascii="Times New Roman" w:hAnsi="Times New Roman"/>
          <w:sz w:val="24"/>
        </w:rPr>
        <w:t>Data Digital Marketing Haqeem Travel</w:t>
      </w:r>
    </w:p>
    <w:p w14:paraId="54C1FE98" w14:textId="3D0161EB" w:rsidR="00BC13F9" w:rsidRPr="00875F85" w:rsidRDefault="00BC13F9" w:rsidP="00BC13F9">
      <w:pPr>
        <w:pStyle w:val="Jurnal25dTabelSumber"/>
        <w:ind w:firstLine="567"/>
        <w:jc w:val="both"/>
        <w:rPr>
          <w:rFonts w:ascii="Times New Roman" w:hAnsi="Times New Roman"/>
          <w:sz w:val="24"/>
        </w:rPr>
      </w:pPr>
      <w:r w:rsidRPr="00875F85">
        <w:rPr>
          <w:rFonts w:ascii="Times New Roman" w:hAnsi="Times New Roman"/>
          <w:sz w:val="24"/>
        </w:rPr>
        <w:t>Terlihat pada grafik diatas, perolehan jamaah umroh yang terjadi peningkatan pada tahun 2022 sampai tahun 2023 melalui digital marketing, dimana media sosial Instagram menjadi urutan pertama dalam memperoleh jamaah yang kemudia disusul oleh facebook, website dan tiktok, pada tahun 2020 hingga 2021 tidak adanya perolehan jamaah dikarenakan terjadinya pandemi Covid-19.</w:t>
      </w:r>
    </w:p>
    <w:p w14:paraId="32941F0F" w14:textId="77777777" w:rsidR="00831E70" w:rsidRPr="00875F85" w:rsidRDefault="00831E70" w:rsidP="00831E70">
      <w:pPr>
        <w:pStyle w:val="Jurnal25dTabelSumber"/>
        <w:jc w:val="both"/>
        <w:rPr>
          <w:rFonts w:ascii="Times New Roman" w:hAnsi="Times New Roman"/>
          <w:b/>
          <w:bCs/>
          <w:sz w:val="24"/>
        </w:rPr>
      </w:pPr>
      <w:r w:rsidRPr="00875F85">
        <w:rPr>
          <w:rFonts w:ascii="Times New Roman" w:hAnsi="Times New Roman"/>
          <w:b/>
          <w:bCs/>
          <w:sz w:val="24"/>
        </w:rPr>
        <w:t>Efektivitas Pemasaran Digital Produk Umroh Dalam Meningkatkan Jumlah Jamaah Haqeem Travel</w:t>
      </w:r>
    </w:p>
    <w:p w14:paraId="40D016E1" w14:textId="77777777" w:rsidR="00831E70" w:rsidRPr="00875F85" w:rsidRDefault="00831E70" w:rsidP="00831E70">
      <w:pPr>
        <w:pStyle w:val="Jurnal25dTabelSumber"/>
        <w:ind w:firstLine="720"/>
        <w:jc w:val="both"/>
        <w:rPr>
          <w:rFonts w:ascii="Times New Roman" w:hAnsi="Times New Roman"/>
          <w:sz w:val="24"/>
        </w:rPr>
      </w:pPr>
      <w:r w:rsidRPr="00875F85">
        <w:rPr>
          <w:rFonts w:ascii="Times New Roman" w:hAnsi="Times New Roman"/>
          <w:sz w:val="24"/>
        </w:rPr>
        <w:t>Pemasaran digital adalah salah satu strategi utama yang banyak digunakan oleh pemilik bisnis untuk branding atau media promosi. Memanfaatkan media sosial adalah salah satu strategi pemasaran digital yang paling efektif. Selain dapat menggunakan iklan banner yang ditargetkan, banyaknya orang yang menggunakan media sosial di berbagai negara juga menjadi salah satu keuntungan utamanya.</w:t>
      </w:r>
    </w:p>
    <w:p w14:paraId="3DC4C6C0" w14:textId="77777777" w:rsidR="00831E70" w:rsidRPr="00875F85" w:rsidRDefault="00831E70" w:rsidP="00831E70">
      <w:pPr>
        <w:pStyle w:val="Jurnal25dTabelSumber"/>
        <w:ind w:firstLine="720"/>
        <w:jc w:val="both"/>
        <w:rPr>
          <w:rFonts w:ascii="Times New Roman" w:hAnsi="Times New Roman"/>
          <w:sz w:val="24"/>
        </w:rPr>
      </w:pPr>
      <w:r w:rsidRPr="00875F85">
        <w:rPr>
          <w:rFonts w:ascii="Times New Roman" w:hAnsi="Times New Roman"/>
          <w:sz w:val="24"/>
        </w:rPr>
        <w:t>Haqeem Travel sudah memanfaatkan media sebagai media pemasarannya sejak tahun 2015. Berdasarkan data dan temuan pada bab sebelumnya, bahwa jumlah jamaah Haqeem Travel mengalami peningkatan setiap tahunnya. Hal ini menandakan bahwa media social sangat efektif digunakan sebagai pemasaran digital dalam memasarkan produk umrohnya.</w:t>
      </w:r>
    </w:p>
    <w:p w14:paraId="6BAF40F3" w14:textId="77777777" w:rsidR="00831E70" w:rsidRPr="00875F85" w:rsidRDefault="00831E70" w:rsidP="00831E70">
      <w:pPr>
        <w:pStyle w:val="Jurnal25dTabelSumber"/>
        <w:ind w:firstLine="720"/>
        <w:jc w:val="both"/>
        <w:rPr>
          <w:rFonts w:ascii="Times New Roman" w:hAnsi="Times New Roman"/>
          <w:sz w:val="24"/>
        </w:rPr>
      </w:pPr>
      <w:r w:rsidRPr="00875F85">
        <w:rPr>
          <w:rFonts w:ascii="Times New Roman" w:hAnsi="Times New Roman"/>
          <w:sz w:val="24"/>
        </w:rPr>
        <w:t xml:space="preserve">Haqeem Travel menggunakan media sosial seperti Whatsapp, Facebook, Instagram, dan Tiktok.. Masing-masing media sosial terdapat beberapa fitur yang digunakan untuk membantu dalam memasarkan produk umrah seperti: Instagram (instastory, siaran langsung, direct message, caption, reels, hastag, instagram ads, Facebook: (facebook ads, facebook page), WhatsApp (whatsapp business, Broadcast, dan story whatsapp), Tiktok </w:t>
      </w:r>
      <w:r w:rsidRPr="00875F85">
        <w:rPr>
          <w:rFonts w:ascii="Times New Roman" w:hAnsi="Times New Roman"/>
          <w:sz w:val="24"/>
        </w:rPr>
        <w:lastRenderedPageBreak/>
        <w:t>(penambahan music, voice over dan konten kajian yang berkaitan dengan ibadah umroh haji)</w:t>
      </w:r>
    </w:p>
    <w:p w14:paraId="370C2C4E" w14:textId="77777777" w:rsidR="00831E70" w:rsidRPr="00875F85" w:rsidRDefault="00831E70" w:rsidP="00831E70">
      <w:pPr>
        <w:pStyle w:val="Jurnal25dTabelSumber"/>
        <w:ind w:firstLine="720"/>
        <w:jc w:val="both"/>
        <w:rPr>
          <w:rFonts w:ascii="Times New Roman" w:hAnsi="Times New Roman"/>
          <w:sz w:val="24"/>
        </w:rPr>
      </w:pPr>
      <w:r w:rsidRPr="00875F85">
        <w:rPr>
          <w:rFonts w:ascii="Times New Roman" w:hAnsi="Times New Roman"/>
          <w:sz w:val="24"/>
        </w:rPr>
        <w:t>Penggunaan pemasaran digital di Haqeem Travel merupakan strategi yang efektif karena dapat memfasilitasi komunikasi antara dua pihak yang terlibat dan memungkinkan transaksi secara real-time dan lintas batas antara perusahaan dan pelanggannya tanpa terpengaruh oleh lokasi yang tidak dapat diprediksi secara geografis. Meskipun penggunaan pemasaran digital relatif baru, banyak orang yang sudah memanfaatkan smartphone dan jaringan komunikasi berbasis internet ketika melakukan penelitian.</w:t>
      </w:r>
      <w:r w:rsidRPr="00875F85">
        <w:rPr>
          <w:rStyle w:val="FootnoteReference"/>
          <w:rFonts w:ascii="Times New Roman" w:hAnsi="Times New Roman"/>
          <w:sz w:val="24"/>
        </w:rPr>
        <w:footnoteReference w:id="1"/>
      </w:r>
    </w:p>
    <w:p w14:paraId="4CA29EF9" w14:textId="77777777" w:rsidR="00831E70" w:rsidRPr="00875F85" w:rsidRDefault="00831E70" w:rsidP="00831E70">
      <w:pPr>
        <w:pStyle w:val="Jurnal25dTabelSumber"/>
        <w:ind w:firstLine="720"/>
        <w:jc w:val="both"/>
        <w:rPr>
          <w:rFonts w:ascii="Times New Roman" w:hAnsi="Times New Roman"/>
          <w:sz w:val="24"/>
        </w:rPr>
      </w:pPr>
      <w:r w:rsidRPr="00875F85">
        <w:rPr>
          <w:rFonts w:ascii="Times New Roman" w:hAnsi="Times New Roman"/>
          <w:sz w:val="24"/>
        </w:rPr>
        <w:t>Ada indikator atau kriteria mengenai efektif atau tidaknya pencapaian tujuan, seperti yang dikemukakan oleh S.P. Siagian. Indikator tersebut adalah sebagai berikut:</w:t>
      </w:r>
    </w:p>
    <w:p w14:paraId="205D2A21" w14:textId="77777777" w:rsidR="00831E70" w:rsidRPr="00875F85" w:rsidRDefault="00831E70" w:rsidP="00831E70">
      <w:pPr>
        <w:pStyle w:val="Jurnal25dTabelSumber"/>
        <w:numPr>
          <w:ilvl w:val="0"/>
          <w:numId w:val="13"/>
        </w:numPr>
        <w:ind w:left="426" w:hanging="426"/>
        <w:jc w:val="both"/>
        <w:rPr>
          <w:rFonts w:ascii="Times New Roman" w:hAnsi="Times New Roman"/>
          <w:sz w:val="24"/>
        </w:rPr>
      </w:pPr>
      <w:r w:rsidRPr="00875F85">
        <w:rPr>
          <w:rFonts w:ascii="Times New Roman" w:hAnsi="Times New Roman"/>
          <w:sz w:val="24"/>
        </w:rPr>
        <w:t>Kejelasan tujuan yang hendak dicapai. Semua staff Haqeem Travel memiliki tugas-tugas khusus yang telah ditugaskan oleh manajemen untuk diselesaikan sehingga karyawan atau staf Haqeem Travel dapat mencapai tujuan mereka dan mencapai target mereka dengan jelas, sehingga memungkinkan perusahaan untuk mencapai tujuannya..</w:t>
      </w:r>
    </w:p>
    <w:p w14:paraId="39D58FF0" w14:textId="77777777" w:rsidR="00831E70" w:rsidRPr="00875F85" w:rsidRDefault="00831E70" w:rsidP="00831E70">
      <w:pPr>
        <w:pStyle w:val="Jurnal25dTabelSumber"/>
        <w:numPr>
          <w:ilvl w:val="0"/>
          <w:numId w:val="13"/>
        </w:numPr>
        <w:ind w:left="426" w:hanging="426"/>
        <w:jc w:val="both"/>
        <w:rPr>
          <w:rFonts w:ascii="Times New Roman" w:hAnsi="Times New Roman"/>
          <w:sz w:val="24"/>
        </w:rPr>
      </w:pPr>
      <w:r w:rsidRPr="00875F85">
        <w:rPr>
          <w:rFonts w:ascii="Times New Roman" w:hAnsi="Times New Roman"/>
          <w:sz w:val="24"/>
        </w:rPr>
        <w:t>Kejelasan strategi pencapaian tujuan. Untuk meningkatkan jumlah calon jamaah, Haqeem Travel membutuhkan strategi pemasaran yang tepat. Salah satu strategi pemasaran yang digunakan oleh Haqeem Travel adalah pemasaran media sosial. Karena media sosial adalah strategi yang sangat efektif digunakan saat ini dan membantu untuk menarik lebih banyak pelanggan.</w:t>
      </w:r>
    </w:p>
    <w:p w14:paraId="486A162A" w14:textId="77777777" w:rsidR="00831E70" w:rsidRPr="00875F85" w:rsidRDefault="00831E70" w:rsidP="00831E70">
      <w:pPr>
        <w:pStyle w:val="Jurnal25dTabelSumber"/>
        <w:numPr>
          <w:ilvl w:val="0"/>
          <w:numId w:val="13"/>
        </w:numPr>
        <w:ind w:left="426" w:hanging="426"/>
        <w:jc w:val="both"/>
        <w:rPr>
          <w:rFonts w:ascii="Times New Roman" w:hAnsi="Times New Roman"/>
          <w:sz w:val="24"/>
        </w:rPr>
      </w:pPr>
      <w:r w:rsidRPr="00875F85">
        <w:rPr>
          <w:rFonts w:ascii="Times New Roman" w:hAnsi="Times New Roman"/>
          <w:sz w:val="24"/>
        </w:rPr>
        <w:t>Proses analisis dan kebijakan yang persuasif. Penyusunan anggaran dilakukan oleh manajemen yang selalu mendasarkan anggaran pada analisis dan data yang tersedia, memastikan bahwa anggaran tidak didasarkan pada asumsi. Direktur Utama melakukan rapat dengan seluruh karyawan Haqeem Travel terkait pekerjaan yang akan dibuat dan dilaksanakan. Hal ini dikarenakan pekerjaan yang dibuat membutuhkan analisa dan masukan dari semua pihak terkait, sehingga pekerjaan yang dibuat tidak berdampak negatif terhadap kehidupan kerja karyawan.</w:t>
      </w:r>
    </w:p>
    <w:p w14:paraId="7A5126E0" w14:textId="77777777" w:rsidR="00831E70" w:rsidRPr="00875F85" w:rsidRDefault="00831E70" w:rsidP="00831E70">
      <w:pPr>
        <w:pStyle w:val="Jurnal25dTabelSumber"/>
        <w:numPr>
          <w:ilvl w:val="0"/>
          <w:numId w:val="13"/>
        </w:numPr>
        <w:ind w:left="426" w:hanging="426"/>
        <w:jc w:val="both"/>
        <w:rPr>
          <w:rFonts w:ascii="Times New Roman" w:hAnsi="Times New Roman"/>
          <w:sz w:val="24"/>
        </w:rPr>
      </w:pPr>
      <w:r w:rsidRPr="00875F85">
        <w:rPr>
          <w:rFonts w:ascii="Times New Roman" w:hAnsi="Times New Roman"/>
          <w:sz w:val="24"/>
        </w:rPr>
        <w:t xml:space="preserve">Perencanaan yang matang. Untuk menyempurnakan program atau kegiatan tersebut, Direktur Utama bersama dengan karyawan Haqeem Travel membuat perencanaan yang dimulai dari strategi pemasaran </w:t>
      </w:r>
      <w:r w:rsidRPr="00875F85">
        <w:rPr>
          <w:rFonts w:ascii="Times New Roman" w:hAnsi="Times New Roman"/>
          <w:sz w:val="24"/>
        </w:rPr>
        <w:lastRenderedPageBreak/>
        <w:t>produk, riset passar, dan pemeliharaan produk. Manajemen operasional, evaluasi, dan lain sebagainya. Tujuan yang sudah direncanakan dapat terlaksana dengan efektif dan minimal dengan perencanaan yang matang nantinya.</w:t>
      </w:r>
    </w:p>
    <w:p w14:paraId="6E609699" w14:textId="77777777" w:rsidR="00831E70" w:rsidRPr="00875F85" w:rsidRDefault="00831E70" w:rsidP="00831E70">
      <w:pPr>
        <w:pStyle w:val="Jurnal25dTabelSumber"/>
        <w:numPr>
          <w:ilvl w:val="0"/>
          <w:numId w:val="13"/>
        </w:numPr>
        <w:ind w:left="426" w:hanging="426"/>
        <w:jc w:val="both"/>
        <w:rPr>
          <w:rFonts w:ascii="Times New Roman" w:hAnsi="Times New Roman"/>
          <w:sz w:val="24"/>
        </w:rPr>
      </w:pPr>
      <w:r w:rsidRPr="00875F85">
        <w:rPr>
          <w:rFonts w:ascii="Times New Roman" w:hAnsi="Times New Roman"/>
          <w:sz w:val="24"/>
        </w:rPr>
        <w:t>Penyusunan program yang tepat. Direktur utama, dibantu oleh bagian Pemasaran, membuat program yang terdiri dari kegiatan yang berhubungan dengan pekerjaan, jadwal yang berhubungan dengan pekerjaan, jadwal program, dan jadwal yang berhubungan dengan pekerjaan. Program yang dirancang dengan baik dapat membantu bisnis beroperasi secara sistematis dan terorganisir.</w:t>
      </w:r>
    </w:p>
    <w:p w14:paraId="5EFFA9CB" w14:textId="77777777" w:rsidR="00831E70" w:rsidRPr="00875F85" w:rsidRDefault="00831E70" w:rsidP="00831E70">
      <w:pPr>
        <w:pStyle w:val="Jurnal25dTabelSumber"/>
        <w:numPr>
          <w:ilvl w:val="0"/>
          <w:numId w:val="13"/>
        </w:numPr>
        <w:ind w:left="426" w:hanging="426"/>
        <w:jc w:val="both"/>
        <w:rPr>
          <w:rFonts w:ascii="Times New Roman" w:hAnsi="Times New Roman"/>
          <w:sz w:val="24"/>
        </w:rPr>
      </w:pPr>
      <w:r w:rsidRPr="00875F85">
        <w:rPr>
          <w:rFonts w:ascii="Times New Roman" w:hAnsi="Times New Roman"/>
          <w:sz w:val="24"/>
        </w:rPr>
        <w:t>Tersedianya sarana dan prasarana. Sarana dan prasarana diperlukan untuk memperlancar proses pelaksanaan sebuah program agar berjalan dengan efektif. Fasilitas dan layanan yang ditawarkan oleh Haqeem Travel antara lain ruang rapat, ruang konferensi, ruang kerja individu, tempat parkir yang luas, komputer, internet, AC, printer, ATK, dan masih banyak lagi.</w:t>
      </w:r>
    </w:p>
    <w:p w14:paraId="10640E57" w14:textId="77777777" w:rsidR="00831E70" w:rsidRPr="00875F85" w:rsidRDefault="00831E70" w:rsidP="00831E70">
      <w:pPr>
        <w:pStyle w:val="Jurnal25dTabelSumber"/>
        <w:numPr>
          <w:ilvl w:val="0"/>
          <w:numId w:val="13"/>
        </w:numPr>
        <w:ind w:left="426" w:hanging="426"/>
        <w:jc w:val="both"/>
        <w:rPr>
          <w:rFonts w:ascii="Times New Roman" w:hAnsi="Times New Roman"/>
          <w:sz w:val="24"/>
        </w:rPr>
      </w:pPr>
      <w:r w:rsidRPr="00875F85">
        <w:rPr>
          <w:rFonts w:ascii="Times New Roman" w:hAnsi="Times New Roman"/>
          <w:sz w:val="24"/>
        </w:rPr>
        <w:t>Pelaksanaan yang efektif dan efisien. Untuk memastikan setiap program atau kegiatan berjalan dengan lancar dan efisien, Haqeem Travel membuat struktur manajemen dan strategi untuk memastikan keberhasilan setiap program atau kegiatan termasuk pelaksanaan umroh.</w:t>
      </w:r>
    </w:p>
    <w:p w14:paraId="4C383658" w14:textId="77777777" w:rsidR="00831E70" w:rsidRPr="00875F85" w:rsidRDefault="00831E70" w:rsidP="00831E70">
      <w:pPr>
        <w:pStyle w:val="Jurnal25dTabelSumber"/>
        <w:numPr>
          <w:ilvl w:val="0"/>
          <w:numId w:val="13"/>
        </w:numPr>
        <w:ind w:left="426" w:hanging="426"/>
        <w:jc w:val="both"/>
        <w:rPr>
          <w:rFonts w:ascii="Times New Roman" w:hAnsi="Times New Roman"/>
          <w:sz w:val="24"/>
        </w:rPr>
      </w:pPr>
      <w:r w:rsidRPr="00875F85">
        <w:rPr>
          <w:rFonts w:ascii="Times New Roman" w:hAnsi="Times New Roman"/>
          <w:sz w:val="24"/>
        </w:rPr>
        <w:t>Sistem pengawasan dan pengendalian. Sistem pengamatan dan pengukuran. Pengawasan perjalanan haji dan umrah merupakan rekomendasi atas penyimpangan dalam pelaksanaan program atau kegiatan ibadah umrah. Haqeem Travel berada di bawah naungan Kementerian Agama Islam. Haqeem menggunakan SISKOPATUH (Sistem Komputerisasi Pengelolaan Terpadu Umrah dan Haji Khusus) sebagai system backend. Perangkat lunak ini dimaksudkan untuk membantu dalam pengawasan secara online tentang penyelenggara perjalanan ibadah umrah dan haji khusus.</w:t>
      </w:r>
    </w:p>
    <w:p w14:paraId="771099AE" w14:textId="77777777" w:rsidR="00831E70" w:rsidRPr="00875F85" w:rsidRDefault="00831E70" w:rsidP="00831E70">
      <w:pPr>
        <w:pStyle w:val="Jurnal25dTabelSumber"/>
        <w:ind w:left="426" w:firstLine="294"/>
        <w:jc w:val="both"/>
        <w:rPr>
          <w:rFonts w:ascii="Times New Roman" w:hAnsi="Times New Roman"/>
          <w:sz w:val="24"/>
        </w:rPr>
      </w:pPr>
      <w:r w:rsidRPr="00875F85">
        <w:rPr>
          <w:rFonts w:ascii="Times New Roman" w:hAnsi="Times New Roman"/>
          <w:sz w:val="24"/>
        </w:rPr>
        <w:t>Meskipun secara data perolehan jumlah jamaah Haqeem Travel terlihat meningkat setiap tahunnya, namun jika datanya dibedah Kembali, pemasaran melalui kemitraan yang lebih efektif untuk meningkatkan jumlah jamaah disbanding dengan digital marketing. Hal ini dapat dibuktikan dengan perbandingan table perolehan jumlah jamaah dengan table perolehan data jamaah digital marketing.</w:t>
      </w:r>
    </w:p>
    <w:p w14:paraId="29F2FE99" w14:textId="77777777" w:rsidR="00831E70" w:rsidRPr="00875F85" w:rsidRDefault="00831E70" w:rsidP="00831E70">
      <w:pPr>
        <w:pStyle w:val="Jurnal25dTabelSumber"/>
        <w:ind w:left="426" w:firstLine="294"/>
        <w:jc w:val="both"/>
        <w:rPr>
          <w:rFonts w:ascii="Times New Roman" w:hAnsi="Times New Roman"/>
          <w:sz w:val="24"/>
        </w:rPr>
      </w:pPr>
      <w:r w:rsidRPr="00875F85">
        <w:rPr>
          <w:rFonts w:ascii="Times New Roman" w:hAnsi="Times New Roman"/>
          <w:sz w:val="24"/>
        </w:rPr>
        <w:t>Hal ini dikarnakan pada saar melakukan pemasaran melalui platform digital, tim content creator mengalami beberapa kendala saat memproduksi konten, seperti :</w:t>
      </w:r>
    </w:p>
    <w:p w14:paraId="227E673C" w14:textId="77777777" w:rsidR="00831E70" w:rsidRPr="00875F85" w:rsidRDefault="00831E70" w:rsidP="00831E70">
      <w:pPr>
        <w:pStyle w:val="Jurnal25dTabelSumber"/>
        <w:numPr>
          <w:ilvl w:val="0"/>
          <w:numId w:val="15"/>
        </w:numPr>
        <w:jc w:val="both"/>
        <w:rPr>
          <w:rFonts w:ascii="Times New Roman" w:hAnsi="Times New Roman"/>
          <w:sz w:val="24"/>
        </w:rPr>
      </w:pPr>
      <w:r w:rsidRPr="00875F85">
        <w:rPr>
          <w:rFonts w:ascii="Times New Roman" w:hAnsi="Times New Roman"/>
          <w:sz w:val="24"/>
        </w:rPr>
        <w:lastRenderedPageBreak/>
        <w:t>Adanya persaingan ketat di sosial media</w:t>
      </w:r>
    </w:p>
    <w:p w14:paraId="0A36A87F" w14:textId="77777777" w:rsidR="00831E70" w:rsidRPr="00875F85" w:rsidRDefault="00831E70" w:rsidP="00831E70">
      <w:pPr>
        <w:pStyle w:val="Jurnal25dTabelSumber"/>
        <w:ind w:left="1080"/>
        <w:jc w:val="both"/>
        <w:rPr>
          <w:rFonts w:ascii="Times New Roman" w:hAnsi="Times New Roman"/>
          <w:sz w:val="24"/>
        </w:rPr>
      </w:pPr>
      <w:r w:rsidRPr="00875F85">
        <w:rPr>
          <w:rFonts w:ascii="Times New Roman" w:hAnsi="Times New Roman"/>
          <w:sz w:val="24"/>
        </w:rPr>
        <w:t>Di era serba digital saat ini, banyak pelaku usaha khususnya bidang perjalanan ibadah umroh yang memasarkan atau mempromosikan produknya melalui sosial media sehingga sangat sulit untuk lebih unggul dari para pesaing yang semakin ketat, diperlukan juga strategi-strategi yang dapat lebih banyak menarik perhatian konsumen dan merubah pola pikir konsumen yang tadinya tidak butuh menjadi butuh untuk menggunakan jasa biro perjalanan umroh</w:t>
      </w:r>
    </w:p>
    <w:p w14:paraId="47678446" w14:textId="77777777" w:rsidR="00831E70" w:rsidRPr="00875F85" w:rsidRDefault="00831E70" w:rsidP="00831E70">
      <w:pPr>
        <w:pStyle w:val="Jurnal25dTabelSumber"/>
        <w:numPr>
          <w:ilvl w:val="0"/>
          <w:numId w:val="15"/>
        </w:numPr>
        <w:jc w:val="both"/>
        <w:rPr>
          <w:rFonts w:ascii="Times New Roman" w:hAnsi="Times New Roman"/>
          <w:sz w:val="24"/>
        </w:rPr>
      </w:pPr>
      <w:r w:rsidRPr="00875F85">
        <w:rPr>
          <w:rFonts w:ascii="Times New Roman" w:hAnsi="Times New Roman"/>
          <w:sz w:val="24"/>
        </w:rPr>
        <w:t>Minimnya skill content creator</w:t>
      </w:r>
    </w:p>
    <w:p w14:paraId="0D9D133B" w14:textId="111756BE" w:rsidR="00831E70" w:rsidRPr="00875F85" w:rsidRDefault="00831E70" w:rsidP="00831E70">
      <w:pPr>
        <w:pStyle w:val="Jurnal25dTabelSumber"/>
        <w:ind w:left="1080"/>
        <w:jc w:val="both"/>
        <w:rPr>
          <w:rFonts w:ascii="Times New Roman" w:hAnsi="Times New Roman"/>
          <w:sz w:val="24"/>
        </w:rPr>
      </w:pPr>
      <w:r w:rsidRPr="00875F85">
        <w:rPr>
          <w:rFonts w:ascii="Times New Roman" w:hAnsi="Times New Roman"/>
          <w:sz w:val="24"/>
        </w:rPr>
        <w:t>Hal ini memang menjadi kendala besar dalam bersaing di media sosial, terutama di industri pemasaran seperti travel umroh yang sangat mengandalkan visual dan konten yang menarik. Saat ini, content creator yang dipekerjakan memang sudah cukup baik dalam hal editing, namun jika dikatakan dapat bersaing denga travel lain, tentunya belum bisa.</w:t>
      </w:r>
    </w:p>
    <w:p w14:paraId="500D3401" w14:textId="77777777" w:rsidR="00831E70" w:rsidRPr="00875F85" w:rsidRDefault="00831E70" w:rsidP="00831E70">
      <w:pPr>
        <w:pStyle w:val="ListParagraph"/>
        <w:numPr>
          <w:ilvl w:val="0"/>
          <w:numId w:val="15"/>
        </w:numPr>
        <w:spacing w:before="0" w:after="160" w:line="360" w:lineRule="auto"/>
        <w:jc w:val="both"/>
        <w:rPr>
          <w:rFonts w:ascii="Times New Roman" w:hAnsi="Times New Roman"/>
          <w:sz w:val="24"/>
          <w:szCs w:val="24"/>
        </w:rPr>
      </w:pPr>
      <w:r w:rsidRPr="00875F85">
        <w:rPr>
          <w:rFonts w:ascii="Times New Roman" w:hAnsi="Times New Roman"/>
          <w:sz w:val="24"/>
          <w:szCs w:val="24"/>
        </w:rPr>
        <w:t xml:space="preserve">Terbatasnya SDM </w:t>
      </w:r>
    </w:p>
    <w:p w14:paraId="18C2FDE4" w14:textId="2973A505" w:rsidR="00F73B10" w:rsidRPr="00875F85" w:rsidRDefault="00831E70" w:rsidP="003E2154">
      <w:pPr>
        <w:pStyle w:val="ListParagraph"/>
        <w:spacing w:before="0" w:after="160" w:line="240" w:lineRule="auto"/>
        <w:ind w:left="1080"/>
        <w:jc w:val="both"/>
        <w:rPr>
          <w:rFonts w:ascii="Times New Roman" w:hAnsi="Times New Roman"/>
          <w:sz w:val="24"/>
          <w:szCs w:val="24"/>
        </w:rPr>
      </w:pPr>
      <w:r w:rsidRPr="00875F85">
        <w:rPr>
          <w:rFonts w:ascii="Times New Roman" w:hAnsi="Times New Roman"/>
          <w:sz w:val="24"/>
          <w:szCs w:val="24"/>
        </w:rPr>
        <w:t>Dalam pengelolaan tim konten, salah satu kendala utama yang sering dihadapi adalah terbatasnya sumber daya manusia. Kendala ini mencakup beberapa aspek yang mempengaruhi kinerja dan produktivitas tim secara keseluruhan. Dalam tim yang kekurangan anggota, sering kali terjadi kekurangan spesialisasi di berbagai bidang yang diperlukan untuk produksi konten yang efektif, seperti penulisan, desain grafis, SEO, dan manajemen media sosial. Ketidakmampuan untuk memiliki spesialis dalam bidang tersebut yang menyebabkan hasil kerja yang kurang optimal dan kurangnya konsistensi dalam memproduksi konten.</w:t>
      </w:r>
      <w:r w:rsidR="00D209FF" w:rsidRPr="00875F85">
        <w:rPr>
          <w:rFonts w:ascii="Times New Roman" w:hAnsi="Times New Roman"/>
          <w:sz w:val="24"/>
        </w:rPr>
        <w:t xml:space="preserve">     </w:t>
      </w:r>
      <w:r w:rsidR="00205884" w:rsidRPr="00875F85">
        <w:rPr>
          <w:rFonts w:ascii="Times New Roman" w:hAnsi="Times New Roman"/>
          <w:sz w:val="24"/>
        </w:rPr>
        <w:t xml:space="preserve"> </w:t>
      </w:r>
    </w:p>
    <w:p w14:paraId="5BC8F1D0" w14:textId="0BBB534A" w:rsidR="00DD704E" w:rsidRPr="00875F85" w:rsidRDefault="00A012AB" w:rsidP="00517B4D">
      <w:pPr>
        <w:pStyle w:val="Jurnal21HeadingPENDAHULUANdll"/>
        <w:rPr>
          <w:rFonts w:ascii="Times New Roman" w:hAnsi="Times New Roman"/>
          <w:lang w:val="id-ID"/>
        </w:rPr>
      </w:pPr>
      <w:r w:rsidRPr="00875F85">
        <w:rPr>
          <w:rFonts w:ascii="Times New Roman" w:hAnsi="Times New Roman"/>
        </w:rPr>
        <w:t xml:space="preserve">PENUTUP </w:t>
      </w:r>
    </w:p>
    <w:p w14:paraId="578D32B7" w14:textId="7AA25E0F" w:rsidR="00DD704E" w:rsidRPr="00875F85" w:rsidRDefault="00DD704E" w:rsidP="00517B4D">
      <w:pPr>
        <w:pStyle w:val="Jurnal21HeadingPENDAHULUANdll"/>
        <w:ind w:firstLine="720"/>
        <w:jc w:val="both"/>
        <w:rPr>
          <w:rFonts w:ascii="Times New Roman" w:hAnsi="Times New Roman"/>
          <w:b w:val="0"/>
          <w:bCs w:val="0"/>
        </w:rPr>
      </w:pPr>
      <w:proofErr w:type="spellStart"/>
      <w:r w:rsidRPr="00875F85">
        <w:rPr>
          <w:rFonts w:ascii="Times New Roman" w:hAnsi="Times New Roman"/>
          <w:b w:val="0"/>
          <w:bCs w:val="0"/>
        </w:rPr>
        <w:t>Dengan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semakin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banyaknya</w:t>
      </w:r>
      <w:proofErr w:type="spellEnd"/>
      <w:r w:rsidRPr="00875F85">
        <w:rPr>
          <w:rFonts w:ascii="Times New Roman" w:hAnsi="Times New Roman"/>
          <w:b w:val="0"/>
          <w:bCs w:val="0"/>
        </w:rPr>
        <w:t xml:space="preserve"> biro </w:t>
      </w:r>
      <w:proofErr w:type="spellStart"/>
      <w:r w:rsidRPr="00875F85">
        <w:rPr>
          <w:rFonts w:ascii="Times New Roman" w:hAnsi="Times New Roman"/>
          <w:b w:val="0"/>
          <w:bCs w:val="0"/>
        </w:rPr>
        <w:t>perjalanan</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terampil</w:t>
      </w:r>
      <w:proofErr w:type="spellEnd"/>
      <w:r w:rsidRPr="00875F85">
        <w:rPr>
          <w:rFonts w:ascii="Times New Roman" w:hAnsi="Times New Roman"/>
          <w:b w:val="0"/>
          <w:bCs w:val="0"/>
        </w:rPr>
        <w:t xml:space="preserve"> dan </w:t>
      </w:r>
      <w:proofErr w:type="spellStart"/>
      <w:r w:rsidRPr="00875F85">
        <w:rPr>
          <w:rFonts w:ascii="Times New Roman" w:hAnsi="Times New Roman"/>
          <w:b w:val="0"/>
          <w:bCs w:val="0"/>
        </w:rPr>
        <w:t>terpercaya</w:t>
      </w:r>
      <w:proofErr w:type="spellEnd"/>
      <w:r w:rsidRPr="00875F85">
        <w:rPr>
          <w:rFonts w:ascii="Times New Roman" w:hAnsi="Times New Roman"/>
          <w:b w:val="0"/>
          <w:bCs w:val="0"/>
        </w:rPr>
        <w:t xml:space="preserve"> di Indonesia, </w:t>
      </w:r>
      <w:proofErr w:type="spellStart"/>
      <w:r w:rsidRPr="00875F85">
        <w:rPr>
          <w:rFonts w:ascii="Times New Roman" w:hAnsi="Times New Roman"/>
          <w:b w:val="0"/>
          <w:bCs w:val="0"/>
        </w:rPr>
        <w:t>Haqeem</w:t>
      </w:r>
      <w:proofErr w:type="spellEnd"/>
      <w:r w:rsidRPr="00875F85">
        <w:rPr>
          <w:rFonts w:ascii="Times New Roman" w:hAnsi="Times New Roman"/>
          <w:b w:val="0"/>
          <w:bCs w:val="0"/>
        </w:rPr>
        <w:t xml:space="preserve"> Travel </w:t>
      </w:r>
      <w:proofErr w:type="spellStart"/>
      <w:r w:rsidRPr="00875F85">
        <w:rPr>
          <w:rFonts w:ascii="Times New Roman" w:hAnsi="Times New Roman"/>
          <w:b w:val="0"/>
          <w:bCs w:val="0"/>
        </w:rPr>
        <w:t>terus</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meningkatkan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pelayanannya</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Setiap</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elemen</w:t>
      </w:r>
      <w:proofErr w:type="spellEnd"/>
      <w:r w:rsidRPr="00875F85">
        <w:rPr>
          <w:rFonts w:ascii="Times New Roman" w:hAnsi="Times New Roman"/>
          <w:b w:val="0"/>
          <w:bCs w:val="0"/>
        </w:rPr>
        <w:t xml:space="preserve"> di </w:t>
      </w:r>
      <w:proofErr w:type="spellStart"/>
      <w:r w:rsidRPr="00875F85">
        <w:rPr>
          <w:rFonts w:ascii="Times New Roman" w:hAnsi="Times New Roman"/>
          <w:b w:val="0"/>
          <w:bCs w:val="0"/>
        </w:rPr>
        <w:t>Haqeem</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dituntut</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untuk</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memberikan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pelayanan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terbaik</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bagi</w:t>
      </w:r>
      <w:proofErr w:type="spellEnd"/>
      <w:r w:rsidRPr="00875F85">
        <w:rPr>
          <w:rFonts w:ascii="Times New Roman" w:hAnsi="Times New Roman"/>
          <w:b w:val="0"/>
          <w:bCs w:val="0"/>
        </w:rPr>
        <w:t xml:space="preserve"> para </w:t>
      </w:r>
      <w:proofErr w:type="spellStart"/>
      <w:r w:rsidRPr="00875F85">
        <w:rPr>
          <w:rFonts w:ascii="Times New Roman" w:hAnsi="Times New Roman"/>
          <w:b w:val="0"/>
          <w:bCs w:val="0"/>
        </w:rPr>
        <w:t>jamaah</w:t>
      </w:r>
      <w:proofErr w:type="spellEnd"/>
      <w:r w:rsidRPr="00875F85">
        <w:rPr>
          <w:rFonts w:ascii="Times New Roman" w:hAnsi="Times New Roman"/>
          <w:b w:val="0"/>
          <w:bCs w:val="0"/>
        </w:rPr>
        <w:t xml:space="preserve"> dan </w:t>
      </w:r>
      <w:proofErr w:type="spellStart"/>
      <w:r w:rsidRPr="00875F85">
        <w:rPr>
          <w:rFonts w:ascii="Times New Roman" w:hAnsi="Times New Roman"/>
          <w:b w:val="0"/>
          <w:bCs w:val="0"/>
        </w:rPr>
        <w:t>secara</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konsisten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mempraktekkan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kesehatan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fisik</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tanggung</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jawab</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sosial</w:t>
      </w:r>
      <w:proofErr w:type="spellEnd"/>
      <w:r w:rsidRPr="00875F85">
        <w:rPr>
          <w:rFonts w:ascii="Times New Roman" w:hAnsi="Times New Roman"/>
          <w:b w:val="0"/>
          <w:bCs w:val="0"/>
        </w:rPr>
        <w:t xml:space="preserve">, dan </w:t>
      </w:r>
      <w:proofErr w:type="spellStart"/>
      <w:r w:rsidRPr="00875F85">
        <w:rPr>
          <w:rFonts w:ascii="Times New Roman" w:hAnsi="Times New Roman"/>
          <w:b w:val="0"/>
          <w:bCs w:val="0"/>
        </w:rPr>
        <w:t>komunikasi</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efektif</w:t>
      </w:r>
      <w:proofErr w:type="spellEnd"/>
      <w:r w:rsidRPr="00875F85">
        <w:rPr>
          <w:rFonts w:ascii="Times New Roman" w:hAnsi="Times New Roman"/>
          <w:b w:val="0"/>
          <w:bCs w:val="0"/>
        </w:rPr>
        <w:t xml:space="preserve">, di </w:t>
      </w:r>
      <w:proofErr w:type="spellStart"/>
      <w:r w:rsidRPr="00875F85">
        <w:rPr>
          <w:rFonts w:ascii="Times New Roman" w:hAnsi="Times New Roman"/>
          <w:b w:val="0"/>
          <w:bCs w:val="0"/>
        </w:rPr>
        <w:t>samping</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memiliki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kecerdasan</w:t>
      </w:r>
      <w:proofErr w:type="spellEnd"/>
      <w:r w:rsidRPr="00875F85">
        <w:rPr>
          <w:rFonts w:ascii="Times New Roman" w:hAnsi="Times New Roman"/>
          <w:b w:val="0"/>
          <w:bCs w:val="0"/>
        </w:rPr>
        <w:t xml:space="preserve"> dan </w:t>
      </w:r>
      <w:proofErr w:type="spellStart"/>
      <w:r w:rsidRPr="00875F85">
        <w:rPr>
          <w:rFonts w:ascii="Times New Roman" w:hAnsi="Times New Roman"/>
          <w:b w:val="0"/>
          <w:bCs w:val="0"/>
        </w:rPr>
        <w:t>kestabilan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emosi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sehingga</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mampu</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memberikan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pelayanan</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profesional</w:t>
      </w:r>
      <w:proofErr w:type="spellEnd"/>
      <w:r w:rsidRPr="00875F85">
        <w:rPr>
          <w:rFonts w:ascii="Times New Roman" w:hAnsi="Times New Roman"/>
          <w:b w:val="0"/>
          <w:bCs w:val="0"/>
        </w:rPr>
        <w:t xml:space="preserve"> dan </w:t>
      </w:r>
      <w:proofErr w:type="spellStart"/>
      <w:r w:rsidRPr="00875F85">
        <w:rPr>
          <w:rFonts w:ascii="Times New Roman" w:hAnsi="Times New Roman"/>
          <w:b w:val="0"/>
          <w:bCs w:val="0"/>
        </w:rPr>
        <w:t>berkualitas</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tinggi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bagi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calon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tamu</w:t>
      </w:r>
      <w:proofErr w:type="spellEnd"/>
      <w:r w:rsidRPr="00875F85">
        <w:rPr>
          <w:rFonts w:ascii="Times New Roman" w:hAnsi="Times New Roman"/>
          <w:b w:val="0"/>
          <w:bCs w:val="0"/>
        </w:rPr>
        <w:t xml:space="preserve"> Allah.</w:t>
      </w:r>
    </w:p>
    <w:p w14:paraId="7FB494EC" w14:textId="474298C6" w:rsidR="00517B4D" w:rsidRPr="00875F85" w:rsidRDefault="00517B4D" w:rsidP="00517B4D">
      <w:pPr>
        <w:pStyle w:val="Jurnal21HeadingPENDAHULUANdll"/>
        <w:ind w:firstLine="720"/>
        <w:jc w:val="both"/>
        <w:rPr>
          <w:rFonts w:ascii="Times New Roman" w:hAnsi="Times New Roman"/>
          <w:b w:val="0"/>
          <w:bCs w:val="0"/>
        </w:rPr>
      </w:pPr>
      <w:r w:rsidRPr="00875F85">
        <w:rPr>
          <w:rFonts w:ascii="Times New Roman" w:hAnsi="Times New Roman"/>
          <w:b w:val="0"/>
          <w:bCs w:val="0"/>
        </w:rPr>
        <w:lastRenderedPageBreak/>
        <w:t xml:space="preserve">Adapun </w:t>
      </w:r>
      <w:proofErr w:type="spellStart"/>
      <w:r w:rsidRPr="00875F85">
        <w:rPr>
          <w:rFonts w:ascii="Times New Roman" w:hAnsi="Times New Roman"/>
          <w:b w:val="0"/>
          <w:bCs w:val="0"/>
        </w:rPr>
        <w:t>beberapa</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mekanisme</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pemasaran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produk</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umroh</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digunakan</w:t>
      </w:r>
      <w:proofErr w:type="spellEnd"/>
      <w:r w:rsidRPr="00875F85">
        <w:rPr>
          <w:rFonts w:ascii="Times New Roman" w:hAnsi="Times New Roman"/>
          <w:b w:val="0"/>
          <w:bCs w:val="0"/>
        </w:rPr>
        <w:t xml:space="preserve"> oleh </w:t>
      </w:r>
      <w:proofErr w:type="spellStart"/>
      <w:r w:rsidRPr="00875F85">
        <w:rPr>
          <w:rFonts w:ascii="Times New Roman" w:hAnsi="Times New Roman"/>
          <w:b w:val="0"/>
          <w:bCs w:val="0"/>
        </w:rPr>
        <w:t>Haqeem</w:t>
      </w:r>
      <w:proofErr w:type="spellEnd"/>
      <w:r w:rsidRPr="00875F85">
        <w:rPr>
          <w:rFonts w:ascii="Times New Roman" w:hAnsi="Times New Roman"/>
          <w:b w:val="0"/>
          <w:bCs w:val="0"/>
        </w:rPr>
        <w:t xml:space="preserve"> travel </w:t>
      </w:r>
      <w:proofErr w:type="spellStart"/>
      <w:r w:rsidRPr="00875F85">
        <w:rPr>
          <w:rFonts w:ascii="Times New Roman" w:hAnsi="Times New Roman"/>
          <w:b w:val="0"/>
          <w:bCs w:val="0"/>
        </w:rPr>
        <w:t>adalah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dengan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pemasaran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melalui</w:t>
      </w:r>
      <w:proofErr w:type="spellEnd"/>
      <w:r w:rsidRPr="00875F85">
        <w:rPr>
          <w:rFonts w:ascii="Times New Roman" w:hAnsi="Times New Roman"/>
          <w:b w:val="0"/>
          <w:bCs w:val="0"/>
        </w:rPr>
        <w:t xml:space="preserve"> canvasing, </w:t>
      </w:r>
      <w:proofErr w:type="spellStart"/>
      <w:r w:rsidRPr="00875F85">
        <w:rPr>
          <w:rFonts w:ascii="Times New Roman" w:hAnsi="Times New Roman"/>
          <w:b w:val="0"/>
          <w:bCs w:val="0"/>
        </w:rPr>
        <w:t>melalui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kantor</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cabang</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melalui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kemitraan</w:t>
      </w:r>
      <w:proofErr w:type="spellEnd"/>
      <w:r w:rsidRPr="00875F85">
        <w:rPr>
          <w:rFonts w:ascii="Times New Roman" w:hAnsi="Times New Roman"/>
          <w:b w:val="0"/>
          <w:bCs w:val="0"/>
        </w:rPr>
        <w:t xml:space="preserve">, dan </w:t>
      </w:r>
      <w:proofErr w:type="spellStart"/>
      <w:r w:rsidRPr="00875F85">
        <w:rPr>
          <w:rFonts w:ascii="Times New Roman" w:hAnsi="Times New Roman"/>
          <w:b w:val="0"/>
          <w:bCs w:val="0"/>
        </w:rPr>
        <w:t>melalui</w:t>
      </w:r>
      <w:proofErr w:type="spellEnd"/>
      <w:r w:rsidRPr="00875F85">
        <w:rPr>
          <w:rFonts w:ascii="Times New Roman" w:hAnsi="Times New Roman"/>
          <w:b w:val="0"/>
          <w:bCs w:val="0"/>
        </w:rPr>
        <w:t xml:space="preserve"> digital marketing </w:t>
      </w:r>
      <w:proofErr w:type="spellStart"/>
      <w:r w:rsidRPr="00875F85">
        <w:rPr>
          <w:rFonts w:ascii="Times New Roman" w:hAnsi="Times New Roman"/>
          <w:b w:val="0"/>
          <w:bCs w:val="0"/>
        </w:rPr>
        <w:t>atau</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konten</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diiklankan</w:t>
      </w:r>
      <w:proofErr w:type="spellEnd"/>
      <w:r w:rsidRPr="00875F85">
        <w:rPr>
          <w:rFonts w:ascii="Times New Roman" w:hAnsi="Times New Roman"/>
          <w:b w:val="0"/>
          <w:bCs w:val="0"/>
        </w:rPr>
        <w:t>.</w:t>
      </w:r>
    </w:p>
    <w:p w14:paraId="30191FA9" w14:textId="041EEAE0" w:rsidR="00DD704E" w:rsidRPr="00875F85" w:rsidRDefault="00DD704E" w:rsidP="00517B4D">
      <w:pPr>
        <w:pStyle w:val="Jurnal21HeadingPENDAHULUANdll"/>
        <w:jc w:val="both"/>
        <w:rPr>
          <w:rFonts w:ascii="Times New Roman" w:hAnsi="Times New Roman"/>
          <w:b w:val="0"/>
          <w:bCs w:val="0"/>
        </w:rPr>
      </w:pPr>
      <w:r w:rsidRPr="00875F85">
        <w:rPr>
          <w:rFonts w:ascii="Times New Roman" w:hAnsi="Times New Roman"/>
          <w:b w:val="0"/>
          <w:bCs w:val="0"/>
        </w:rPr>
        <w:t xml:space="preserve">Demi </w:t>
      </w:r>
      <w:proofErr w:type="spellStart"/>
      <w:r w:rsidRPr="00875F85">
        <w:rPr>
          <w:rFonts w:ascii="Times New Roman" w:hAnsi="Times New Roman"/>
          <w:b w:val="0"/>
          <w:bCs w:val="0"/>
        </w:rPr>
        <w:t>menghadapi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persaingan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bisnis</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semakin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kuat</w:t>
      </w:r>
      <w:proofErr w:type="spellEnd"/>
      <w:r w:rsidRPr="00875F85">
        <w:rPr>
          <w:rFonts w:ascii="Times New Roman" w:hAnsi="Times New Roman"/>
          <w:b w:val="0"/>
          <w:bCs w:val="0"/>
        </w:rPr>
        <w:t xml:space="preserve"> di era </w:t>
      </w:r>
      <w:proofErr w:type="spellStart"/>
      <w:r w:rsidRPr="00875F85">
        <w:rPr>
          <w:rFonts w:ascii="Times New Roman" w:hAnsi="Times New Roman"/>
          <w:b w:val="0"/>
          <w:bCs w:val="0"/>
        </w:rPr>
        <w:t>serba</w:t>
      </w:r>
      <w:proofErr w:type="spellEnd"/>
      <w:r w:rsidRPr="00875F85">
        <w:rPr>
          <w:rFonts w:ascii="Times New Roman" w:hAnsi="Times New Roman"/>
          <w:b w:val="0"/>
          <w:bCs w:val="0"/>
        </w:rPr>
        <w:t xml:space="preserve"> digital </w:t>
      </w:r>
      <w:proofErr w:type="spellStart"/>
      <w:r w:rsidRPr="00875F85">
        <w:rPr>
          <w:rFonts w:ascii="Times New Roman" w:hAnsi="Times New Roman"/>
          <w:b w:val="0"/>
          <w:bCs w:val="0"/>
        </w:rPr>
        <w:t>in</w:t>
      </w:r>
      <w:r w:rsidR="00517B4D" w:rsidRPr="00875F85">
        <w:rPr>
          <w:rFonts w:ascii="Times New Roman" w:hAnsi="Times New Roman"/>
          <w:b w:val="0"/>
          <w:bCs w:val="0"/>
        </w:rPr>
        <w:t>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haqeem</w:t>
      </w:r>
      <w:proofErr w:type="spellEnd"/>
      <w:r w:rsidRPr="00875F85">
        <w:rPr>
          <w:rFonts w:ascii="Times New Roman" w:hAnsi="Times New Roman"/>
          <w:b w:val="0"/>
          <w:bCs w:val="0"/>
        </w:rPr>
        <w:t xml:space="preserve"> travel </w:t>
      </w:r>
      <w:proofErr w:type="spellStart"/>
      <w:r w:rsidRPr="00875F85">
        <w:rPr>
          <w:rFonts w:ascii="Times New Roman" w:hAnsi="Times New Roman"/>
          <w:b w:val="0"/>
          <w:bCs w:val="0"/>
        </w:rPr>
        <w:t>tentunya</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tidak</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ingin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kalah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dalam</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hal</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persaingan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dengan</w:t>
      </w:r>
      <w:proofErr w:type="spellEnd"/>
      <w:r w:rsidRPr="00875F85">
        <w:rPr>
          <w:rFonts w:ascii="Times New Roman" w:hAnsi="Times New Roman"/>
          <w:b w:val="0"/>
          <w:bCs w:val="0"/>
        </w:rPr>
        <w:t xml:space="preserve"> travel </w:t>
      </w:r>
      <w:proofErr w:type="spellStart"/>
      <w:r w:rsidRPr="00875F85">
        <w:rPr>
          <w:rFonts w:ascii="Times New Roman" w:hAnsi="Times New Roman"/>
          <w:b w:val="0"/>
          <w:bCs w:val="0"/>
        </w:rPr>
        <w:t>lainnya</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mungkin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lebih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unggul</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dalam</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memasarkan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produknya</w:t>
      </w:r>
      <w:proofErr w:type="spellEnd"/>
      <w:r w:rsidRPr="00875F85">
        <w:rPr>
          <w:rFonts w:ascii="Times New Roman" w:hAnsi="Times New Roman"/>
          <w:b w:val="0"/>
          <w:bCs w:val="0"/>
        </w:rPr>
        <w:t xml:space="preserve">. Salah </w:t>
      </w:r>
      <w:proofErr w:type="spellStart"/>
      <w:r w:rsidRPr="00875F85">
        <w:rPr>
          <w:rFonts w:ascii="Times New Roman" w:hAnsi="Times New Roman"/>
          <w:b w:val="0"/>
          <w:bCs w:val="0"/>
        </w:rPr>
        <w:t>satu</w:t>
      </w:r>
      <w:proofErr w:type="spellEnd"/>
      <w:r w:rsidRPr="00875F85">
        <w:rPr>
          <w:rFonts w:ascii="Times New Roman" w:hAnsi="Times New Roman"/>
          <w:b w:val="0"/>
          <w:bCs w:val="0"/>
        </w:rPr>
        <w:t xml:space="preserve"> strategi </w:t>
      </w:r>
      <w:proofErr w:type="spellStart"/>
      <w:r w:rsidRPr="00875F85">
        <w:rPr>
          <w:rFonts w:ascii="Times New Roman" w:hAnsi="Times New Roman"/>
          <w:b w:val="0"/>
          <w:bCs w:val="0"/>
        </w:rPr>
        <w:t>pemasaran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utama</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digunakan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dalam</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penjualan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produk</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ditawarkan</w:t>
      </w:r>
      <w:proofErr w:type="spellEnd"/>
      <w:r w:rsidRPr="00875F85">
        <w:rPr>
          <w:rFonts w:ascii="Times New Roman" w:hAnsi="Times New Roman"/>
          <w:b w:val="0"/>
          <w:bCs w:val="0"/>
        </w:rPr>
        <w:t xml:space="preserve"> oleh </w:t>
      </w:r>
      <w:proofErr w:type="spellStart"/>
      <w:r w:rsidRPr="00875F85">
        <w:rPr>
          <w:rFonts w:ascii="Times New Roman" w:hAnsi="Times New Roman"/>
          <w:b w:val="0"/>
          <w:bCs w:val="0"/>
        </w:rPr>
        <w:t>berbagai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agen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perjalanan</w:t>
      </w:r>
      <w:proofErr w:type="spellEnd"/>
      <w:r w:rsidRPr="00875F85">
        <w:rPr>
          <w:rFonts w:ascii="Times New Roman" w:hAnsi="Times New Roman"/>
          <w:b w:val="0"/>
          <w:bCs w:val="0"/>
        </w:rPr>
        <w:t xml:space="preserve"> di Indonesia </w:t>
      </w:r>
      <w:proofErr w:type="spellStart"/>
      <w:r w:rsidRPr="00875F85">
        <w:rPr>
          <w:rFonts w:ascii="Times New Roman" w:hAnsi="Times New Roman"/>
          <w:b w:val="0"/>
          <w:bCs w:val="0"/>
        </w:rPr>
        <w:t>adalah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dengan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mempermudah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masyarakat</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umum</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untuk</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mendapatkan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informasi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mengenai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paket</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umroh</w:t>
      </w:r>
      <w:proofErr w:type="spellEnd"/>
      <w:r w:rsidRPr="00875F85">
        <w:rPr>
          <w:rFonts w:ascii="Times New Roman" w:hAnsi="Times New Roman"/>
          <w:b w:val="0"/>
          <w:bCs w:val="0"/>
        </w:rPr>
        <w:t xml:space="preserve"> yang </w:t>
      </w:r>
      <w:proofErr w:type="spellStart"/>
      <w:r w:rsidRPr="00875F85">
        <w:rPr>
          <w:rFonts w:ascii="Times New Roman" w:hAnsi="Times New Roman"/>
          <w:b w:val="0"/>
          <w:bCs w:val="0"/>
        </w:rPr>
        <w:t>ditawarkan</w:t>
      </w:r>
      <w:proofErr w:type="spellEnd"/>
      <w:r w:rsidRPr="00875F85">
        <w:rPr>
          <w:rFonts w:ascii="Times New Roman" w:hAnsi="Times New Roman"/>
          <w:b w:val="0"/>
          <w:bCs w:val="0"/>
        </w:rPr>
        <w:t>.</w:t>
      </w:r>
    </w:p>
    <w:p w14:paraId="23DA2D2F" w14:textId="21C291C7" w:rsidR="00DD704E" w:rsidRPr="00875F85" w:rsidRDefault="00DD704E" w:rsidP="00517B4D">
      <w:pPr>
        <w:pStyle w:val="Jurnal21HeadingPENDAHULUANdll"/>
        <w:ind w:firstLine="720"/>
        <w:jc w:val="both"/>
        <w:rPr>
          <w:rFonts w:ascii="Times New Roman" w:hAnsi="Times New Roman"/>
          <w:b w:val="0"/>
          <w:bCs w:val="0"/>
        </w:rPr>
      </w:pPr>
      <w:r w:rsidRPr="00875F85">
        <w:rPr>
          <w:rFonts w:ascii="Times New Roman" w:hAnsi="Times New Roman"/>
          <w:b w:val="0"/>
          <w:bCs w:val="0"/>
        </w:rPr>
        <w:t xml:space="preserve">Selain </w:t>
      </w:r>
      <w:proofErr w:type="spellStart"/>
      <w:r w:rsidRPr="00875F85">
        <w:rPr>
          <w:rFonts w:ascii="Times New Roman" w:hAnsi="Times New Roman"/>
          <w:b w:val="0"/>
          <w:bCs w:val="0"/>
        </w:rPr>
        <w:t>menggunakan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pendaftaran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umroh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secara</w:t>
      </w:r>
      <w:proofErr w:type="spellEnd"/>
      <w:r w:rsidRPr="00875F85">
        <w:rPr>
          <w:rFonts w:ascii="Times New Roman" w:hAnsi="Times New Roman"/>
          <w:b w:val="0"/>
          <w:bCs w:val="0"/>
        </w:rPr>
        <w:t xml:space="preserve"> offline pada </w:t>
      </w:r>
      <w:proofErr w:type="spellStart"/>
      <w:r w:rsidRPr="00875F85">
        <w:rPr>
          <w:rFonts w:ascii="Times New Roman" w:hAnsi="Times New Roman"/>
          <w:b w:val="0"/>
          <w:bCs w:val="0"/>
        </w:rPr>
        <w:t>kantor</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Haqeem</w:t>
      </w:r>
      <w:proofErr w:type="spellEnd"/>
      <w:r w:rsidRPr="00875F85">
        <w:rPr>
          <w:rFonts w:ascii="Times New Roman" w:hAnsi="Times New Roman"/>
          <w:b w:val="0"/>
          <w:bCs w:val="0"/>
        </w:rPr>
        <w:t xml:space="preserve"> Travel, </w:t>
      </w:r>
      <w:proofErr w:type="spellStart"/>
      <w:r w:rsidRPr="00875F85">
        <w:rPr>
          <w:rFonts w:ascii="Times New Roman" w:hAnsi="Times New Roman"/>
          <w:b w:val="0"/>
          <w:bCs w:val="0"/>
        </w:rPr>
        <w:t>Haqeem</w:t>
      </w:r>
      <w:proofErr w:type="spellEnd"/>
      <w:r w:rsidRPr="00875F85">
        <w:rPr>
          <w:rFonts w:ascii="Times New Roman" w:hAnsi="Times New Roman"/>
          <w:b w:val="0"/>
          <w:bCs w:val="0"/>
        </w:rPr>
        <w:t xml:space="preserve"> Travel </w:t>
      </w:r>
      <w:proofErr w:type="spellStart"/>
      <w:r w:rsidRPr="00875F85">
        <w:rPr>
          <w:rFonts w:ascii="Times New Roman" w:hAnsi="Times New Roman"/>
          <w:b w:val="0"/>
          <w:bCs w:val="0"/>
        </w:rPr>
        <w:t>hadir</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memberikan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inovasi</w:t>
      </w:r>
      <w:proofErr w:type="spellEnd"/>
      <w:r w:rsidRPr="00875F85">
        <w:rPr>
          <w:rFonts w:ascii="Times New Roman" w:hAnsi="Times New Roman"/>
          <w:b w:val="0"/>
          <w:bCs w:val="0"/>
        </w:rPr>
        <w:t xml:space="preserve"> dan </w:t>
      </w:r>
      <w:proofErr w:type="spellStart"/>
      <w:r w:rsidRPr="00875F85">
        <w:rPr>
          <w:rFonts w:ascii="Times New Roman" w:hAnsi="Times New Roman"/>
          <w:b w:val="0"/>
          <w:bCs w:val="0"/>
        </w:rPr>
        <w:t>kreatifitas</w:t>
      </w:r>
      <w:proofErr w:type="spellEnd"/>
      <w:r w:rsidRPr="00875F85">
        <w:rPr>
          <w:rFonts w:ascii="Times New Roman" w:hAnsi="Times New Roman"/>
          <w:b w:val="0"/>
          <w:bCs w:val="0"/>
        </w:rPr>
        <w:t xml:space="preserve"> </w:t>
      </w:r>
      <w:proofErr w:type="spellStart"/>
      <w:proofErr w:type="gramStart"/>
      <w:r w:rsidRPr="00875F85">
        <w:rPr>
          <w:rFonts w:ascii="Times New Roman" w:hAnsi="Times New Roman"/>
          <w:b w:val="0"/>
          <w:bCs w:val="0"/>
        </w:rPr>
        <w:t>dalam</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mengembangkan</w:t>
      </w:r>
      <w:proofErr w:type="spellEnd"/>
      <w:proofErr w:type="gramEnd"/>
      <w:r w:rsidRPr="00875F85">
        <w:rPr>
          <w:rFonts w:ascii="Times New Roman" w:hAnsi="Times New Roman"/>
          <w:b w:val="0"/>
          <w:bCs w:val="0"/>
        </w:rPr>
        <w:t xml:space="preserve"> </w:t>
      </w:r>
      <w:proofErr w:type="spellStart"/>
      <w:r w:rsidRPr="00875F85">
        <w:rPr>
          <w:rFonts w:ascii="Times New Roman" w:hAnsi="Times New Roman"/>
          <w:b w:val="0"/>
          <w:bCs w:val="0"/>
        </w:rPr>
        <w:t>pemasaran</w:t>
      </w:r>
      <w:proofErr w:type="spellEnd"/>
      <w:r w:rsidRPr="00875F85">
        <w:rPr>
          <w:rFonts w:ascii="Times New Roman" w:hAnsi="Times New Roman"/>
          <w:b w:val="0"/>
          <w:bCs w:val="0"/>
        </w:rPr>
        <w:t xml:space="preserve"> digital. Kini </w:t>
      </w:r>
      <w:proofErr w:type="spellStart"/>
      <w:r w:rsidRPr="00875F85">
        <w:rPr>
          <w:rFonts w:ascii="Times New Roman" w:hAnsi="Times New Roman"/>
          <w:b w:val="0"/>
          <w:bCs w:val="0"/>
        </w:rPr>
        <w:t>pendaftaran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umroh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dapat</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dilakukan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secara</w:t>
      </w:r>
      <w:proofErr w:type="spellEnd"/>
      <w:r w:rsidRPr="00875F85">
        <w:rPr>
          <w:rFonts w:ascii="Times New Roman" w:hAnsi="Times New Roman"/>
          <w:b w:val="0"/>
          <w:bCs w:val="0"/>
        </w:rPr>
        <w:t xml:space="preserve"> online </w:t>
      </w:r>
      <w:proofErr w:type="spellStart"/>
      <w:r w:rsidRPr="00875F85">
        <w:rPr>
          <w:rFonts w:ascii="Times New Roman" w:hAnsi="Times New Roman"/>
          <w:b w:val="0"/>
          <w:bCs w:val="0"/>
        </w:rPr>
        <w:t>melalui</w:t>
      </w:r>
      <w:proofErr w:type="spellEnd"/>
      <w:r w:rsidRPr="00875F85">
        <w:rPr>
          <w:rFonts w:ascii="Times New Roman" w:hAnsi="Times New Roman"/>
          <w:b w:val="0"/>
          <w:bCs w:val="0"/>
        </w:rPr>
        <w:t xml:space="preserve"> website </w:t>
      </w:r>
      <w:hyperlink r:id="rId7" w:history="1">
        <w:r w:rsidRPr="00875F85">
          <w:rPr>
            <w:rStyle w:val="Hyperlink"/>
            <w:rFonts w:ascii="Times New Roman" w:hAnsi="Times New Roman"/>
            <w:b w:val="0"/>
            <w:bCs w:val="0"/>
          </w:rPr>
          <w:t>www.ahsiap.com</w:t>
        </w:r>
      </w:hyperlink>
      <w:r w:rsidR="00517B4D" w:rsidRPr="00875F85">
        <w:rPr>
          <w:rStyle w:val="Hyperlink"/>
          <w:rFonts w:ascii="Times New Roman" w:hAnsi="Times New Roman"/>
          <w:b w:val="0"/>
          <w:bCs w:val="0"/>
          <w:u w:val="none"/>
        </w:rPr>
        <w:t xml:space="preserve"> </w:t>
      </w:r>
      <w:proofErr w:type="spellStart"/>
      <w:r w:rsidR="00517B4D" w:rsidRPr="00875F85">
        <w:rPr>
          <w:rStyle w:val="Hyperlink"/>
          <w:rFonts w:ascii="Times New Roman" w:hAnsi="Times New Roman"/>
          <w:b w:val="0"/>
          <w:bCs w:val="0"/>
          <w:color w:val="auto"/>
          <w:u w:val="none"/>
        </w:rPr>
        <w:t>diikuti</w:t>
      </w:r>
      <w:proofErr w:type="spellEnd"/>
      <w:r w:rsidR="00517B4D" w:rsidRPr="00875F85">
        <w:rPr>
          <w:rStyle w:val="Hyperlink"/>
          <w:rFonts w:ascii="Times New Roman" w:hAnsi="Times New Roman"/>
          <w:b w:val="0"/>
          <w:bCs w:val="0"/>
          <w:color w:val="auto"/>
        </w:rPr>
        <w:t xml:space="preserve"> </w:t>
      </w:r>
      <w:proofErr w:type="spellStart"/>
      <w:r w:rsidR="00517B4D" w:rsidRPr="00875F85">
        <w:rPr>
          <w:rFonts w:ascii="Times New Roman" w:hAnsi="Times New Roman"/>
          <w:b w:val="0"/>
          <w:bCs w:val="0"/>
        </w:rPr>
        <w:t>dengan</w:t>
      </w:r>
      <w:proofErr w:type="spellEnd"/>
      <w:r w:rsidR="00517B4D" w:rsidRPr="00875F85">
        <w:rPr>
          <w:rFonts w:ascii="Times New Roman" w:hAnsi="Times New Roman"/>
          <w:b w:val="0"/>
          <w:bCs w:val="0"/>
        </w:rPr>
        <w:t xml:space="preserve"> platform media </w:t>
      </w:r>
      <w:proofErr w:type="spellStart"/>
      <w:r w:rsidR="00517B4D" w:rsidRPr="00875F85">
        <w:rPr>
          <w:rFonts w:ascii="Times New Roman" w:hAnsi="Times New Roman"/>
          <w:b w:val="0"/>
          <w:bCs w:val="0"/>
        </w:rPr>
        <w:t>sosial</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seperti</w:t>
      </w:r>
      <w:proofErr w:type="spellEnd"/>
      <w:r w:rsidR="00517B4D" w:rsidRPr="00875F85">
        <w:rPr>
          <w:rFonts w:ascii="Times New Roman" w:hAnsi="Times New Roman"/>
          <w:b w:val="0"/>
          <w:bCs w:val="0"/>
        </w:rPr>
        <w:t xml:space="preserve"> Facebook, </w:t>
      </w:r>
      <w:proofErr w:type="gramStart"/>
      <w:r w:rsidRPr="00875F85">
        <w:rPr>
          <w:rFonts w:ascii="Times New Roman" w:hAnsi="Times New Roman"/>
          <w:b w:val="0"/>
          <w:bCs w:val="0"/>
        </w:rPr>
        <w:t xml:space="preserve">yang  </w:t>
      </w:r>
      <w:proofErr w:type="spellStart"/>
      <w:r w:rsidRPr="00875F85">
        <w:rPr>
          <w:rFonts w:ascii="Times New Roman" w:hAnsi="Times New Roman"/>
          <w:b w:val="0"/>
          <w:bCs w:val="0"/>
        </w:rPr>
        <w:t>akan</w:t>
      </w:r>
      <w:proofErr w:type="spellEnd"/>
      <w:proofErr w:type="gramEnd"/>
      <w:r w:rsidRPr="00875F85">
        <w:rPr>
          <w:rFonts w:ascii="Times New Roman" w:hAnsi="Times New Roman"/>
          <w:b w:val="0"/>
          <w:bCs w:val="0"/>
        </w:rPr>
        <w:t xml:space="preserve"> </w:t>
      </w:r>
      <w:proofErr w:type="spellStart"/>
      <w:r w:rsidRPr="00875F85">
        <w:rPr>
          <w:rFonts w:ascii="Times New Roman" w:hAnsi="Times New Roman"/>
          <w:b w:val="0"/>
          <w:bCs w:val="0"/>
        </w:rPr>
        <w:t>memudahkan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jamaah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unruk</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menentukan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pilihan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paket</w:t>
      </w:r>
      <w:proofErr w:type="spellEnd"/>
      <w:r w:rsidRPr="00875F85">
        <w:rPr>
          <w:rFonts w:ascii="Times New Roman" w:hAnsi="Times New Roman"/>
          <w:b w:val="0"/>
          <w:bCs w:val="0"/>
        </w:rPr>
        <w:t xml:space="preserve"> yang paling </w:t>
      </w:r>
      <w:proofErr w:type="spellStart"/>
      <w:r w:rsidRPr="00875F85">
        <w:rPr>
          <w:rFonts w:ascii="Times New Roman" w:hAnsi="Times New Roman"/>
          <w:b w:val="0"/>
          <w:bCs w:val="0"/>
        </w:rPr>
        <w:t>sesuai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dengan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keinginannya</w:t>
      </w:r>
      <w:proofErr w:type="spellEnd"/>
      <w:r w:rsidRPr="00875F85">
        <w:rPr>
          <w:rFonts w:ascii="Times New Roman" w:hAnsi="Times New Roman"/>
          <w:b w:val="0"/>
          <w:bCs w:val="0"/>
        </w:rPr>
        <w:t xml:space="preserve"> dan </w:t>
      </w:r>
      <w:proofErr w:type="spellStart"/>
      <w:r w:rsidRPr="00875F85">
        <w:rPr>
          <w:rFonts w:ascii="Times New Roman" w:hAnsi="Times New Roman"/>
          <w:b w:val="0"/>
          <w:bCs w:val="0"/>
        </w:rPr>
        <w:t>mendaftarkan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diri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sebagai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jamaah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tanpa</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perlu</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datang</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ke</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kantor</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Haqeem</w:t>
      </w:r>
      <w:proofErr w:type="spellEnd"/>
      <w:r w:rsidRPr="00875F85">
        <w:rPr>
          <w:rFonts w:ascii="Times New Roman" w:hAnsi="Times New Roman"/>
          <w:b w:val="0"/>
          <w:bCs w:val="0"/>
        </w:rPr>
        <w:t>.</w:t>
      </w:r>
    </w:p>
    <w:p w14:paraId="7A6CD73C" w14:textId="77777777" w:rsidR="00517B4D" w:rsidRPr="00875F85" w:rsidRDefault="00DD704E" w:rsidP="00517B4D">
      <w:pPr>
        <w:pStyle w:val="Jurnal21HeadingPENDAHULUANdll"/>
        <w:ind w:firstLine="720"/>
        <w:jc w:val="both"/>
        <w:rPr>
          <w:rFonts w:ascii="Times New Roman" w:hAnsi="Times New Roman"/>
          <w:b w:val="0"/>
          <w:bCs w:val="0"/>
        </w:rPr>
      </w:pPr>
      <w:r w:rsidRPr="00875F85">
        <w:rPr>
          <w:rFonts w:ascii="Times New Roman" w:hAnsi="Times New Roman"/>
          <w:b w:val="0"/>
          <w:bCs w:val="0"/>
        </w:rPr>
        <w:t xml:space="preserve">Pada proses </w:t>
      </w:r>
      <w:proofErr w:type="spellStart"/>
      <w:r w:rsidRPr="00875F85">
        <w:rPr>
          <w:rFonts w:ascii="Times New Roman" w:hAnsi="Times New Roman"/>
          <w:b w:val="0"/>
          <w:bCs w:val="0"/>
        </w:rPr>
        <w:t>pendaftaran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umroh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atau</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wisata</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muslim</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jamaah</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dapat</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mendaftarkan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diri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melalui</w:t>
      </w:r>
      <w:proofErr w:type="spellEnd"/>
      <w:r w:rsidRPr="00875F85">
        <w:rPr>
          <w:rFonts w:ascii="Times New Roman" w:hAnsi="Times New Roman"/>
          <w:b w:val="0"/>
          <w:bCs w:val="0"/>
        </w:rPr>
        <w:t xml:space="preserve"> website yang </w:t>
      </w:r>
      <w:proofErr w:type="spellStart"/>
      <w:r w:rsidRPr="00875F85">
        <w:rPr>
          <w:rFonts w:ascii="Times New Roman" w:hAnsi="Times New Roman"/>
          <w:b w:val="0"/>
          <w:bCs w:val="0"/>
        </w:rPr>
        <w:t>dicantumkan</w:t>
      </w:r>
      <w:proofErr w:type="spellEnd"/>
      <w:r w:rsidRPr="00875F85">
        <w:rPr>
          <w:rFonts w:ascii="Times New Roman" w:hAnsi="Times New Roman"/>
          <w:b w:val="0"/>
          <w:bCs w:val="0"/>
        </w:rPr>
        <w:t xml:space="preserve"> pada bio media social Instagram </w:t>
      </w:r>
      <w:proofErr w:type="spellStart"/>
      <w:r w:rsidRPr="00875F85">
        <w:rPr>
          <w:rFonts w:ascii="Times New Roman" w:hAnsi="Times New Roman"/>
          <w:b w:val="0"/>
          <w:bCs w:val="0"/>
        </w:rPr>
        <w:t>haqeem</w:t>
      </w:r>
      <w:proofErr w:type="spellEnd"/>
      <w:r w:rsidRPr="00875F85">
        <w:rPr>
          <w:rFonts w:ascii="Times New Roman" w:hAnsi="Times New Roman"/>
          <w:b w:val="0"/>
          <w:bCs w:val="0"/>
        </w:rPr>
        <w:t xml:space="preserve"> travel</w:t>
      </w:r>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Namun</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meski</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upaya</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telah</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dilakukan</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semua</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hasil</w:t>
      </w:r>
      <w:proofErr w:type="spellEnd"/>
      <w:r w:rsidR="00517B4D" w:rsidRPr="00875F85">
        <w:rPr>
          <w:rFonts w:ascii="Times New Roman" w:hAnsi="Times New Roman"/>
          <w:b w:val="0"/>
          <w:bCs w:val="0"/>
        </w:rPr>
        <w:t xml:space="preserve"> yang </w:t>
      </w:r>
      <w:proofErr w:type="spellStart"/>
      <w:r w:rsidR="00517B4D" w:rsidRPr="00875F85">
        <w:rPr>
          <w:rFonts w:ascii="Times New Roman" w:hAnsi="Times New Roman"/>
          <w:b w:val="0"/>
          <w:bCs w:val="0"/>
        </w:rPr>
        <w:t>didapatkan</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belum</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begitu</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memuaskan</w:t>
      </w:r>
      <w:proofErr w:type="spellEnd"/>
      <w:r w:rsidR="00517B4D" w:rsidRPr="00875F85">
        <w:rPr>
          <w:rFonts w:ascii="Times New Roman" w:hAnsi="Times New Roman"/>
          <w:b w:val="0"/>
          <w:bCs w:val="0"/>
        </w:rPr>
        <w:t xml:space="preserve">. Dalam </w:t>
      </w:r>
      <w:proofErr w:type="spellStart"/>
      <w:r w:rsidR="00517B4D" w:rsidRPr="00875F85">
        <w:rPr>
          <w:rFonts w:ascii="Times New Roman" w:hAnsi="Times New Roman"/>
          <w:b w:val="0"/>
          <w:bCs w:val="0"/>
        </w:rPr>
        <w:t>melihat</w:t>
      </w:r>
      <w:proofErr w:type="spellEnd"/>
      <w:r w:rsidR="00517B4D" w:rsidRPr="00875F85">
        <w:rPr>
          <w:rFonts w:ascii="Times New Roman" w:hAnsi="Times New Roman"/>
          <w:b w:val="0"/>
          <w:bCs w:val="0"/>
        </w:rPr>
        <w:t xml:space="preserve"> data yang </w:t>
      </w:r>
      <w:proofErr w:type="spellStart"/>
      <w:r w:rsidR="00517B4D" w:rsidRPr="00875F85">
        <w:rPr>
          <w:rFonts w:ascii="Times New Roman" w:hAnsi="Times New Roman"/>
          <w:b w:val="0"/>
          <w:bCs w:val="0"/>
        </w:rPr>
        <w:t>terlampir</w:t>
      </w:r>
      <w:proofErr w:type="spellEnd"/>
      <w:r w:rsidR="00517B4D" w:rsidRPr="00875F85">
        <w:rPr>
          <w:rFonts w:ascii="Times New Roman" w:hAnsi="Times New Roman"/>
          <w:b w:val="0"/>
          <w:bCs w:val="0"/>
        </w:rPr>
        <w:t xml:space="preserve"> pada </w:t>
      </w:r>
      <w:proofErr w:type="spellStart"/>
      <w:r w:rsidR="00517B4D" w:rsidRPr="00875F85">
        <w:rPr>
          <w:rFonts w:ascii="Times New Roman" w:hAnsi="Times New Roman"/>
          <w:b w:val="0"/>
          <w:bCs w:val="0"/>
        </w:rPr>
        <w:t>halaman</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sebelumnya</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memang</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terdapat</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peningkatan</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jumlah</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jamaah</w:t>
      </w:r>
      <w:proofErr w:type="spellEnd"/>
      <w:r w:rsidR="00517B4D" w:rsidRPr="00875F85">
        <w:rPr>
          <w:rFonts w:ascii="Times New Roman" w:hAnsi="Times New Roman"/>
          <w:b w:val="0"/>
          <w:bCs w:val="0"/>
        </w:rPr>
        <w:t xml:space="preserve"> yang </w:t>
      </w:r>
      <w:proofErr w:type="spellStart"/>
      <w:r w:rsidR="00517B4D" w:rsidRPr="00875F85">
        <w:rPr>
          <w:rFonts w:ascii="Times New Roman" w:hAnsi="Times New Roman"/>
          <w:b w:val="0"/>
          <w:bCs w:val="0"/>
        </w:rPr>
        <w:t>signifikan</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tetapi</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menurut</w:t>
      </w:r>
      <w:proofErr w:type="spellEnd"/>
      <w:r w:rsidR="00517B4D" w:rsidRPr="00875F85">
        <w:rPr>
          <w:rFonts w:ascii="Times New Roman" w:hAnsi="Times New Roman"/>
          <w:b w:val="0"/>
          <w:bCs w:val="0"/>
        </w:rPr>
        <w:t xml:space="preserve"> data internal team marketing </w:t>
      </w:r>
      <w:proofErr w:type="spellStart"/>
      <w:r w:rsidR="00517B4D" w:rsidRPr="00875F85">
        <w:rPr>
          <w:rFonts w:ascii="Times New Roman" w:hAnsi="Times New Roman"/>
          <w:b w:val="0"/>
          <w:bCs w:val="0"/>
        </w:rPr>
        <w:t>haqeem</w:t>
      </w:r>
      <w:proofErr w:type="spellEnd"/>
      <w:r w:rsidR="00517B4D" w:rsidRPr="00875F85">
        <w:rPr>
          <w:rFonts w:ascii="Times New Roman" w:hAnsi="Times New Roman"/>
          <w:b w:val="0"/>
          <w:bCs w:val="0"/>
        </w:rPr>
        <w:t xml:space="preserve"> travel, </w:t>
      </w:r>
      <w:proofErr w:type="spellStart"/>
      <w:r w:rsidR="00517B4D" w:rsidRPr="00875F85">
        <w:rPr>
          <w:rFonts w:ascii="Times New Roman" w:hAnsi="Times New Roman"/>
          <w:b w:val="0"/>
          <w:bCs w:val="0"/>
        </w:rPr>
        <w:t>pemasaran</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melalui</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kemitaan</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menjadi</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metode</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pemasaran</w:t>
      </w:r>
      <w:proofErr w:type="spellEnd"/>
      <w:r w:rsidR="00517B4D" w:rsidRPr="00875F85">
        <w:rPr>
          <w:rFonts w:ascii="Times New Roman" w:hAnsi="Times New Roman"/>
          <w:b w:val="0"/>
          <w:bCs w:val="0"/>
        </w:rPr>
        <w:t xml:space="preserve"> yang paling </w:t>
      </w:r>
      <w:proofErr w:type="spellStart"/>
      <w:r w:rsidR="00517B4D" w:rsidRPr="00875F85">
        <w:rPr>
          <w:rFonts w:ascii="Times New Roman" w:hAnsi="Times New Roman"/>
          <w:b w:val="0"/>
          <w:bCs w:val="0"/>
        </w:rPr>
        <w:t>efektif</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untuk</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menambah</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jumlah</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jamaah</w:t>
      </w:r>
      <w:proofErr w:type="spellEnd"/>
      <w:r w:rsidR="00517B4D" w:rsidRPr="00875F85">
        <w:rPr>
          <w:rFonts w:ascii="Times New Roman" w:hAnsi="Times New Roman"/>
          <w:b w:val="0"/>
          <w:bCs w:val="0"/>
        </w:rPr>
        <w:t xml:space="preserve"> </w:t>
      </w:r>
      <w:proofErr w:type="spellStart"/>
      <w:r w:rsidR="00517B4D" w:rsidRPr="00875F85">
        <w:rPr>
          <w:rFonts w:ascii="Times New Roman" w:hAnsi="Times New Roman"/>
          <w:b w:val="0"/>
          <w:bCs w:val="0"/>
        </w:rPr>
        <w:t>umroh</w:t>
      </w:r>
      <w:proofErr w:type="spellEnd"/>
      <w:r w:rsidR="00517B4D" w:rsidRPr="00875F85">
        <w:rPr>
          <w:rFonts w:ascii="Times New Roman" w:hAnsi="Times New Roman"/>
          <w:b w:val="0"/>
          <w:bCs w:val="0"/>
        </w:rPr>
        <w:t>.</w:t>
      </w:r>
    </w:p>
    <w:p w14:paraId="330A7302" w14:textId="39D3C1B7" w:rsidR="00DD704E" w:rsidRPr="00875F85" w:rsidRDefault="00517B4D" w:rsidP="00517B4D">
      <w:pPr>
        <w:pStyle w:val="Jurnal21HeadingPENDAHULUANdll"/>
        <w:ind w:firstLine="720"/>
        <w:jc w:val="both"/>
        <w:rPr>
          <w:rFonts w:ascii="Times New Roman" w:hAnsi="Times New Roman"/>
          <w:b w:val="0"/>
          <w:bCs w:val="0"/>
        </w:rPr>
      </w:pPr>
      <w:r w:rsidRPr="00875F85">
        <w:rPr>
          <w:rFonts w:ascii="Times New Roman" w:hAnsi="Times New Roman"/>
          <w:b w:val="0"/>
          <w:bCs w:val="0"/>
        </w:rPr>
        <w:t xml:space="preserve">Maka </w:t>
      </w:r>
      <w:proofErr w:type="spellStart"/>
      <w:r w:rsidRPr="00875F85">
        <w:rPr>
          <w:rFonts w:ascii="Times New Roman" w:hAnsi="Times New Roman"/>
          <w:b w:val="0"/>
          <w:bCs w:val="0"/>
        </w:rPr>
        <w:t>dari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itu</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penulis</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memberikan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masukan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atau</w:t>
      </w:r>
      <w:proofErr w:type="spellEnd"/>
      <w:r w:rsidRPr="00875F85">
        <w:rPr>
          <w:rFonts w:ascii="Times New Roman" w:hAnsi="Times New Roman"/>
          <w:b w:val="0"/>
          <w:bCs w:val="0"/>
        </w:rPr>
        <w:t xml:space="preserve"> saran </w:t>
      </w:r>
      <w:proofErr w:type="spellStart"/>
      <w:r w:rsidRPr="00875F85">
        <w:rPr>
          <w:rFonts w:ascii="Times New Roman" w:hAnsi="Times New Roman"/>
          <w:b w:val="0"/>
          <w:bCs w:val="0"/>
        </w:rPr>
        <w:t>untuk</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mengevaluasi</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pengelolaan</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atau</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mekanisme</w:t>
      </w:r>
      <w:proofErr w:type="spellEnd"/>
      <w:r w:rsidRPr="00875F85">
        <w:rPr>
          <w:rFonts w:ascii="Times New Roman" w:hAnsi="Times New Roman"/>
          <w:b w:val="0"/>
          <w:bCs w:val="0"/>
        </w:rPr>
        <w:t xml:space="preserve"> </w:t>
      </w:r>
      <w:proofErr w:type="spellStart"/>
      <w:r w:rsidRPr="00875F85">
        <w:rPr>
          <w:rFonts w:ascii="Times New Roman" w:hAnsi="Times New Roman"/>
          <w:b w:val="0"/>
          <w:bCs w:val="0"/>
        </w:rPr>
        <w:t>pemasaran</w:t>
      </w:r>
      <w:proofErr w:type="spellEnd"/>
      <w:r w:rsidRPr="00875F85">
        <w:rPr>
          <w:rFonts w:ascii="Times New Roman" w:hAnsi="Times New Roman"/>
          <w:b w:val="0"/>
          <w:bCs w:val="0"/>
        </w:rPr>
        <w:t xml:space="preserve"> digital yang </w:t>
      </w:r>
      <w:proofErr w:type="spellStart"/>
      <w:r w:rsidRPr="00875F85">
        <w:rPr>
          <w:rFonts w:ascii="Times New Roman" w:hAnsi="Times New Roman"/>
          <w:b w:val="0"/>
          <w:bCs w:val="0"/>
        </w:rPr>
        <w:t>dilakukan</w:t>
      </w:r>
      <w:proofErr w:type="spellEnd"/>
      <w:r w:rsidRPr="00875F85">
        <w:rPr>
          <w:rFonts w:ascii="Times New Roman" w:hAnsi="Times New Roman"/>
          <w:b w:val="0"/>
          <w:bCs w:val="0"/>
        </w:rPr>
        <w:t xml:space="preserve"> oleh </w:t>
      </w:r>
      <w:proofErr w:type="spellStart"/>
      <w:r w:rsidRPr="00875F85">
        <w:rPr>
          <w:rFonts w:ascii="Times New Roman" w:hAnsi="Times New Roman"/>
          <w:b w:val="0"/>
          <w:bCs w:val="0"/>
        </w:rPr>
        <w:t>haqeem</w:t>
      </w:r>
      <w:proofErr w:type="spellEnd"/>
      <w:r w:rsidRPr="00875F85">
        <w:rPr>
          <w:rFonts w:ascii="Times New Roman" w:hAnsi="Times New Roman"/>
          <w:b w:val="0"/>
          <w:bCs w:val="0"/>
        </w:rPr>
        <w:t xml:space="preserve"> travel.</w:t>
      </w:r>
      <w:r w:rsidR="00DD704E" w:rsidRPr="00875F85">
        <w:rPr>
          <w:rFonts w:ascii="Times New Roman" w:hAnsi="Times New Roman"/>
          <w:b w:val="0"/>
          <w:bCs w:val="0"/>
        </w:rPr>
        <w:t xml:space="preserve"> </w:t>
      </w:r>
      <w:proofErr w:type="spellStart"/>
      <w:r w:rsidRPr="00875F85">
        <w:rPr>
          <w:rFonts w:ascii="Times New Roman" w:hAnsi="Times New Roman"/>
          <w:b w:val="0"/>
          <w:bCs w:val="0"/>
        </w:rPr>
        <w:t>Haqeem</w:t>
      </w:r>
      <w:proofErr w:type="spellEnd"/>
      <w:r w:rsidRPr="00875F85">
        <w:rPr>
          <w:rFonts w:ascii="Times New Roman" w:hAnsi="Times New Roman"/>
          <w:b w:val="0"/>
          <w:bCs w:val="0"/>
        </w:rPr>
        <w:t xml:space="preserve"> travel </w:t>
      </w:r>
      <w:proofErr w:type="spellStart"/>
      <w:r w:rsidRPr="00875F85">
        <w:rPr>
          <w:rFonts w:ascii="Times New Roman" w:hAnsi="Times New Roman"/>
          <w:b w:val="0"/>
          <w:bCs w:val="0"/>
        </w:rPr>
        <w:t>perlu</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terus</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mengembangkan</w:t>
      </w:r>
      <w:proofErr w:type="spellEnd"/>
      <w:r w:rsidR="00DD704E" w:rsidRPr="00875F85">
        <w:rPr>
          <w:rFonts w:ascii="Times New Roman" w:hAnsi="Times New Roman"/>
          <w:b w:val="0"/>
          <w:bCs w:val="0"/>
          <w:color w:val="000000"/>
        </w:rPr>
        <w:t xml:space="preserve"> strategi digital marketing di </w:t>
      </w:r>
      <w:proofErr w:type="spellStart"/>
      <w:r w:rsidR="00DD704E" w:rsidRPr="00875F85">
        <w:rPr>
          <w:rFonts w:ascii="Times New Roman" w:hAnsi="Times New Roman"/>
          <w:b w:val="0"/>
          <w:bCs w:val="0"/>
          <w:color w:val="000000"/>
        </w:rPr>
        <w:t>sosial</w:t>
      </w:r>
      <w:proofErr w:type="spellEnd"/>
      <w:r w:rsidR="00DD704E" w:rsidRPr="00875F85">
        <w:rPr>
          <w:rFonts w:ascii="Times New Roman" w:hAnsi="Times New Roman"/>
          <w:b w:val="0"/>
          <w:bCs w:val="0"/>
          <w:color w:val="000000"/>
        </w:rPr>
        <w:t xml:space="preserve"> media </w:t>
      </w:r>
      <w:proofErr w:type="spellStart"/>
      <w:r w:rsidR="00DD704E" w:rsidRPr="00875F85">
        <w:rPr>
          <w:rFonts w:ascii="Times New Roman" w:hAnsi="Times New Roman"/>
          <w:b w:val="0"/>
          <w:bCs w:val="0"/>
          <w:color w:val="000000"/>
        </w:rPr>
        <w:t>dengan</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lebih</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memanfaatkan</w:t>
      </w:r>
      <w:proofErr w:type="spellEnd"/>
      <w:r w:rsidR="00DD704E" w:rsidRPr="00875F85">
        <w:rPr>
          <w:rFonts w:ascii="Times New Roman" w:hAnsi="Times New Roman"/>
          <w:b w:val="0"/>
          <w:bCs w:val="0"/>
          <w:color w:val="000000"/>
        </w:rPr>
        <w:t xml:space="preserve"> platform lain </w:t>
      </w:r>
      <w:proofErr w:type="spellStart"/>
      <w:r w:rsidR="00DD704E" w:rsidRPr="00875F85">
        <w:rPr>
          <w:rFonts w:ascii="Times New Roman" w:hAnsi="Times New Roman"/>
          <w:b w:val="0"/>
          <w:bCs w:val="0"/>
          <w:color w:val="000000"/>
        </w:rPr>
        <w:t>seperti</w:t>
      </w:r>
      <w:proofErr w:type="spellEnd"/>
      <w:r w:rsidR="00DD704E" w:rsidRPr="00875F85">
        <w:rPr>
          <w:rFonts w:ascii="Times New Roman" w:hAnsi="Times New Roman"/>
          <w:b w:val="0"/>
          <w:bCs w:val="0"/>
          <w:color w:val="000000"/>
        </w:rPr>
        <w:t xml:space="preserve"> Facebook dan TikTok</w:t>
      </w:r>
      <w:r w:rsidRPr="00875F85">
        <w:rPr>
          <w:rFonts w:ascii="Times New Roman" w:hAnsi="Times New Roman"/>
          <w:b w:val="0"/>
          <w:bCs w:val="0"/>
          <w:color w:val="000000"/>
        </w:rPr>
        <w:t xml:space="preserve">, </w:t>
      </w:r>
      <w:proofErr w:type="spellStart"/>
      <w:r w:rsidRPr="00875F85">
        <w:rPr>
          <w:rFonts w:ascii="Times New Roman" w:hAnsi="Times New Roman"/>
          <w:b w:val="0"/>
          <w:bCs w:val="0"/>
          <w:color w:val="000000"/>
        </w:rPr>
        <w:t>k</w:t>
      </w:r>
      <w:r w:rsidR="00DD704E" w:rsidRPr="00875F85">
        <w:rPr>
          <w:rFonts w:ascii="Times New Roman" w:hAnsi="Times New Roman"/>
          <w:b w:val="0"/>
          <w:bCs w:val="0"/>
          <w:color w:val="000000"/>
        </w:rPr>
        <w:t>eterlibatan</w:t>
      </w:r>
      <w:proofErr w:type="spellEnd"/>
      <w:r w:rsidR="00DD704E" w:rsidRPr="00875F85">
        <w:rPr>
          <w:rFonts w:ascii="Times New Roman" w:hAnsi="Times New Roman"/>
          <w:b w:val="0"/>
          <w:bCs w:val="0"/>
          <w:color w:val="000000"/>
        </w:rPr>
        <w:t xml:space="preserve"> staff </w:t>
      </w:r>
      <w:proofErr w:type="spellStart"/>
      <w:r w:rsidR="00DD704E" w:rsidRPr="00875F85">
        <w:rPr>
          <w:rFonts w:ascii="Times New Roman" w:hAnsi="Times New Roman"/>
          <w:b w:val="0"/>
          <w:bCs w:val="0"/>
          <w:color w:val="000000"/>
        </w:rPr>
        <w:t>dalam</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pembuatan</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konten</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bisa</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menjadi</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solusi</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untuk</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mengembangkan</w:t>
      </w:r>
      <w:proofErr w:type="spellEnd"/>
      <w:r w:rsidR="00DD704E" w:rsidRPr="00875F85">
        <w:rPr>
          <w:rFonts w:ascii="Times New Roman" w:hAnsi="Times New Roman"/>
          <w:b w:val="0"/>
          <w:bCs w:val="0"/>
          <w:color w:val="000000"/>
        </w:rPr>
        <w:t xml:space="preserve"> ide-ide </w:t>
      </w:r>
      <w:proofErr w:type="spellStart"/>
      <w:r w:rsidR="00DD704E" w:rsidRPr="00875F85">
        <w:rPr>
          <w:rFonts w:ascii="Times New Roman" w:hAnsi="Times New Roman"/>
          <w:b w:val="0"/>
          <w:bCs w:val="0"/>
          <w:color w:val="000000"/>
        </w:rPr>
        <w:t>konten</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dari</w:t>
      </w:r>
      <w:proofErr w:type="spellEnd"/>
      <w:r w:rsidR="00DD704E" w:rsidRPr="00875F85">
        <w:rPr>
          <w:rFonts w:ascii="Times New Roman" w:hAnsi="Times New Roman"/>
          <w:b w:val="0"/>
          <w:bCs w:val="0"/>
          <w:color w:val="000000"/>
        </w:rPr>
        <w:t xml:space="preserve"> yang </w:t>
      </w:r>
      <w:proofErr w:type="spellStart"/>
      <w:r w:rsidR="00DD704E" w:rsidRPr="00875F85">
        <w:rPr>
          <w:rFonts w:ascii="Times New Roman" w:hAnsi="Times New Roman"/>
          <w:b w:val="0"/>
          <w:bCs w:val="0"/>
          <w:color w:val="000000"/>
        </w:rPr>
        <w:t>sebelumnya</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serta</w:t>
      </w:r>
      <w:proofErr w:type="spellEnd"/>
      <w:r w:rsidR="00DD704E" w:rsidRPr="00875F85">
        <w:rPr>
          <w:rFonts w:ascii="Times New Roman" w:hAnsi="Times New Roman"/>
          <w:b w:val="0"/>
          <w:bCs w:val="0"/>
          <w:color w:val="000000"/>
        </w:rPr>
        <w:t xml:space="preserve"> hiring </w:t>
      </w:r>
      <w:proofErr w:type="spellStart"/>
      <w:r w:rsidR="00DD704E" w:rsidRPr="00875F85">
        <w:rPr>
          <w:rFonts w:ascii="Times New Roman" w:hAnsi="Times New Roman"/>
          <w:b w:val="0"/>
          <w:bCs w:val="0"/>
          <w:color w:val="000000"/>
        </w:rPr>
        <w:t>seorang</w:t>
      </w:r>
      <w:proofErr w:type="spellEnd"/>
      <w:r w:rsidR="00DD704E" w:rsidRPr="00875F85">
        <w:rPr>
          <w:rFonts w:ascii="Times New Roman" w:hAnsi="Times New Roman"/>
          <w:b w:val="0"/>
          <w:bCs w:val="0"/>
          <w:color w:val="000000"/>
        </w:rPr>
        <w:t xml:space="preserve"> video editor </w:t>
      </w:r>
      <w:proofErr w:type="spellStart"/>
      <w:r w:rsidR="00DD704E" w:rsidRPr="00875F85">
        <w:rPr>
          <w:rFonts w:ascii="Times New Roman" w:hAnsi="Times New Roman"/>
          <w:b w:val="0"/>
          <w:bCs w:val="0"/>
          <w:color w:val="000000"/>
        </w:rPr>
        <w:t>bisa</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menjadi</w:t>
      </w:r>
      <w:proofErr w:type="spellEnd"/>
      <w:r w:rsidR="00DD704E" w:rsidRPr="00875F85">
        <w:rPr>
          <w:rFonts w:ascii="Times New Roman" w:hAnsi="Times New Roman"/>
          <w:b w:val="0"/>
          <w:bCs w:val="0"/>
          <w:color w:val="000000"/>
        </w:rPr>
        <w:t xml:space="preserve"> support </w:t>
      </w:r>
      <w:proofErr w:type="spellStart"/>
      <w:r w:rsidR="00DD704E" w:rsidRPr="00875F85">
        <w:rPr>
          <w:rFonts w:ascii="Times New Roman" w:hAnsi="Times New Roman"/>
          <w:b w:val="0"/>
          <w:bCs w:val="0"/>
          <w:color w:val="000000"/>
        </w:rPr>
        <w:t>penting</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dalam</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memaksimalkan</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kualitas</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konten</w:t>
      </w:r>
      <w:proofErr w:type="spellEnd"/>
      <w:r w:rsidRPr="00875F85">
        <w:rPr>
          <w:rFonts w:ascii="Times New Roman" w:hAnsi="Times New Roman"/>
          <w:b w:val="0"/>
          <w:bCs w:val="0"/>
          <w:color w:val="000000"/>
        </w:rPr>
        <w:t xml:space="preserve">, </w:t>
      </w:r>
      <w:proofErr w:type="spellStart"/>
      <w:r w:rsidRPr="00875F85">
        <w:rPr>
          <w:rFonts w:ascii="Times New Roman" w:hAnsi="Times New Roman"/>
          <w:b w:val="0"/>
          <w:bCs w:val="0"/>
          <w:color w:val="000000"/>
        </w:rPr>
        <w:t>m</w:t>
      </w:r>
      <w:r w:rsidR="00DD704E" w:rsidRPr="00875F85">
        <w:rPr>
          <w:rFonts w:ascii="Times New Roman" w:hAnsi="Times New Roman"/>
          <w:b w:val="0"/>
          <w:bCs w:val="0"/>
          <w:color w:val="000000"/>
        </w:rPr>
        <w:t>embentuk</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tim</w:t>
      </w:r>
      <w:proofErr w:type="spellEnd"/>
      <w:r w:rsidR="00DD704E" w:rsidRPr="00875F85">
        <w:rPr>
          <w:rFonts w:ascii="Times New Roman" w:hAnsi="Times New Roman"/>
          <w:b w:val="0"/>
          <w:bCs w:val="0"/>
          <w:color w:val="000000"/>
        </w:rPr>
        <w:t xml:space="preserve"> marketing </w:t>
      </w:r>
      <w:proofErr w:type="spellStart"/>
      <w:r w:rsidR="00DD704E" w:rsidRPr="00875F85">
        <w:rPr>
          <w:rFonts w:ascii="Times New Roman" w:hAnsi="Times New Roman"/>
          <w:b w:val="0"/>
          <w:bCs w:val="0"/>
          <w:color w:val="000000"/>
        </w:rPr>
        <w:t>khusus</w:t>
      </w:r>
      <w:proofErr w:type="spellEnd"/>
      <w:r w:rsidR="00DD704E" w:rsidRPr="00875F85">
        <w:rPr>
          <w:rFonts w:ascii="Times New Roman" w:hAnsi="Times New Roman"/>
          <w:b w:val="0"/>
          <w:bCs w:val="0"/>
          <w:color w:val="000000"/>
        </w:rPr>
        <w:t xml:space="preserve"> digital agar </w:t>
      </w:r>
      <w:proofErr w:type="spellStart"/>
      <w:r w:rsidR="00DD704E" w:rsidRPr="00875F85">
        <w:rPr>
          <w:rFonts w:ascii="Times New Roman" w:hAnsi="Times New Roman"/>
          <w:b w:val="0"/>
          <w:bCs w:val="0"/>
          <w:color w:val="000000"/>
        </w:rPr>
        <w:t>dapat</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membuka</w:t>
      </w:r>
      <w:proofErr w:type="spellEnd"/>
      <w:r w:rsidR="00DD704E" w:rsidRPr="00875F85">
        <w:rPr>
          <w:rFonts w:ascii="Times New Roman" w:hAnsi="Times New Roman"/>
          <w:b w:val="0"/>
          <w:bCs w:val="0"/>
          <w:color w:val="000000"/>
        </w:rPr>
        <w:t xml:space="preserve"> ide-ide yang </w:t>
      </w:r>
      <w:proofErr w:type="spellStart"/>
      <w:r w:rsidR="00DD704E" w:rsidRPr="00875F85">
        <w:rPr>
          <w:rFonts w:ascii="Times New Roman" w:hAnsi="Times New Roman"/>
          <w:b w:val="0"/>
          <w:bCs w:val="0"/>
          <w:color w:val="000000"/>
        </w:rPr>
        <w:t>lebih</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relevan</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dengan</w:t>
      </w:r>
      <w:proofErr w:type="spellEnd"/>
      <w:r w:rsidR="00DD704E" w:rsidRPr="00875F85">
        <w:rPr>
          <w:rFonts w:ascii="Times New Roman" w:hAnsi="Times New Roman"/>
          <w:b w:val="0"/>
          <w:bCs w:val="0"/>
          <w:color w:val="000000"/>
        </w:rPr>
        <w:t xml:space="preserve"> trend </w:t>
      </w:r>
      <w:proofErr w:type="spellStart"/>
      <w:r w:rsidR="00DD704E" w:rsidRPr="00875F85">
        <w:rPr>
          <w:rFonts w:ascii="Times New Roman" w:hAnsi="Times New Roman"/>
          <w:b w:val="0"/>
          <w:bCs w:val="0"/>
          <w:color w:val="000000"/>
        </w:rPr>
        <w:t>saat</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ini</w:t>
      </w:r>
      <w:proofErr w:type="spellEnd"/>
      <w:r w:rsidRPr="00875F85">
        <w:rPr>
          <w:rFonts w:ascii="Times New Roman" w:hAnsi="Times New Roman"/>
          <w:b w:val="0"/>
          <w:bCs w:val="0"/>
          <w:color w:val="000000"/>
        </w:rPr>
        <w:t xml:space="preserve">, </w:t>
      </w:r>
      <w:proofErr w:type="spellStart"/>
      <w:r w:rsidRPr="00875F85">
        <w:rPr>
          <w:rFonts w:ascii="Times New Roman" w:hAnsi="Times New Roman"/>
          <w:b w:val="0"/>
          <w:bCs w:val="0"/>
          <w:color w:val="000000"/>
        </w:rPr>
        <w:t>u</w:t>
      </w:r>
      <w:r w:rsidR="00DD704E" w:rsidRPr="00875F85">
        <w:rPr>
          <w:rFonts w:ascii="Times New Roman" w:hAnsi="Times New Roman"/>
          <w:b w:val="0"/>
          <w:bCs w:val="0"/>
          <w:color w:val="000000"/>
        </w:rPr>
        <w:t>ntuk</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lebih</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aktif</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dalam</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memposting</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paket-paket</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umroh</w:t>
      </w:r>
      <w:proofErr w:type="spellEnd"/>
      <w:r w:rsidR="00DD704E" w:rsidRPr="00875F85">
        <w:rPr>
          <w:rFonts w:ascii="Times New Roman" w:hAnsi="Times New Roman"/>
          <w:b w:val="0"/>
          <w:bCs w:val="0"/>
          <w:color w:val="000000"/>
        </w:rPr>
        <w:t xml:space="preserve"> yang </w:t>
      </w:r>
      <w:proofErr w:type="spellStart"/>
      <w:r w:rsidR="00DD704E" w:rsidRPr="00875F85">
        <w:rPr>
          <w:rFonts w:ascii="Times New Roman" w:hAnsi="Times New Roman"/>
          <w:b w:val="0"/>
          <w:bCs w:val="0"/>
          <w:color w:val="000000"/>
        </w:rPr>
        <w:t>masih</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tersedia</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serta</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kegiatan</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jamaah</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selama</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keberangkatan</w:t>
      </w:r>
      <w:proofErr w:type="spellEnd"/>
      <w:r w:rsidR="00DD704E" w:rsidRPr="00875F85">
        <w:rPr>
          <w:rFonts w:ascii="Times New Roman" w:hAnsi="Times New Roman"/>
          <w:b w:val="0"/>
          <w:bCs w:val="0"/>
          <w:color w:val="000000"/>
        </w:rPr>
        <w:t xml:space="preserve"> </w:t>
      </w:r>
      <w:proofErr w:type="spellStart"/>
      <w:r w:rsidR="00DD704E" w:rsidRPr="00875F85">
        <w:rPr>
          <w:rFonts w:ascii="Times New Roman" w:hAnsi="Times New Roman"/>
          <w:b w:val="0"/>
          <w:bCs w:val="0"/>
          <w:color w:val="000000"/>
        </w:rPr>
        <w:t>umroh</w:t>
      </w:r>
      <w:proofErr w:type="spellEnd"/>
      <w:r w:rsidR="00DD704E" w:rsidRPr="00875F85">
        <w:rPr>
          <w:rFonts w:ascii="Times New Roman" w:hAnsi="Times New Roman"/>
          <w:b w:val="0"/>
          <w:bCs w:val="0"/>
          <w:color w:val="000000"/>
        </w:rPr>
        <w:t>.</w:t>
      </w:r>
    </w:p>
    <w:p w14:paraId="06D63158" w14:textId="726FD21D" w:rsidR="00A51737" w:rsidRPr="00875F85" w:rsidRDefault="00A012AB" w:rsidP="00E537B5">
      <w:pPr>
        <w:pStyle w:val="Jurnal21HeadingPENDAHULUANdll"/>
        <w:rPr>
          <w:rFonts w:ascii="Times New Roman" w:hAnsi="Times New Roman"/>
          <w:lang w:val="id-ID"/>
        </w:rPr>
      </w:pPr>
      <w:r w:rsidRPr="00875F85">
        <w:rPr>
          <w:rFonts w:ascii="Times New Roman" w:hAnsi="Times New Roman"/>
        </w:rPr>
        <w:lastRenderedPageBreak/>
        <w:t>DAFTAR PUSTAKA</w:t>
      </w:r>
      <w:r w:rsidR="004874BB" w:rsidRPr="00875F85">
        <w:rPr>
          <w:rFonts w:ascii="Times New Roman" w:hAnsi="Times New Roman"/>
          <w:lang w:val="id-ID"/>
        </w:rPr>
        <w:t xml:space="preserve"> </w:t>
      </w:r>
    </w:p>
    <w:p w14:paraId="1D45FFF9" w14:textId="77777777" w:rsidR="00C23DD5" w:rsidRPr="00875F85" w:rsidRDefault="00C23DD5" w:rsidP="00C23DD5">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Arifin, Agus, 2009, </w:t>
      </w:r>
      <w:r w:rsidRPr="00875F85">
        <w:rPr>
          <w:rFonts w:ascii="Times New Roman" w:hAnsi="Times New Roman"/>
          <w:i/>
          <w:iCs/>
          <w:sz w:val="24"/>
          <w:szCs w:val="24"/>
        </w:rPr>
        <w:t>Peta Perjalanan Haji Dan Umrah</w:t>
      </w:r>
      <w:r w:rsidRPr="00875F85">
        <w:rPr>
          <w:rFonts w:ascii="Times New Roman" w:hAnsi="Times New Roman"/>
          <w:sz w:val="24"/>
          <w:szCs w:val="24"/>
        </w:rPr>
        <w:t xml:space="preserve"> (Jakarta: PT. Elex Media Komputindo Kompas Gramedia)</w:t>
      </w:r>
    </w:p>
    <w:p w14:paraId="035DC28A" w14:textId="77777777" w:rsidR="00C23DD5" w:rsidRPr="00875F85" w:rsidRDefault="00C23DD5" w:rsidP="00C23DD5">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Amiruddin, Zainal Asikin, 2010, </w:t>
      </w:r>
      <w:r w:rsidRPr="00875F85">
        <w:rPr>
          <w:rFonts w:ascii="Times New Roman" w:hAnsi="Times New Roman"/>
          <w:i/>
          <w:iCs/>
          <w:sz w:val="24"/>
          <w:szCs w:val="24"/>
        </w:rPr>
        <w:t xml:space="preserve">Pengantar Metode Penelitian Hukum, </w:t>
      </w:r>
      <w:r w:rsidRPr="00875F85">
        <w:rPr>
          <w:rFonts w:ascii="Times New Roman" w:hAnsi="Times New Roman"/>
          <w:sz w:val="24"/>
          <w:szCs w:val="24"/>
        </w:rPr>
        <w:t>(Jakarta: Rajawali Pers)</w:t>
      </w:r>
    </w:p>
    <w:p w14:paraId="03973781" w14:textId="793B9FFC" w:rsidR="00C21F7B" w:rsidRPr="00875F85" w:rsidRDefault="00C21F7B" w:rsidP="00C21F7B">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Iman, A.H. (2023) </w:t>
      </w:r>
      <w:r w:rsidRPr="00875F85">
        <w:rPr>
          <w:rFonts w:ascii="Times New Roman" w:hAnsi="Times New Roman"/>
          <w:i/>
          <w:iCs/>
          <w:sz w:val="24"/>
          <w:szCs w:val="24"/>
        </w:rPr>
        <w:t>Optimalisasi Penggunaan Google Ads Dalam Pemasaran Digital Produk Umrah Yayasan Ar-Risalah Jakarta</w:t>
      </w:r>
      <w:r w:rsidRPr="00875F85">
        <w:rPr>
          <w:rFonts w:ascii="Times New Roman" w:hAnsi="Times New Roman"/>
          <w:sz w:val="24"/>
          <w:szCs w:val="24"/>
        </w:rPr>
        <w:t xml:space="preserve"> Manajemen Dakwah, Fakultas Ilmu Dakwah dan Komunikasi, Universitas Islam Negeri Syarif Hidayatullah Jakarta</w:t>
      </w:r>
    </w:p>
    <w:p w14:paraId="61739626" w14:textId="23CAA8B1" w:rsidR="00C21F7B" w:rsidRPr="00875F85" w:rsidRDefault="00C21F7B" w:rsidP="00C21F7B">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Muhajir, Neong, </w:t>
      </w:r>
      <w:r w:rsidRPr="00875F85">
        <w:rPr>
          <w:rFonts w:ascii="Times New Roman" w:hAnsi="Times New Roman"/>
          <w:i/>
          <w:iCs/>
          <w:sz w:val="24"/>
          <w:szCs w:val="24"/>
        </w:rPr>
        <w:t>Metodologi Penelitian Kualitatif</w:t>
      </w:r>
      <w:r w:rsidRPr="00875F85">
        <w:rPr>
          <w:rFonts w:ascii="Times New Roman" w:hAnsi="Times New Roman"/>
          <w:sz w:val="24"/>
          <w:szCs w:val="24"/>
        </w:rPr>
        <w:t xml:space="preserve"> (Yogyakarta: Rake Sarasih, 1996)</w:t>
      </w:r>
    </w:p>
    <w:p w14:paraId="61D0AC12" w14:textId="3A4F30E4" w:rsidR="00C21F7B" w:rsidRPr="00875F85" w:rsidRDefault="00C21F7B" w:rsidP="00C21F7B">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Nazir, and Moh. Risman Sikmumbang, 2009, </w:t>
      </w:r>
      <w:r w:rsidRPr="00875F85">
        <w:rPr>
          <w:rFonts w:ascii="Times New Roman" w:hAnsi="Times New Roman"/>
          <w:i/>
          <w:iCs/>
          <w:sz w:val="24"/>
          <w:szCs w:val="24"/>
        </w:rPr>
        <w:t>Metode Penelitian</w:t>
      </w:r>
      <w:r w:rsidRPr="00875F85">
        <w:rPr>
          <w:rFonts w:ascii="Times New Roman" w:hAnsi="Times New Roman"/>
          <w:sz w:val="24"/>
          <w:szCs w:val="24"/>
        </w:rPr>
        <w:t xml:space="preserve"> (Bogor: Ghalia Indonesia)</w:t>
      </w:r>
    </w:p>
    <w:p w14:paraId="15293BE0" w14:textId="77777777" w:rsidR="00C21F7B" w:rsidRPr="00875F85" w:rsidRDefault="00C21F7B" w:rsidP="00C21F7B">
      <w:pPr>
        <w:pStyle w:val="Bibliography"/>
        <w:spacing w:line="240" w:lineRule="auto"/>
        <w:ind w:left="720" w:hanging="720"/>
        <w:rPr>
          <w:rFonts w:ascii="Times New Roman" w:hAnsi="Times New Roman"/>
          <w:sz w:val="24"/>
          <w:szCs w:val="24"/>
        </w:rPr>
      </w:pPr>
      <w:r w:rsidRPr="00875F85">
        <w:rPr>
          <w:rFonts w:ascii="Times New Roman" w:hAnsi="Times New Roman"/>
          <w:sz w:val="24"/>
          <w:szCs w:val="24"/>
        </w:rPr>
        <w:t xml:space="preserve">Noor, M. (2018). Dasar-Dasar Manajemen Pemasaran. </w:t>
      </w:r>
      <w:r w:rsidRPr="00875F85">
        <w:rPr>
          <w:rFonts w:ascii="Times New Roman" w:hAnsi="Times New Roman"/>
          <w:i/>
          <w:iCs/>
          <w:sz w:val="24"/>
          <w:szCs w:val="24"/>
        </w:rPr>
        <w:t>Jurnal Humaniora dan Teknologi, 4</w:t>
      </w:r>
      <w:r w:rsidRPr="00875F85">
        <w:rPr>
          <w:rFonts w:ascii="Times New Roman" w:hAnsi="Times New Roman"/>
          <w:sz w:val="24"/>
          <w:szCs w:val="24"/>
        </w:rPr>
        <w:t>(1), 39.</w:t>
      </w:r>
    </w:p>
    <w:p w14:paraId="069820A6" w14:textId="62795467" w:rsidR="00C21F7B" w:rsidRPr="00875F85" w:rsidRDefault="00C21F7B" w:rsidP="00C21F7B">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Novesal, A.D. (2020). </w:t>
      </w:r>
      <w:r w:rsidRPr="00875F85">
        <w:rPr>
          <w:rFonts w:ascii="Times New Roman" w:hAnsi="Times New Roman"/>
          <w:i/>
          <w:iCs/>
          <w:sz w:val="24"/>
          <w:szCs w:val="24"/>
        </w:rPr>
        <w:t xml:space="preserve">Optimalisasi Penggunaan Sosial Media Instagram Dalam Pemasaran Digital Produk Umroh Pada PT Jejak Imani Berkah Bersama Pamulang Tahun 2019, Tangerang Selatan, </w:t>
      </w:r>
      <w:r w:rsidRPr="00875F85">
        <w:rPr>
          <w:rFonts w:ascii="Times New Roman" w:hAnsi="Times New Roman"/>
          <w:sz w:val="24"/>
          <w:szCs w:val="24"/>
        </w:rPr>
        <w:t xml:space="preserve">Manajemen Dakwah, Fakultas Ilmu Dakwah dan Komunikasi, Universitas Islam Negeri Syarif Hidayatullah Jakarta </w:t>
      </w:r>
    </w:p>
    <w:p w14:paraId="6A94A775" w14:textId="005E0760" w:rsidR="00C21F7B" w:rsidRPr="00875F85" w:rsidRDefault="00C21F7B" w:rsidP="00C21F7B">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Puspitarini, Dinda Sekar, and Reni Nuraeni, ‘Pemanfaatan Media Sosial Sebagai Media Promosi (Studi Deskriptif Pada Happy Go Lucky House)’, </w:t>
      </w:r>
      <w:r w:rsidRPr="00875F85">
        <w:rPr>
          <w:rFonts w:ascii="Times New Roman" w:hAnsi="Times New Roman"/>
          <w:i/>
          <w:iCs/>
          <w:sz w:val="24"/>
          <w:szCs w:val="24"/>
        </w:rPr>
        <w:t>Jurnal Common</w:t>
      </w:r>
      <w:r w:rsidRPr="00875F85">
        <w:rPr>
          <w:rFonts w:ascii="Times New Roman" w:hAnsi="Times New Roman"/>
          <w:sz w:val="24"/>
          <w:szCs w:val="24"/>
        </w:rPr>
        <w:t>, 3.1 (2019), 71</w:t>
      </w:r>
    </w:p>
    <w:p w14:paraId="3DD6D56D" w14:textId="5EDE284F" w:rsidR="00FA6CFD" w:rsidRPr="00875F85" w:rsidRDefault="009419A2" w:rsidP="009419A2">
      <w:pPr>
        <w:pStyle w:val="Bibliography"/>
        <w:spacing w:line="240" w:lineRule="auto"/>
        <w:ind w:left="720" w:hanging="720"/>
        <w:rPr>
          <w:rFonts w:ascii="Times New Roman" w:hAnsi="Times New Roman"/>
          <w:sz w:val="24"/>
          <w:szCs w:val="24"/>
        </w:rPr>
      </w:pPr>
      <w:r w:rsidRPr="00875F85">
        <w:rPr>
          <w:rFonts w:ascii="Times New Roman" w:hAnsi="Times New Roman"/>
          <w:sz w:val="24"/>
          <w:szCs w:val="24"/>
        </w:rPr>
        <w:t xml:space="preserve">Ridwan Sanjaya, d. (2019). </w:t>
      </w:r>
      <w:r w:rsidRPr="00875F85">
        <w:rPr>
          <w:rFonts w:ascii="Times New Roman" w:hAnsi="Times New Roman"/>
          <w:i/>
          <w:iCs/>
          <w:sz w:val="24"/>
          <w:szCs w:val="24"/>
        </w:rPr>
        <w:t>Mudah Membuat Aplikasi Pemasaran Digital 360 Derajat.</w:t>
      </w:r>
      <w:r w:rsidRPr="00875F85">
        <w:rPr>
          <w:rFonts w:ascii="Times New Roman" w:hAnsi="Times New Roman"/>
          <w:sz w:val="24"/>
          <w:szCs w:val="24"/>
        </w:rPr>
        <w:t xml:space="preserve"> Jakarta: PT Alex Media Komputindo.</w:t>
      </w:r>
    </w:p>
    <w:p w14:paraId="3B452B10" w14:textId="4C81784F" w:rsidR="00C21F7B" w:rsidRPr="00875F85" w:rsidRDefault="00C21F7B" w:rsidP="00C21F7B">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Sadiah, Dewi, </w:t>
      </w:r>
      <w:r w:rsidRPr="00875F85">
        <w:rPr>
          <w:rFonts w:ascii="Times New Roman" w:hAnsi="Times New Roman"/>
          <w:i/>
          <w:iCs/>
          <w:sz w:val="24"/>
          <w:szCs w:val="24"/>
        </w:rPr>
        <w:t>Metode Penelitian Dakwah Pendekatan Kualitatif Dan Kuantitatif</w:t>
      </w:r>
      <w:r w:rsidRPr="00875F85">
        <w:rPr>
          <w:rFonts w:ascii="Times New Roman" w:hAnsi="Times New Roman"/>
          <w:sz w:val="24"/>
          <w:szCs w:val="24"/>
        </w:rPr>
        <w:t xml:space="preserve"> (Bandung: PT Remaja Rosdakarya, 2015)</w:t>
      </w:r>
    </w:p>
    <w:p w14:paraId="06EA0BF6" w14:textId="5BD9A13A" w:rsidR="00C21F7B" w:rsidRPr="00875F85" w:rsidRDefault="00C21F7B" w:rsidP="00C21F7B">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Sholihin MR. Arianto W &amp; Khasanah D.F, 2018, </w:t>
      </w:r>
      <w:r w:rsidRPr="00875F85">
        <w:rPr>
          <w:rFonts w:ascii="Times New Roman" w:hAnsi="Times New Roman"/>
          <w:i/>
          <w:iCs/>
          <w:sz w:val="24"/>
          <w:szCs w:val="24"/>
        </w:rPr>
        <w:t>Keunggulan Media Sosial Dalam Perkembangan Ekonomi Kreatif Era Digital di Indonesia.</w:t>
      </w:r>
    </w:p>
    <w:p w14:paraId="214CD38C" w14:textId="3C4FDD00" w:rsidR="00265003" w:rsidRPr="00875F85" w:rsidRDefault="009419A2" w:rsidP="009419A2">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Syahida. K, (2020). </w:t>
      </w:r>
      <w:r w:rsidRPr="00875F85">
        <w:rPr>
          <w:rFonts w:ascii="Times New Roman" w:hAnsi="Times New Roman"/>
          <w:i/>
          <w:iCs/>
          <w:sz w:val="24"/>
          <w:szCs w:val="24"/>
        </w:rPr>
        <w:t>Penerapan Digital Marketing Dalam Pemasaran Umrah Pada Azkia Tours and Travel, Tangerang Selatan,</w:t>
      </w:r>
      <w:r w:rsidRPr="00875F85">
        <w:rPr>
          <w:rFonts w:ascii="Times New Roman" w:hAnsi="Times New Roman"/>
          <w:sz w:val="24"/>
          <w:szCs w:val="24"/>
        </w:rPr>
        <w:t xml:space="preserve"> Manajemen Dakwah, Fakultas Ilmu Dakwah dan Komunikasi, Universitas Islam Negeri Syarif Hidayatullah Jakarta </w:t>
      </w:r>
    </w:p>
    <w:p w14:paraId="727E8EC6" w14:textId="71A367DC" w:rsidR="00C21F7B" w:rsidRPr="00875F85" w:rsidRDefault="00C21F7B" w:rsidP="00C21F7B">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Widyani, Retno, and Mansyur Pribadi, 2010 </w:t>
      </w:r>
      <w:r w:rsidRPr="00875F85">
        <w:rPr>
          <w:rFonts w:ascii="Times New Roman" w:hAnsi="Times New Roman"/>
          <w:i/>
          <w:iCs/>
          <w:sz w:val="24"/>
          <w:szCs w:val="24"/>
        </w:rPr>
        <w:t>Panduan Ibadah Haji Dan Umrah</w:t>
      </w:r>
      <w:r w:rsidRPr="00875F85">
        <w:rPr>
          <w:rFonts w:ascii="Times New Roman" w:hAnsi="Times New Roman"/>
          <w:sz w:val="24"/>
          <w:szCs w:val="24"/>
        </w:rPr>
        <w:t xml:space="preserve"> </w:t>
      </w:r>
      <w:r w:rsidRPr="00875F85">
        <w:rPr>
          <w:rFonts w:ascii="Times New Roman" w:hAnsi="Times New Roman"/>
          <w:sz w:val="24"/>
          <w:szCs w:val="24"/>
        </w:rPr>
        <w:lastRenderedPageBreak/>
        <w:t xml:space="preserve">(Cirebon: Swagati Press) </w:t>
      </w:r>
    </w:p>
    <w:p w14:paraId="725D6493" w14:textId="5416DB95" w:rsidR="00C21F7B" w:rsidRPr="00875F85" w:rsidRDefault="00C21F7B" w:rsidP="00C21F7B">
      <w:pPr>
        <w:widowControl w:val="0"/>
        <w:autoSpaceDE w:val="0"/>
        <w:autoSpaceDN w:val="0"/>
        <w:adjustRightInd w:val="0"/>
        <w:spacing w:line="240" w:lineRule="auto"/>
        <w:ind w:left="480" w:hanging="480"/>
        <w:jc w:val="both"/>
        <w:rPr>
          <w:rFonts w:ascii="Times New Roman" w:hAnsi="Times New Roman"/>
          <w:sz w:val="24"/>
          <w:szCs w:val="24"/>
        </w:rPr>
      </w:pPr>
      <w:r w:rsidRPr="00875F85">
        <w:rPr>
          <w:rFonts w:ascii="Times New Roman" w:hAnsi="Times New Roman"/>
          <w:sz w:val="24"/>
          <w:szCs w:val="24"/>
        </w:rPr>
        <w:t xml:space="preserve">Zain, Sugiharto, Optimalisasi Strategi Pemasaran Dalam Meningkatkan Jumlah Jemaah Umrah Pada PT Sakinah Mandiri Cibinong Kabupaten Bogor’, </w:t>
      </w:r>
      <w:r w:rsidRPr="00875F85">
        <w:rPr>
          <w:rFonts w:ascii="Times New Roman" w:hAnsi="Times New Roman"/>
          <w:i/>
          <w:iCs/>
          <w:sz w:val="24"/>
          <w:szCs w:val="24"/>
        </w:rPr>
        <w:t>Jurnal Manajemen Dakwah</w:t>
      </w:r>
      <w:r w:rsidRPr="00875F85">
        <w:rPr>
          <w:rFonts w:ascii="Times New Roman" w:hAnsi="Times New Roman"/>
          <w:sz w:val="24"/>
          <w:szCs w:val="24"/>
        </w:rPr>
        <w:t>, Vol.XI No.1 3.1 (2023), 33-47</w:t>
      </w:r>
    </w:p>
    <w:p w14:paraId="1B5C624D" w14:textId="28901207" w:rsidR="009F4357" w:rsidRPr="00875F85" w:rsidRDefault="009F4357" w:rsidP="00DA18F5">
      <w:pPr>
        <w:pStyle w:val="Jurnal23BodyArtikelParagraf1"/>
        <w:rPr>
          <w:rFonts w:ascii="Times New Roman" w:hAnsi="Times New Roman"/>
          <w:szCs w:val="24"/>
        </w:rPr>
      </w:pPr>
    </w:p>
    <w:sectPr w:rsidR="009F4357" w:rsidRPr="00875F85" w:rsidSect="00841855">
      <w:headerReference w:type="even" r:id="rId8"/>
      <w:headerReference w:type="default" r:id="rId9"/>
      <w:footerReference w:type="even" r:id="rId10"/>
      <w:footerReference w:type="default" r:id="rId11"/>
      <w:headerReference w:type="first" r:id="rId12"/>
      <w:footerReference w:type="first" r:id="rId13"/>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02062" w14:textId="77777777" w:rsidR="0022716B" w:rsidRDefault="0022716B" w:rsidP="00D46A76">
      <w:pPr>
        <w:spacing w:line="240" w:lineRule="auto"/>
      </w:pPr>
      <w:r>
        <w:separator/>
      </w:r>
    </w:p>
  </w:endnote>
  <w:endnote w:type="continuationSeparator" w:id="0">
    <w:p w14:paraId="110703EE" w14:textId="77777777" w:rsidR="0022716B" w:rsidRDefault="0022716B"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720" w:type="dxa"/>
      <w:tblInd w:w="46" w:type="dxa"/>
      <w:tblLook w:val="04A0" w:firstRow="1" w:lastRow="0" w:firstColumn="1" w:lastColumn="0" w:noHBand="0" w:noVBand="1"/>
    </w:tblPr>
    <w:tblGrid>
      <w:gridCol w:w="687"/>
      <w:gridCol w:w="7033"/>
    </w:tblGrid>
    <w:tr w:rsidR="00D46A76" w:rsidRPr="00226A4C" w14:paraId="01344CCA" w14:textId="77777777" w:rsidTr="00265003">
      <w:trPr>
        <w:trHeight w:val="276"/>
      </w:trPr>
      <w:tc>
        <w:tcPr>
          <w:tcW w:w="687" w:type="dxa"/>
          <w:shd w:val="clear" w:color="auto" w:fill="auto"/>
        </w:tcPr>
        <w:p w14:paraId="06015294"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C52EF0">
            <w:rPr>
              <w:rFonts w:ascii="Garamond" w:hAnsi="Garamond" w:cs="Calibri"/>
              <w:noProof/>
              <w:sz w:val="18"/>
              <w:szCs w:val="18"/>
            </w:rPr>
            <w:t>2</w:t>
          </w:r>
          <w:r w:rsidRPr="00226A4C">
            <w:rPr>
              <w:rFonts w:ascii="Garamond" w:hAnsi="Garamond" w:cs="Calibri"/>
              <w:noProof/>
              <w:sz w:val="18"/>
              <w:szCs w:val="18"/>
            </w:rPr>
            <w:fldChar w:fldCharType="end"/>
          </w:r>
        </w:p>
      </w:tc>
      <w:tc>
        <w:tcPr>
          <w:tcW w:w="7033" w:type="dxa"/>
          <w:shd w:val="clear" w:color="auto" w:fill="auto"/>
        </w:tcPr>
        <w:p w14:paraId="7BC9A10C" w14:textId="77777777" w:rsidR="00D46A76" w:rsidRPr="00226A4C" w:rsidRDefault="003232EA" w:rsidP="003232EA">
          <w:pPr>
            <w:spacing w:line="240" w:lineRule="auto"/>
            <w:ind w:left="-154"/>
            <w:rPr>
              <w:rFonts w:ascii="Garamond" w:hAnsi="Garamond" w:cs="Calibri"/>
              <w:b/>
              <w:bCs/>
              <w:i/>
              <w:iCs/>
              <w:color w:val="000000"/>
              <w:sz w:val="18"/>
              <w:szCs w:val="18"/>
            </w:rPr>
          </w:pPr>
          <w:r w:rsidRPr="0036610F">
            <w:rPr>
              <w:rFonts w:asciiTheme="majorBidi" w:hAnsiTheme="majorBidi" w:cstheme="majorBidi"/>
              <w:iCs/>
              <w:sz w:val="20"/>
              <w:szCs w:val="20"/>
              <w:lang w:val="en-US"/>
            </w:rPr>
            <w:t>‖‖</w:t>
          </w:r>
          <w:r>
            <w:rPr>
              <w:rFonts w:asciiTheme="majorBidi" w:hAnsiTheme="majorBidi" w:cstheme="majorBidi"/>
              <w:iCs/>
              <w:sz w:val="20"/>
              <w:szCs w:val="20"/>
              <w:lang w:val="en-US"/>
            </w:rPr>
            <w:t xml:space="preserve"> </w:t>
          </w:r>
          <w:proofErr w:type="spellStart"/>
          <w:r w:rsidRPr="0036610F">
            <w:rPr>
              <w:rFonts w:asciiTheme="majorBidi" w:hAnsiTheme="majorBidi" w:cstheme="majorBidi"/>
              <w:iCs/>
              <w:sz w:val="20"/>
              <w:szCs w:val="20"/>
              <w:lang w:val="en-US"/>
            </w:rPr>
            <w:t>Jurnal</w:t>
          </w:r>
          <w:proofErr w:type="spellEnd"/>
          <w:r w:rsidRPr="0036610F">
            <w:rPr>
              <w:rFonts w:asciiTheme="majorBidi" w:hAnsiTheme="majorBidi" w:cstheme="majorBidi"/>
              <w:iCs/>
              <w:sz w:val="20"/>
              <w:szCs w:val="20"/>
              <w:lang w:val="en-US"/>
            </w:rPr>
            <w:t xml:space="preserve"> </w:t>
          </w:r>
          <w:proofErr w:type="spellStart"/>
          <w:r w:rsidRPr="0036610F">
            <w:rPr>
              <w:rFonts w:asciiTheme="majorBidi" w:hAnsiTheme="majorBidi" w:cstheme="majorBidi"/>
              <w:iCs/>
              <w:sz w:val="20"/>
              <w:szCs w:val="20"/>
              <w:lang w:val="en-US"/>
            </w:rPr>
            <w:t>Manajemen</w:t>
          </w:r>
          <w:proofErr w:type="spellEnd"/>
          <w:r w:rsidRPr="0036610F">
            <w:rPr>
              <w:rFonts w:asciiTheme="majorBidi" w:hAnsiTheme="majorBidi" w:cstheme="majorBidi"/>
              <w:iCs/>
              <w:sz w:val="20"/>
              <w:szCs w:val="20"/>
              <w:lang w:val="en-US"/>
            </w:rPr>
            <w:t xml:space="preserve"> </w:t>
          </w:r>
          <w:proofErr w:type="spellStart"/>
          <w:r w:rsidRPr="0036610F">
            <w:rPr>
              <w:rFonts w:asciiTheme="majorBidi" w:hAnsiTheme="majorBidi" w:cstheme="majorBidi"/>
              <w:iCs/>
              <w:sz w:val="20"/>
              <w:szCs w:val="20"/>
              <w:lang w:val="en-US"/>
            </w:rPr>
            <w:t>Dakwah</w:t>
          </w:r>
          <w:proofErr w:type="spellEnd"/>
          <w:r w:rsidRPr="0036610F">
            <w:rPr>
              <w:rFonts w:asciiTheme="majorBidi" w:hAnsiTheme="majorBidi" w:cstheme="majorBidi"/>
              <w:iCs/>
              <w:sz w:val="20"/>
              <w:szCs w:val="20"/>
              <w:lang w:val="en-US"/>
            </w:rPr>
            <w:t xml:space="preserve"> </w:t>
          </w:r>
          <w:r>
            <w:rPr>
              <w:rFonts w:asciiTheme="majorBidi" w:hAnsiTheme="majorBidi" w:cstheme="majorBidi"/>
              <w:iCs/>
              <w:sz w:val="20"/>
              <w:szCs w:val="20"/>
              <w:lang w:val="en-US"/>
            </w:rPr>
            <w:t xml:space="preserve">                                                     </w:t>
          </w:r>
          <w:r w:rsidR="00265003" w:rsidRPr="00265003">
            <w:rPr>
              <w:rFonts w:ascii="Garamond" w:hAnsi="Garamond"/>
              <w:sz w:val="18"/>
              <w:szCs w:val="18"/>
            </w:rPr>
            <w:t xml:space="preserve">Vol. </w:t>
          </w:r>
          <w:proofErr w:type="gramStart"/>
          <w:r w:rsidR="00265003" w:rsidRPr="00265003">
            <w:rPr>
              <w:rFonts w:ascii="Garamond" w:hAnsi="Garamond"/>
              <w:sz w:val="18"/>
              <w:szCs w:val="18"/>
            </w:rPr>
            <w:t>x</w:t>
          </w:r>
          <w:proofErr w:type="gramEnd"/>
          <w:r w:rsidR="00265003" w:rsidRPr="00265003">
            <w:rPr>
              <w:rFonts w:ascii="Garamond" w:hAnsi="Garamond"/>
              <w:sz w:val="18"/>
              <w:szCs w:val="18"/>
            </w:rPr>
            <w:t xml:space="preserve">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14:paraId="4E728593"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871" w:type="dxa"/>
      <w:tblLook w:val="04A0" w:firstRow="1" w:lastRow="0" w:firstColumn="1" w:lastColumn="0" w:noHBand="0" w:noVBand="1"/>
    </w:tblPr>
    <w:tblGrid>
      <w:gridCol w:w="7054"/>
      <w:gridCol w:w="817"/>
    </w:tblGrid>
    <w:tr w:rsidR="00E33E36" w:rsidRPr="0036610F" w14:paraId="0F2E044F" w14:textId="77777777" w:rsidTr="00265003">
      <w:trPr>
        <w:trHeight w:val="297"/>
      </w:trPr>
      <w:tc>
        <w:tcPr>
          <w:tcW w:w="7054" w:type="dxa"/>
          <w:shd w:val="clear" w:color="auto" w:fill="auto"/>
        </w:tcPr>
        <w:p w14:paraId="01B98362" w14:textId="77777777" w:rsidR="00E33E36" w:rsidRPr="0036610F" w:rsidRDefault="00265003" w:rsidP="0036610F">
          <w:pPr>
            <w:spacing w:line="240" w:lineRule="auto"/>
            <w:rPr>
              <w:rFonts w:asciiTheme="majorBidi" w:hAnsiTheme="majorBidi" w:cstheme="majorBidi"/>
              <w:color w:val="000000"/>
              <w:sz w:val="20"/>
              <w:szCs w:val="20"/>
            </w:rPr>
          </w:pPr>
          <w:r w:rsidRPr="0036610F">
            <w:rPr>
              <w:rFonts w:asciiTheme="majorBidi" w:hAnsiTheme="majorBidi" w:cstheme="majorBidi"/>
              <w:sz w:val="20"/>
              <w:szCs w:val="20"/>
            </w:rPr>
            <w:t xml:space="preserve">Vol. </w:t>
          </w:r>
          <w:r w:rsidRPr="0036610F">
            <w:rPr>
              <w:rFonts w:asciiTheme="majorBidi" w:hAnsiTheme="majorBidi" w:cstheme="majorBidi"/>
              <w:sz w:val="20"/>
              <w:szCs w:val="20"/>
            </w:rPr>
            <w:t xml:space="preserve">x No. x </w:t>
          </w:r>
          <w:r w:rsidRPr="0036610F">
            <w:rPr>
              <w:rFonts w:asciiTheme="majorBidi" w:eastAsia="Batang" w:hAnsiTheme="majorBidi" w:cstheme="majorBidi"/>
              <w:sz w:val="20"/>
              <w:szCs w:val="20"/>
            </w:rPr>
            <w:t>(xxxx</w:t>
          </w:r>
          <w:r w:rsidRPr="0036610F">
            <w:rPr>
              <w:rFonts w:asciiTheme="majorBidi" w:hAnsiTheme="majorBidi" w:cstheme="majorBidi"/>
              <w:sz w:val="20"/>
              <w:szCs w:val="20"/>
            </w:rPr>
            <w:t>) xx-xx</w:t>
          </w:r>
          <w:r w:rsidR="00A05FEA" w:rsidRPr="0036610F">
            <w:rPr>
              <w:rFonts w:asciiTheme="majorBidi" w:hAnsiTheme="majorBidi" w:cstheme="majorBidi"/>
              <w:b/>
              <w:bCs/>
              <w:iCs/>
              <w:sz w:val="20"/>
              <w:szCs w:val="20"/>
              <w:lang w:val="en-US"/>
            </w:rPr>
            <w:t xml:space="preserve">  </w:t>
          </w:r>
          <w:r w:rsidR="0036610F">
            <w:rPr>
              <w:rFonts w:asciiTheme="majorBidi" w:hAnsiTheme="majorBidi" w:cstheme="majorBidi"/>
              <w:b/>
              <w:bCs/>
              <w:iCs/>
              <w:sz w:val="20"/>
              <w:szCs w:val="20"/>
              <w:lang w:val="en-US"/>
            </w:rPr>
            <w:t xml:space="preserve">                                              </w:t>
          </w:r>
          <w:proofErr w:type="spellStart"/>
          <w:r w:rsidR="00A05FEA" w:rsidRPr="0036610F">
            <w:rPr>
              <w:rFonts w:asciiTheme="majorBidi" w:hAnsiTheme="majorBidi" w:cstheme="majorBidi"/>
              <w:iCs/>
              <w:sz w:val="20"/>
              <w:szCs w:val="20"/>
              <w:lang w:val="en-US"/>
            </w:rPr>
            <w:t>Jurnal</w:t>
          </w:r>
          <w:proofErr w:type="spellEnd"/>
          <w:r w:rsidR="00A05FEA" w:rsidRPr="0036610F">
            <w:rPr>
              <w:rFonts w:asciiTheme="majorBidi" w:hAnsiTheme="majorBidi" w:cstheme="majorBidi"/>
              <w:iCs/>
              <w:sz w:val="20"/>
              <w:szCs w:val="20"/>
              <w:lang w:val="en-US"/>
            </w:rPr>
            <w:t xml:space="preserve"> </w:t>
          </w:r>
          <w:proofErr w:type="spellStart"/>
          <w:r w:rsidR="00A05FEA" w:rsidRPr="0036610F">
            <w:rPr>
              <w:rFonts w:asciiTheme="majorBidi" w:hAnsiTheme="majorBidi" w:cstheme="majorBidi"/>
              <w:iCs/>
              <w:sz w:val="20"/>
              <w:szCs w:val="20"/>
              <w:lang w:val="en-US"/>
            </w:rPr>
            <w:t>Manajemen</w:t>
          </w:r>
          <w:proofErr w:type="spellEnd"/>
          <w:r w:rsidR="00A05FEA" w:rsidRPr="0036610F">
            <w:rPr>
              <w:rFonts w:asciiTheme="majorBidi" w:hAnsiTheme="majorBidi" w:cstheme="majorBidi"/>
              <w:iCs/>
              <w:sz w:val="20"/>
              <w:szCs w:val="20"/>
              <w:lang w:val="en-US"/>
            </w:rPr>
            <w:t xml:space="preserve"> </w:t>
          </w:r>
          <w:proofErr w:type="spellStart"/>
          <w:r w:rsidR="00A05FEA" w:rsidRPr="0036610F">
            <w:rPr>
              <w:rFonts w:asciiTheme="majorBidi" w:hAnsiTheme="majorBidi" w:cstheme="majorBidi"/>
              <w:iCs/>
              <w:sz w:val="20"/>
              <w:szCs w:val="20"/>
              <w:lang w:val="en-US"/>
            </w:rPr>
            <w:t>Dakwah</w:t>
          </w:r>
          <w:proofErr w:type="spellEnd"/>
          <w:r w:rsidR="00A05FEA" w:rsidRPr="0036610F">
            <w:rPr>
              <w:rFonts w:asciiTheme="majorBidi" w:hAnsiTheme="majorBidi" w:cstheme="majorBidi"/>
              <w:iCs/>
              <w:sz w:val="20"/>
              <w:szCs w:val="20"/>
              <w:lang w:val="en-US"/>
            </w:rPr>
            <w:t xml:space="preserve"> ‖</w:t>
          </w:r>
        </w:p>
      </w:tc>
      <w:tc>
        <w:tcPr>
          <w:tcW w:w="817" w:type="dxa"/>
          <w:shd w:val="clear" w:color="auto" w:fill="auto"/>
        </w:tcPr>
        <w:p w14:paraId="44F1E6BF" w14:textId="77777777" w:rsidR="00E33E36" w:rsidRPr="0036610F" w:rsidRDefault="00AB483E" w:rsidP="00DC482A">
          <w:pPr>
            <w:spacing w:line="240" w:lineRule="auto"/>
            <w:ind w:right="57"/>
            <w:jc w:val="right"/>
            <w:rPr>
              <w:rFonts w:asciiTheme="majorBidi" w:hAnsiTheme="majorBidi" w:cstheme="majorBidi"/>
              <w:b/>
              <w:bCs/>
              <w:i/>
              <w:iCs/>
              <w:color w:val="000000"/>
              <w:sz w:val="20"/>
              <w:szCs w:val="20"/>
            </w:rPr>
          </w:pPr>
          <w:r w:rsidRPr="0036610F">
            <w:rPr>
              <w:rFonts w:asciiTheme="majorBidi" w:hAnsiTheme="majorBidi" w:cstheme="majorBidi"/>
              <w:sz w:val="20"/>
              <w:szCs w:val="20"/>
            </w:rPr>
            <w:fldChar w:fldCharType="begin"/>
          </w:r>
          <w:r w:rsidR="00E33E36" w:rsidRPr="0036610F">
            <w:rPr>
              <w:rFonts w:asciiTheme="majorBidi" w:hAnsiTheme="majorBidi" w:cstheme="majorBidi"/>
              <w:sz w:val="20"/>
              <w:szCs w:val="20"/>
            </w:rPr>
            <w:instrText xml:space="preserve"> PAGE   \* MERGEFORMAT </w:instrText>
          </w:r>
          <w:r w:rsidRPr="0036610F">
            <w:rPr>
              <w:rFonts w:asciiTheme="majorBidi" w:hAnsiTheme="majorBidi" w:cstheme="majorBidi"/>
              <w:sz w:val="20"/>
              <w:szCs w:val="20"/>
            </w:rPr>
            <w:fldChar w:fldCharType="separate"/>
          </w:r>
          <w:r w:rsidR="00C52EF0">
            <w:rPr>
              <w:rFonts w:asciiTheme="majorBidi" w:hAnsiTheme="majorBidi" w:cstheme="majorBidi"/>
              <w:noProof/>
              <w:sz w:val="20"/>
              <w:szCs w:val="20"/>
            </w:rPr>
            <w:t>5</w:t>
          </w:r>
          <w:r w:rsidRPr="0036610F">
            <w:rPr>
              <w:rFonts w:asciiTheme="majorBidi" w:hAnsiTheme="majorBidi" w:cstheme="majorBidi"/>
              <w:noProof/>
              <w:sz w:val="20"/>
              <w:szCs w:val="20"/>
            </w:rPr>
            <w:fldChar w:fldCharType="end"/>
          </w:r>
        </w:p>
      </w:tc>
    </w:tr>
  </w:tbl>
  <w:p w14:paraId="736809C9" w14:textId="370CE59B" w:rsidR="00E33E36" w:rsidRPr="0036610F" w:rsidRDefault="00B30A5F" w:rsidP="00E33E36">
    <w:pPr>
      <w:pStyle w:val="Footer"/>
      <w:rPr>
        <w:rFonts w:asciiTheme="majorBidi" w:hAnsiTheme="majorBidi" w:cstheme="majorBidi"/>
      </w:rPr>
    </w:pPr>
    <w:r>
      <w:rPr>
        <w:noProof/>
      </w:rPr>
      <mc:AlternateContent>
        <mc:Choice Requires="wps">
          <w:drawing>
            <wp:anchor distT="0" distB="0" distL="114300" distR="114300" simplePos="0" relativeHeight="251656704" behindDoc="0" locked="0" layoutInCell="1" allowOverlap="1" wp14:anchorId="4E86E2AA" wp14:editId="164D85A6">
              <wp:simplePos x="0" y="0"/>
              <wp:positionH relativeFrom="column">
                <wp:posOffset>-108585</wp:posOffset>
              </wp:positionH>
              <wp:positionV relativeFrom="paragraph">
                <wp:posOffset>347980</wp:posOffset>
              </wp:positionV>
              <wp:extent cx="4909185" cy="228600"/>
              <wp:effectExtent l="0" t="0" r="0" b="0"/>
              <wp:wrapNone/>
              <wp:docPr id="574048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102A0638" w14:textId="77777777" w:rsidR="00E33E36" w:rsidRPr="00226A4C" w:rsidRDefault="00E33E36" w:rsidP="00E33E36">
                          <w:pPr>
                            <w:rPr>
                              <w:rFonts w:ascii="Garamond" w:hAnsi="Garamond"/>
                              <w:b/>
                              <w:bCs/>
                              <w:i/>
                              <w:iCs/>
                              <w:color w:val="000000"/>
                              <w:sz w:val="18"/>
                              <w:szCs w:val="18"/>
                            </w:rPr>
                          </w:pPr>
                        </w:p>
                        <w:p w14:paraId="373D4B37" w14:textId="77777777" w:rsidR="00E33E36" w:rsidRPr="00B81DA6" w:rsidRDefault="00E33E36" w:rsidP="00E33E36">
                          <w:pPr>
                            <w:ind w:left="-142"/>
                            <w:rPr>
                              <w:sz w:val="18"/>
                              <w:szCs w:val="18"/>
                            </w:rPr>
                          </w:pPr>
                        </w:p>
                        <w:p w14:paraId="457B51A6"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6E2AA" id="_x0000_t202" coordsize="21600,21600" o:spt="202" path="m,l,21600r21600,l21600,xe">
              <v:stroke joinstyle="miter"/>
              <v:path gradientshapeok="t" o:connecttype="rect"/>
            </v:shapetype>
            <v:shape id="Text Box 5" o:spid="_x0000_s1026"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102A0638" w14:textId="77777777" w:rsidR="00E33E36" w:rsidRPr="00226A4C" w:rsidRDefault="00E33E36" w:rsidP="00E33E36">
                    <w:pPr>
                      <w:rPr>
                        <w:rFonts w:ascii="Garamond" w:hAnsi="Garamond"/>
                        <w:b/>
                        <w:bCs/>
                        <w:i/>
                        <w:iCs/>
                        <w:color w:val="000000"/>
                        <w:sz w:val="18"/>
                        <w:szCs w:val="18"/>
                      </w:rPr>
                    </w:pPr>
                  </w:p>
                  <w:p w14:paraId="373D4B37" w14:textId="77777777" w:rsidR="00E33E36" w:rsidRPr="00B81DA6" w:rsidRDefault="00E33E36" w:rsidP="00E33E36">
                    <w:pPr>
                      <w:ind w:left="-142"/>
                      <w:rPr>
                        <w:sz w:val="18"/>
                        <w:szCs w:val="18"/>
                      </w:rPr>
                    </w:pPr>
                  </w:p>
                  <w:p w14:paraId="457B51A6"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621" w:type="dxa"/>
      <w:tblLook w:val="04A0" w:firstRow="1" w:lastRow="0" w:firstColumn="1" w:lastColumn="0" w:noHBand="0" w:noVBand="1"/>
    </w:tblPr>
    <w:tblGrid>
      <w:gridCol w:w="7054"/>
      <w:gridCol w:w="567"/>
    </w:tblGrid>
    <w:tr w:rsidR="00D46A76" w:rsidRPr="00226A4C" w14:paraId="0D173AFB" w14:textId="77777777" w:rsidTr="003465EC">
      <w:trPr>
        <w:trHeight w:val="297"/>
      </w:trPr>
      <w:tc>
        <w:tcPr>
          <w:tcW w:w="7054" w:type="dxa"/>
          <w:shd w:val="clear" w:color="auto" w:fill="auto"/>
        </w:tcPr>
        <w:p w14:paraId="6BD34251" w14:textId="77777777" w:rsidR="00D46A76" w:rsidRPr="007903C1" w:rsidRDefault="005150A3" w:rsidP="004C0CB8">
          <w:pPr>
            <w:pStyle w:val="Footer"/>
            <w:ind w:left="-109"/>
            <w:rPr>
              <w:rFonts w:asciiTheme="majorBidi" w:hAnsiTheme="majorBidi" w:cstheme="majorBidi"/>
              <w:lang w:val="id-ID"/>
            </w:rPr>
          </w:pPr>
          <w:proofErr w:type="spellStart"/>
          <w:r w:rsidRPr="007903C1">
            <w:rPr>
              <w:rFonts w:asciiTheme="majorBidi" w:hAnsiTheme="majorBidi" w:cstheme="majorBidi"/>
              <w:lang w:val="en-US"/>
            </w:rPr>
            <w:t>Diterima</w:t>
          </w:r>
          <w:proofErr w:type="spellEnd"/>
          <w:r w:rsidRPr="007903C1">
            <w:rPr>
              <w:rFonts w:asciiTheme="majorBidi" w:hAnsiTheme="majorBidi" w:cstheme="majorBidi"/>
            </w:rPr>
            <w:t xml:space="preserve">: </w:t>
          </w:r>
          <w:r w:rsidR="003465EC" w:rsidRPr="007903C1">
            <w:rPr>
              <w:rFonts w:asciiTheme="majorBidi" w:hAnsiTheme="majorBidi" w:cstheme="majorBidi"/>
              <w:lang w:val="id-ID"/>
            </w:rPr>
            <w:t>Bulan Tahun</w:t>
          </w:r>
          <w:r w:rsidRPr="007903C1">
            <w:rPr>
              <w:rFonts w:asciiTheme="majorBidi" w:hAnsiTheme="majorBidi" w:cstheme="majorBidi"/>
            </w:rPr>
            <w:t xml:space="preserve">. </w:t>
          </w:r>
          <w:r w:rsidRPr="007903C1">
            <w:rPr>
              <w:rFonts w:asciiTheme="majorBidi" w:hAnsiTheme="majorBidi" w:cstheme="majorBidi"/>
            </w:rPr>
            <w:t>Di</w:t>
          </w:r>
          <w:proofErr w:type="spellStart"/>
          <w:r w:rsidRPr="007903C1">
            <w:rPr>
              <w:rFonts w:asciiTheme="majorBidi" w:hAnsiTheme="majorBidi" w:cstheme="majorBidi"/>
              <w:lang w:val="en-US"/>
            </w:rPr>
            <w:t>setujui</w:t>
          </w:r>
          <w:proofErr w:type="spellEnd"/>
          <w:r w:rsidRPr="007903C1">
            <w:rPr>
              <w:rFonts w:asciiTheme="majorBidi" w:hAnsiTheme="majorBidi" w:cstheme="majorBidi"/>
              <w:lang w:val="en-US"/>
            </w:rPr>
            <w:t>:</w:t>
          </w:r>
          <w:r w:rsidRPr="007903C1">
            <w:rPr>
              <w:rFonts w:asciiTheme="majorBidi" w:hAnsiTheme="majorBidi" w:cstheme="majorBidi"/>
            </w:rPr>
            <w:t xml:space="preserve"> </w:t>
          </w:r>
          <w:r w:rsidR="003465EC" w:rsidRPr="007903C1">
            <w:rPr>
              <w:rFonts w:asciiTheme="majorBidi" w:hAnsiTheme="majorBidi" w:cstheme="majorBidi"/>
              <w:lang w:val="id-ID"/>
            </w:rPr>
            <w:t>Bulan Tahun</w:t>
          </w:r>
          <w:r w:rsidRPr="007903C1">
            <w:rPr>
              <w:rFonts w:asciiTheme="majorBidi" w:hAnsiTheme="majorBidi" w:cstheme="majorBidi"/>
            </w:rPr>
            <w:t>. D</w:t>
          </w:r>
          <w:proofErr w:type="spellStart"/>
          <w:r w:rsidRPr="007903C1">
            <w:rPr>
              <w:rFonts w:asciiTheme="majorBidi" w:hAnsiTheme="majorBidi" w:cstheme="majorBidi"/>
              <w:lang w:val="en-US"/>
            </w:rPr>
            <w:t>ipublikasikan</w:t>
          </w:r>
          <w:proofErr w:type="spellEnd"/>
          <w:r w:rsidRPr="007903C1">
            <w:rPr>
              <w:rFonts w:asciiTheme="majorBidi" w:hAnsiTheme="majorBidi" w:cstheme="majorBidi"/>
              <w:lang w:val="en-US"/>
            </w:rPr>
            <w:t>:</w:t>
          </w:r>
          <w:r w:rsidRPr="007903C1">
            <w:rPr>
              <w:rFonts w:asciiTheme="majorBidi" w:hAnsiTheme="majorBidi" w:cstheme="majorBidi"/>
            </w:rPr>
            <w:t xml:space="preserve"> </w:t>
          </w:r>
          <w:r w:rsidR="003465EC" w:rsidRPr="007903C1">
            <w:rPr>
              <w:rFonts w:asciiTheme="majorBidi" w:hAnsiTheme="majorBidi" w:cstheme="majorBidi"/>
              <w:lang w:val="id-ID"/>
            </w:rPr>
            <w:t>Bulan Tahun</w:t>
          </w:r>
        </w:p>
      </w:tc>
      <w:tc>
        <w:tcPr>
          <w:tcW w:w="567" w:type="dxa"/>
          <w:shd w:val="clear" w:color="auto" w:fill="auto"/>
        </w:tcPr>
        <w:p w14:paraId="22A41DC8"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C52EF0">
            <w:rPr>
              <w:rFonts w:ascii="Garamond" w:hAnsi="Garamond" w:cs="Calibri"/>
              <w:noProof/>
              <w:sz w:val="18"/>
              <w:szCs w:val="18"/>
            </w:rPr>
            <w:t>1</w:t>
          </w:r>
          <w:r w:rsidRPr="00226A4C">
            <w:rPr>
              <w:rFonts w:ascii="Garamond" w:hAnsi="Garamond" w:cs="Calibri"/>
              <w:noProof/>
              <w:sz w:val="18"/>
              <w:szCs w:val="18"/>
            </w:rPr>
            <w:fldChar w:fldCharType="end"/>
          </w:r>
        </w:p>
      </w:tc>
    </w:tr>
  </w:tbl>
  <w:p w14:paraId="4F3E60EF" w14:textId="492C9CE5" w:rsidR="00D46A76" w:rsidRDefault="00B30A5F">
    <w:pPr>
      <w:pStyle w:val="Footer"/>
    </w:pPr>
    <w:r>
      <w:rPr>
        <w:noProof/>
      </w:rPr>
      <mc:AlternateContent>
        <mc:Choice Requires="wps">
          <w:drawing>
            <wp:anchor distT="0" distB="0" distL="114300" distR="114300" simplePos="0" relativeHeight="251655680" behindDoc="0" locked="0" layoutInCell="1" allowOverlap="1" wp14:anchorId="50BABB17" wp14:editId="3CCABFCB">
              <wp:simplePos x="0" y="0"/>
              <wp:positionH relativeFrom="column">
                <wp:posOffset>-108585</wp:posOffset>
              </wp:positionH>
              <wp:positionV relativeFrom="paragraph">
                <wp:posOffset>347980</wp:posOffset>
              </wp:positionV>
              <wp:extent cx="4909185" cy="228600"/>
              <wp:effectExtent l="0" t="0" r="0" b="0"/>
              <wp:wrapNone/>
              <wp:docPr id="8300954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77C5894E" w14:textId="77777777" w:rsidR="00D46A76" w:rsidRPr="00226A4C" w:rsidRDefault="00D46A76" w:rsidP="00D46A76">
                          <w:pPr>
                            <w:rPr>
                              <w:rFonts w:ascii="Garamond" w:hAnsi="Garamond"/>
                              <w:b/>
                              <w:bCs/>
                              <w:i/>
                              <w:iCs/>
                              <w:color w:val="000000"/>
                              <w:sz w:val="18"/>
                              <w:szCs w:val="18"/>
                            </w:rPr>
                          </w:pPr>
                        </w:p>
                        <w:p w14:paraId="703164E7" w14:textId="77777777" w:rsidR="00D46A76" w:rsidRPr="00B81DA6" w:rsidRDefault="00D46A76" w:rsidP="00D46A76">
                          <w:pPr>
                            <w:ind w:left="-142"/>
                            <w:rPr>
                              <w:sz w:val="18"/>
                              <w:szCs w:val="18"/>
                            </w:rPr>
                          </w:pPr>
                        </w:p>
                        <w:p w14:paraId="31F8DD97"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ABB17" id="_x0000_t202" coordsize="21600,21600" o:spt="202" path="m,l,21600r21600,l21600,xe">
              <v:stroke joinstyle="miter"/>
              <v:path gradientshapeok="t" o:connecttype="rect"/>
            </v:shapetype>
            <v:shape id="Text Box 1" o:spid="_x0000_s1028"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14:paraId="77C5894E" w14:textId="77777777" w:rsidR="00D46A76" w:rsidRPr="00226A4C" w:rsidRDefault="00D46A76" w:rsidP="00D46A76">
                    <w:pPr>
                      <w:rPr>
                        <w:rFonts w:ascii="Garamond" w:hAnsi="Garamond"/>
                        <w:b/>
                        <w:bCs/>
                        <w:i/>
                        <w:iCs/>
                        <w:color w:val="000000"/>
                        <w:sz w:val="18"/>
                        <w:szCs w:val="18"/>
                      </w:rPr>
                    </w:pPr>
                  </w:p>
                  <w:p w14:paraId="703164E7" w14:textId="77777777" w:rsidR="00D46A76" w:rsidRPr="00B81DA6" w:rsidRDefault="00D46A76" w:rsidP="00D46A76">
                    <w:pPr>
                      <w:ind w:left="-142"/>
                      <w:rPr>
                        <w:sz w:val="18"/>
                        <w:szCs w:val="18"/>
                      </w:rPr>
                    </w:pPr>
                  </w:p>
                  <w:p w14:paraId="31F8DD97"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8A59F" w14:textId="77777777" w:rsidR="0022716B" w:rsidRDefault="0022716B" w:rsidP="00D46A76">
      <w:pPr>
        <w:spacing w:line="240" w:lineRule="auto"/>
      </w:pPr>
      <w:r>
        <w:separator/>
      </w:r>
    </w:p>
  </w:footnote>
  <w:footnote w:type="continuationSeparator" w:id="0">
    <w:p w14:paraId="35426BE1" w14:textId="77777777" w:rsidR="0022716B" w:rsidRDefault="0022716B" w:rsidP="00D46A76">
      <w:pPr>
        <w:spacing w:line="240" w:lineRule="auto"/>
      </w:pPr>
      <w:r>
        <w:continuationSeparator/>
      </w:r>
    </w:p>
  </w:footnote>
  <w:footnote w:id="1">
    <w:p w14:paraId="57968E8F" w14:textId="77777777" w:rsidR="00831E70" w:rsidRDefault="00831E70" w:rsidP="00831E70">
      <w:pPr>
        <w:pStyle w:val="FootnoteText"/>
      </w:pPr>
      <w:r w:rsidRPr="000F784F">
        <w:rPr>
          <w:rStyle w:val="FootnoteReference"/>
        </w:rPr>
        <w:footnoteRef/>
      </w:r>
      <w:r w:rsidRPr="000F784F">
        <w:t xml:space="preserve"> </w:t>
      </w:r>
      <w:r w:rsidRPr="000F784F">
        <w:rPr>
          <w:rFonts w:ascii="Times New Roman" w:hAnsi="Times New Roman" w:cs="Times New Roman"/>
        </w:rPr>
        <w:t>Ridwan Sanjaya, dkk, Mudah Membuat Aplikasi Pemasaran Digital 360 Derajat, (Jakarta: PT Elex Media Komputindo,2019), h.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63E42" w14:textId="180C72A6" w:rsidR="00D46A76" w:rsidRPr="00976F1F" w:rsidRDefault="00016998" w:rsidP="00733F98">
    <w:pPr>
      <w:pStyle w:val="Jurnal26HeaderNamaPenulis"/>
    </w:pPr>
    <w:r>
      <w:t xml:space="preserve">Lulu Rahma </w:t>
    </w:r>
    <w:proofErr w:type="spellStart"/>
    <w:r>
      <w:t>Aulia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4DA74" w14:textId="075299AA" w:rsidR="00D46A76" w:rsidRPr="00AB5850" w:rsidRDefault="00016998" w:rsidP="00A012AB">
    <w:pPr>
      <w:pStyle w:val="Jurnal26HeaderJudulArtikel"/>
      <w:rPr>
        <w:lang w:val="x-none"/>
      </w:rPr>
    </w:pPr>
    <w:r>
      <w:rPr>
        <w:lang w:val="x-none"/>
      </w:rPr>
      <w:t>Efektivitas Pemasaran Digital Dalam Meningkatkan Jumlah Jamaah Umrah Haqeem Travel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77456" w14:textId="75256A77" w:rsidR="003465EC" w:rsidRPr="004E4C36" w:rsidRDefault="00B30A5F">
    <w:pPr>
      <w:pStyle w:val="Header"/>
      <w:rPr>
        <w:rFonts w:asciiTheme="majorBidi" w:hAnsiTheme="majorBidi" w:cstheme="majorBidi"/>
        <w:lang w:val="en-US"/>
      </w:rPr>
    </w:pPr>
    <w:r>
      <w:rPr>
        <w:noProof/>
      </w:rPr>
      <mc:AlternateContent>
        <mc:Choice Requires="wps">
          <w:drawing>
            <wp:anchor distT="0" distB="0" distL="114300" distR="114300" simplePos="0" relativeHeight="251658752" behindDoc="0" locked="0" layoutInCell="1" allowOverlap="1" wp14:anchorId="6DC671F9" wp14:editId="395B0D99">
              <wp:simplePos x="0" y="0"/>
              <wp:positionH relativeFrom="column">
                <wp:posOffset>840740</wp:posOffset>
              </wp:positionH>
              <wp:positionV relativeFrom="paragraph">
                <wp:posOffset>-536575</wp:posOffset>
              </wp:positionV>
              <wp:extent cx="3898900" cy="1224280"/>
              <wp:effectExtent l="0" t="0" r="0" b="0"/>
              <wp:wrapNone/>
              <wp:docPr id="1624386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12242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09410D" w14:paraId="6C9F7EF0" w14:textId="77777777" w:rsidTr="00370A95">
                            <w:trPr>
                              <w:trHeight w:val="868"/>
                            </w:trPr>
                            <w:tc>
                              <w:tcPr>
                                <w:tcW w:w="6272" w:type="dxa"/>
                                <w:shd w:val="clear" w:color="auto" w:fill="auto"/>
                              </w:tcPr>
                              <w:p w14:paraId="1A78374E" w14:textId="77777777" w:rsidR="003465EC" w:rsidRPr="0009410D" w:rsidRDefault="004C0CB8" w:rsidP="00370A95">
                                <w:pPr>
                                  <w:pStyle w:val="Header"/>
                                  <w:spacing w:before="60"/>
                                  <w:jc w:val="right"/>
                                  <w:rPr>
                                    <w:rFonts w:asciiTheme="majorBidi" w:hAnsiTheme="majorBidi" w:cstheme="majorBidi"/>
                                    <w:b/>
                                    <w:bCs/>
                                  </w:rPr>
                                </w:pPr>
                                <w:r w:rsidRPr="0009410D">
                                  <w:rPr>
                                    <w:rFonts w:asciiTheme="majorBidi" w:hAnsiTheme="majorBidi" w:cstheme="majorBidi"/>
                                    <w:b/>
                                    <w:bCs/>
                                    <w:lang w:val="id-ID"/>
                                  </w:rPr>
                                  <w:t xml:space="preserve">Jurnal </w:t>
                                </w:r>
                                <w:r w:rsidR="00B809CB" w:rsidRPr="0009410D">
                                  <w:rPr>
                                    <w:rFonts w:asciiTheme="majorBidi" w:hAnsiTheme="majorBidi" w:cstheme="majorBidi"/>
                                    <w:b/>
                                    <w:bCs/>
                                    <w:lang w:val="id-ID"/>
                                  </w:rPr>
                                  <w:t>Manajemen Dakwah</w:t>
                                </w:r>
                                <w:r w:rsidR="003465EC" w:rsidRPr="0009410D">
                                  <w:rPr>
                                    <w:rFonts w:asciiTheme="majorBidi" w:hAnsiTheme="majorBidi" w:cstheme="majorBidi"/>
                                    <w:b/>
                                    <w:bCs/>
                                  </w:rPr>
                                  <w:t xml:space="preserve"> </w:t>
                                </w:r>
                              </w:p>
                              <w:p w14:paraId="10EE5FB7" w14:textId="015F0544" w:rsidR="003465EC" w:rsidRPr="0009410D" w:rsidRDefault="003465EC" w:rsidP="00370A95">
                                <w:pPr>
                                  <w:pStyle w:val="Header"/>
                                  <w:spacing w:before="0"/>
                                  <w:jc w:val="right"/>
                                  <w:rPr>
                                    <w:rFonts w:asciiTheme="majorBidi" w:hAnsiTheme="majorBidi" w:cstheme="majorBidi"/>
                                  </w:rPr>
                                </w:pPr>
                                <w:r w:rsidRPr="0009410D">
                                  <w:rPr>
                                    <w:rFonts w:asciiTheme="majorBidi" w:hAnsiTheme="majorBidi" w:cstheme="majorBidi"/>
                                  </w:rPr>
                                  <w:t xml:space="preserve">Volume </w:t>
                                </w:r>
                                <w:r w:rsidR="00CE05C6">
                                  <w:rPr>
                                    <w:rFonts w:asciiTheme="majorBidi" w:hAnsiTheme="majorBidi" w:cstheme="majorBidi"/>
                                  </w:rPr>
                                  <w:t>XII</w:t>
                                </w:r>
                                <w:r w:rsidRPr="0009410D">
                                  <w:rPr>
                                    <w:rFonts w:asciiTheme="majorBidi" w:hAnsiTheme="majorBidi" w:cstheme="majorBidi"/>
                                  </w:rPr>
                                  <w:t xml:space="preserve">, Nomor </w:t>
                                </w:r>
                                <w:r w:rsidR="00CE05C6">
                                  <w:rPr>
                                    <w:rFonts w:asciiTheme="majorBidi" w:hAnsiTheme="majorBidi" w:cstheme="majorBidi"/>
                                  </w:rPr>
                                  <w:t>2</w:t>
                                </w:r>
                                <w:r w:rsidRPr="0009410D">
                                  <w:rPr>
                                    <w:rFonts w:asciiTheme="majorBidi" w:hAnsiTheme="majorBidi" w:cstheme="majorBidi"/>
                                  </w:rPr>
                                  <w:t xml:space="preserve">, </w:t>
                                </w:r>
                                <w:r w:rsidR="00CE05C6">
                                  <w:rPr>
                                    <w:rFonts w:asciiTheme="majorBidi" w:hAnsiTheme="majorBidi" w:cstheme="majorBidi"/>
                                  </w:rPr>
                                  <w:t>2024</w:t>
                                </w:r>
                                <w:r w:rsidRPr="0009410D">
                                  <w:rPr>
                                    <w:rFonts w:asciiTheme="majorBidi" w:hAnsiTheme="majorBidi" w:cstheme="majorBidi"/>
                                  </w:rPr>
                                  <w:t xml:space="preserve">, </w:t>
                                </w:r>
                                <w:r w:rsidRPr="0009410D">
                                  <w:rPr>
                                    <w:rFonts w:asciiTheme="majorBidi" w:hAnsiTheme="majorBidi" w:cstheme="majorBidi"/>
                                    <w:lang w:val="id-ID"/>
                                  </w:rPr>
                                  <w:t>xx-xx</w:t>
                                </w:r>
                              </w:p>
                              <w:p w14:paraId="23DAA1AF" w14:textId="77777777" w:rsidR="004E4C36" w:rsidRPr="0009410D" w:rsidRDefault="004E4C36" w:rsidP="00061151">
                                <w:pPr>
                                  <w:pStyle w:val="Header"/>
                                  <w:spacing w:before="0"/>
                                  <w:jc w:val="right"/>
                                  <w:rPr>
                                    <w:rFonts w:asciiTheme="majorBidi" w:hAnsiTheme="majorBidi" w:cstheme="majorBidi"/>
                                    <w:lang w:val="en-US"/>
                                  </w:rPr>
                                </w:pPr>
                                <w:r w:rsidRPr="0009410D">
                                  <w:rPr>
                                    <w:rFonts w:asciiTheme="majorBidi" w:hAnsiTheme="majorBidi" w:cstheme="majorBidi"/>
                                    <w:lang w:val="en-US"/>
                                  </w:rPr>
                                  <w:t xml:space="preserve">Prodi </w:t>
                                </w:r>
                                <w:proofErr w:type="spellStart"/>
                                <w:r w:rsidRPr="0009410D">
                                  <w:rPr>
                                    <w:rFonts w:asciiTheme="majorBidi" w:hAnsiTheme="majorBidi" w:cstheme="majorBidi"/>
                                    <w:lang w:val="en-US"/>
                                  </w:rPr>
                                  <w:t>Manajmen</w:t>
                                </w:r>
                                <w:proofErr w:type="spellEnd"/>
                                <w:r w:rsidRPr="0009410D">
                                  <w:rPr>
                                    <w:rFonts w:asciiTheme="majorBidi" w:hAnsiTheme="majorBidi" w:cstheme="majorBidi"/>
                                    <w:lang w:val="en-US"/>
                                  </w:rPr>
                                  <w:t xml:space="preserve"> </w:t>
                                </w:r>
                                <w:proofErr w:type="spellStart"/>
                                <w:r w:rsidRPr="0009410D">
                                  <w:rPr>
                                    <w:rFonts w:asciiTheme="majorBidi" w:hAnsiTheme="majorBidi" w:cstheme="majorBidi"/>
                                    <w:lang w:val="en-US"/>
                                  </w:rPr>
                                  <w:t>Dakwah</w:t>
                                </w:r>
                                <w:proofErr w:type="spellEnd"/>
                              </w:p>
                              <w:p w14:paraId="4C3266C6" w14:textId="77777777" w:rsidR="00CE05C6" w:rsidRDefault="003465EC" w:rsidP="00061151">
                                <w:pPr>
                                  <w:pStyle w:val="Header"/>
                                  <w:spacing w:before="0"/>
                                  <w:jc w:val="right"/>
                                  <w:rPr>
                                    <w:rFonts w:asciiTheme="majorBidi" w:hAnsiTheme="majorBidi" w:cstheme="majorBidi"/>
                                  </w:rPr>
                                </w:pPr>
                                <w:r w:rsidRPr="0009410D">
                                  <w:rPr>
                                    <w:rFonts w:asciiTheme="majorBidi" w:hAnsiTheme="majorBidi" w:cstheme="majorBidi"/>
                                  </w:rPr>
                                  <w:t xml:space="preserve">Fakultas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Dakwah dan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Komunikasi, </w:t>
                                </w:r>
                              </w:p>
                              <w:p w14:paraId="157984E1" w14:textId="3559AC43" w:rsidR="003465EC" w:rsidRPr="0009410D" w:rsidRDefault="003465EC" w:rsidP="00061151">
                                <w:pPr>
                                  <w:pStyle w:val="Header"/>
                                  <w:spacing w:before="0"/>
                                  <w:jc w:val="right"/>
                                  <w:rPr>
                                    <w:rFonts w:asciiTheme="majorBidi" w:hAnsiTheme="majorBidi" w:cstheme="majorBidi"/>
                                    <w:lang w:val="en-US"/>
                                  </w:rPr>
                                </w:pPr>
                                <w:r w:rsidRPr="0009410D">
                                  <w:rPr>
                                    <w:rFonts w:asciiTheme="majorBidi" w:hAnsiTheme="majorBidi" w:cstheme="majorBidi"/>
                                  </w:rPr>
                                  <w:t xml:space="preserve">UIN </w:t>
                                </w:r>
                                <w:proofErr w:type="spellStart"/>
                                <w:r w:rsidR="00061151" w:rsidRPr="0009410D">
                                  <w:rPr>
                                    <w:rFonts w:asciiTheme="majorBidi" w:hAnsiTheme="majorBidi" w:cstheme="majorBidi"/>
                                    <w:lang w:val="en-US"/>
                                  </w:rPr>
                                  <w:t>Syarif</w:t>
                                </w:r>
                                <w:proofErr w:type="spellEnd"/>
                                <w:r w:rsidR="00061151" w:rsidRPr="0009410D">
                                  <w:rPr>
                                    <w:rFonts w:asciiTheme="majorBidi" w:hAnsiTheme="majorBidi" w:cstheme="majorBidi"/>
                                    <w:lang w:val="en-US"/>
                                  </w:rPr>
                                  <w:t xml:space="preserve"> Hidayatullah Jakarta</w:t>
                                </w:r>
                              </w:p>
                              <w:p w14:paraId="71EB5818" w14:textId="77777777" w:rsidR="003465EC" w:rsidRPr="0009410D" w:rsidRDefault="002B7940" w:rsidP="00370A95">
                                <w:pPr>
                                  <w:pStyle w:val="Header"/>
                                  <w:spacing w:before="0"/>
                                  <w:jc w:val="right"/>
                                  <w:rPr>
                                    <w:rFonts w:asciiTheme="majorBidi" w:hAnsiTheme="majorBidi" w:cstheme="majorBidi"/>
                                  </w:rPr>
                                </w:pPr>
                                <w:r w:rsidRPr="0009410D">
                                  <w:rPr>
                                    <w:rStyle w:val="Hyperlink"/>
                                    <w:rFonts w:asciiTheme="majorBidi" w:hAnsiTheme="majorBidi" w:cstheme="majorBidi"/>
                                    <w:color w:val="000000"/>
                                    <w:u w:val="none"/>
                                  </w:rPr>
                                  <w:t>http://journal.uinjkt.ac.id/index.php/jmd</w:t>
                                </w:r>
                              </w:p>
                            </w:tc>
                          </w:tr>
                        </w:tbl>
                        <w:p w14:paraId="3DD59E85" w14:textId="77777777" w:rsidR="003465EC" w:rsidRPr="0009410D" w:rsidRDefault="003465EC" w:rsidP="00370A95">
                          <w:pPr>
                            <w:spacing w:before="0" w:line="240" w:lineRule="auto"/>
                            <w:ind w:right="-77"/>
                            <w:jc w:val="right"/>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DC671F9" id="_x0000_t202" coordsize="21600,21600" o:spt="202" path="m,l,21600r21600,l21600,xe">
              <v:stroke joinstyle="miter"/>
              <v:path gradientshapeok="t" o:connecttype="rect"/>
            </v:shapetype>
            <v:shape id="Text Box 3" o:spid="_x0000_s1027" type="#_x0000_t202" style="position:absolute;margin-left:66.2pt;margin-top:-42.25pt;width:307pt;height:9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09410D" w14:paraId="6C9F7EF0" w14:textId="77777777" w:rsidTr="00370A95">
                      <w:trPr>
                        <w:trHeight w:val="868"/>
                      </w:trPr>
                      <w:tc>
                        <w:tcPr>
                          <w:tcW w:w="6272" w:type="dxa"/>
                          <w:shd w:val="clear" w:color="auto" w:fill="auto"/>
                        </w:tcPr>
                        <w:p w14:paraId="1A78374E" w14:textId="77777777" w:rsidR="003465EC" w:rsidRPr="0009410D" w:rsidRDefault="004C0CB8" w:rsidP="00370A95">
                          <w:pPr>
                            <w:pStyle w:val="Header"/>
                            <w:spacing w:before="60"/>
                            <w:jc w:val="right"/>
                            <w:rPr>
                              <w:rFonts w:asciiTheme="majorBidi" w:hAnsiTheme="majorBidi" w:cstheme="majorBidi"/>
                              <w:b/>
                              <w:bCs/>
                            </w:rPr>
                          </w:pPr>
                          <w:r w:rsidRPr="0009410D">
                            <w:rPr>
                              <w:rFonts w:asciiTheme="majorBidi" w:hAnsiTheme="majorBidi" w:cstheme="majorBidi"/>
                              <w:b/>
                              <w:bCs/>
                              <w:lang w:val="id-ID"/>
                            </w:rPr>
                            <w:t xml:space="preserve">Jurnal </w:t>
                          </w:r>
                          <w:r w:rsidR="00B809CB" w:rsidRPr="0009410D">
                            <w:rPr>
                              <w:rFonts w:asciiTheme="majorBidi" w:hAnsiTheme="majorBidi" w:cstheme="majorBidi"/>
                              <w:b/>
                              <w:bCs/>
                              <w:lang w:val="id-ID"/>
                            </w:rPr>
                            <w:t>Manajemen Dakwah</w:t>
                          </w:r>
                          <w:r w:rsidR="003465EC" w:rsidRPr="0009410D">
                            <w:rPr>
                              <w:rFonts w:asciiTheme="majorBidi" w:hAnsiTheme="majorBidi" w:cstheme="majorBidi"/>
                              <w:b/>
                              <w:bCs/>
                            </w:rPr>
                            <w:t xml:space="preserve"> </w:t>
                          </w:r>
                        </w:p>
                        <w:p w14:paraId="10EE5FB7" w14:textId="015F0544" w:rsidR="003465EC" w:rsidRPr="0009410D" w:rsidRDefault="003465EC" w:rsidP="00370A95">
                          <w:pPr>
                            <w:pStyle w:val="Header"/>
                            <w:spacing w:before="0"/>
                            <w:jc w:val="right"/>
                            <w:rPr>
                              <w:rFonts w:asciiTheme="majorBidi" w:hAnsiTheme="majorBidi" w:cstheme="majorBidi"/>
                            </w:rPr>
                          </w:pPr>
                          <w:r w:rsidRPr="0009410D">
                            <w:rPr>
                              <w:rFonts w:asciiTheme="majorBidi" w:hAnsiTheme="majorBidi" w:cstheme="majorBidi"/>
                            </w:rPr>
                            <w:t xml:space="preserve">Volume </w:t>
                          </w:r>
                          <w:r w:rsidR="00CE05C6">
                            <w:rPr>
                              <w:rFonts w:asciiTheme="majorBidi" w:hAnsiTheme="majorBidi" w:cstheme="majorBidi"/>
                            </w:rPr>
                            <w:t>XII</w:t>
                          </w:r>
                          <w:r w:rsidRPr="0009410D">
                            <w:rPr>
                              <w:rFonts w:asciiTheme="majorBidi" w:hAnsiTheme="majorBidi" w:cstheme="majorBidi"/>
                            </w:rPr>
                            <w:t xml:space="preserve">, Nomor </w:t>
                          </w:r>
                          <w:r w:rsidR="00CE05C6">
                            <w:rPr>
                              <w:rFonts w:asciiTheme="majorBidi" w:hAnsiTheme="majorBidi" w:cstheme="majorBidi"/>
                            </w:rPr>
                            <w:t>2</w:t>
                          </w:r>
                          <w:r w:rsidRPr="0009410D">
                            <w:rPr>
                              <w:rFonts w:asciiTheme="majorBidi" w:hAnsiTheme="majorBidi" w:cstheme="majorBidi"/>
                            </w:rPr>
                            <w:t xml:space="preserve">, </w:t>
                          </w:r>
                          <w:r w:rsidR="00CE05C6">
                            <w:rPr>
                              <w:rFonts w:asciiTheme="majorBidi" w:hAnsiTheme="majorBidi" w:cstheme="majorBidi"/>
                            </w:rPr>
                            <w:t>2024</w:t>
                          </w:r>
                          <w:r w:rsidRPr="0009410D">
                            <w:rPr>
                              <w:rFonts w:asciiTheme="majorBidi" w:hAnsiTheme="majorBidi" w:cstheme="majorBidi"/>
                            </w:rPr>
                            <w:t xml:space="preserve">, </w:t>
                          </w:r>
                          <w:r w:rsidRPr="0009410D">
                            <w:rPr>
                              <w:rFonts w:asciiTheme="majorBidi" w:hAnsiTheme="majorBidi" w:cstheme="majorBidi"/>
                              <w:lang w:val="id-ID"/>
                            </w:rPr>
                            <w:t>xx-xx</w:t>
                          </w:r>
                        </w:p>
                        <w:p w14:paraId="23DAA1AF" w14:textId="77777777" w:rsidR="004E4C36" w:rsidRPr="0009410D" w:rsidRDefault="004E4C36" w:rsidP="00061151">
                          <w:pPr>
                            <w:pStyle w:val="Header"/>
                            <w:spacing w:before="0"/>
                            <w:jc w:val="right"/>
                            <w:rPr>
                              <w:rFonts w:asciiTheme="majorBidi" w:hAnsiTheme="majorBidi" w:cstheme="majorBidi"/>
                              <w:lang w:val="en-US"/>
                            </w:rPr>
                          </w:pPr>
                          <w:r w:rsidRPr="0009410D">
                            <w:rPr>
                              <w:rFonts w:asciiTheme="majorBidi" w:hAnsiTheme="majorBidi" w:cstheme="majorBidi"/>
                              <w:lang w:val="en-US"/>
                            </w:rPr>
                            <w:t xml:space="preserve">Prodi </w:t>
                          </w:r>
                          <w:proofErr w:type="spellStart"/>
                          <w:r w:rsidRPr="0009410D">
                            <w:rPr>
                              <w:rFonts w:asciiTheme="majorBidi" w:hAnsiTheme="majorBidi" w:cstheme="majorBidi"/>
                              <w:lang w:val="en-US"/>
                            </w:rPr>
                            <w:t>Manajmen</w:t>
                          </w:r>
                          <w:proofErr w:type="spellEnd"/>
                          <w:r w:rsidRPr="0009410D">
                            <w:rPr>
                              <w:rFonts w:asciiTheme="majorBidi" w:hAnsiTheme="majorBidi" w:cstheme="majorBidi"/>
                              <w:lang w:val="en-US"/>
                            </w:rPr>
                            <w:t xml:space="preserve"> </w:t>
                          </w:r>
                          <w:proofErr w:type="spellStart"/>
                          <w:r w:rsidRPr="0009410D">
                            <w:rPr>
                              <w:rFonts w:asciiTheme="majorBidi" w:hAnsiTheme="majorBidi" w:cstheme="majorBidi"/>
                              <w:lang w:val="en-US"/>
                            </w:rPr>
                            <w:t>Dakwah</w:t>
                          </w:r>
                          <w:proofErr w:type="spellEnd"/>
                        </w:p>
                        <w:p w14:paraId="4C3266C6" w14:textId="77777777" w:rsidR="00CE05C6" w:rsidRDefault="003465EC" w:rsidP="00061151">
                          <w:pPr>
                            <w:pStyle w:val="Header"/>
                            <w:spacing w:before="0"/>
                            <w:jc w:val="right"/>
                            <w:rPr>
                              <w:rFonts w:asciiTheme="majorBidi" w:hAnsiTheme="majorBidi" w:cstheme="majorBidi"/>
                            </w:rPr>
                          </w:pPr>
                          <w:r w:rsidRPr="0009410D">
                            <w:rPr>
                              <w:rFonts w:asciiTheme="majorBidi" w:hAnsiTheme="majorBidi" w:cstheme="majorBidi"/>
                            </w:rPr>
                            <w:t xml:space="preserve">Fakultas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Dakwah dan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Komunikasi, </w:t>
                          </w:r>
                        </w:p>
                        <w:p w14:paraId="157984E1" w14:textId="3559AC43" w:rsidR="003465EC" w:rsidRPr="0009410D" w:rsidRDefault="003465EC" w:rsidP="00061151">
                          <w:pPr>
                            <w:pStyle w:val="Header"/>
                            <w:spacing w:before="0"/>
                            <w:jc w:val="right"/>
                            <w:rPr>
                              <w:rFonts w:asciiTheme="majorBidi" w:hAnsiTheme="majorBidi" w:cstheme="majorBidi"/>
                              <w:lang w:val="en-US"/>
                            </w:rPr>
                          </w:pPr>
                          <w:r w:rsidRPr="0009410D">
                            <w:rPr>
                              <w:rFonts w:asciiTheme="majorBidi" w:hAnsiTheme="majorBidi" w:cstheme="majorBidi"/>
                            </w:rPr>
                            <w:t xml:space="preserve">UIN </w:t>
                          </w:r>
                          <w:proofErr w:type="spellStart"/>
                          <w:r w:rsidR="00061151" w:rsidRPr="0009410D">
                            <w:rPr>
                              <w:rFonts w:asciiTheme="majorBidi" w:hAnsiTheme="majorBidi" w:cstheme="majorBidi"/>
                              <w:lang w:val="en-US"/>
                            </w:rPr>
                            <w:t>Syarif</w:t>
                          </w:r>
                          <w:proofErr w:type="spellEnd"/>
                          <w:r w:rsidR="00061151" w:rsidRPr="0009410D">
                            <w:rPr>
                              <w:rFonts w:asciiTheme="majorBidi" w:hAnsiTheme="majorBidi" w:cstheme="majorBidi"/>
                              <w:lang w:val="en-US"/>
                            </w:rPr>
                            <w:t xml:space="preserve"> Hidayatullah Jakarta</w:t>
                          </w:r>
                        </w:p>
                        <w:p w14:paraId="71EB5818" w14:textId="77777777" w:rsidR="003465EC" w:rsidRPr="0009410D" w:rsidRDefault="002B7940" w:rsidP="00370A95">
                          <w:pPr>
                            <w:pStyle w:val="Header"/>
                            <w:spacing w:before="0"/>
                            <w:jc w:val="right"/>
                            <w:rPr>
                              <w:rFonts w:asciiTheme="majorBidi" w:hAnsiTheme="majorBidi" w:cstheme="majorBidi"/>
                            </w:rPr>
                          </w:pPr>
                          <w:r w:rsidRPr="0009410D">
                            <w:rPr>
                              <w:rStyle w:val="Hyperlink"/>
                              <w:rFonts w:asciiTheme="majorBidi" w:hAnsiTheme="majorBidi" w:cstheme="majorBidi"/>
                              <w:color w:val="000000"/>
                              <w:u w:val="none"/>
                            </w:rPr>
                            <w:t>http://journal.uinjkt.ac.id/index.php/jmd</w:t>
                          </w:r>
                        </w:p>
                      </w:tc>
                    </w:tr>
                  </w:tbl>
                  <w:p w14:paraId="3DD59E85" w14:textId="77777777" w:rsidR="003465EC" w:rsidRPr="0009410D" w:rsidRDefault="003465EC" w:rsidP="00370A95">
                    <w:pPr>
                      <w:spacing w:before="0" w:line="240" w:lineRule="auto"/>
                      <w:ind w:right="-77"/>
                      <w:jc w:val="right"/>
                      <w:rPr>
                        <w:rFonts w:ascii="Garamond" w:hAnsi="Garamond"/>
                      </w:rPr>
                    </w:pPr>
                  </w:p>
                </w:txbxContent>
              </v:textbox>
            </v:shape>
          </w:pict>
        </mc:Fallback>
      </mc:AlternateContent>
    </w:r>
  </w:p>
  <w:p w14:paraId="7016C9DA" w14:textId="77777777" w:rsidR="00A354CD" w:rsidRPr="004E4C36" w:rsidRDefault="00A354CD">
    <w:pPr>
      <w:pStyle w:val="Header"/>
      <w:rPr>
        <w:rFonts w:asciiTheme="majorBidi" w:hAnsiTheme="majorBidi" w:cstheme="majorBidi"/>
        <w:lang w:val="en-US"/>
      </w:rPr>
    </w:pPr>
  </w:p>
  <w:p w14:paraId="354A9C65" w14:textId="77777777" w:rsidR="00A354CD" w:rsidRPr="004E4C36" w:rsidRDefault="00A354CD">
    <w:pPr>
      <w:pStyle w:val="Header"/>
      <w:rPr>
        <w:rFonts w:asciiTheme="majorBidi" w:hAnsiTheme="majorBidi" w:cstheme="majorBid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1371299"/>
    <w:multiLevelType w:val="hybridMultilevel"/>
    <w:tmpl w:val="B914D8BA"/>
    <w:lvl w:ilvl="0" w:tplc="E436A872">
      <w:start w:val="1"/>
      <w:numFmt w:val="decimal"/>
      <w:lvlText w:val="%1."/>
      <w:lvlJc w:val="left"/>
      <w:pPr>
        <w:ind w:left="2160" w:hanging="360"/>
      </w:pPr>
      <w:rPr>
        <w:rFonts w:ascii="Garamond" w:eastAsia="Times New Roman" w:hAnsi="Garamond" w:cstheme="majorBidi"/>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1B01293C"/>
    <w:multiLevelType w:val="hybridMultilevel"/>
    <w:tmpl w:val="78500A3E"/>
    <w:lvl w:ilvl="0" w:tplc="4A40D4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3000261E"/>
    <w:multiLevelType w:val="hybridMultilevel"/>
    <w:tmpl w:val="5EC66740"/>
    <w:lvl w:ilvl="0" w:tplc="CFCEC8A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332421E8"/>
    <w:multiLevelType w:val="hybridMultilevel"/>
    <w:tmpl w:val="6074CAF2"/>
    <w:lvl w:ilvl="0" w:tplc="EDB251E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B624FC7"/>
    <w:multiLevelType w:val="multilevel"/>
    <w:tmpl w:val="5E52EE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1212" w:hanging="360"/>
      </w:pPr>
      <w:rPr>
        <w:rFonts w:ascii="Times New Roman" w:eastAsia="Calibri" w:hAnsi="Times New Roman" w:cs="Times New Roman"/>
      </w:r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2C655B3"/>
    <w:multiLevelType w:val="hybridMultilevel"/>
    <w:tmpl w:val="057836F8"/>
    <w:lvl w:ilvl="0" w:tplc="373202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3912BC1"/>
    <w:multiLevelType w:val="hybridMultilevel"/>
    <w:tmpl w:val="953ED878"/>
    <w:lvl w:ilvl="0" w:tplc="ABF6A800">
      <w:numFmt w:val="bullet"/>
      <w:lvlText w:val="-"/>
      <w:lvlJc w:val="left"/>
      <w:pPr>
        <w:ind w:left="1440" w:hanging="360"/>
      </w:pPr>
      <w:rPr>
        <w:rFonts w:ascii="Times New Roman" w:eastAsia="Calibr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2103139393">
    <w:abstractNumId w:val="15"/>
  </w:num>
  <w:num w:numId="2" w16cid:durableId="1472138102">
    <w:abstractNumId w:val="4"/>
  </w:num>
  <w:num w:numId="3" w16cid:durableId="1467548548">
    <w:abstractNumId w:val="14"/>
  </w:num>
  <w:num w:numId="4" w16cid:durableId="790396160">
    <w:abstractNumId w:val="5"/>
  </w:num>
  <w:num w:numId="5" w16cid:durableId="102502581">
    <w:abstractNumId w:val="17"/>
  </w:num>
  <w:num w:numId="6" w16cid:durableId="13843766">
    <w:abstractNumId w:val="0"/>
  </w:num>
  <w:num w:numId="7" w16cid:durableId="1908884052">
    <w:abstractNumId w:val="9"/>
  </w:num>
  <w:num w:numId="8" w16cid:durableId="1315187282">
    <w:abstractNumId w:val="13"/>
  </w:num>
  <w:num w:numId="9" w16cid:durableId="418408994">
    <w:abstractNumId w:val="16"/>
  </w:num>
  <w:num w:numId="10" w16cid:durableId="1653873963">
    <w:abstractNumId w:val="1"/>
  </w:num>
  <w:num w:numId="11" w16cid:durableId="429353339">
    <w:abstractNumId w:val="12"/>
  </w:num>
  <w:num w:numId="12" w16cid:durableId="112092508">
    <w:abstractNumId w:val="11"/>
  </w:num>
  <w:num w:numId="13" w16cid:durableId="1847161573">
    <w:abstractNumId w:val="2"/>
  </w:num>
  <w:num w:numId="14" w16cid:durableId="1679842159">
    <w:abstractNumId w:val="6"/>
  </w:num>
  <w:num w:numId="15" w16cid:durableId="495608547">
    <w:abstractNumId w:val="7"/>
  </w:num>
  <w:num w:numId="16" w16cid:durableId="55668681">
    <w:abstractNumId w:val="8"/>
  </w:num>
  <w:num w:numId="17" w16cid:durableId="416832161">
    <w:abstractNumId w:val="3"/>
  </w:num>
  <w:num w:numId="18" w16cid:durableId="1159612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053EDC"/>
    <w:rsid w:val="00000B56"/>
    <w:rsid w:val="0000308A"/>
    <w:rsid w:val="00005DDB"/>
    <w:rsid w:val="00014A09"/>
    <w:rsid w:val="00016998"/>
    <w:rsid w:val="00021694"/>
    <w:rsid w:val="00021D5C"/>
    <w:rsid w:val="000232DA"/>
    <w:rsid w:val="0002338F"/>
    <w:rsid w:val="00033F8B"/>
    <w:rsid w:val="000341ED"/>
    <w:rsid w:val="00040976"/>
    <w:rsid w:val="0004315F"/>
    <w:rsid w:val="000443DB"/>
    <w:rsid w:val="00053EDC"/>
    <w:rsid w:val="000603F2"/>
    <w:rsid w:val="00061151"/>
    <w:rsid w:val="0007112B"/>
    <w:rsid w:val="000745BF"/>
    <w:rsid w:val="000857CC"/>
    <w:rsid w:val="0009319B"/>
    <w:rsid w:val="0009410D"/>
    <w:rsid w:val="000A06B7"/>
    <w:rsid w:val="000B06F3"/>
    <w:rsid w:val="000B0720"/>
    <w:rsid w:val="000B1E57"/>
    <w:rsid w:val="000C7CDB"/>
    <w:rsid w:val="000D45E8"/>
    <w:rsid w:val="000D75A8"/>
    <w:rsid w:val="000E259F"/>
    <w:rsid w:val="000F16B1"/>
    <w:rsid w:val="000F2CF4"/>
    <w:rsid w:val="000F31F5"/>
    <w:rsid w:val="000F3331"/>
    <w:rsid w:val="0011149A"/>
    <w:rsid w:val="00121436"/>
    <w:rsid w:val="00121A29"/>
    <w:rsid w:val="0012369B"/>
    <w:rsid w:val="00127A46"/>
    <w:rsid w:val="00132AA7"/>
    <w:rsid w:val="00133805"/>
    <w:rsid w:val="001346EF"/>
    <w:rsid w:val="0013686E"/>
    <w:rsid w:val="00150497"/>
    <w:rsid w:val="00153399"/>
    <w:rsid w:val="00153B69"/>
    <w:rsid w:val="00154278"/>
    <w:rsid w:val="0015774A"/>
    <w:rsid w:val="001578DA"/>
    <w:rsid w:val="00167CDD"/>
    <w:rsid w:val="00173E67"/>
    <w:rsid w:val="001771E4"/>
    <w:rsid w:val="00184FCE"/>
    <w:rsid w:val="0018777A"/>
    <w:rsid w:val="001A0B0C"/>
    <w:rsid w:val="001A1636"/>
    <w:rsid w:val="001A1E26"/>
    <w:rsid w:val="001A582B"/>
    <w:rsid w:val="001A5A3F"/>
    <w:rsid w:val="001A66E1"/>
    <w:rsid w:val="001A7D29"/>
    <w:rsid w:val="001C443D"/>
    <w:rsid w:val="001C4745"/>
    <w:rsid w:val="001D0A57"/>
    <w:rsid w:val="001D6447"/>
    <w:rsid w:val="001E2DF4"/>
    <w:rsid w:val="001E3151"/>
    <w:rsid w:val="001E4555"/>
    <w:rsid w:val="001E4744"/>
    <w:rsid w:val="001E7DBB"/>
    <w:rsid w:val="001F2555"/>
    <w:rsid w:val="001F58BC"/>
    <w:rsid w:val="002053D6"/>
    <w:rsid w:val="00205884"/>
    <w:rsid w:val="0021065C"/>
    <w:rsid w:val="00210FE4"/>
    <w:rsid w:val="0021380E"/>
    <w:rsid w:val="002156B9"/>
    <w:rsid w:val="00216358"/>
    <w:rsid w:val="00221A0D"/>
    <w:rsid w:val="00225A2D"/>
    <w:rsid w:val="00226A4C"/>
    <w:rsid w:val="0022716B"/>
    <w:rsid w:val="00227865"/>
    <w:rsid w:val="00234599"/>
    <w:rsid w:val="0023596C"/>
    <w:rsid w:val="00242AC7"/>
    <w:rsid w:val="0025240F"/>
    <w:rsid w:val="0025617F"/>
    <w:rsid w:val="00265003"/>
    <w:rsid w:val="00265FCD"/>
    <w:rsid w:val="00273778"/>
    <w:rsid w:val="002775A7"/>
    <w:rsid w:val="00277B5E"/>
    <w:rsid w:val="0028264D"/>
    <w:rsid w:val="00284E27"/>
    <w:rsid w:val="00293CE1"/>
    <w:rsid w:val="00295EEA"/>
    <w:rsid w:val="002A3C5F"/>
    <w:rsid w:val="002B12DF"/>
    <w:rsid w:val="002B7940"/>
    <w:rsid w:val="002C222B"/>
    <w:rsid w:val="002C37F9"/>
    <w:rsid w:val="002C5FA3"/>
    <w:rsid w:val="002D4964"/>
    <w:rsid w:val="002D5A47"/>
    <w:rsid w:val="002E07D7"/>
    <w:rsid w:val="002E3C7C"/>
    <w:rsid w:val="002F7718"/>
    <w:rsid w:val="00303930"/>
    <w:rsid w:val="00303934"/>
    <w:rsid w:val="00307690"/>
    <w:rsid w:val="00311880"/>
    <w:rsid w:val="00313E9A"/>
    <w:rsid w:val="00321C23"/>
    <w:rsid w:val="003232EA"/>
    <w:rsid w:val="0034069E"/>
    <w:rsid w:val="003465EC"/>
    <w:rsid w:val="00346DC4"/>
    <w:rsid w:val="003561D0"/>
    <w:rsid w:val="00362AEE"/>
    <w:rsid w:val="00363382"/>
    <w:rsid w:val="0036610F"/>
    <w:rsid w:val="00370A95"/>
    <w:rsid w:val="00374A71"/>
    <w:rsid w:val="00377A29"/>
    <w:rsid w:val="00381A04"/>
    <w:rsid w:val="003A1163"/>
    <w:rsid w:val="003B41B3"/>
    <w:rsid w:val="003B5ACC"/>
    <w:rsid w:val="003B6807"/>
    <w:rsid w:val="003C5713"/>
    <w:rsid w:val="003D08D6"/>
    <w:rsid w:val="003E2154"/>
    <w:rsid w:val="003E297B"/>
    <w:rsid w:val="003E6156"/>
    <w:rsid w:val="003F6528"/>
    <w:rsid w:val="0040476A"/>
    <w:rsid w:val="00405B9C"/>
    <w:rsid w:val="0040741D"/>
    <w:rsid w:val="0041156D"/>
    <w:rsid w:val="00412AA7"/>
    <w:rsid w:val="00422267"/>
    <w:rsid w:val="00434D0D"/>
    <w:rsid w:val="00442AA2"/>
    <w:rsid w:val="00446B62"/>
    <w:rsid w:val="00470139"/>
    <w:rsid w:val="00472D69"/>
    <w:rsid w:val="004735CD"/>
    <w:rsid w:val="0048400B"/>
    <w:rsid w:val="00484247"/>
    <w:rsid w:val="004874BB"/>
    <w:rsid w:val="00493D80"/>
    <w:rsid w:val="00494F93"/>
    <w:rsid w:val="004A2A9E"/>
    <w:rsid w:val="004B1036"/>
    <w:rsid w:val="004B5B4A"/>
    <w:rsid w:val="004C05DE"/>
    <w:rsid w:val="004C05FA"/>
    <w:rsid w:val="004C0CB8"/>
    <w:rsid w:val="004C3549"/>
    <w:rsid w:val="004D6C46"/>
    <w:rsid w:val="004E0DE1"/>
    <w:rsid w:val="004E0FE7"/>
    <w:rsid w:val="004E2CB7"/>
    <w:rsid w:val="004E3AF2"/>
    <w:rsid w:val="004E404E"/>
    <w:rsid w:val="004E49F3"/>
    <w:rsid w:val="004E4C36"/>
    <w:rsid w:val="004F0487"/>
    <w:rsid w:val="004F1DFE"/>
    <w:rsid w:val="004F33B9"/>
    <w:rsid w:val="004F4762"/>
    <w:rsid w:val="004F7F19"/>
    <w:rsid w:val="00500564"/>
    <w:rsid w:val="005061F8"/>
    <w:rsid w:val="005140B8"/>
    <w:rsid w:val="005150A3"/>
    <w:rsid w:val="00515C2E"/>
    <w:rsid w:val="00517B4D"/>
    <w:rsid w:val="0052232F"/>
    <w:rsid w:val="00522CBF"/>
    <w:rsid w:val="00525B8C"/>
    <w:rsid w:val="00530B94"/>
    <w:rsid w:val="00532D4F"/>
    <w:rsid w:val="00546539"/>
    <w:rsid w:val="0054784A"/>
    <w:rsid w:val="00550D28"/>
    <w:rsid w:val="0055533B"/>
    <w:rsid w:val="005554EA"/>
    <w:rsid w:val="005558F9"/>
    <w:rsid w:val="00557708"/>
    <w:rsid w:val="00574D3F"/>
    <w:rsid w:val="0058075D"/>
    <w:rsid w:val="00581406"/>
    <w:rsid w:val="005922CF"/>
    <w:rsid w:val="00595483"/>
    <w:rsid w:val="00596C10"/>
    <w:rsid w:val="005A0B3D"/>
    <w:rsid w:val="005A296C"/>
    <w:rsid w:val="005A2D57"/>
    <w:rsid w:val="005B15F8"/>
    <w:rsid w:val="005B4857"/>
    <w:rsid w:val="005B54BC"/>
    <w:rsid w:val="005C12C0"/>
    <w:rsid w:val="005C31C6"/>
    <w:rsid w:val="005C47EC"/>
    <w:rsid w:val="005D498F"/>
    <w:rsid w:val="005D4BD0"/>
    <w:rsid w:val="005D7FF4"/>
    <w:rsid w:val="005F69CC"/>
    <w:rsid w:val="005F6B5A"/>
    <w:rsid w:val="006007B3"/>
    <w:rsid w:val="0060478D"/>
    <w:rsid w:val="0061164B"/>
    <w:rsid w:val="00612761"/>
    <w:rsid w:val="0061348B"/>
    <w:rsid w:val="00625E5C"/>
    <w:rsid w:val="00633909"/>
    <w:rsid w:val="00652210"/>
    <w:rsid w:val="0065325D"/>
    <w:rsid w:val="00663200"/>
    <w:rsid w:val="00667378"/>
    <w:rsid w:val="006714E9"/>
    <w:rsid w:val="006741CF"/>
    <w:rsid w:val="00685D78"/>
    <w:rsid w:val="00693FAF"/>
    <w:rsid w:val="006953CF"/>
    <w:rsid w:val="0069607F"/>
    <w:rsid w:val="006A3726"/>
    <w:rsid w:val="006A6A78"/>
    <w:rsid w:val="006A7507"/>
    <w:rsid w:val="006B7780"/>
    <w:rsid w:val="006C64E5"/>
    <w:rsid w:val="006D475E"/>
    <w:rsid w:val="006D5412"/>
    <w:rsid w:val="006E5CD8"/>
    <w:rsid w:val="006F1A5B"/>
    <w:rsid w:val="006F282E"/>
    <w:rsid w:val="0070219D"/>
    <w:rsid w:val="007063BA"/>
    <w:rsid w:val="00707C8E"/>
    <w:rsid w:val="0071316E"/>
    <w:rsid w:val="00716261"/>
    <w:rsid w:val="00716352"/>
    <w:rsid w:val="00716C28"/>
    <w:rsid w:val="00717CC6"/>
    <w:rsid w:val="0072110C"/>
    <w:rsid w:val="00723AF3"/>
    <w:rsid w:val="007330A8"/>
    <w:rsid w:val="00733F98"/>
    <w:rsid w:val="00735A1D"/>
    <w:rsid w:val="0073779B"/>
    <w:rsid w:val="00740941"/>
    <w:rsid w:val="00743D4D"/>
    <w:rsid w:val="007532EA"/>
    <w:rsid w:val="00754B0F"/>
    <w:rsid w:val="0076670F"/>
    <w:rsid w:val="00776BC2"/>
    <w:rsid w:val="00776DC2"/>
    <w:rsid w:val="00787853"/>
    <w:rsid w:val="007903C1"/>
    <w:rsid w:val="00791162"/>
    <w:rsid w:val="007B0906"/>
    <w:rsid w:val="007B661C"/>
    <w:rsid w:val="007C35AC"/>
    <w:rsid w:val="007C4A70"/>
    <w:rsid w:val="007D1CE1"/>
    <w:rsid w:val="007D2A4A"/>
    <w:rsid w:val="007D3343"/>
    <w:rsid w:val="007F0E0F"/>
    <w:rsid w:val="007F4796"/>
    <w:rsid w:val="007F60C0"/>
    <w:rsid w:val="00805AA3"/>
    <w:rsid w:val="00823DC4"/>
    <w:rsid w:val="00831E70"/>
    <w:rsid w:val="00832C04"/>
    <w:rsid w:val="00841855"/>
    <w:rsid w:val="00842D64"/>
    <w:rsid w:val="00843313"/>
    <w:rsid w:val="00843639"/>
    <w:rsid w:val="00850285"/>
    <w:rsid w:val="00853046"/>
    <w:rsid w:val="00861495"/>
    <w:rsid w:val="0086391C"/>
    <w:rsid w:val="00867236"/>
    <w:rsid w:val="008710AB"/>
    <w:rsid w:val="00872085"/>
    <w:rsid w:val="00875F85"/>
    <w:rsid w:val="00876D4E"/>
    <w:rsid w:val="00883606"/>
    <w:rsid w:val="008854C6"/>
    <w:rsid w:val="0089185A"/>
    <w:rsid w:val="008A1EB3"/>
    <w:rsid w:val="008A6E54"/>
    <w:rsid w:val="008B6618"/>
    <w:rsid w:val="008C409E"/>
    <w:rsid w:val="008C7001"/>
    <w:rsid w:val="008D29EB"/>
    <w:rsid w:val="008D6207"/>
    <w:rsid w:val="008E0F25"/>
    <w:rsid w:val="008E56D3"/>
    <w:rsid w:val="008F073B"/>
    <w:rsid w:val="008F5B3B"/>
    <w:rsid w:val="00907296"/>
    <w:rsid w:val="0090738C"/>
    <w:rsid w:val="00916582"/>
    <w:rsid w:val="009222CD"/>
    <w:rsid w:val="00927084"/>
    <w:rsid w:val="009278F4"/>
    <w:rsid w:val="009306F9"/>
    <w:rsid w:val="009336E5"/>
    <w:rsid w:val="00933E04"/>
    <w:rsid w:val="009419A2"/>
    <w:rsid w:val="0095262C"/>
    <w:rsid w:val="00953579"/>
    <w:rsid w:val="0096075B"/>
    <w:rsid w:val="00962E86"/>
    <w:rsid w:val="00971486"/>
    <w:rsid w:val="00976F1F"/>
    <w:rsid w:val="00977AD5"/>
    <w:rsid w:val="00995D35"/>
    <w:rsid w:val="009B0C5D"/>
    <w:rsid w:val="009B1866"/>
    <w:rsid w:val="009B2563"/>
    <w:rsid w:val="009B2E36"/>
    <w:rsid w:val="009B57F5"/>
    <w:rsid w:val="009B7A77"/>
    <w:rsid w:val="009B7F95"/>
    <w:rsid w:val="009C5B5E"/>
    <w:rsid w:val="009D1BBD"/>
    <w:rsid w:val="009D3F6D"/>
    <w:rsid w:val="009E1507"/>
    <w:rsid w:val="009E2840"/>
    <w:rsid w:val="009F1513"/>
    <w:rsid w:val="009F2048"/>
    <w:rsid w:val="009F4357"/>
    <w:rsid w:val="00A00B06"/>
    <w:rsid w:val="00A012AB"/>
    <w:rsid w:val="00A049B6"/>
    <w:rsid w:val="00A051CD"/>
    <w:rsid w:val="00A055D7"/>
    <w:rsid w:val="00A05FEA"/>
    <w:rsid w:val="00A064AF"/>
    <w:rsid w:val="00A14041"/>
    <w:rsid w:val="00A25101"/>
    <w:rsid w:val="00A25978"/>
    <w:rsid w:val="00A32321"/>
    <w:rsid w:val="00A354CD"/>
    <w:rsid w:val="00A42F2E"/>
    <w:rsid w:val="00A51683"/>
    <w:rsid w:val="00A51737"/>
    <w:rsid w:val="00A61182"/>
    <w:rsid w:val="00A611DC"/>
    <w:rsid w:val="00A65DE1"/>
    <w:rsid w:val="00A906D3"/>
    <w:rsid w:val="00A92FBD"/>
    <w:rsid w:val="00A93457"/>
    <w:rsid w:val="00AA32A4"/>
    <w:rsid w:val="00AA547A"/>
    <w:rsid w:val="00AA74CA"/>
    <w:rsid w:val="00AB28FA"/>
    <w:rsid w:val="00AB483E"/>
    <w:rsid w:val="00AB5850"/>
    <w:rsid w:val="00AB7F83"/>
    <w:rsid w:val="00AC2B2B"/>
    <w:rsid w:val="00AD3CF6"/>
    <w:rsid w:val="00AF2B96"/>
    <w:rsid w:val="00AF455C"/>
    <w:rsid w:val="00B202F0"/>
    <w:rsid w:val="00B247CD"/>
    <w:rsid w:val="00B30A5F"/>
    <w:rsid w:val="00B31F52"/>
    <w:rsid w:val="00B34A58"/>
    <w:rsid w:val="00B34DF8"/>
    <w:rsid w:val="00B35BF9"/>
    <w:rsid w:val="00B436F3"/>
    <w:rsid w:val="00B46624"/>
    <w:rsid w:val="00B63677"/>
    <w:rsid w:val="00B706E5"/>
    <w:rsid w:val="00B809CB"/>
    <w:rsid w:val="00B83272"/>
    <w:rsid w:val="00B8719E"/>
    <w:rsid w:val="00B92AC6"/>
    <w:rsid w:val="00B92C5A"/>
    <w:rsid w:val="00B933DA"/>
    <w:rsid w:val="00B93F05"/>
    <w:rsid w:val="00B94955"/>
    <w:rsid w:val="00B96F9E"/>
    <w:rsid w:val="00BA68CD"/>
    <w:rsid w:val="00BB2DF6"/>
    <w:rsid w:val="00BB37BD"/>
    <w:rsid w:val="00BB5422"/>
    <w:rsid w:val="00BB747F"/>
    <w:rsid w:val="00BC13F9"/>
    <w:rsid w:val="00BC1A60"/>
    <w:rsid w:val="00BC290D"/>
    <w:rsid w:val="00BC5CA2"/>
    <w:rsid w:val="00BD21BA"/>
    <w:rsid w:val="00BD3267"/>
    <w:rsid w:val="00BD5928"/>
    <w:rsid w:val="00BD611F"/>
    <w:rsid w:val="00BE2B0B"/>
    <w:rsid w:val="00BE6752"/>
    <w:rsid w:val="00C0793A"/>
    <w:rsid w:val="00C16271"/>
    <w:rsid w:val="00C21F7B"/>
    <w:rsid w:val="00C23DD5"/>
    <w:rsid w:val="00C275D8"/>
    <w:rsid w:val="00C43E1A"/>
    <w:rsid w:val="00C44990"/>
    <w:rsid w:val="00C52EF0"/>
    <w:rsid w:val="00C67ECF"/>
    <w:rsid w:val="00C74C5D"/>
    <w:rsid w:val="00C80580"/>
    <w:rsid w:val="00C814C7"/>
    <w:rsid w:val="00C91BB6"/>
    <w:rsid w:val="00CA2606"/>
    <w:rsid w:val="00CB1FFA"/>
    <w:rsid w:val="00CC32D6"/>
    <w:rsid w:val="00CC35D4"/>
    <w:rsid w:val="00CD3246"/>
    <w:rsid w:val="00CE0410"/>
    <w:rsid w:val="00CE05C6"/>
    <w:rsid w:val="00CE2EA2"/>
    <w:rsid w:val="00CF38B9"/>
    <w:rsid w:val="00CF7CCE"/>
    <w:rsid w:val="00D037C1"/>
    <w:rsid w:val="00D05C1F"/>
    <w:rsid w:val="00D062C0"/>
    <w:rsid w:val="00D209FF"/>
    <w:rsid w:val="00D30902"/>
    <w:rsid w:val="00D37347"/>
    <w:rsid w:val="00D4045A"/>
    <w:rsid w:val="00D46A76"/>
    <w:rsid w:val="00D47463"/>
    <w:rsid w:val="00D47ED0"/>
    <w:rsid w:val="00D5708A"/>
    <w:rsid w:val="00D608B5"/>
    <w:rsid w:val="00D6738B"/>
    <w:rsid w:val="00D71977"/>
    <w:rsid w:val="00D71C3F"/>
    <w:rsid w:val="00D77649"/>
    <w:rsid w:val="00D77CCD"/>
    <w:rsid w:val="00D92B64"/>
    <w:rsid w:val="00D93161"/>
    <w:rsid w:val="00DA18F5"/>
    <w:rsid w:val="00DA413F"/>
    <w:rsid w:val="00DA4942"/>
    <w:rsid w:val="00DB242A"/>
    <w:rsid w:val="00DB3D0C"/>
    <w:rsid w:val="00DC482A"/>
    <w:rsid w:val="00DD0178"/>
    <w:rsid w:val="00DD704E"/>
    <w:rsid w:val="00DD7544"/>
    <w:rsid w:val="00DD7E1E"/>
    <w:rsid w:val="00DE0F54"/>
    <w:rsid w:val="00E05589"/>
    <w:rsid w:val="00E062EA"/>
    <w:rsid w:val="00E07FC8"/>
    <w:rsid w:val="00E1082C"/>
    <w:rsid w:val="00E136BA"/>
    <w:rsid w:val="00E22768"/>
    <w:rsid w:val="00E22FD0"/>
    <w:rsid w:val="00E2382C"/>
    <w:rsid w:val="00E25765"/>
    <w:rsid w:val="00E33E36"/>
    <w:rsid w:val="00E40B5D"/>
    <w:rsid w:val="00E43858"/>
    <w:rsid w:val="00E474C7"/>
    <w:rsid w:val="00E5177D"/>
    <w:rsid w:val="00E537B5"/>
    <w:rsid w:val="00E61BFD"/>
    <w:rsid w:val="00E61DC2"/>
    <w:rsid w:val="00E650FB"/>
    <w:rsid w:val="00E65844"/>
    <w:rsid w:val="00E65D4C"/>
    <w:rsid w:val="00E66871"/>
    <w:rsid w:val="00E70307"/>
    <w:rsid w:val="00E8162D"/>
    <w:rsid w:val="00E8489E"/>
    <w:rsid w:val="00E9020B"/>
    <w:rsid w:val="00EA0C1A"/>
    <w:rsid w:val="00EC2715"/>
    <w:rsid w:val="00EC29C7"/>
    <w:rsid w:val="00EC5261"/>
    <w:rsid w:val="00ED4ADC"/>
    <w:rsid w:val="00ED5516"/>
    <w:rsid w:val="00ED7362"/>
    <w:rsid w:val="00EE2E93"/>
    <w:rsid w:val="00EE7B51"/>
    <w:rsid w:val="00EF15BA"/>
    <w:rsid w:val="00EF63AC"/>
    <w:rsid w:val="00EF7D10"/>
    <w:rsid w:val="00F02016"/>
    <w:rsid w:val="00F02925"/>
    <w:rsid w:val="00F03B7E"/>
    <w:rsid w:val="00F06CC7"/>
    <w:rsid w:val="00F13772"/>
    <w:rsid w:val="00F20562"/>
    <w:rsid w:val="00F3302C"/>
    <w:rsid w:val="00F333BA"/>
    <w:rsid w:val="00F334D6"/>
    <w:rsid w:val="00F35EB1"/>
    <w:rsid w:val="00F36F95"/>
    <w:rsid w:val="00F41F7E"/>
    <w:rsid w:val="00F549CE"/>
    <w:rsid w:val="00F60436"/>
    <w:rsid w:val="00F633AA"/>
    <w:rsid w:val="00F73B10"/>
    <w:rsid w:val="00F7650D"/>
    <w:rsid w:val="00F800A3"/>
    <w:rsid w:val="00F81055"/>
    <w:rsid w:val="00F96C5C"/>
    <w:rsid w:val="00FA3E1E"/>
    <w:rsid w:val="00FA57A7"/>
    <w:rsid w:val="00FA61AE"/>
    <w:rsid w:val="00FA6CFD"/>
    <w:rsid w:val="00FB18C0"/>
    <w:rsid w:val="00FD4F77"/>
    <w:rsid w:val="00FD744A"/>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2401B"/>
  <w15:docId w15:val="{D7428712-0D78-4DCB-8AD4-6EC7E886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paragraph" w:styleId="Heading1">
    <w:name w:val="heading 1"/>
    <w:basedOn w:val="Normal"/>
    <w:next w:val="Normal"/>
    <w:link w:val="Heading1Char"/>
    <w:uiPriority w:val="9"/>
    <w:qFormat/>
    <w:rsid w:val="00530B9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73779B"/>
    <w:pPr>
      <w:spacing w:before="100" w:beforeAutospacing="1" w:after="100" w:afterAutospacing="1" w:line="240" w:lineRule="auto"/>
      <w:outlineLvl w:val="2"/>
    </w:pPr>
    <w:rPr>
      <w:rFonts w:ascii="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6F1F"/>
    <w:pPr>
      <w:spacing w:after="120"/>
    </w:pPr>
    <w:rPr>
      <w:rFonts w:asciiTheme="majorBidi" w:hAnsiTheme="majorBidi" w:cstheme="majorBidi"/>
      <w:iCs/>
      <w:sz w:val="18"/>
      <w:szCs w:val="18"/>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BC13F9"/>
    <w:pPr>
      <w:tabs>
        <w:tab w:val="left" w:pos="5297"/>
      </w:tabs>
      <w:spacing w:line="240" w:lineRule="auto"/>
      <w:jc w:val="center"/>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character" w:customStyle="1" w:styleId="Heading3Char">
    <w:name w:val="Heading 3 Char"/>
    <w:basedOn w:val="DefaultParagraphFont"/>
    <w:link w:val="Heading3"/>
    <w:uiPriority w:val="9"/>
    <w:rsid w:val="0073779B"/>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sid w:val="00530B9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E8162D"/>
    <w:rPr>
      <w:i/>
      <w:iCs/>
    </w:rPr>
  </w:style>
  <w:style w:type="paragraph" w:styleId="NormalWeb">
    <w:name w:val="Normal (Web)"/>
    <w:basedOn w:val="Normal"/>
    <w:uiPriority w:val="99"/>
    <w:semiHidden/>
    <w:unhideWhenUsed/>
    <w:rsid w:val="007532EA"/>
    <w:pPr>
      <w:spacing w:before="100" w:beforeAutospacing="1" w:after="100" w:afterAutospacing="1" w:line="240" w:lineRule="auto"/>
    </w:pPr>
    <w:rPr>
      <w:rFonts w:ascii="Times New Roman" w:hAnsi="Times New Roman"/>
      <w:sz w:val="24"/>
      <w:szCs w:val="24"/>
      <w:lang w:val="en-ID" w:eastAsia="en-ID"/>
    </w:rPr>
  </w:style>
  <w:style w:type="paragraph" w:customStyle="1" w:styleId="selectable-text">
    <w:name w:val="selectable-text"/>
    <w:basedOn w:val="Normal"/>
    <w:rsid w:val="00971486"/>
    <w:pPr>
      <w:spacing w:before="100" w:beforeAutospacing="1" w:after="100" w:afterAutospacing="1" w:line="240" w:lineRule="auto"/>
    </w:pPr>
    <w:rPr>
      <w:rFonts w:ascii="Times New Roman" w:hAnsi="Times New Roman"/>
      <w:sz w:val="24"/>
      <w:szCs w:val="24"/>
      <w:lang w:val="en-ID" w:eastAsia="en-ID"/>
    </w:rPr>
  </w:style>
  <w:style w:type="character" w:customStyle="1" w:styleId="selectable-text1">
    <w:name w:val="selectable-text1"/>
    <w:basedOn w:val="DefaultParagraphFont"/>
    <w:rsid w:val="00971486"/>
  </w:style>
  <w:style w:type="character" w:styleId="FootnoteReference">
    <w:name w:val="footnote reference"/>
    <w:basedOn w:val="DefaultParagraphFont"/>
    <w:uiPriority w:val="99"/>
    <w:semiHidden/>
    <w:unhideWhenUsed/>
    <w:rsid w:val="004A2A9E"/>
    <w:rPr>
      <w:vertAlign w:val="superscript"/>
    </w:rPr>
  </w:style>
  <w:style w:type="paragraph" w:styleId="FootnoteText">
    <w:name w:val="footnote text"/>
    <w:basedOn w:val="Normal"/>
    <w:link w:val="FootnoteTextChar"/>
    <w:uiPriority w:val="99"/>
    <w:semiHidden/>
    <w:unhideWhenUsed/>
    <w:rsid w:val="004A2A9E"/>
    <w:pPr>
      <w:spacing w:before="0" w:line="240" w:lineRule="auto"/>
    </w:pPr>
    <w:rPr>
      <w:rFonts w:eastAsia="Calibri" w:cs="Calibri"/>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A2A9E"/>
    <w:rPr>
      <w:rFonts w:cs="Calibri"/>
      <w:lang w:eastAsia="en-US"/>
      <w14:ligatures w14:val="standardContextual"/>
    </w:rPr>
  </w:style>
  <w:style w:type="paragraph" w:styleId="Bibliography">
    <w:name w:val="Bibliography"/>
    <w:basedOn w:val="Normal"/>
    <w:next w:val="Normal"/>
    <w:uiPriority w:val="37"/>
    <w:unhideWhenUsed/>
    <w:rsid w:val="00C2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27410">
      <w:bodyDiv w:val="1"/>
      <w:marLeft w:val="0"/>
      <w:marRight w:val="0"/>
      <w:marTop w:val="0"/>
      <w:marBottom w:val="0"/>
      <w:divBdr>
        <w:top w:val="none" w:sz="0" w:space="0" w:color="auto"/>
        <w:left w:val="none" w:sz="0" w:space="0" w:color="auto"/>
        <w:bottom w:val="none" w:sz="0" w:space="0" w:color="auto"/>
        <w:right w:val="none" w:sz="0" w:space="0" w:color="auto"/>
      </w:divBdr>
    </w:div>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6913">
      <w:bodyDiv w:val="1"/>
      <w:marLeft w:val="0"/>
      <w:marRight w:val="0"/>
      <w:marTop w:val="0"/>
      <w:marBottom w:val="0"/>
      <w:divBdr>
        <w:top w:val="none" w:sz="0" w:space="0" w:color="auto"/>
        <w:left w:val="none" w:sz="0" w:space="0" w:color="auto"/>
        <w:bottom w:val="none" w:sz="0" w:space="0" w:color="auto"/>
        <w:right w:val="none" w:sz="0" w:space="0" w:color="auto"/>
      </w:divBdr>
    </w:div>
    <w:div w:id="681977200">
      <w:bodyDiv w:val="1"/>
      <w:marLeft w:val="0"/>
      <w:marRight w:val="0"/>
      <w:marTop w:val="0"/>
      <w:marBottom w:val="0"/>
      <w:divBdr>
        <w:top w:val="none" w:sz="0" w:space="0" w:color="auto"/>
        <w:left w:val="none" w:sz="0" w:space="0" w:color="auto"/>
        <w:bottom w:val="none" w:sz="0" w:space="0" w:color="auto"/>
        <w:right w:val="none" w:sz="0" w:space="0" w:color="auto"/>
      </w:divBdr>
    </w:div>
    <w:div w:id="688872339">
      <w:bodyDiv w:val="1"/>
      <w:marLeft w:val="0"/>
      <w:marRight w:val="0"/>
      <w:marTop w:val="0"/>
      <w:marBottom w:val="0"/>
      <w:divBdr>
        <w:top w:val="none" w:sz="0" w:space="0" w:color="auto"/>
        <w:left w:val="none" w:sz="0" w:space="0" w:color="auto"/>
        <w:bottom w:val="none" w:sz="0" w:space="0" w:color="auto"/>
        <w:right w:val="none" w:sz="0" w:space="0" w:color="auto"/>
      </w:divBdr>
    </w:div>
    <w:div w:id="735202053">
      <w:bodyDiv w:val="1"/>
      <w:marLeft w:val="0"/>
      <w:marRight w:val="0"/>
      <w:marTop w:val="0"/>
      <w:marBottom w:val="0"/>
      <w:divBdr>
        <w:top w:val="none" w:sz="0" w:space="0" w:color="auto"/>
        <w:left w:val="none" w:sz="0" w:space="0" w:color="auto"/>
        <w:bottom w:val="none" w:sz="0" w:space="0" w:color="auto"/>
        <w:right w:val="none" w:sz="0" w:space="0" w:color="auto"/>
      </w:divBdr>
    </w:div>
    <w:div w:id="839468415">
      <w:bodyDiv w:val="1"/>
      <w:marLeft w:val="0"/>
      <w:marRight w:val="0"/>
      <w:marTop w:val="0"/>
      <w:marBottom w:val="0"/>
      <w:divBdr>
        <w:top w:val="none" w:sz="0" w:space="0" w:color="auto"/>
        <w:left w:val="none" w:sz="0" w:space="0" w:color="auto"/>
        <w:bottom w:val="none" w:sz="0" w:space="0" w:color="auto"/>
        <w:right w:val="none" w:sz="0" w:space="0" w:color="auto"/>
      </w:divBdr>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65104">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818036186">
      <w:bodyDiv w:val="1"/>
      <w:marLeft w:val="0"/>
      <w:marRight w:val="0"/>
      <w:marTop w:val="0"/>
      <w:marBottom w:val="0"/>
      <w:divBdr>
        <w:top w:val="none" w:sz="0" w:space="0" w:color="auto"/>
        <w:left w:val="none" w:sz="0" w:space="0" w:color="auto"/>
        <w:bottom w:val="none" w:sz="0" w:space="0" w:color="auto"/>
        <w:right w:val="none" w:sz="0" w:space="0" w:color="auto"/>
      </w:divBdr>
      <w:divsChild>
        <w:div w:id="258220829">
          <w:marLeft w:val="0"/>
          <w:marRight w:val="0"/>
          <w:marTop w:val="0"/>
          <w:marBottom w:val="0"/>
          <w:divBdr>
            <w:top w:val="none" w:sz="0" w:space="0" w:color="auto"/>
            <w:left w:val="none" w:sz="0" w:space="0" w:color="auto"/>
            <w:bottom w:val="none" w:sz="0" w:space="0" w:color="auto"/>
            <w:right w:val="none" w:sz="0" w:space="0" w:color="auto"/>
          </w:divBdr>
          <w:divsChild>
            <w:div w:id="481040693">
              <w:marLeft w:val="0"/>
              <w:marRight w:val="0"/>
              <w:marTop w:val="0"/>
              <w:marBottom w:val="0"/>
              <w:divBdr>
                <w:top w:val="none" w:sz="0" w:space="0" w:color="auto"/>
                <w:left w:val="none" w:sz="0" w:space="0" w:color="auto"/>
                <w:bottom w:val="none" w:sz="0" w:space="0" w:color="auto"/>
                <w:right w:val="none" w:sz="0" w:space="0" w:color="auto"/>
              </w:divBdr>
              <w:divsChild>
                <w:div w:id="1549995990">
                  <w:marLeft w:val="0"/>
                  <w:marRight w:val="0"/>
                  <w:marTop w:val="0"/>
                  <w:marBottom w:val="0"/>
                  <w:divBdr>
                    <w:top w:val="none" w:sz="0" w:space="0" w:color="auto"/>
                    <w:left w:val="none" w:sz="0" w:space="0" w:color="auto"/>
                    <w:bottom w:val="none" w:sz="0" w:space="0" w:color="auto"/>
                    <w:right w:val="none" w:sz="0" w:space="0" w:color="auto"/>
                  </w:divBdr>
                  <w:divsChild>
                    <w:div w:id="15255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7341">
          <w:marLeft w:val="0"/>
          <w:marRight w:val="0"/>
          <w:marTop w:val="0"/>
          <w:marBottom w:val="0"/>
          <w:divBdr>
            <w:top w:val="none" w:sz="0" w:space="0" w:color="auto"/>
            <w:left w:val="none" w:sz="0" w:space="0" w:color="auto"/>
            <w:bottom w:val="none" w:sz="0" w:space="0" w:color="auto"/>
            <w:right w:val="none" w:sz="0" w:space="0" w:color="auto"/>
          </w:divBdr>
          <w:divsChild>
            <w:div w:id="1783303246">
              <w:marLeft w:val="0"/>
              <w:marRight w:val="0"/>
              <w:marTop w:val="0"/>
              <w:marBottom w:val="0"/>
              <w:divBdr>
                <w:top w:val="none" w:sz="0" w:space="0" w:color="auto"/>
                <w:left w:val="none" w:sz="0" w:space="0" w:color="auto"/>
                <w:bottom w:val="none" w:sz="0" w:space="0" w:color="auto"/>
                <w:right w:val="none" w:sz="0" w:space="0" w:color="auto"/>
              </w:divBdr>
              <w:divsChild>
                <w:div w:id="573393708">
                  <w:marLeft w:val="0"/>
                  <w:marRight w:val="0"/>
                  <w:marTop w:val="0"/>
                  <w:marBottom w:val="0"/>
                  <w:divBdr>
                    <w:top w:val="none" w:sz="0" w:space="0" w:color="auto"/>
                    <w:left w:val="none" w:sz="0" w:space="0" w:color="auto"/>
                    <w:bottom w:val="none" w:sz="0" w:space="0" w:color="auto"/>
                    <w:right w:val="none" w:sz="0" w:space="0" w:color="auto"/>
                  </w:divBdr>
                  <w:divsChild>
                    <w:div w:id="7399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hsia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emplateM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TemplateMD_2018</Template>
  <TotalTime>11</TotalTime>
  <Pages>15</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31644</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visionenetwork@gmail.com</cp:lastModifiedBy>
  <cp:revision>7</cp:revision>
  <cp:lastPrinted>2020-04-27T06:14:00Z</cp:lastPrinted>
  <dcterms:created xsi:type="dcterms:W3CDTF">2024-07-04T11:21:00Z</dcterms:created>
  <dcterms:modified xsi:type="dcterms:W3CDTF">2024-07-31T04:59:00Z</dcterms:modified>
</cp:coreProperties>
</file>