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D9" w:rsidRDefault="006522D9" w:rsidP="006522D9">
      <w:pPr>
        <w:pStyle w:val="NormalWeb"/>
        <w:ind w:left="5760"/>
      </w:pPr>
      <w:proofErr w:type="spellStart"/>
      <w:r>
        <w:rPr>
          <w:rStyle w:val="Strong"/>
        </w:rPr>
        <w:t>Nazifi</w:t>
      </w:r>
      <w:proofErr w:type="spellEnd"/>
      <w:r>
        <w:rPr>
          <w:rStyle w:val="Strong"/>
        </w:rPr>
        <w:t xml:space="preserve"> Dahiru Abdullahi</w:t>
      </w:r>
      <w:r>
        <w:br/>
      </w:r>
      <w:proofErr w:type="spellStart"/>
      <w:r>
        <w:t>Jigawa</w:t>
      </w:r>
      <w:proofErr w:type="spellEnd"/>
      <w:r>
        <w:t xml:space="preserve"> State College of Remedial and Advanced Studies, Babura</w:t>
      </w:r>
      <w:r>
        <w:br/>
      </w:r>
      <w:hyperlink r:id="rId4" w:history="1">
        <w:r>
          <w:rPr>
            <w:rStyle w:val="Hyperlink"/>
          </w:rPr>
          <w:t>nazifida1@gmail.com</w:t>
        </w:r>
      </w:hyperlink>
      <w:r>
        <w:br/>
        <w:t>23rd December, 2024</w:t>
      </w:r>
    </w:p>
    <w:p w:rsidR="006522D9" w:rsidRDefault="006522D9" w:rsidP="006522D9">
      <w:pPr>
        <w:pStyle w:val="NormalWeb"/>
      </w:pPr>
      <w:r>
        <w:rPr>
          <w:rStyle w:val="Strong"/>
        </w:rPr>
        <w:t>Editor-in-Chief</w:t>
      </w:r>
      <w:r>
        <w:br/>
        <w:t>Al-</w:t>
      </w:r>
      <w:proofErr w:type="spellStart"/>
      <w:r>
        <w:t>Iqtisad</w:t>
      </w:r>
      <w:proofErr w:type="spellEnd"/>
      <w:r>
        <w:t xml:space="preserve">: </w:t>
      </w:r>
      <w:proofErr w:type="spellStart"/>
      <w:r>
        <w:t>Jurnal</w:t>
      </w:r>
      <w:proofErr w:type="spellEnd"/>
      <w:r>
        <w:t xml:space="preserve"> </w:t>
      </w:r>
      <w:proofErr w:type="spellStart"/>
      <w:r>
        <w:t>Ilmu</w:t>
      </w:r>
      <w:proofErr w:type="spellEnd"/>
      <w:r>
        <w:t xml:space="preserve"> </w:t>
      </w:r>
      <w:proofErr w:type="spellStart"/>
      <w:r>
        <w:t>Ekonomi</w:t>
      </w:r>
      <w:proofErr w:type="spellEnd"/>
      <w:r>
        <w:t xml:space="preserve"> </w:t>
      </w:r>
      <w:proofErr w:type="spellStart"/>
      <w:r>
        <w:t>Syariah</w:t>
      </w:r>
      <w:proofErr w:type="spellEnd"/>
      <w:r>
        <w:br/>
      </w:r>
      <w:proofErr w:type="spellStart"/>
      <w:r>
        <w:t>Syarif</w:t>
      </w:r>
      <w:proofErr w:type="spellEnd"/>
      <w:r>
        <w:t xml:space="preserve"> </w:t>
      </w:r>
      <w:proofErr w:type="spellStart"/>
      <w:r>
        <w:t>Hidayatullah</w:t>
      </w:r>
      <w:proofErr w:type="spellEnd"/>
      <w:r>
        <w:t xml:space="preserve"> State Islamic University, Jakarta</w:t>
      </w:r>
    </w:p>
    <w:p w:rsidR="006522D9" w:rsidRDefault="006522D9" w:rsidP="006522D9">
      <w:pPr>
        <w:pStyle w:val="NormalWeb"/>
      </w:pPr>
      <w:r>
        <w:t>Dear Sir/Ma,</w:t>
      </w:r>
    </w:p>
    <w:p w:rsidR="006522D9" w:rsidRDefault="006522D9" w:rsidP="006522D9">
      <w:pPr>
        <w:pStyle w:val="NormalWeb"/>
        <w:jc w:val="center"/>
      </w:pPr>
      <w:r>
        <w:rPr>
          <w:rStyle w:val="Strong"/>
        </w:rPr>
        <w:t xml:space="preserve">Submission of Manuscript: “A Faith-Based Framework for Mitigating Corruption in Nigeria: An </w:t>
      </w:r>
      <w:proofErr w:type="spellStart"/>
      <w:r>
        <w:rPr>
          <w:rStyle w:val="Strong"/>
        </w:rPr>
        <w:t>Islamo</w:t>
      </w:r>
      <w:proofErr w:type="spellEnd"/>
      <w:r>
        <w:rPr>
          <w:rStyle w:val="Strong"/>
        </w:rPr>
        <w:t>-Christian Perspectives”</w:t>
      </w:r>
    </w:p>
    <w:p w:rsidR="006522D9" w:rsidRDefault="006522D9" w:rsidP="009C45F4">
      <w:pPr>
        <w:pStyle w:val="NormalWeb"/>
        <w:jc w:val="both"/>
      </w:pPr>
      <w:r>
        <w:t xml:space="preserve">I am writing to submit our manuscript titled ‘A Faith-Based Framework for Mitigating Corruption in Nigeria: An </w:t>
      </w:r>
      <w:proofErr w:type="spellStart"/>
      <w:r>
        <w:t>Islamo</w:t>
      </w:r>
      <w:proofErr w:type="spellEnd"/>
      <w:r>
        <w:t xml:space="preserve">-Christian Perspectives’ for consideration for publication in your esteemed journal. The manuscript, co-authored by myself and </w:t>
      </w:r>
      <w:proofErr w:type="spellStart"/>
      <w:r w:rsidR="009C45F4">
        <w:t>Aina-Obe</w:t>
      </w:r>
      <w:proofErr w:type="spellEnd"/>
      <w:r w:rsidR="009C45F4">
        <w:t xml:space="preserve"> </w:t>
      </w:r>
      <w:proofErr w:type="spellStart"/>
      <w:r w:rsidR="009C45F4">
        <w:t>Shamsuddin</w:t>
      </w:r>
      <w:proofErr w:type="spellEnd"/>
      <w:r w:rsidR="009C45F4">
        <w:t xml:space="preserve"> Bolatito,</w:t>
      </w:r>
      <w:bookmarkStart w:id="0" w:name="_GoBack"/>
      <w:bookmarkEnd w:id="0"/>
      <w:r>
        <w:t xml:space="preserve"> investigates the persistent issue of corruption in Nigeria and explores potential solutions grounded in the ethical teachings of Islam and Christianity.</w:t>
      </w:r>
    </w:p>
    <w:p w:rsidR="006522D9" w:rsidRDefault="006522D9" w:rsidP="006522D9">
      <w:pPr>
        <w:pStyle w:val="NormalWeb"/>
        <w:jc w:val="both"/>
      </w:pPr>
      <w:r>
        <w:t>This study addresses the persistent challenges of corruption in Nigeria by examining the moral and ethical perspectives provided by both Islam and Christianity. The research covers the period from 1999 to the present and aims to provide insights into why previous anticorruption efforts have largely been unsuccessful. Additionally, we seek to understand the root causes of these failures and propose a comprehensive, faith-based framework for tackling corruption.</w:t>
      </w:r>
    </w:p>
    <w:p w:rsidR="006522D9" w:rsidRDefault="006522D9" w:rsidP="006522D9">
      <w:pPr>
        <w:pStyle w:val="NormalWeb"/>
        <w:jc w:val="both"/>
      </w:pPr>
      <w:r>
        <w:t>Our study utilizes a qualitative research methodology, gathering data from both Islamic and Christian scriptures, interviews with practicing Muslims and Christians, academic articles, and case studies of corruption in Nigeria. The data was analyzed thematically to uncover the underlying factors contributing to corruption in the country. Our findings reveal that the neglect of religious teachings by both Muslim and Christian communities has been a significant driver of the moral decay in Nigeria, which, in turn, fuels corruption.</w:t>
      </w:r>
    </w:p>
    <w:p w:rsidR="006522D9" w:rsidRDefault="006522D9" w:rsidP="006522D9">
      <w:pPr>
        <w:pStyle w:val="NormalWeb"/>
        <w:jc w:val="both"/>
      </w:pPr>
      <w:r>
        <w:t>The results of this study offer valuable insights for developing a more effective and enduring approach to combating corruption, one that integrates religious teachings into the fabric of governance, ethics, and social responsibility. We believe this framework has the potential to contribute to a deeper understanding of the moral challenges Nigeria faces and offer a pathway toward a more just and accountable society. Thank you for considering our manuscript for publication.</w:t>
      </w:r>
    </w:p>
    <w:p w:rsidR="008835E1" w:rsidRDefault="006522D9" w:rsidP="006522D9">
      <w:pPr>
        <w:pStyle w:val="NormalWeb"/>
      </w:pPr>
      <w:r>
        <w:rPr>
          <w:rStyle w:val="Strong"/>
        </w:rPr>
        <w:t>Best regards</w:t>
      </w:r>
      <w:proofErr w:type="gramStart"/>
      <w:r>
        <w:rPr>
          <w:rStyle w:val="Strong"/>
        </w:rPr>
        <w:t>,</w:t>
      </w:r>
      <w:proofErr w:type="gramEnd"/>
      <w:r>
        <w:br/>
      </w:r>
      <w:proofErr w:type="spellStart"/>
      <w:r>
        <w:t>Nazifi</w:t>
      </w:r>
      <w:proofErr w:type="spellEnd"/>
      <w:r>
        <w:t xml:space="preserve"> Dahiru Abdullahi</w:t>
      </w:r>
      <w:r>
        <w:br/>
      </w:r>
      <w:proofErr w:type="spellStart"/>
      <w:r>
        <w:t>Jigawa</w:t>
      </w:r>
      <w:proofErr w:type="spellEnd"/>
      <w:r>
        <w:t xml:space="preserve"> State College of Remedial and Advanced Studies, Babura</w:t>
      </w:r>
      <w:r>
        <w:br/>
      </w:r>
      <w:hyperlink r:id="rId5" w:history="1">
        <w:r>
          <w:rPr>
            <w:rStyle w:val="Hyperlink"/>
          </w:rPr>
          <w:t>nazifida1@gmail.com</w:t>
        </w:r>
      </w:hyperlink>
      <w:r>
        <w:br/>
        <w:t>+2348033535489</w:t>
      </w:r>
    </w:p>
    <w:sectPr w:rsidR="00883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D9"/>
    <w:rsid w:val="006522D9"/>
    <w:rsid w:val="008835E1"/>
    <w:rsid w:val="009C4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D136F-328A-4A20-9FC2-265C2BC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2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2D9"/>
    <w:rPr>
      <w:b/>
      <w:bCs/>
    </w:rPr>
  </w:style>
  <w:style w:type="character" w:styleId="Hyperlink">
    <w:name w:val="Hyperlink"/>
    <w:basedOn w:val="DefaultParagraphFont"/>
    <w:uiPriority w:val="99"/>
    <w:semiHidden/>
    <w:unhideWhenUsed/>
    <w:rsid w:val="00652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zifida1@gmail.com" TargetMode="External"/><Relationship Id="rId4" Type="http://schemas.openxmlformats.org/officeDocument/2006/relationships/hyperlink" Target="mailto:nazifida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NAZIFI</dc:creator>
  <cp:keywords/>
  <dc:description/>
  <cp:lastModifiedBy>NAZIFI</cp:lastModifiedBy>
  <cp:revision>2</cp:revision>
  <dcterms:created xsi:type="dcterms:W3CDTF">2024-12-26T14:20:00Z</dcterms:created>
  <dcterms:modified xsi:type="dcterms:W3CDTF">2024-12-26T20:37:00Z</dcterms:modified>
</cp:coreProperties>
</file>