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6074" w:type="dxa"/>
        <w:tblInd w:w="-413" w:type="dxa"/>
        <w:tblBorders>
          <w:top w:val="nil"/>
          <w:left w:val="nil"/>
          <w:bottom w:val="nil"/>
          <w:right w:val="nil"/>
          <w:insideH w:val="nil"/>
          <w:insideV w:val="nil"/>
        </w:tblBorders>
        <w:tblLayout w:type="fixed"/>
        <w:tblLook w:val="0400" w:firstRow="0" w:lastRow="0" w:firstColumn="0" w:lastColumn="0" w:noHBand="0" w:noVBand="1"/>
      </w:tblPr>
      <w:tblGrid>
        <w:gridCol w:w="1100"/>
        <w:gridCol w:w="4623"/>
        <w:gridCol w:w="351"/>
      </w:tblGrid>
      <w:tr w:rsidR="00284746" w:rsidRPr="00483832" w14:paraId="67B829CF" w14:textId="77777777">
        <w:trPr>
          <w:gridAfter w:val="1"/>
          <w:wAfter w:w="351" w:type="dxa"/>
          <w:trHeight w:val="420"/>
        </w:trPr>
        <w:tc>
          <w:tcPr>
            <w:tcW w:w="5723" w:type="dxa"/>
            <w:gridSpan w:val="2"/>
          </w:tcPr>
          <w:p w14:paraId="7386462C" w14:textId="77777777" w:rsidR="00284746" w:rsidRPr="00483832" w:rsidRDefault="00000000">
            <w:pPr>
              <w:rPr>
                <w:rFonts w:ascii="Californian FB" w:eastAsia="Lustria" w:hAnsi="Californian FB" w:cs="Lustria"/>
                <w:b/>
                <w:color w:val="002060"/>
                <w:sz w:val="32"/>
                <w:szCs w:val="32"/>
              </w:rPr>
            </w:pPr>
            <w:r w:rsidRPr="00483832">
              <w:rPr>
                <w:rFonts w:ascii="Californian FB" w:eastAsia="Lustria" w:hAnsi="Californian FB" w:cs="Lustria"/>
                <w:b/>
                <w:color w:val="002060"/>
                <w:sz w:val="32"/>
                <w:szCs w:val="32"/>
              </w:rPr>
              <w:t xml:space="preserve">INTERAKSI PERADABAN: </w:t>
            </w:r>
          </w:p>
          <w:p w14:paraId="013EF7E1" w14:textId="77777777" w:rsidR="00284746" w:rsidRPr="00483832" w:rsidRDefault="00000000">
            <w:pPr>
              <w:rPr>
                <w:rFonts w:ascii="Californian FB" w:eastAsia="Lustria" w:hAnsi="Californian FB" w:cs="Lustria"/>
                <w:b/>
                <w:color w:val="002060"/>
                <w:sz w:val="32"/>
                <w:szCs w:val="32"/>
              </w:rPr>
            </w:pPr>
            <w:proofErr w:type="spellStart"/>
            <w:r w:rsidRPr="00483832">
              <w:rPr>
                <w:rFonts w:ascii="Californian FB" w:eastAsia="Lustria" w:hAnsi="Californian FB" w:cs="Lustria"/>
                <w:b/>
                <w:color w:val="002060"/>
                <w:sz w:val="32"/>
                <w:szCs w:val="32"/>
              </w:rPr>
              <w:t>Jurnal</w:t>
            </w:r>
            <w:proofErr w:type="spellEnd"/>
            <w:r w:rsidRPr="00483832">
              <w:rPr>
                <w:rFonts w:ascii="Californian FB" w:eastAsia="Lustria" w:hAnsi="Californian FB" w:cs="Lustria"/>
                <w:b/>
                <w:color w:val="002060"/>
                <w:sz w:val="32"/>
                <w:szCs w:val="32"/>
              </w:rPr>
              <w:t xml:space="preserve"> </w:t>
            </w:r>
            <w:proofErr w:type="spellStart"/>
            <w:r w:rsidRPr="00483832">
              <w:rPr>
                <w:rFonts w:ascii="Californian FB" w:eastAsia="Lustria" w:hAnsi="Californian FB" w:cs="Lustria"/>
                <w:b/>
                <w:color w:val="002060"/>
                <w:sz w:val="32"/>
                <w:szCs w:val="32"/>
              </w:rPr>
              <w:t>Komunikasi</w:t>
            </w:r>
            <w:proofErr w:type="spellEnd"/>
            <w:r w:rsidRPr="00483832">
              <w:rPr>
                <w:rFonts w:ascii="Californian FB" w:eastAsia="Lustria" w:hAnsi="Californian FB" w:cs="Lustria"/>
                <w:b/>
                <w:color w:val="002060"/>
                <w:sz w:val="32"/>
                <w:szCs w:val="32"/>
              </w:rPr>
              <w:t xml:space="preserve"> dan </w:t>
            </w:r>
            <w:proofErr w:type="spellStart"/>
            <w:r w:rsidRPr="00483832">
              <w:rPr>
                <w:rFonts w:ascii="Californian FB" w:eastAsia="Lustria" w:hAnsi="Californian FB" w:cs="Lustria"/>
                <w:b/>
                <w:color w:val="002060"/>
                <w:sz w:val="32"/>
                <w:szCs w:val="32"/>
              </w:rPr>
              <w:t>Penyiaran</w:t>
            </w:r>
            <w:proofErr w:type="spellEnd"/>
            <w:r w:rsidRPr="00483832">
              <w:rPr>
                <w:rFonts w:ascii="Californian FB" w:eastAsia="Lustria" w:hAnsi="Californian FB" w:cs="Lustria"/>
                <w:b/>
                <w:color w:val="002060"/>
                <w:sz w:val="32"/>
                <w:szCs w:val="32"/>
              </w:rPr>
              <w:t xml:space="preserve"> Islam</w:t>
            </w:r>
          </w:p>
        </w:tc>
      </w:tr>
      <w:tr w:rsidR="00284746" w:rsidRPr="00483832" w14:paraId="63F76C01" w14:textId="77777777">
        <w:trPr>
          <w:trHeight w:val="690"/>
        </w:trPr>
        <w:tc>
          <w:tcPr>
            <w:tcW w:w="1100" w:type="dxa"/>
          </w:tcPr>
          <w:p w14:paraId="1F28D773" w14:textId="77777777" w:rsidR="00284746" w:rsidRPr="00483832" w:rsidRDefault="00000000">
            <w:pPr>
              <w:tabs>
                <w:tab w:val="left" w:pos="870"/>
              </w:tabs>
              <w:rPr>
                <w:rFonts w:ascii="Californian FB" w:eastAsia="Lustria" w:hAnsi="Californian FB" w:cs="Lustria"/>
                <w:sz w:val="20"/>
                <w:szCs w:val="20"/>
              </w:rPr>
            </w:pPr>
            <w:r w:rsidRPr="00483832">
              <w:rPr>
                <w:rFonts w:ascii="Californian FB" w:eastAsia="Lustria" w:hAnsi="Californian FB" w:cs="Lustria"/>
                <w:sz w:val="20"/>
                <w:szCs w:val="20"/>
              </w:rPr>
              <w:t>ISSN</w:t>
            </w:r>
          </w:p>
          <w:p w14:paraId="7CDE0F45" w14:textId="77777777" w:rsidR="00284746" w:rsidRPr="00483832" w:rsidRDefault="00000000">
            <w:pPr>
              <w:tabs>
                <w:tab w:val="left" w:pos="870"/>
              </w:tabs>
              <w:rPr>
                <w:rFonts w:ascii="Californian FB" w:eastAsia="Lustria" w:hAnsi="Californian FB" w:cs="Lustria"/>
                <w:color w:val="333333"/>
                <w:sz w:val="20"/>
                <w:szCs w:val="20"/>
              </w:rPr>
            </w:pPr>
            <w:r w:rsidRPr="00483832">
              <w:rPr>
                <w:rFonts w:ascii="Californian FB" w:eastAsia="Lustria" w:hAnsi="Californian FB" w:cs="Lustria"/>
                <w:sz w:val="20"/>
                <w:szCs w:val="20"/>
              </w:rPr>
              <w:t>E-ISSN</w:t>
            </w:r>
          </w:p>
          <w:p w14:paraId="6DFCC89E" w14:textId="77777777" w:rsidR="00284746" w:rsidRPr="00483832" w:rsidRDefault="00000000">
            <w:pPr>
              <w:tabs>
                <w:tab w:val="left" w:pos="870"/>
              </w:tabs>
              <w:rPr>
                <w:rFonts w:ascii="Californian FB" w:eastAsia="Lustria" w:hAnsi="Californian FB" w:cs="Lustria"/>
                <w:color w:val="000000"/>
                <w:sz w:val="20"/>
                <w:szCs w:val="20"/>
              </w:rPr>
            </w:pPr>
            <w:r w:rsidRPr="00483832">
              <w:rPr>
                <w:rFonts w:ascii="Californian FB" w:eastAsia="Lustria" w:hAnsi="Californian FB" w:cs="Lustria"/>
                <w:sz w:val="20"/>
                <w:szCs w:val="20"/>
              </w:rPr>
              <w:t xml:space="preserve">DOI   </w:t>
            </w:r>
          </w:p>
        </w:tc>
        <w:tc>
          <w:tcPr>
            <w:tcW w:w="4974" w:type="dxa"/>
            <w:gridSpan w:val="2"/>
          </w:tcPr>
          <w:p w14:paraId="15A94DA9" w14:textId="77777777" w:rsidR="00284746" w:rsidRPr="00483832" w:rsidRDefault="00000000">
            <w:pPr>
              <w:rPr>
                <w:rFonts w:ascii="Californian FB" w:eastAsia="Lustria" w:hAnsi="Californian FB" w:cs="Lustria"/>
                <w:color w:val="333333"/>
                <w:sz w:val="20"/>
                <w:szCs w:val="20"/>
              </w:rPr>
            </w:pPr>
            <w:r w:rsidRPr="00483832">
              <w:rPr>
                <w:rFonts w:ascii="Californian FB" w:eastAsia="Lustria" w:hAnsi="Californian FB" w:cs="Lustria"/>
                <w:color w:val="333333"/>
                <w:sz w:val="20"/>
                <w:szCs w:val="20"/>
              </w:rPr>
              <w:t>: 2809-7645</w:t>
            </w:r>
          </w:p>
          <w:p w14:paraId="1B151467" w14:textId="77777777" w:rsidR="00284746" w:rsidRPr="00483832" w:rsidRDefault="00000000">
            <w:pPr>
              <w:rPr>
                <w:rFonts w:ascii="Californian FB" w:eastAsia="Lustria" w:hAnsi="Californian FB" w:cs="Lustria"/>
                <w:color w:val="333333"/>
                <w:sz w:val="20"/>
                <w:szCs w:val="20"/>
              </w:rPr>
            </w:pPr>
            <w:r w:rsidRPr="00483832">
              <w:rPr>
                <w:rFonts w:ascii="Californian FB" w:eastAsia="Lustria" w:hAnsi="Californian FB" w:cs="Lustria"/>
                <w:color w:val="333333"/>
                <w:sz w:val="20"/>
                <w:szCs w:val="20"/>
              </w:rPr>
              <w:t>: 2809-7653</w:t>
            </w:r>
          </w:p>
          <w:p w14:paraId="12BC7C40" w14:textId="77777777" w:rsidR="00284746" w:rsidRPr="00483832" w:rsidRDefault="00000000">
            <w:pPr>
              <w:rPr>
                <w:rFonts w:ascii="Californian FB" w:eastAsia="Lustria" w:hAnsi="Californian FB" w:cs="Lustria"/>
                <w:color w:val="000000"/>
                <w:sz w:val="20"/>
                <w:szCs w:val="20"/>
              </w:rPr>
            </w:pPr>
            <w:r w:rsidRPr="00483832">
              <w:rPr>
                <w:rFonts w:ascii="Californian FB" w:eastAsia="Lustria" w:hAnsi="Californian FB" w:cs="Lustria"/>
                <w:color w:val="333333"/>
                <w:sz w:val="20"/>
                <w:szCs w:val="20"/>
              </w:rPr>
              <w:t xml:space="preserve">: </w:t>
            </w:r>
          </w:p>
        </w:tc>
      </w:tr>
      <w:tr w:rsidR="00284746" w:rsidRPr="00483832" w14:paraId="3FD5DF58" w14:textId="77777777">
        <w:trPr>
          <w:trHeight w:val="425"/>
        </w:trPr>
        <w:tc>
          <w:tcPr>
            <w:tcW w:w="6074" w:type="dxa"/>
            <w:gridSpan w:val="3"/>
          </w:tcPr>
          <w:p w14:paraId="25F74A84" w14:textId="77777777" w:rsidR="00284746" w:rsidRPr="00483832" w:rsidRDefault="00000000">
            <w:pPr>
              <w:rPr>
                <w:rFonts w:ascii="Californian FB" w:eastAsia="Lustria" w:hAnsi="Californian FB" w:cs="Lustria"/>
                <w:sz w:val="20"/>
                <w:szCs w:val="20"/>
              </w:rPr>
            </w:pPr>
            <w:r w:rsidRPr="00483832">
              <w:rPr>
                <w:rFonts w:ascii="Californian FB" w:eastAsia="Lustria" w:hAnsi="Californian FB" w:cs="Lustria"/>
                <w:sz w:val="20"/>
                <w:szCs w:val="20"/>
              </w:rPr>
              <w:t xml:space="preserve">Vol. xx No. </w:t>
            </w:r>
            <w:proofErr w:type="spellStart"/>
            <w:r w:rsidRPr="00483832">
              <w:rPr>
                <w:rFonts w:ascii="Californian FB" w:eastAsia="Lustria" w:hAnsi="Californian FB" w:cs="Lustria"/>
                <w:sz w:val="20"/>
                <w:szCs w:val="20"/>
              </w:rPr>
              <w:t>Xx</w:t>
            </w:r>
            <w:proofErr w:type="spellEnd"/>
            <w:r w:rsidRPr="00483832">
              <w:rPr>
                <w:rFonts w:ascii="Californian FB" w:eastAsia="Lustria" w:hAnsi="Californian FB" w:cs="Lustria"/>
                <w:sz w:val="20"/>
                <w:szCs w:val="20"/>
              </w:rPr>
              <w:t>, 2022</w:t>
            </w:r>
          </w:p>
          <w:p w14:paraId="1AF26FDD" w14:textId="77777777" w:rsidR="00284746" w:rsidRPr="00483832" w:rsidRDefault="00284746">
            <w:pPr>
              <w:rPr>
                <w:rFonts w:ascii="Californian FB" w:eastAsia="Lustria" w:hAnsi="Californian FB" w:cs="Lustria"/>
                <w:sz w:val="24"/>
                <w:szCs w:val="24"/>
              </w:rPr>
            </w:pPr>
            <w:hyperlink r:id="rId8">
              <w:r w:rsidRPr="00483832">
                <w:rPr>
                  <w:rFonts w:ascii="Californian FB" w:eastAsia="Lustria" w:hAnsi="Californian FB" w:cs="Lustria"/>
                  <w:color w:val="0563C1"/>
                  <w:u w:val="single"/>
                </w:rPr>
                <w:t>http://journal.uinjkt.ac.id/index.php/interaksi</w:t>
              </w:r>
            </w:hyperlink>
          </w:p>
          <w:p w14:paraId="61BA36D1" w14:textId="77777777" w:rsidR="00284746" w:rsidRPr="00483832" w:rsidRDefault="00284746">
            <w:pPr>
              <w:rPr>
                <w:rFonts w:ascii="Californian FB" w:eastAsia="Lustria" w:hAnsi="Californian FB" w:cs="Lustria"/>
                <w:sz w:val="20"/>
                <w:szCs w:val="20"/>
              </w:rPr>
            </w:pPr>
          </w:p>
        </w:tc>
      </w:tr>
    </w:tbl>
    <w:p w14:paraId="3718CC47" w14:textId="6BFF58B9" w:rsidR="00284746" w:rsidRPr="00483832" w:rsidRDefault="00A328EC">
      <w:pPr>
        <w:pBdr>
          <w:top w:val="single" w:sz="24" w:space="1" w:color="000000"/>
        </w:pBdr>
        <w:spacing w:after="0" w:line="240" w:lineRule="auto"/>
        <w:rPr>
          <w:b/>
          <w:sz w:val="24"/>
          <w:szCs w:val="24"/>
        </w:rPr>
      </w:pPr>
      <w:bookmarkStart w:id="0" w:name="_heading=h.gjdgxs" w:colFirst="0" w:colLast="0"/>
      <w:bookmarkEnd w:id="0"/>
      <w:r w:rsidRPr="00A328EC">
        <w:rPr>
          <w:rFonts w:ascii="Californian FB" w:eastAsia="Lustria" w:hAnsi="Californian FB" w:cs="Lustria"/>
          <w:b/>
          <w:sz w:val="32"/>
          <w:szCs w:val="32"/>
        </w:rPr>
        <w:t xml:space="preserve">"The Media's Role in Globalizing </w:t>
      </w:r>
      <w:proofErr w:type="spellStart"/>
      <w:r w:rsidRPr="00A328EC">
        <w:rPr>
          <w:rFonts w:ascii="Californian FB" w:eastAsia="Lustria" w:hAnsi="Californian FB" w:cs="Lustria"/>
          <w:b/>
          <w:sz w:val="32"/>
          <w:szCs w:val="32"/>
        </w:rPr>
        <w:t>Gayo</w:t>
      </w:r>
      <w:proofErr w:type="spellEnd"/>
      <w:r w:rsidRPr="00A328EC">
        <w:rPr>
          <w:rFonts w:ascii="Californian FB" w:eastAsia="Lustria" w:hAnsi="Californian FB" w:cs="Lustria"/>
          <w:b/>
          <w:sz w:val="32"/>
          <w:szCs w:val="32"/>
        </w:rPr>
        <w:t xml:space="preserve"> Coffee: An Economic Communication Perspective Based on Islamic Values"</w:t>
      </w:r>
    </w:p>
    <w:p w14:paraId="4D6186D3" w14:textId="4AC6062E" w:rsidR="00284746" w:rsidRPr="00483832" w:rsidRDefault="00A328EC">
      <w:pPr>
        <w:pBdr>
          <w:top w:val="nil"/>
          <w:left w:val="nil"/>
          <w:bottom w:val="nil"/>
          <w:right w:val="nil"/>
          <w:between w:val="nil"/>
        </w:pBdr>
        <w:spacing w:after="0" w:line="240" w:lineRule="auto"/>
        <w:rPr>
          <w:rFonts w:ascii="Californian FB" w:eastAsia="Lustria" w:hAnsi="Californian FB" w:cs="Lustria"/>
          <w:b/>
          <w:color w:val="000000"/>
          <w:vertAlign w:val="superscript"/>
        </w:rPr>
      </w:pPr>
      <w:proofErr w:type="spellStart"/>
      <w:r>
        <w:rPr>
          <w:rFonts w:ascii="Californian FB" w:eastAsia="Lustria" w:hAnsi="Californian FB" w:cs="Lustria"/>
          <w:b/>
          <w:color w:val="000000"/>
        </w:rPr>
        <w:t>Osha</w:t>
      </w:r>
      <w:proofErr w:type="spellEnd"/>
      <w:r>
        <w:rPr>
          <w:rFonts w:ascii="Californian FB" w:eastAsia="Lustria" w:hAnsi="Californian FB" w:cs="Lustria"/>
          <w:b/>
          <w:color w:val="000000"/>
        </w:rPr>
        <w:t xml:space="preserve"> Nabilah</w:t>
      </w:r>
      <w:r w:rsidRPr="00483832">
        <w:rPr>
          <w:rFonts w:ascii="Californian FB" w:eastAsia="Lustria" w:hAnsi="Californian FB" w:cs="Lustria"/>
          <w:b/>
          <w:color w:val="000000"/>
          <w:vertAlign w:val="superscript"/>
        </w:rPr>
        <w:t>1)</w:t>
      </w:r>
      <w:r w:rsidRPr="00483832">
        <w:rPr>
          <w:rFonts w:ascii="Californian FB" w:eastAsia="Lustria" w:hAnsi="Californian FB" w:cs="Lustria"/>
          <w:b/>
          <w:color w:val="000000"/>
        </w:rPr>
        <w:t xml:space="preserve">, </w:t>
      </w:r>
      <w:r>
        <w:rPr>
          <w:rFonts w:ascii="Californian FB" w:eastAsia="Lustria" w:hAnsi="Californian FB" w:cs="Lustria"/>
          <w:b/>
          <w:color w:val="000000"/>
        </w:rPr>
        <w:t>Muhammad Fanshoby</w:t>
      </w:r>
      <w:r w:rsidRPr="00483832">
        <w:rPr>
          <w:rFonts w:ascii="Californian FB" w:eastAsia="Lustria" w:hAnsi="Californian FB" w:cs="Lustria"/>
          <w:b/>
          <w:color w:val="000000"/>
          <w:vertAlign w:val="superscript"/>
        </w:rPr>
        <w:t>2)</w:t>
      </w:r>
      <w:r w:rsidRPr="00483832">
        <w:rPr>
          <w:rFonts w:ascii="Californian FB" w:eastAsia="Lustria" w:hAnsi="Californian FB" w:cs="Lustria"/>
          <w:b/>
          <w:color w:val="000000"/>
        </w:rPr>
        <w:t xml:space="preserve">, </w:t>
      </w:r>
      <w:proofErr w:type="spellStart"/>
      <w:r>
        <w:rPr>
          <w:rFonts w:ascii="Californian FB" w:eastAsia="Lustria" w:hAnsi="Californian FB" w:cs="Lustria"/>
          <w:b/>
          <w:iCs/>
          <w:color w:val="000000"/>
        </w:rPr>
        <w:t>Tantan</w:t>
      </w:r>
      <w:proofErr w:type="spellEnd"/>
      <w:r>
        <w:rPr>
          <w:rFonts w:ascii="Californian FB" w:eastAsia="Lustria" w:hAnsi="Californian FB" w:cs="Lustria"/>
          <w:b/>
          <w:iCs/>
          <w:color w:val="000000"/>
        </w:rPr>
        <w:t xml:space="preserve"> Hermansah</w:t>
      </w:r>
      <w:r w:rsidRPr="00483832">
        <w:rPr>
          <w:rFonts w:ascii="Californian FB" w:eastAsia="Lustria" w:hAnsi="Californian FB" w:cs="Lustria"/>
          <w:b/>
          <w:color w:val="000000"/>
          <w:vertAlign w:val="superscript"/>
        </w:rPr>
        <w:t>3)</w:t>
      </w:r>
    </w:p>
    <w:p w14:paraId="317E2DFC" w14:textId="3FCE587C" w:rsidR="00284746" w:rsidRPr="00483832" w:rsidRDefault="00000000">
      <w:pPr>
        <w:pBdr>
          <w:top w:val="nil"/>
          <w:left w:val="nil"/>
          <w:bottom w:val="nil"/>
          <w:right w:val="nil"/>
          <w:between w:val="nil"/>
        </w:pBdr>
        <w:spacing w:after="0" w:line="240" w:lineRule="auto"/>
        <w:rPr>
          <w:rFonts w:ascii="Californian FB" w:eastAsia="Lustria" w:hAnsi="Californian FB" w:cs="Lustria"/>
          <w:color w:val="000000"/>
          <w:sz w:val="18"/>
          <w:szCs w:val="18"/>
          <w:vertAlign w:val="superscript"/>
        </w:rPr>
      </w:pPr>
      <w:bookmarkStart w:id="1" w:name="_heading=h.30j0zll" w:colFirst="0" w:colLast="0"/>
      <w:bookmarkEnd w:id="1"/>
      <w:r w:rsidRPr="00483832">
        <w:rPr>
          <w:rFonts w:ascii="Californian FB" w:eastAsia="Lustria" w:hAnsi="Californian FB" w:cs="Lustria"/>
          <w:color w:val="000000"/>
          <w:sz w:val="18"/>
          <w:szCs w:val="18"/>
          <w:vertAlign w:val="superscript"/>
        </w:rPr>
        <w:t>1</w:t>
      </w:r>
      <w:r w:rsidR="00A328EC">
        <w:rPr>
          <w:rFonts w:ascii="Californian FB" w:eastAsia="Lustria" w:hAnsi="Californian FB" w:cs="Lustria"/>
          <w:i/>
          <w:color w:val="000000"/>
          <w:sz w:val="18"/>
          <w:szCs w:val="18"/>
        </w:rPr>
        <w:t xml:space="preserve">Universitas Islam Negeri </w:t>
      </w:r>
      <w:proofErr w:type="spellStart"/>
      <w:r w:rsidR="00A328EC">
        <w:rPr>
          <w:rFonts w:ascii="Californian FB" w:eastAsia="Lustria" w:hAnsi="Californian FB" w:cs="Lustria"/>
          <w:i/>
          <w:color w:val="000000"/>
          <w:sz w:val="18"/>
          <w:szCs w:val="18"/>
        </w:rPr>
        <w:t>Syarif</w:t>
      </w:r>
      <w:proofErr w:type="spellEnd"/>
      <w:r w:rsidR="00A328EC">
        <w:rPr>
          <w:rFonts w:ascii="Californian FB" w:eastAsia="Lustria" w:hAnsi="Californian FB" w:cs="Lustria"/>
          <w:i/>
          <w:color w:val="000000"/>
          <w:sz w:val="18"/>
          <w:szCs w:val="18"/>
        </w:rPr>
        <w:t xml:space="preserve"> </w:t>
      </w:r>
      <w:proofErr w:type="spellStart"/>
      <w:r w:rsidR="00A328EC">
        <w:rPr>
          <w:rFonts w:ascii="Californian FB" w:eastAsia="Lustria" w:hAnsi="Californian FB" w:cs="Lustria"/>
          <w:i/>
          <w:color w:val="000000"/>
          <w:sz w:val="18"/>
          <w:szCs w:val="18"/>
        </w:rPr>
        <w:t>Hidayatullah</w:t>
      </w:r>
      <w:proofErr w:type="spellEnd"/>
      <w:r w:rsidR="00A328EC">
        <w:rPr>
          <w:rFonts w:ascii="Californian FB" w:eastAsia="Lustria" w:hAnsi="Californian FB" w:cs="Lustria"/>
          <w:i/>
          <w:color w:val="000000"/>
          <w:sz w:val="18"/>
          <w:szCs w:val="18"/>
        </w:rPr>
        <w:t xml:space="preserve"> Jakarta</w:t>
      </w:r>
    </w:p>
    <w:p w14:paraId="531ED97B" w14:textId="0A36D3E2" w:rsidR="00A328EC" w:rsidRPr="00483832" w:rsidRDefault="00A328EC" w:rsidP="00A328EC">
      <w:pPr>
        <w:pBdr>
          <w:top w:val="nil"/>
          <w:left w:val="nil"/>
          <w:bottom w:val="nil"/>
          <w:right w:val="nil"/>
          <w:between w:val="nil"/>
        </w:pBdr>
        <w:spacing w:after="0" w:line="240" w:lineRule="auto"/>
        <w:rPr>
          <w:rFonts w:ascii="Californian FB" w:eastAsia="Lustria" w:hAnsi="Californian FB" w:cs="Lustria"/>
          <w:color w:val="000000"/>
          <w:sz w:val="18"/>
          <w:szCs w:val="18"/>
          <w:vertAlign w:val="superscript"/>
        </w:rPr>
      </w:pPr>
      <w:r>
        <w:rPr>
          <w:rFonts w:ascii="Californian FB" w:eastAsia="Lustria" w:hAnsi="Californian FB" w:cs="Lustria"/>
          <w:color w:val="000000"/>
          <w:sz w:val="18"/>
          <w:szCs w:val="18"/>
          <w:vertAlign w:val="superscript"/>
        </w:rPr>
        <w:t>2</w:t>
      </w:r>
      <w:r>
        <w:rPr>
          <w:rFonts w:ascii="Californian FB" w:eastAsia="Lustria" w:hAnsi="Californian FB" w:cs="Lustria"/>
          <w:i/>
          <w:color w:val="000000"/>
          <w:sz w:val="18"/>
          <w:szCs w:val="18"/>
        </w:rPr>
        <w:t xml:space="preserve">Universitas Islam Negeri </w:t>
      </w:r>
      <w:proofErr w:type="spellStart"/>
      <w:r>
        <w:rPr>
          <w:rFonts w:ascii="Californian FB" w:eastAsia="Lustria" w:hAnsi="Californian FB" w:cs="Lustria"/>
          <w:i/>
          <w:color w:val="000000"/>
          <w:sz w:val="18"/>
          <w:szCs w:val="18"/>
        </w:rPr>
        <w:t>Syarif</w:t>
      </w:r>
      <w:proofErr w:type="spellEnd"/>
      <w:r>
        <w:rPr>
          <w:rFonts w:ascii="Californian FB" w:eastAsia="Lustria" w:hAnsi="Californian FB" w:cs="Lustria"/>
          <w:i/>
          <w:color w:val="000000"/>
          <w:sz w:val="18"/>
          <w:szCs w:val="18"/>
        </w:rPr>
        <w:t xml:space="preserve"> </w:t>
      </w:r>
      <w:proofErr w:type="spellStart"/>
      <w:r>
        <w:rPr>
          <w:rFonts w:ascii="Californian FB" w:eastAsia="Lustria" w:hAnsi="Californian FB" w:cs="Lustria"/>
          <w:i/>
          <w:color w:val="000000"/>
          <w:sz w:val="18"/>
          <w:szCs w:val="18"/>
        </w:rPr>
        <w:t>Hidayatullah</w:t>
      </w:r>
      <w:proofErr w:type="spellEnd"/>
      <w:r>
        <w:rPr>
          <w:rFonts w:ascii="Californian FB" w:eastAsia="Lustria" w:hAnsi="Californian FB" w:cs="Lustria"/>
          <w:i/>
          <w:color w:val="000000"/>
          <w:sz w:val="18"/>
          <w:szCs w:val="18"/>
        </w:rPr>
        <w:t xml:space="preserve"> Jakarta</w:t>
      </w:r>
    </w:p>
    <w:p w14:paraId="746B2EE9" w14:textId="6FB9E141" w:rsidR="00A328EC" w:rsidRPr="00483832" w:rsidRDefault="00A328EC" w:rsidP="00A328EC">
      <w:pPr>
        <w:pBdr>
          <w:top w:val="nil"/>
          <w:left w:val="nil"/>
          <w:bottom w:val="nil"/>
          <w:right w:val="nil"/>
          <w:between w:val="nil"/>
        </w:pBdr>
        <w:spacing w:after="0" w:line="240" w:lineRule="auto"/>
        <w:rPr>
          <w:rFonts w:ascii="Californian FB" w:eastAsia="Lustria" w:hAnsi="Californian FB" w:cs="Lustria"/>
          <w:color w:val="000000"/>
          <w:sz w:val="18"/>
          <w:szCs w:val="18"/>
          <w:vertAlign w:val="superscript"/>
        </w:rPr>
      </w:pPr>
      <w:r>
        <w:rPr>
          <w:rFonts w:ascii="Californian FB" w:eastAsia="Lustria" w:hAnsi="Californian FB" w:cs="Lustria"/>
          <w:color w:val="000000"/>
          <w:sz w:val="18"/>
          <w:szCs w:val="18"/>
          <w:vertAlign w:val="superscript"/>
        </w:rPr>
        <w:t>3</w:t>
      </w:r>
      <w:r>
        <w:rPr>
          <w:rFonts w:ascii="Californian FB" w:eastAsia="Lustria" w:hAnsi="Californian FB" w:cs="Lustria"/>
          <w:i/>
          <w:color w:val="000000"/>
          <w:sz w:val="18"/>
          <w:szCs w:val="18"/>
        </w:rPr>
        <w:t xml:space="preserve">Universitas Islam Negeri </w:t>
      </w:r>
      <w:proofErr w:type="spellStart"/>
      <w:r>
        <w:rPr>
          <w:rFonts w:ascii="Californian FB" w:eastAsia="Lustria" w:hAnsi="Californian FB" w:cs="Lustria"/>
          <w:i/>
          <w:color w:val="000000"/>
          <w:sz w:val="18"/>
          <w:szCs w:val="18"/>
        </w:rPr>
        <w:t>Syarif</w:t>
      </w:r>
      <w:proofErr w:type="spellEnd"/>
      <w:r>
        <w:rPr>
          <w:rFonts w:ascii="Californian FB" w:eastAsia="Lustria" w:hAnsi="Californian FB" w:cs="Lustria"/>
          <w:i/>
          <w:color w:val="000000"/>
          <w:sz w:val="18"/>
          <w:szCs w:val="18"/>
        </w:rPr>
        <w:t xml:space="preserve"> </w:t>
      </w:r>
      <w:proofErr w:type="spellStart"/>
      <w:r>
        <w:rPr>
          <w:rFonts w:ascii="Californian FB" w:eastAsia="Lustria" w:hAnsi="Californian FB" w:cs="Lustria"/>
          <w:i/>
          <w:color w:val="000000"/>
          <w:sz w:val="18"/>
          <w:szCs w:val="18"/>
        </w:rPr>
        <w:t>Hidayatullah</w:t>
      </w:r>
      <w:proofErr w:type="spellEnd"/>
      <w:r>
        <w:rPr>
          <w:rFonts w:ascii="Californian FB" w:eastAsia="Lustria" w:hAnsi="Californian FB" w:cs="Lustria"/>
          <w:i/>
          <w:color w:val="000000"/>
          <w:sz w:val="18"/>
          <w:szCs w:val="18"/>
        </w:rPr>
        <w:t xml:space="preserve"> Jakarta</w:t>
      </w:r>
    </w:p>
    <w:p w14:paraId="3222D78A" w14:textId="77777777" w:rsidR="00115798" w:rsidRPr="00483832" w:rsidRDefault="00115798">
      <w:pPr>
        <w:pBdr>
          <w:top w:val="nil"/>
          <w:left w:val="nil"/>
          <w:bottom w:val="nil"/>
          <w:right w:val="nil"/>
          <w:between w:val="nil"/>
        </w:pBdr>
        <w:spacing w:after="0" w:line="240" w:lineRule="auto"/>
        <w:rPr>
          <w:rFonts w:ascii="Californian FB" w:eastAsia="Lustria" w:hAnsi="Californian FB" w:cs="Lustria"/>
          <w:color w:val="000000"/>
          <w:sz w:val="18"/>
          <w:szCs w:val="18"/>
        </w:rPr>
      </w:pPr>
    </w:p>
    <w:p w14:paraId="3F628E77" w14:textId="77777777" w:rsidR="00284746" w:rsidRPr="00483832" w:rsidRDefault="00000000">
      <w:pPr>
        <w:pBdr>
          <w:top w:val="nil"/>
          <w:left w:val="nil"/>
          <w:bottom w:val="nil"/>
          <w:right w:val="nil"/>
          <w:between w:val="nil"/>
        </w:pBdr>
        <w:spacing w:after="0" w:line="240" w:lineRule="auto"/>
        <w:rPr>
          <w:rFonts w:ascii="Californian FB" w:eastAsia="Lustria" w:hAnsi="Californian FB" w:cs="Lustria"/>
          <w:color w:val="000000"/>
          <w:sz w:val="18"/>
          <w:szCs w:val="18"/>
        </w:rPr>
      </w:pPr>
      <w:r w:rsidRPr="00483832">
        <w:rPr>
          <w:rFonts w:ascii="Californian FB" w:eastAsia="Lustria" w:hAnsi="Californian FB" w:cs="Lustria"/>
          <w:color w:val="000000"/>
          <w:sz w:val="18"/>
          <w:szCs w:val="18"/>
        </w:rPr>
        <w:t>Email:</w:t>
      </w:r>
    </w:p>
    <w:p w14:paraId="4300424C" w14:textId="775D8223" w:rsidR="00284746" w:rsidRPr="00483832" w:rsidRDefault="00282A93">
      <w:pPr>
        <w:pBdr>
          <w:top w:val="nil"/>
          <w:left w:val="nil"/>
          <w:bottom w:val="nil"/>
          <w:right w:val="nil"/>
          <w:between w:val="nil"/>
        </w:pBdr>
        <w:spacing w:after="0" w:line="240" w:lineRule="auto"/>
        <w:rPr>
          <w:rFonts w:ascii="Californian FB" w:eastAsia="Lustria" w:hAnsi="Californian FB" w:cs="Lustria"/>
          <w:color w:val="000000"/>
          <w:sz w:val="18"/>
          <w:szCs w:val="18"/>
        </w:rPr>
      </w:pPr>
      <w:r>
        <w:rPr>
          <w:rFonts w:ascii="Californian FB" w:eastAsia="Lustria" w:hAnsi="Californian FB" w:cs="Lustria"/>
          <w:color w:val="0563C1"/>
          <w:sz w:val="18"/>
          <w:szCs w:val="18"/>
          <w:u w:val="single"/>
        </w:rPr>
        <w:t>o</w:t>
      </w:r>
      <w:r w:rsidR="00A328EC">
        <w:rPr>
          <w:rFonts w:ascii="Californian FB" w:eastAsia="Lustria" w:hAnsi="Californian FB" w:cs="Lustria"/>
          <w:color w:val="0563C1"/>
          <w:sz w:val="18"/>
          <w:szCs w:val="18"/>
          <w:u w:val="single"/>
        </w:rPr>
        <w:t>sha.nabilah16@gmail.com</w:t>
      </w:r>
    </w:p>
    <w:p w14:paraId="7BFC39FE" w14:textId="77777777" w:rsidR="00284746" w:rsidRPr="00483832" w:rsidRDefault="00284746">
      <w:pPr>
        <w:spacing w:after="0" w:line="240" w:lineRule="auto"/>
        <w:rPr>
          <w:rFonts w:ascii="Californian FB" w:eastAsia="Lustria" w:hAnsi="Californian FB" w:cs="Lustria"/>
          <w:sz w:val="18"/>
          <w:szCs w:val="18"/>
        </w:rPr>
      </w:pPr>
    </w:p>
    <w:tbl>
      <w:tblPr>
        <w:tblStyle w:val="a0"/>
        <w:tblW w:w="8636" w:type="dxa"/>
        <w:tblBorders>
          <w:top w:val="single" w:sz="18" w:space="0" w:color="4472C4"/>
          <w:left w:val="nil"/>
          <w:bottom w:val="single" w:sz="18" w:space="0" w:color="4472C4"/>
          <w:right w:val="nil"/>
          <w:insideH w:val="nil"/>
          <w:insideV w:val="nil"/>
        </w:tblBorders>
        <w:tblLayout w:type="fixed"/>
        <w:tblLook w:val="0400" w:firstRow="0" w:lastRow="0" w:firstColumn="0" w:lastColumn="0" w:noHBand="0" w:noVBand="1"/>
      </w:tblPr>
      <w:tblGrid>
        <w:gridCol w:w="2405"/>
        <w:gridCol w:w="6231"/>
      </w:tblGrid>
      <w:tr w:rsidR="00284746" w:rsidRPr="00483832" w14:paraId="77522E39" w14:textId="77777777">
        <w:tc>
          <w:tcPr>
            <w:tcW w:w="2405" w:type="dxa"/>
          </w:tcPr>
          <w:p w14:paraId="1649C40E" w14:textId="77777777" w:rsidR="00284746" w:rsidRPr="00483832" w:rsidRDefault="00284746">
            <w:pPr>
              <w:rPr>
                <w:rFonts w:ascii="Californian FB" w:eastAsia="Lustria" w:hAnsi="Californian FB" w:cs="Lustria"/>
                <w:b/>
                <w:sz w:val="24"/>
                <w:szCs w:val="24"/>
              </w:rPr>
            </w:pPr>
          </w:p>
          <w:p w14:paraId="26F30D74" w14:textId="77777777" w:rsidR="00284746" w:rsidRPr="00483832" w:rsidRDefault="00000000">
            <w:pPr>
              <w:rPr>
                <w:rFonts w:ascii="Californian FB" w:eastAsia="Lustria" w:hAnsi="Californian FB" w:cs="Lustria"/>
                <w:b/>
                <w:color w:val="4472C4"/>
              </w:rPr>
            </w:pPr>
            <w:r w:rsidRPr="00483832">
              <w:rPr>
                <w:rFonts w:ascii="Californian FB" w:eastAsia="Lustria" w:hAnsi="Californian FB" w:cs="Lustria"/>
                <w:b/>
                <w:color w:val="4472C4"/>
              </w:rPr>
              <w:t>Keywords</w:t>
            </w:r>
          </w:p>
          <w:p w14:paraId="5557CFBD" w14:textId="5A977832" w:rsidR="00284746" w:rsidRPr="00483832" w:rsidRDefault="00543F7D">
            <w:pPr>
              <w:rPr>
                <w:rFonts w:ascii="Californian FB" w:eastAsia="Lustria" w:hAnsi="Californian FB" w:cs="Lustria"/>
                <w:b/>
                <w:sz w:val="24"/>
                <w:szCs w:val="24"/>
              </w:rPr>
            </w:pPr>
            <w:proofErr w:type="spellStart"/>
            <w:r w:rsidRPr="00543F7D">
              <w:rPr>
                <w:rFonts w:ascii="Californian FB" w:eastAsia="Lustria" w:hAnsi="Californian FB" w:cs="Lustria"/>
                <w:i/>
                <w:sz w:val="20"/>
                <w:szCs w:val="20"/>
              </w:rPr>
              <w:t>Gayo</w:t>
            </w:r>
            <w:proofErr w:type="spellEnd"/>
            <w:r w:rsidRPr="00543F7D">
              <w:rPr>
                <w:rFonts w:ascii="Californian FB" w:eastAsia="Lustria" w:hAnsi="Californian FB" w:cs="Lustria"/>
                <w:i/>
                <w:sz w:val="20"/>
                <w:szCs w:val="20"/>
              </w:rPr>
              <w:t xml:space="preserve"> Coffee, Media, Economic Communication, Islam, Globalization</w:t>
            </w:r>
          </w:p>
        </w:tc>
        <w:tc>
          <w:tcPr>
            <w:tcW w:w="6231" w:type="dxa"/>
            <w:shd w:val="clear" w:color="auto" w:fill="DEEBF6"/>
          </w:tcPr>
          <w:p w14:paraId="24C97322" w14:textId="77777777" w:rsidR="00284746" w:rsidRPr="00483832" w:rsidRDefault="00000000">
            <w:pPr>
              <w:spacing w:before="240"/>
              <w:rPr>
                <w:rFonts w:ascii="Californian FB" w:eastAsia="Lustria" w:hAnsi="Californian FB" w:cs="Lustria"/>
                <w:b/>
                <w:color w:val="4472C4"/>
                <w:sz w:val="20"/>
                <w:szCs w:val="20"/>
              </w:rPr>
            </w:pPr>
            <w:r w:rsidRPr="00483832">
              <w:rPr>
                <w:rFonts w:ascii="Californian FB" w:eastAsia="Lustria" w:hAnsi="Californian FB" w:cs="Lustria"/>
                <w:b/>
                <w:color w:val="4472C4"/>
              </w:rPr>
              <w:t>ABSTRACT</w:t>
            </w:r>
          </w:p>
          <w:p w14:paraId="000267BB" w14:textId="4BD6AA0F" w:rsidR="00284746" w:rsidRPr="00483832" w:rsidRDefault="00543F7D" w:rsidP="00CF0395">
            <w:pPr>
              <w:spacing w:before="120"/>
              <w:ind w:left="38"/>
              <w:jc w:val="both"/>
              <w:rPr>
                <w:rFonts w:ascii="Californian FB" w:eastAsia="Lustria" w:hAnsi="Californian FB" w:cs="Lustria"/>
                <w:sz w:val="20"/>
                <w:szCs w:val="20"/>
              </w:rPr>
            </w:pPr>
            <w:r w:rsidRPr="00543F7D">
              <w:rPr>
                <w:rFonts w:ascii="Californian FB" w:eastAsia="Lustria" w:hAnsi="Californian FB" w:cs="Lustria"/>
                <w:sz w:val="20"/>
                <w:szCs w:val="20"/>
              </w:rPr>
              <w:t xml:space="preserve">Using an economic communication approach based on Islamic values, this research investigates the role of the media in promoting </w:t>
            </w:r>
            <w:proofErr w:type="spellStart"/>
            <w:r w:rsidRPr="00543F7D">
              <w:rPr>
                <w:rFonts w:ascii="Californian FB" w:eastAsia="Lustria" w:hAnsi="Californian FB" w:cs="Lustria"/>
                <w:sz w:val="20"/>
                <w:szCs w:val="20"/>
              </w:rPr>
              <w:t>Gayo</w:t>
            </w:r>
            <w:proofErr w:type="spellEnd"/>
            <w:r w:rsidRPr="00543F7D">
              <w:rPr>
                <w:rFonts w:ascii="Californian FB" w:eastAsia="Lustria" w:hAnsi="Californian FB" w:cs="Lustria"/>
                <w:sz w:val="20"/>
                <w:szCs w:val="20"/>
              </w:rPr>
              <w:t xml:space="preserve"> coffee to the global market. </w:t>
            </w:r>
            <w:proofErr w:type="spellStart"/>
            <w:r w:rsidRPr="00543F7D">
              <w:rPr>
                <w:rFonts w:ascii="Californian FB" w:eastAsia="Lustria" w:hAnsi="Californian FB" w:cs="Lustria"/>
                <w:sz w:val="20"/>
                <w:szCs w:val="20"/>
              </w:rPr>
              <w:t>Gayo</w:t>
            </w:r>
            <w:proofErr w:type="spellEnd"/>
            <w:r w:rsidRPr="00543F7D">
              <w:rPr>
                <w:rFonts w:ascii="Californian FB" w:eastAsia="Lustria" w:hAnsi="Californian FB" w:cs="Lustria"/>
                <w:sz w:val="20"/>
                <w:szCs w:val="20"/>
              </w:rPr>
              <w:t xml:space="preserve"> coffee, originating from the highlands of Aceh, has long been considered one of the best coffees in the world. Despite this, local farmers face difficulties in gaining more global markets. The media plays a significant role in increasing awareness and demand at the global level through informative and positive reporting. Qualitative methods were used in this study, involving media content analysis and in-depth interviews with consumers, journalists and coffee entrepreneurs. Research shows that media coverage increases sales and prosperity of coffee farmers. </w:t>
            </w:r>
            <w:proofErr w:type="spellStart"/>
            <w:r w:rsidRPr="00543F7D">
              <w:rPr>
                <w:rFonts w:ascii="Californian FB" w:eastAsia="Lustria" w:hAnsi="Californian FB" w:cs="Lustria"/>
                <w:sz w:val="20"/>
                <w:szCs w:val="20"/>
              </w:rPr>
              <w:t>Gayo</w:t>
            </w:r>
            <w:proofErr w:type="spellEnd"/>
            <w:r w:rsidRPr="00543F7D">
              <w:rPr>
                <w:rFonts w:ascii="Californian FB" w:eastAsia="Lustria" w:hAnsi="Californian FB" w:cs="Lustria"/>
                <w:sz w:val="20"/>
                <w:szCs w:val="20"/>
              </w:rPr>
              <w:t xml:space="preserve"> coffee farming and marketing practices adopt Islamic values </w:t>
            </w:r>
            <w:r w:rsidRPr="00543F7D">
              <w:rPr>
                <w:rFonts w:ascii="Times New Roman" w:eastAsia="Lustria" w:hAnsi="Times New Roman" w:cs="Times New Roman"/>
                <w:sz w:val="20"/>
                <w:szCs w:val="20"/>
              </w:rPr>
              <w:t>​​</w:t>
            </w:r>
            <w:r w:rsidRPr="00543F7D">
              <w:rPr>
                <w:rFonts w:ascii="Californian FB" w:eastAsia="Lustria" w:hAnsi="Californian FB" w:cs="Lustria"/>
                <w:sz w:val="20"/>
                <w:szCs w:val="20"/>
              </w:rPr>
              <w:t>such as justice and sustainability, which increases the product's appeal in the global market. This study recommends synergy between farmers, government and media to maximize local economic potential through a more ethical and sustainable approach.</w:t>
            </w:r>
          </w:p>
        </w:tc>
      </w:tr>
    </w:tbl>
    <w:p w14:paraId="4F93E5DA" w14:textId="3D1117AF" w:rsidR="00284746" w:rsidRPr="00483832" w:rsidRDefault="00000000" w:rsidP="00A15D52">
      <w:pPr>
        <w:spacing w:after="0" w:line="360" w:lineRule="auto"/>
        <w:rPr>
          <w:rFonts w:ascii="Californian FB" w:eastAsia="Lustria" w:hAnsi="Californian FB" w:cs="Lustria"/>
          <w:b/>
          <w:color w:val="4472C4"/>
          <w:sz w:val="28"/>
          <w:szCs w:val="28"/>
        </w:rPr>
      </w:pPr>
      <w:bookmarkStart w:id="2" w:name="_heading=h.3znysh7" w:colFirst="0" w:colLast="0"/>
      <w:bookmarkEnd w:id="2"/>
      <w:r w:rsidRPr="00483832">
        <w:rPr>
          <w:rFonts w:ascii="Californian FB" w:eastAsia="Lustria" w:hAnsi="Californian FB" w:cs="Lustria"/>
          <w:b/>
          <w:color w:val="4472C4"/>
          <w:sz w:val="28"/>
          <w:szCs w:val="28"/>
        </w:rPr>
        <w:t xml:space="preserve">Introduction </w:t>
      </w:r>
    </w:p>
    <w:p w14:paraId="4A6C161E" w14:textId="4F8AF5F2" w:rsidR="00543F7D" w:rsidRDefault="00543F7D" w:rsidP="00543F7D">
      <w:pPr>
        <w:spacing w:after="0" w:line="360" w:lineRule="auto"/>
        <w:ind w:firstLine="270"/>
        <w:jc w:val="both"/>
        <w:rPr>
          <w:rFonts w:ascii="Californian FB" w:eastAsia="Lustria" w:hAnsi="Californian FB" w:cs="Lustria"/>
          <w:sz w:val="24"/>
          <w:szCs w:val="24"/>
        </w:rPr>
      </w:pPr>
      <w:bookmarkStart w:id="3" w:name="_heading=h.2et92p0" w:colFirst="0" w:colLast="0"/>
      <w:bookmarkEnd w:id="3"/>
      <w:proofErr w:type="spellStart"/>
      <w:r w:rsidRPr="00543F7D">
        <w:rPr>
          <w:rFonts w:ascii="Californian FB" w:eastAsia="Lustria" w:hAnsi="Californian FB" w:cs="Lustria"/>
          <w:sz w:val="24"/>
          <w:szCs w:val="24"/>
        </w:rPr>
        <w:t>Gayo</w:t>
      </w:r>
      <w:proofErr w:type="spellEnd"/>
      <w:r w:rsidRPr="00543F7D">
        <w:rPr>
          <w:rFonts w:ascii="Californian FB" w:eastAsia="Lustria" w:hAnsi="Californian FB" w:cs="Lustria"/>
          <w:sz w:val="24"/>
          <w:szCs w:val="24"/>
        </w:rPr>
        <w:t xml:space="preserve"> coffee is one of Indonesia's superior products originating from the </w:t>
      </w:r>
      <w:proofErr w:type="spellStart"/>
      <w:r w:rsidRPr="00543F7D">
        <w:rPr>
          <w:rFonts w:ascii="Californian FB" w:eastAsia="Lustria" w:hAnsi="Californian FB" w:cs="Lustria"/>
          <w:sz w:val="24"/>
          <w:szCs w:val="24"/>
        </w:rPr>
        <w:t>Gayo</w:t>
      </w:r>
      <w:proofErr w:type="spellEnd"/>
      <w:r w:rsidRPr="00543F7D">
        <w:rPr>
          <w:rFonts w:ascii="Californian FB" w:eastAsia="Lustria" w:hAnsi="Californian FB" w:cs="Lustria"/>
          <w:sz w:val="24"/>
          <w:szCs w:val="24"/>
        </w:rPr>
        <w:t xml:space="preserve"> highlands, Aceh.</w:t>
      </w:r>
      <w:r w:rsidR="008D5090">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{"citationID":"WJAS2NZm","properties":{"formattedCitation":"(Jaya et al., 2024)","plainCitation":"(Jaya et al., 2024)","noteIndex":0},"citationItems":[{"id":176,"uris":["http://zotero.org/users/13899215/items/2TRPPL5E"],"itemData":{"id":176,"type":"article-journal","abstract":"Objective: This study aims to investigate how sustainable management of Gayo coffee is managed by farmers in Rikit Musara Village.\n \nMethod: This study applied a case study design to investigate the management of Gayo coffee cultivation in Rikit Musara Village, Aceh. The research focused on management, challenges faced, and opportunities for improvement. Data was collected by interviewing several informants who directly influenced Gayo coffee cultivation. Documentation on cooperative relations between related institutions is also carried out to see how related parties work together to cultivate Gayo Coffee.\n \nResults and Discussion: The management of Gayo coffee cultivation in this village has yet to be effective. Several problems were found in the failure to carry out institutional tasks properly, inadequate farmer resources, inadequate government budget allocations, and misaligned visions between farmers and the Department of Agriculture.  Institutions that have been formed in different domains already exist. However, management between parties related to Gayo Coffee cultivation, namely farmer institutions, Gayo Coffee farmers, and DPKBM, must still be well established.\n \nResearch Implications: There is a need for policy interventions to improve the management of Gayo coffee cultivation. This could include advocating for increased government budget allocations, better coordination between institutions, and the establishment of clearer institutional tasks.\n \nOriginality/Value: This study contributes to the literature by providing practical recommendations for improving the management of Gayo coffee cultivation in the village. These recommendations can inform policy interventions, capacity-building efforts, and partnership development strategies aimed at enhancing the sustainability of Gayo coffee cultivation in the village and similar contexts.","container-title":"Revista de Gestão Social e Ambiental","DOI":"10.24857/rgsa.v18n4-133","ISSN":"1981-982X","issue":"4","journalAbbreviation":"RGSA","license":"https://creativecommons.org/licenses/by/4.0","page":"e06786","source":"DOI.org (Crossref)","title":"The Sustainable Management of Gayo Coffee Cultivation in Rikit Musara Village, Meriah District, Indonesia","URL":"https://rgsa.openaccesspublications.org/rgsa/article/view/6786","volume":"18","author":[{"family":"Jaya","given":"Irhas"},{"family":"Harahap","given":"R. Hamdani"},{"family":"Simatupang","given":"Irfan"},{"family":"Ginting","given":"Bengkel"}],"accessed":{"date-parts":[["2024",9,11]]},"issued":{"date-parts":[["2024",5,23]]}}}],"schema":"https://github.com/citation-style-language/schema/raw/master/csl-citation.json"} </w:instrText>
      </w:r>
      <w:r w:rsidR="008D5090">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(Jaya et al., 2024)</w:t>
      </w:r>
      <w:r w:rsidR="008D5090">
        <w:rPr>
          <w:rFonts w:ascii="Californian FB" w:eastAsia="Lustria" w:hAnsi="Californian FB" w:cs="Lustria"/>
          <w:sz w:val="24"/>
          <w:szCs w:val="24"/>
        </w:rPr>
        <w:fldChar w:fldCharType="end"/>
      </w:r>
      <w:r w:rsidRPr="00543F7D">
        <w:rPr>
          <w:rFonts w:ascii="Californian FB" w:eastAsia="Lustria" w:hAnsi="Californian FB" w:cs="Lustria"/>
          <w:sz w:val="24"/>
          <w:szCs w:val="24"/>
        </w:rPr>
        <w:t xml:space="preserve"> This coffee has unique characteristics that differentiate it from other types of coffee, including a distinctive aroma, strong taste, and environmentally friendly cultivation methods</w:t>
      </w:r>
      <w:r w:rsidR="008D5090">
        <w:rPr>
          <w:rFonts w:ascii="Californian FB" w:eastAsia="Lustria" w:hAnsi="Californian FB" w:cs="Lustria"/>
          <w:sz w:val="24"/>
          <w:szCs w:val="24"/>
        </w:rPr>
        <w:t>.</w:t>
      </w:r>
      <w:r w:rsidRPr="00543F7D">
        <w:rPr>
          <w:rFonts w:ascii="Californian FB" w:eastAsia="Lustria" w:hAnsi="Californian FB" w:cs="Lustria"/>
          <w:sz w:val="24"/>
          <w:szCs w:val="24"/>
        </w:rPr>
        <w:t xml:space="preserve"> Over the past few decades, </w:t>
      </w:r>
      <w:proofErr w:type="spellStart"/>
      <w:r w:rsidRPr="00543F7D">
        <w:rPr>
          <w:rFonts w:ascii="Californian FB" w:eastAsia="Lustria" w:hAnsi="Californian FB" w:cs="Lustria"/>
          <w:sz w:val="24"/>
          <w:szCs w:val="24"/>
        </w:rPr>
        <w:t>Gayo</w:t>
      </w:r>
      <w:proofErr w:type="spellEnd"/>
      <w:r w:rsidRPr="00543F7D">
        <w:rPr>
          <w:rFonts w:ascii="Californian FB" w:eastAsia="Lustria" w:hAnsi="Californian FB" w:cs="Lustria"/>
          <w:sz w:val="24"/>
          <w:szCs w:val="24"/>
        </w:rPr>
        <w:t xml:space="preserve"> coffee has gained international recognition and become an important export commodity for the Acehnese economy.</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{"citationID":"ldvLUg3A","properties":{"formattedCitation":"(Jaya et al., 2024)","plainCitation":"(Jaya et al., 2024)","noteIndex":0},"citationItems":[{"id":176,"uris":["http://zotero.org/users/13899215/items/2TRPPL5E"],"itemData":{"id":176,"type":"article-journal","abstract":"Objective: This study aims to investigate how sustainable management of Gayo coffee is managed by farmers in Rikit Musara Village.\n \nMethod: This study applied a case study design to investigate the management of Gayo coffee cultivation in Rikit Musara Village, Aceh. The research focused on management, challenges faced, and opportunities for improvement. Data was collected by interviewing several informants who directly influenced Gayo coffee cultivation. Documentation on cooperative relations between related institutions is also carried out to see how related parties work together to cultivate Gayo Coffee.\n \nResults and Discussion: The management of Gayo coffee cultivation in this village has yet to be effective. Several problems were found in the failure to carry out institutional tasks properly, inadequate farmer resources, inadequate government budget allocations, and misaligned visions between farmers and the Department of Agriculture.  Institutions that have been formed in different domains already exist. However, management between parties related to Gayo Coffee cultivation, namely farmer institutions, Gayo Coffee farmers, and DPKBM, must still be well established.\n \nResearch Implications: There is a need for policy interventions to improve the management of Gayo coffee cultivation. This could include advocating for increased government budget allocations, better coordination between institutions, and the establishment of clearer institutional tasks.\n \nOriginality/Value: This study contributes to the literature by providing practical recommendations for improving the management of Gayo coffee cultivation in the village. These recommendations can inform policy interventions, capacity-building efforts, and partnership development strategies aimed at enhancing the sustainability of Gayo coffee cultivation in the village and similar contexts.","container-title":"Revista de Gestão Social e Ambiental","DOI":"10.24857/rgsa.v18n4-133","ISSN":"1981-982X","issue":"4","journalAbbreviation":"RGSA","license":"https://creativecommons.org/licenses/by/4.0","page":"e06786","source":"DOI.org (Crossref)","title":"The Sustainable Management of Gayo Coffee Cultivation in Rikit Musara Village, Meriah District, Indonesia","URL":"https://rgsa.openaccesspublications.org/rgsa/article/view/6786","volume":"18","author":[{"family":"Jaya","given":"Irhas"},{"family":"Harahap","given":"R. Hamdani"},{"family":"Simatupang","given":"Irfan"},{"family":"Ginting","given":"Bengkel"}],"accessed":{"date-parts":[["2024",9,11]]},"issued":{"date-parts":[["2024",5,23]]}}}],"schema":"https://github.com/citation-style-language/schema/raw/master/csl-citation.json"}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(Jaya et al., 2024)</w:t>
      </w:r>
      <w:r w:rsidR="0024503B">
        <w:rPr>
          <w:rFonts w:ascii="Californian FB" w:eastAsia="Lustria" w:hAnsi="Californian FB" w:cs="Lustria"/>
          <w:sz w:val="24"/>
          <w:szCs w:val="24"/>
        </w:rPr>
        <w:fldChar w:fldCharType="end"/>
      </w:r>
      <w:r w:rsidRPr="00543F7D">
        <w:rPr>
          <w:rFonts w:ascii="Californian FB" w:eastAsia="Lustria" w:hAnsi="Californian FB" w:cs="Lustria"/>
          <w:sz w:val="24"/>
          <w:szCs w:val="24"/>
        </w:rPr>
        <w:t xml:space="preserve"> However, even though the quality of </w:t>
      </w:r>
      <w:proofErr w:type="spellStart"/>
      <w:r w:rsidRPr="00543F7D">
        <w:rPr>
          <w:rFonts w:ascii="Californian FB" w:eastAsia="Lustria" w:hAnsi="Californian FB" w:cs="Lustria"/>
          <w:sz w:val="24"/>
          <w:szCs w:val="24"/>
        </w:rPr>
        <w:t>Gayo</w:t>
      </w:r>
      <w:proofErr w:type="spellEnd"/>
      <w:r w:rsidRPr="00543F7D">
        <w:rPr>
          <w:rFonts w:ascii="Californian FB" w:eastAsia="Lustria" w:hAnsi="Californian FB" w:cs="Lustria"/>
          <w:sz w:val="24"/>
          <w:szCs w:val="24"/>
        </w:rPr>
        <w:t xml:space="preserve"> coffee has been recognized globally, wider market access and economic sustainability for local </w:t>
      </w:r>
      <w:r w:rsidRPr="00543F7D">
        <w:rPr>
          <w:rFonts w:ascii="Californian FB" w:eastAsia="Lustria" w:hAnsi="Californian FB" w:cs="Lustria"/>
          <w:sz w:val="24"/>
          <w:szCs w:val="24"/>
        </w:rPr>
        <w:lastRenderedPageBreak/>
        <w:t>farmers are still big challenges that need to be overcome.</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{"citationID":"9nXw4rKB","properties":{"formattedCitation":"(Servaes, 2008)","plainCitation":"(Servaes, 2008)","noteIndex":0},"citationItems":[{"id":56,"uris":["http://zotero.org/users/13899215/items/47TQTX4C"],"itemData":{"id":56,"type":"book","event-place":"B-42, Panchsheel Enclave, New Delhi 110 017 India","ISBN":"978-0-7619-3609-1","language":"en","note":"DOI: 10.4135/9788132108474","publisher":"SAGE Publications India Pvt Ltd","publisher-place":"B-42, Panchsheel Enclave, New Delhi 110 017 India","source":"DOI.org (Crossref)","title":"Communication for Development and Social Change","URL":"https://sk.sagepub.com/books/communication-for-development-and-social-change","author":[{"family":"Servaes","given":"Jan"}],"accessed":{"date-parts":[["2024",7,27]]},"issued":{"date-parts":[["2008"]]}}}],"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w:t>
      </w:r>
      <w:proofErr w:type="spellStart"/>
      <w:r w:rsidR="0024503B">
        <w:rPr>
          <w:rFonts w:ascii="Californian FB" w:eastAsia="Lustria" w:hAnsi="Californian FB" w:cs="Lustria"/>
          <w:noProof/>
          <w:sz w:val="24"/>
          <w:szCs w:val="24"/>
        </w:rPr>
        <w:t>Servaes</w:t>
      </w:r>
      <w:proofErr w:type="spellEnd"/>
      <w:r w:rsidR="0024503B">
        <w:rPr>
          <w:rFonts w:ascii="Californian FB" w:eastAsia="Lustria" w:hAnsi="Californian FB" w:cs="Lustria"/>
          <w:noProof/>
          <w:sz w:val="24"/>
          <w:szCs w:val="24"/>
        </w:rPr>
        <w:t>, 2008)</w:t>
      </w:r>
      <w:r w:rsidR="0024503B">
        <w:rPr>
          <w:rFonts w:ascii="Californian FB" w:eastAsia="Lustria" w:hAnsi="Californian FB" w:cs="Lustria"/>
          <w:sz w:val="24"/>
          <w:szCs w:val="24"/>
        </w:rPr>
        <w:fldChar w:fldCharType="end"/>
      </w:r>
      <w:r w:rsidR="001C0CD4">
        <w:rPr>
          <w:rFonts w:ascii="Californian FB" w:eastAsia="Lustria" w:hAnsi="Californian FB" w:cs="Lustria"/>
          <w:sz w:val="24"/>
          <w:szCs w:val="24"/>
        </w:rPr>
        <w:t xml:space="preserve"> </w:t>
      </w:r>
      <w:r w:rsidR="001C0CD4" w:rsidRPr="001C0CD4">
        <w:rPr>
          <w:rFonts w:ascii="Californian FB" w:eastAsia="Lustria" w:hAnsi="Californian FB" w:cs="Lustria"/>
          <w:sz w:val="24"/>
          <w:szCs w:val="24"/>
        </w:rPr>
        <w:t xml:space="preserve">The role of the media in introducing </w:t>
      </w:r>
      <w:proofErr w:type="spellStart"/>
      <w:r w:rsidR="001C0CD4" w:rsidRPr="001C0CD4">
        <w:rPr>
          <w:rFonts w:ascii="Californian FB" w:eastAsia="Lustria" w:hAnsi="Californian FB" w:cs="Lustria"/>
          <w:sz w:val="24"/>
          <w:szCs w:val="24"/>
        </w:rPr>
        <w:t>Gayo</w:t>
      </w:r>
      <w:proofErr w:type="spellEnd"/>
      <w:r w:rsidR="001C0CD4" w:rsidRPr="001C0CD4">
        <w:rPr>
          <w:rFonts w:ascii="Californian FB" w:eastAsia="Lustria" w:hAnsi="Californian FB" w:cs="Lustria"/>
          <w:sz w:val="24"/>
          <w:szCs w:val="24"/>
        </w:rPr>
        <w:t xml:space="preserve"> coffee to the global market is very significant.</w:t>
      </w:r>
      <w:r w:rsidR="001C0CD4">
        <w:rPr>
          <w:rFonts w:ascii="Californian FB" w:eastAsia="Lustria" w:hAnsi="Californian FB" w:cs="Lustria"/>
          <w:sz w:val="24"/>
          <w:szCs w:val="24"/>
        </w:rPr>
        <w:fldChar w:fldCharType="begin"/>
      </w:r>
      <w:r w:rsidR="001C0CD4">
        <w:rPr>
          <w:rFonts w:ascii="Californian FB" w:eastAsia="Lustria" w:hAnsi="Californian FB" w:cs="Lustria"/>
          <w:sz w:val="24"/>
          <w:szCs w:val="24"/>
        </w:rPr>
        <w:instrText xml:space="preserve"> ADDIN ZOTERO_ITEM CSL_CITATION {"citationID":"rmeqdezA","properties":{"formattedCitation":"(Heryanto, 2017)","plainCitation":"(Heryanto, 2017)","noteIndex":0},"citationItems":[{"id":46,"uris":["http://zotero.org/users/13899215/items/BAK7HYVJ"],"itemData":{"id":46,"type":"article-journal","abstract":"Broadcast television in Indonesia increasingly prevalent with various packaging program specifically religious character of Islamic events. The programs are varied, ranging from reality shows, soap operas, talk shows, comedy, religious lectures and others. Gait television stations keislama program includes phenomena on one side commendable. Because it could be, exposure (exposure) of a religious program a chance to form a strong impact in most Muslim audiences for media to apply the principles konsonansi. This paper discusses the political economy television relation to public space and the ideals of the Islamic program.","container-title":"Communicatus: Jurnal Ilmu komunikasi","DOI":"10.15575/cjik.v1i1.1212","ISSN":"2549-8452","issue":"1","journalAbbreviation":"CJIK","page":"85-98","source":"DOI.org (Crossref)","title":"Ekonomi Politik Media Penyiaran: Rivalitas Idealisme Nilai Islami dan Mekanisme Pasar","title-short":"Ekonomi Politik Media Penyiaran","URL":"https://journal.uinsgd.ac.id/index.php/cjik/article/view/1212","volume":"1","author":[{"family":"Heryanto","given":"Gun Gun"}],"accessed":{"date-parts":[["2024",7,26]]},"issued":{"date-parts":[["2017",2,25]]}}}],"schema":"https://github.com/citation-style-language/schema/raw/master/csl-citation.json"} </w:instrText>
      </w:r>
      <w:r w:rsidR="001C0CD4">
        <w:rPr>
          <w:rFonts w:ascii="Californian FB" w:eastAsia="Lustria" w:hAnsi="Californian FB" w:cs="Lustria"/>
          <w:sz w:val="24"/>
          <w:szCs w:val="24"/>
        </w:rPr>
        <w:fldChar w:fldCharType="separate"/>
      </w:r>
      <w:r w:rsidR="001C0CD4">
        <w:rPr>
          <w:rFonts w:ascii="Californian FB" w:eastAsia="Lustria" w:hAnsi="Californian FB" w:cs="Lustria"/>
          <w:noProof/>
          <w:sz w:val="24"/>
          <w:szCs w:val="24"/>
        </w:rPr>
        <w:t>(Heryanto, 2017)</w:t>
      </w:r>
      <w:r w:rsidR="001C0CD4">
        <w:rPr>
          <w:rFonts w:ascii="Californian FB" w:eastAsia="Lustria" w:hAnsi="Californian FB" w:cs="Lustria"/>
          <w:sz w:val="24"/>
          <w:szCs w:val="24"/>
        </w:rPr>
        <w:fldChar w:fldCharType="end"/>
      </w:r>
      <w:r w:rsidR="001C0CD4" w:rsidRPr="001C0CD4">
        <w:rPr>
          <w:rFonts w:ascii="Californian FB" w:eastAsia="Lustria" w:hAnsi="Californian FB" w:cs="Lustria"/>
          <w:sz w:val="24"/>
          <w:szCs w:val="24"/>
        </w:rPr>
        <w:t xml:space="preserve"> Through extensive reporting and effective promotional campaigns, the media has succeeded in increasing international public awareness of </w:t>
      </w:r>
      <w:proofErr w:type="spellStart"/>
      <w:r w:rsidR="001C0CD4" w:rsidRPr="001C0CD4">
        <w:rPr>
          <w:rFonts w:ascii="Californian FB" w:eastAsia="Lustria" w:hAnsi="Californian FB" w:cs="Lustria"/>
          <w:sz w:val="24"/>
          <w:szCs w:val="24"/>
        </w:rPr>
        <w:t>Gayo</w:t>
      </w:r>
      <w:proofErr w:type="spellEnd"/>
      <w:r w:rsidR="001C0CD4" w:rsidRPr="001C0CD4">
        <w:rPr>
          <w:rFonts w:ascii="Californian FB" w:eastAsia="Lustria" w:hAnsi="Californian FB" w:cs="Lustria"/>
          <w:sz w:val="24"/>
          <w:szCs w:val="24"/>
        </w:rPr>
        <w:t xml:space="preserve"> coffee.</w:t>
      </w:r>
      <w:r w:rsidR="001C0CD4">
        <w:rPr>
          <w:rFonts w:ascii="Californian FB" w:eastAsia="Lustria" w:hAnsi="Californian FB" w:cs="Lustria"/>
          <w:sz w:val="24"/>
          <w:szCs w:val="24"/>
        </w:rPr>
        <w:fldChar w:fldCharType="begin"/>
      </w:r>
      <w:r w:rsidR="001C0CD4">
        <w:rPr>
          <w:rFonts w:ascii="Californian FB" w:eastAsia="Lustria" w:hAnsi="Californian FB" w:cs="Lustria"/>
          <w:sz w:val="24"/>
          <w:szCs w:val="24"/>
        </w:rPr>
        <w:instrText xml:space="preserve"> ADDIN ZOTERO_ITEM CSL_CITATION {"citationID":"wPjwyDi6","properties":{"formattedCitation":"(Handajani et al., 2019)","plainCitation":"(Handajani et al., 2019)","noteIndex":0},"citationItems":[{"id":193,"uris":["http://zotero.org/users/13899215/items/7RBIX9CX"],"itemData":{"id":193,"type":"article-journal","abstract":"Every business has ways to increase sales, sales targets and achieve company goals through digital marketing strategies. This research aims to determine the influence of digital marketing on the sales volume of Rubeka café Batam. The method in this research was quantitative descriptive by distributing questionnaires to 323 respondents. Data collection used in this research was observation, documentation, interviews and questionnaires. The sample from the population in the study was consumers of Rubeka Café Batam. With a total of 323 samples, the sampling technique used was simple random sampling. The results of this research data analysis using SPSS version 19. And the results of the coefficient of determination (R2) from the influence of the digital marketing variable (X) can explain variations in sales volume (Y) of 68.4%. And 31.6% of the variation in variables is not in this study. It can be concluded that in this research the digital marketing variable has a positive influence and significant data has a positive value on the sales volume (Y) of Rubeka Café Batam.","container-title":"Abdi Insani","DOI":"10.29303/abdiinsani.v6i3.267","ISSN":"2657-0629, 2356-2935","issue":"3","journalAbbreviation":"Jurnal pengabdian","language":"id","page":"409-421","source":"DOI.org (Crossref)","title":"PENGGUNAAN PEMASARAN DIGITAL PADA USAHA HOME INDUSTRY KOPI LOMBOK DI DESA SIGERONGAN KABUPATEN LOMBOK BARAT","URL":"http://abdiinsani.unram.ac.id/index.php/jurnal/article/view/267","volume":"6","author":[{"family":"Handajani","given":"Lilik"},{"literal":"Akram"},{"family":"Furkan","given":"Lalu Muhammad"},{"family":"Rifa’i","given":"Ahmad"}],"accessed":{"date-parts":[["2024",9,11]]},"issued":{"date-parts":[["2019",12,28]]}}}],"schema":"https://github.com/citation-style-language/schema/raw/master/csl-citation.json"} </w:instrText>
      </w:r>
      <w:r w:rsidR="001C0CD4">
        <w:rPr>
          <w:rFonts w:ascii="Californian FB" w:eastAsia="Lustria" w:hAnsi="Californian FB" w:cs="Lustria"/>
          <w:sz w:val="24"/>
          <w:szCs w:val="24"/>
        </w:rPr>
        <w:fldChar w:fldCharType="separate"/>
      </w:r>
      <w:r w:rsidR="001C0CD4">
        <w:rPr>
          <w:rFonts w:ascii="Californian FB" w:eastAsia="Lustria" w:hAnsi="Californian FB" w:cs="Lustria"/>
          <w:noProof/>
          <w:sz w:val="24"/>
          <w:szCs w:val="24"/>
        </w:rPr>
        <w:t>(</w:t>
      </w:r>
      <w:proofErr w:type="spellStart"/>
      <w:r w:rsidR="001C0CD4">
        <w:rPr>
          <w:rFonts w:ascii="Californian FB" w:eastAsia="Lustria" w:hAnsi="Californian FB" w:cs="Lustria"/>
          <w:noProof/>
          <w:sz w:val="24"/>
          <w:szCs w:val="24"/>
        </w:rPr>
        <w:t>Handajani</w:t>
      </w:r>
      <w:proofErr w:type="spellEnd"/>
      <w:r w:rsidR="001C0CD4">
        <w:rPr>
          <w:rFonts w:ascii="Californian FB" w:eastAsia="Lustria" w:hAnsi="Californian FB" w:cs="Lustria"/>
          <w:noProof/>
          <w:sz w:val="24"/>
          <w:szCs w:val="24"/>
        </w:rPr>
        <w:t xml:space="preserve"> et al., 2019)</w:t>
      </w:r>
      <w:r w:rsidR="001C0CD4">
        <w:rPr>
          <w:rFonts w:ascii="Californian FB" w:eastAsia="Lustria" w:hAnsi="Californian FB" w:cs="Lustria"/>
          <w:sz w:val="24"/>
          <w:szCs w:val="24"/>
        </w:rPr>
        <w:fldChar w:fldCharType="end"/>
      </w:r>
      <w:r w:rsidR="001C0CD4" w:rsidRPr="001C0CD4">
        <w:rPr>
          <w:rFonts w:ascii="Californian FB" w:eastAsia="Lustria" w:hAnsi="Californian FB" w:cs="Lustria"/>
          <w:sz w:val="24"/>
          <w:szCs w:val="24"/>
        </w:rPr>
        <w:t xml:space="preserve"> Media coverage that focuses on the quality and uniqueness of this coffee, including its organic cultivation process, has created a special attraction for global consumers.</w:t>
      </w:r>
      <w:r w:rsidR="001C0CD4">
        <w:rPr>
          <w:rFonts w:ascii="Californian FB" w:eastAsia="Lustria" w:hAnsi="Californian FB" w:cs="Lustria"/>
          <w:sz w:val="24"/>
          <w:szCs w:val="24"/>
        </w:rPr>
        <w:fldChar w:fldCharType="begin"/>
      </w:r>
      <w:r w:rsidR="001C0CD4">
        <w:rPr>
          <w:rFonts w:ascii="Californian FB" w:eastAsia="Lustria" w:hAnsi="Californian FB" w:cs="Lustria"/>
          <w:sz w:val="24"/>
          <w:szCs w:val="24"/>
        </w:rPr>
        <w:instrText xml:space="preserve"> ADDIN ZOTERO_ITEM CSL_CITATION {"citationID":"wnG63610","properties":{"formattedCitation":"(Fadli et al., 2022)","plainCitation":"(Fadli et al., 2022)","noteIndex":0},"citationItems":[{"id":178,"uris":["http://zotero.org/users/13899215/items/VXHSEW7T"],"itemData":{"id":178,"type":"article-journal","abstract":"The pandemic of Corona Virus Disease (COVID-19) has been giving a considerable impact on various sectors in Indonesia, especially in the trade sector. The corona epidemic which has become increasing massive lately has ultimately disrupted the marketing process to a significant point. World Trade is currently facing a big challenge, namely economic recession for almost all countries in the world. To deal with this problem, Indonesia must be able to design a strategy so that it can survive the threat of an economic recession. The solution that can be implemented is to increase export potential for superior commodities. One of the export commodities that will be able to maintain Indonesia's economic position is Gayo Arabica coffee. Gayo coffee is one of the most popular types of Arabica coffee in the international market. This opportunity can be the main basis for avoiding economic recession conditions. Gayo coffee has been recognized as one of the best coffee beans in the world. During The pandemic of COVID-19, hygiene was the most important issue in all process. Many kinds of perspectives about the processing of Gayo Arabica coffee are considered not qualified with international quality in terms of hygiene / food safety which can be the main obstacles in the process of the Gayo Arabica coffee trade itself. Promotion strategy is one of the best solutions in dealing with these food safety issues. The promotional strategy is directed at designing a promotional video that explains how the Gayo Arabica coffee processing heppens in accordance with the health protocol during the COVID-19 pandemic. This activity can improve the marketing strategy with training on the design of the Gayo Arabica coffee promotion video which aims to: provide knowledge about the design of the Gayo Arabica coffee promotion video, to become a forum for training the skills of young farmers in product marketing strategies, as a reference for the next community service activities. Activities were carried out in Central Aceh District from July to December.","container-title":"IRPITAGE JOURNAL","DOI":"10.54443/irpitage.v2i1.182","ISSN":"2808-8611","issue":"1","journalAbbreviation":"IRPITAGE","license":"https://creativecommons.org/licenses/by/4.0","page":"33-38","source":"DOI.org (Crossref)","title":"IMPROVEMENT OF MARKETING STRATEGY WITH TRAINING OF GAYO ARABICA COFFEE PROMOTION VIDEO DESIGN","URL":"http://[2001:df0:27b:2::5:2bf]/index.php/IRPITAGE/article/view/182","volume":"2","author":[{"family":"Fadli","given":"Fadli"},{"family":"Suryadi","given":"Suryadi"},{"family":"Tambarta","given":"Emmia"},{"family":"Sinta","given":"Irada"}],"accessed":{"date-parts":[["2024",9,11]]},"issued":{"date-parts":[["2022",3,26]]}}}],"schema":"https://github.com/citation-style-language/schema/raw/master/csl-citation.json"} </w:instrText>
      </w:r>
      <w:r w:rsidR="001C0CD4">
        <w:rPr>
          <w:rFonts w:ascii="Californian FB" w:eastAsia="Lustria" w:hAnsi="Californian FB" w:cs="Lustria"/>
          <w:sz w:val="24"/>
          <w:szCs w:val="24"/>
        </w:rPr>
        <w:fldChar w:fldCharType="separate"/>
      </w:r>
      <w:r w:rsidR="001C0CD4">
        <w:rPr>
          <w:rFonts w:ascii="Californian FB" w:eastAsia="Lustria" w:hAnsi="Californian FB" w:cs="Lustria"/>
          <w:noProof/>
          <w:sz w:val="24"/>
          <w:szCs w:val="24"/>
        </w:rPr>
        <w:t>(Fadli et al., 2022)</w:t>
      </w:r>
      <w:r w:rsidR="001C0CD4">
        <w:rPr>
          <w:rFonts w:ascii="Californian FB" w:eastAsia="Lustria" w:hAnsi="Californian FB" w:cs="Lustria"/>
          <w:sz w:val="24"/>
          <w:szCs w:val="24"/>
        </w:rPr>
        <w:fldChar w:fldCharType="end"/>
      </w:r>
      <w:r w:rsidR="001C0CD4" w:rsidRPr="001C0CD4">
        <w:rPr>
          <w:rFonts w:ascii="Californian FB" w:eastAsia="Lustria" w:hAnsi="Californian FB" w:cs="Lustria"/>
          <w:sz w:val="24"/>
          <w:szCs w:val="24"/>
        </w:rPr>
        <w:t xml:space="preserve"> This coverage not only helps in introducing </w:t>
      </w:r>
      <w:proofErr w:type="spellStart"/>
      <w:r w:rsidR="001C0CD4" w:rsidRPr="001C0CD4">
        <w:rPr>
          <w:rFonts w:ascii="Californian FB" w:eastAsia="Lustria" w:hAnsi="Californian FB" w:cs="Lustria"/>
          <w:sz w:val="24"/>
          <w:szCs w:val="24"/>
        </w:rPr>
        <w:t>Gayo</w:t>
      </w:r>
      <w:proofErr w:type="spellEnd"/>
      <w:r w:rsidR="001C0CD4" w:rsidRPr="001C0CD4">
        <w:rPr>
          <w:rFonts w:ascii="Californian FB" w:eastAsia="Lustria" w:hAnsi="Californian FB" w:cs="Lustria"/>
          <w:sz w:val="24"/>
          <w:szCs w:val="24"/>
        </w:rPr>
        <w:t xml:space="preserve"> coffee as a superior product, but also strengthens Indonesia's positive image as a producer of high quality coffee.</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{"citationID":"xDXZ2Hn9","properties":{"formattedCitation":"(Muliawanti, 2018)","plainCitation":"(Muliawanti, 2018)","noteIndex":0},"citationItems":[{"id":38,"uris":["http://zotero.org/users/13899215/items/WFJX497X"],"itemData":{"id":38,"type":"article-journal","container-title":"LENTERA: Jurnal Ilmu Dakwah dan Komunikasi","DOI":"10.21093/lentera.v2i1.1168","ISSN":"2549-578X, 2549-7391","issue":"1","language":"id","source":"DOI.org (Crossref)","title":"JURNALISME ERA DIGITAL: DIGITALISASI JURNALISME DAN PROFESIONALITAS JURNALISME ONLINE","title-short":"JURNALISME ERA DIGITAL","URL":"https://journal.iain-samarinda.ac.id/index.php/lentera/article/view/1168","volume":"2","author":[{"family":"Muliawanti","given":"Lintang"}],"accessed":{"date-parts":[["2024",7,26]]},"issued":{"date-parts":[["2018",6,12]]}}}],"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w:t>
      </w:r>
      <w:proofErr w:type="spellStart"/>
      <w:r w:rsidR="0024503B">
        <w:rPr>
          <w:rFonts w:ascii="Californian FB" w:eastAsia="Lustria" w:hAnsi="Californian FB" w:cs="Lustria"/>
          <w:noProof/>
          <w:sz w:val="24"/>
          <w:szCs w:val="24"/>
        </w:rPr>
        <w:t>Muliawanti</w:t>
      </w:r>
      <w:proofErr w:type="spellEnd"/>
      <w:r w:rsidR="0024503B">
        <w:rPr>
          <w:rFonts w:ascii="Californian FB" w:eastAsia="Lustria" w:hAnsi="Californian FB" w:cs="Lustria"/>
          <w:noProof/>
          <w:sz w:val="24"/>
          <w:szCs w:val="24"/>
        </w:rPr>
        <w:t>, 2018)</w:t>
      </w:r>
      <w:r w:rsidR="0024503B">
        <w:rPr>
          <w:rFonts w:ascii="Californian FB" w:eastAsia="Lustria" w:hAnsi="Californian FB" w:cs="Lustria"/>
          <w:sz w:val="24"/>
          <w:szCs w:val="24"/>
        </w:rPr>
        <w:fldChar w:fldCharType="end"/>
      </w:r>
      <w:r w:rsidR="0024503B">
        <w:rPr>
          <w:rFonts w:ascii="Californian FB" w:eastAsia="Lustria" w:hAnsi="Californian FB" w:cs="Lustria"/>
          <w:sz w:val="24"/>
          <w:szCs w:val="24"/>
        </w:rPr>
        <w:t xml:space="preserve"> </w:t>
      </w:r>
    </w:p>
    <w:p w14:paraId="41A31256" w14:textId="569B404B" w:rsidR="001C0CD4" w:rsidRDefault="001C0CD4" w:rsidP="004B7546">
      <w:pPr>
        <w:spacing w:after="0" w:line="360" w:lineRule="auto"/>
        <w:ind w:firstLine="270"/>
        <w:jc w:val="both"/>
        <w:rPr>
          <w:rFonts w:ascii="Californian FB" w:eastAsia="Lustria" w:hAnsi="Californian FB" w:cs="Lustria"/>
          <w:sz w:val="24"/>
          <w:szCs w:val="24"/>
        </w:rPr>
      </w:pPr>
      <w:r w:rsidRPr="001C0CD4">
        <w:rPr>
          <w:rFonts w:ascii="Californian FB" w:eastAsia="Lustria" w:hAnsi="Californian FB" w:cs="Lustria"/>
          <w:sz w:val="24"/>
          <w:szCs w:val="24"/>
        </w:rPr>
        <w:t xml:space="preserve">From an economic perspective, the successful promotion of </w:t>
      </w:r>
      <w:proofErr w:type="spellStart"/>
      <w:r w:rsidRPr="001C0CD4">
        <w:rPr>
          <w:rFonts w:ascii="Californian FB" w:eastAsia="Lustria" w:hAnsi="Californian FB" w:cs="Lustria"/>
          <w:sz w:val="24"/>
          <w:szCs w:val="24"/>
        </w:rPr>
        <w:t>Gayo</w:t>
      </w:r>
      <w:proofErr w:type="spellEnd"/>
      <w:r w:rsidRPr="001C0CD4">
        <w:rPr>
          <w:rFonts w:ascii="Californian FB" w:eastAsia="Lustria" w:hAnsi="Californian FB" w:cs="Lustria"/>
          <w:sz w:val="24"/>
          <w:szCs w:val="24"/>
        </w:rPr>
        <w:t xml:space="preserve"> coffee through the media contributes to increasing the income of farmers and related industries.</w:t>
      </w:r>
      <w:r w:rsidR="00F45869">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{"citationID":"mH8UYgLh","properties":{"formattedCitation":"(Bakti &amp; Meidasari, n.d.)","plainCitation":"(Bakti &amp; Meidasari, n.d.)","noteIndex":0},"citationItems":[{"id":64,"uris":["http://zotero.org/users/13899215/items/PABP89KC"],"itemData":{"id":64,"type":"article-journal","abstract":"The increasing penetration of so-called new media has undermined the global boundary, giving rise to the liberalization of information. This reality results in the rise of the era of the information society, and has led people across the world, including Muslims in Indonesia, to deal with the demands of the era. Therefore, attempts to create strategies to take benefits from those new media and to reduce their negative impacts are important. This paper discusses the challenges and opportunities of Islamic communication in the midst of today's digital era. Central to this analysis are kinds of communication trendsetter among Muslims in this country.","language":"id","source":"Zotero","title":"Trendsetter Komunikasi di Era Digital:","author":[{"family":"Bakti","given":"Andi Faisal"},{"family":"Meidasari","given":"Venny Eka"}]}}],"schema":"https://github.com/citation-style-language/schema/raw/master/csl-citation.json"} </w:instrText>
      </w:r>
      <w:r w:rsidR="00F45869">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w:t>
      </w:r>
      <w:proofErr w:type="spellStart"/>
      <w:r w:rsidR="00F45869">
        <w:rPr>
          <w:rFonts w:ascii="Californian FB" w:eastAsia="Lustria" w:hAnsi="Californian FB" w:cs="Lustria"/>
          <w:noProof/>
          <w:sz w:val="24"/>
          <w:szCs w:val="24"/>
        </w:rPr>
        <w:t>Bakti</w:t>
      </w:r>
      <w:proofErr w:type="spellEnd"/>
      <w:r w:rsidR="00F45869">
        <w:rPr>
          <w:rFonts w:ascii="Californian FB" w:eastAsia="Lustria" w:hAnsi="Californian FB" w:cs="Lustria"/>
          <w:noProof/>
          <w:sz w:val="24"/>
          <w:szCs w:val="24"/>
        </w:rPr>
        <w:t xml:space="preserve"> &amp; Meidasari, n.d.)</w:t>
      </w:r>
      <w:r w:rsidR="00F45869">
        <w:rPr>
          <w:rFonts w:ascii="Californian FB" w:eastAsia="Lustria" w:hAnsi="Californian FB" w:cs="Lustria"/>
          <w:sz w:val="24"/>
          <w:szCs w:val="24"/>
        </w:rPr>
        <w:fldChar w:fldCharType="end"/>
      </w:r>
      <w:r w:rsidRPr="001C0CD4">
        <w:rPr>
          <w:rFonts w:ascii="Californian FB" w:eastAsia="Lustria" w:hAnsi="Californian FB" w:cs="Lustria"/>
          <w:sz w:val="24"/>
          <w:szCs w:val="24"/>
        </w:rPr>
        <w:t xml:space="preserve"> Increasing global demand, especially from European countries and the United States, has pushed up the price of </w:t>
      </w:r>
      <w:proofErr w:type="spellStart"/>
      <w:r w:rsidRPr="001C0CD4">
        <w:rPr>
          <w:rFonts w:ascii="Californian FB" w:eastAsia="Lustria" w:hAnsi="Californian FB" w:cs="Lustria"/>
          <w:sz w:val="24"/>
          <w:szCs w:val="24"/>
        </w:rPr>
        <w:t>Gayo</w:t>
      </w:r>
      <w:proofErr w:type="spellEnd"/>
      <w:r w:rsidRPr="001C0CD4">
        <w:rPr>
          <w:rFonts w:ascii="Californian FB" w:eastAsia="Lustria" w:hAnsi="Californian FB" w:cs="Lustria"/>
          <w:sz w:val="24"/>
          <w:szCs w:val="24"/>
        </w:rPr>
        <w:t xml:space="preserve"> coffee on the international market.</w:t>
      </w:r>
      <w:r>
        <w:rPr>
          <w:rFonts w:ascii="Californian FB" w:eastAsia="Lustria" w:hAnsi="Californian FB" w:cs="Lustria"/>
          <w:sz w:val="24"/>
          <w:szCs w:val="24"/>
        </w:rPr>
        <w:fldChar w:fldCharType="begin"/>
      </w:r>
      <w:r>
        <w:rPr>
          <w:rFonts w:ascii="Californian FB" w:eastAsia="Lustria" w:hAnsi="Californian FB" w:cs="Lustria"/>
          <w:sz w:val="24"/>
          <w:szCs w:val="24"/>
        </w:rPr>
        <w:instrText xml:space="preserve"> ADDIN ZOTERO_ITEM CSL_CITATION {"citationID":"N0hpClVK","properties":{"formattedCitation":"(ICIS/ Maastricht University et al., 2015)","plainCitation":"(ICIS/ Maastricht University et al., 2015)","noteIndex":0},"citationItems":[{"id":194,"uris":["http://zotero.org/users/13899215/items/4TWLIM7Y"],"itemData":{"id":194,"type":"article-journal","abstract":"The prevailing assumption among consumers in the North is that buying certified coffee contributes positively to the economic performance of Southern actors, particularly smallholder farmers. In this paper we examine the impact of coffee certification on the economic performance of Indonesian actors (farmers, traders, exporters, and Indonesian roasters) and analyze how economic rent is distributed among them. Questionnaire results and in-depth interviews revealed that all Indonesian actors benefit financially from certification on a price per kilogram measurement, but the differences between certified and non-certified actors are small. The paper finds that the economic rent from certification is distributed very unequally along the coffee value chain where roasters receive 95.46 percent (Robusta) and 83.66 percent (Arabica) of the total economic rent (retailers excluded). Overall, farmers enjoy a small direct benefit from certification in the form of a higher price per kilogram for their coffee, and possible benefits regarding increased productivity and quality resulting from training and advice in crop management.","container-title":"Asian Journal of Agriculture and Development","DOI":"10.37801/ajad2015.12.2.1","ISSN":"16564383, 25993879","issue":"2","journalAbbreviation":"AJAD","page":"1-15","source":"DOI.org (Crossref)","title":"The Impact of Coffee Certification on the Economic Performance of Indonesian Actors","URL":"https://ajad.searca.org/article?p=552","volume":"12","author":[{"literal":"ICIS/ Maastricht University"},{"family":"Astuti","given":"Esther Sri"},{"family":"Kemp","given":"Rene"},{"literal":"ICIS/ Maastricht University"},{"family":"Offermans","given":"Astrid"},{"literal":"International Centre for Integrated Assessment and Sustainable Development (ICIS), Maastricht University, The Netherlands"},{"family":"Corvers","given":"Ron"},{"literal":"ICIS/ Maastricht University"}],"accessed":{"date-parts":[["2024",9,11]]},"issued":{"date-parts":[["2015",12,15]]}}}],"schema":"https://github.com/citation-style-language/schema/raw/master/csl-citation.json"} </w:instrText>
      </w:r>
      <w:r>
        <w:rPr>
          <w:rFonts w:ascii="Californian FB" w:eastAsia="Lustria" w:hAnsi="Californian FB" w:cs="Lustria"/>
          <w:sz w:val="24"/>
          <w:szCs w:val="24"/>
        </w:rPr>
        <w:fldChar w:fldCharType="separate"/>
      </w:r>
      <w:r>
        <w:rPr>
          <w:rFonts w:ascii="Californian FB" w:eastAsia="Lustria" w:hAnsi="Californian FB" w:cs="Lustria"/>
          <w:noProof/>
          <w:sz w:val="24"/>
          <w:szCs w:val="24"/>
        </w:rPr>
        <w:t>(ICIS/ Maastricht University et al., 2015)</w:t>
      </w:r>
      <w:r>
        <w:rPr>
          <w:rFonts w:ascii="Californian FB" w:eastAsia="Lustria" w:hAnsi="Californian FB" w:cs="Lustria"/>
          <w:sz w:val="24"/>
          <w:szCs w:val="24"/>
        </w:rPr>
        <w:fldChar w:fldCharType="end"/>
      </w:r>
      <w:r w:rsidRPr="001C0CD4">
        <w:rPr>
          <w:rFonts w:ascii="Californian FB" w:eastAsia="Lustria" w:hAnsi="Californian FB" w:cs="Lustria"/>
          <w:sz w:val="24"/>
          <w:szCs w:val="24"/>
        </w:rPr>
        <w:t xml:space="preserve"> This not only provides benefits for farmers, but also creates opportunities for economic growth in coffee producing areas.</w:t>
      </w:r>
      <w:r w:rsidR="00F45869">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{"citationID":"1fQXQSUq","properties":{"formattedCitation":"(Handajani et al., 2019)","plainCitation":"(Handajani et al., 2019)","noteIndex":0},"citationItems":[{"id":193,"uris":["http://zotero.org/users/13899215/items/7RBIX9CX"],"itemData":{"id":193,"type":"article-journal","abstract":"Every business has ways to increase sales, sales targets and achieve company goals through digital marketing strategies. This research aims to determine the influence of digital marketing on the sales volume of Rubeka café Batam. The method in this research was quantitative descriptive by distributing questionnaires to 323 respondents. Data collection used in this research was observation, documentation, interviews and questionnaires. The sample from the population in the study was consumers of Rubeka Café Batam. With a total of 323 samples, the sampling technique used was simple random sampling. The results of this research data analysis using SPSS version 19. And the results of the coefficient of determination (R2) from the influence of the digital marketing variable (X) can explain variations in sales volume (Y) of 68.4%. And 31.6% of the variation in variables is not in this study. It can be concluded that in this research the digital marketing variable has a positive influence and significant data has a positive value on the sales volume (Y) of Rubeka Café Batam.","container-title":"Abdi Insani","DOI":"10.29303/abdiinsani.v6i3.267","ISSN":"2657-0629, 2356-2935","issue":"3","journalAbbreviation":"Jurnal pengabdian","language":"id","page":"409-421","source":"DOI.org (Crossref)","title":"PENGGUNAAN PEMASARAN DIGITAL PADA USAHA HOME INDUSTRY KOPI LOMBOK DI DESA SIGERONGAN KABUPATEN LOMBOK BARAT","URL":"http://abdiinsani.unram.ac.id/index.php/jurnal/article/view/267","volume":"6","author":[{"family":"Handajani","given":"Lilik"},{"literal":"Akram"},{"family":"Furkan","given":"Lalu Muhammad"},{"family":"Rifa’i","given":"Ahmad"}],"accessed":{"date-parts":[["2024",9,11]]},"issued":{"date-parts":[["2019",12,28]]}}}],"schema":"https://github.com/citation-style-language/schema/raw/master/csl-citation.json"} </w:instrText>
      </w:r>
      <w:r w:rsidR="00F45869">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w:t>
      </w:r>
      <w:proofErr w:type="spellStart"/>
      <w:r w:rsidR="00F45869">
        <w:rPr>
          <w:rFonts w:ascii="Californian FB" w:eastAsia="Lustria" w:hAnsi="Californian FB" w:cs="Lustria"/>
          <w:noProof/>
          <w:sz w:val="24"/>
          <w:szCs w:val="24"/>
        </w:rPr>
        <w:t>Handajani</w:t>
      </w:r>
      <w:proofErr w:type="spellEnd"/>
      <w:r w:rsidR="00F45869">
        <w:rPr>
          <w:rFonts w:ascii="Californian FB" w:eastAsia="Lustria" w:hAnsi="Californian FB" w:cs="Lustria"/>
          <w:noProof/>
          <w:sz w:val="24"/>
          <w:szCs w:val="24"/>
        </w:rPr>
        <w:t xml:space="preserve"> et al., 2019)</w:t>
      </w:r>
      <w:r w:rsidR="00F45869">
        <w:rPr>
          <w:rFonts w:ascii="Californian FB" w:eastAsia="Lustria" w:hAnsi="Californian FB" w:cs="Lustria"/>
          <w:sz w:val="24"/>
          <w:szCs w:val="24"/>
        </w:rPr>
        <w:fldChar w:fldCharType="end"/>
      </w:r>
      <w:r w:rsidRPr="001C0CD4">
        <w:rPr>
          <w:rFonts w:ascii="Californian FB" w:eastAsia="Lustria" w:hAnsi="Californian FB" w:cs="Lustria"/>
          <w:sz w:val="24"/>
          <w:szCs w:val="24"/>
        </w:rPr>
        <w:t xml:space="preserve"> However, although the economic impact of media promotion is very positive, there are still many challenges that must be faced, especially in terms of sustainable production and improving infrastructure.</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{"citationID":"2YEIuUIQ","properties":{"formattedCitation":"(Lubis &amp; Darsono, 2017)","plainCitation":"(Lubis &amp; Darsono, 2017)","noteIndex":0},"citationItems":[{"id":29,"uris":["http://zotero.org/users/13899215/items/S2TYCTY6"],"itemData":{"id":29,"type":"article-journal","abstract":"The purpose of this research is to know: (1) influence of brand image to brand love (2) influence of brand experience to brand love, (3) influence of brand personality to brand love (4) influence of brand image to brand loyalty (5) (6) the influence of brand image on brand loyalty through brand love (9) the influence of brand experience on brand loyalty through brand love (10) the influence of brand image on brand loyalty brand personality towards brand loyalty through brand love. The objects of this research are brand image, brand experience, brand personality toward brand love and its impact on brand loyalty. The result of the research shows that (1) brand image have positive and significant effect on brand love, (2) brand experience have positive and significant influence on brand love, (3) brand personality have positive and significant effect to brand love, (4) positive and significant brand loyalty, (5) brand experience has a positive and significant effect on brand loyalty, (6) brand personality has a positive and significant effect on brand loyalty, (7) brand love has influence to brand loyalty (8) there is influence of brand image on brand loyalty through brand love, (9) there is influence of brand experience on brand loyalty through brand love and (10) there is influence of brand personality to brand loyalty through brand love.","language":"id","source":"Zotero","title":"PENGARUH BRAND IMAGE, BRAND PERSONALITY, BRAND EXPERIENCE TERHADAP BRAND LOVE DAMPAKNYA PADA BRAND LOYALTY GAYO ACEH COFFEE PT. ORO KOPI GAYO KABUPATEN ACEH TENGAH","volume":"8","author":[{"family":"Lubis","given":"A Rahman"},{"family":"Darsono","given":"Nurdasila"}],"issued":{"date-parts":[["2017"]]}}}],"schema":"https://github.com/citation-style-language/schema/raw/master/csl-citation.json"}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(Lubis &amp; Darsono, 2017)</w:t>
      </w:r>
      <w:r w:rsidR="0024503B">
        <w:rPr>
          <w:rFonts w:ascii="Californian FB" w:eastAsia="Lustria" w:hAnsi="Californian FB" w:cs="Lustria"/>
          <w:sz w:val="24"/>
          <w:szCs w:val="24"/>
        </w:rPr>
        <w:fldChar w:fldCharType="end"/>
      </w:r>
      <w:r w:rsidR="00A07D45">
        <w:rPr>
          <w:rFonts w:ascii="Californian FB" w:eastAsia="Lustria" w:hAnsi="Californian FB" w:cs="Lustria"/>
          <w:sz w:val="24"/>
          <w:szCs w:val="24"/>
        </w:rPr>
        <w:t xml:space="preserve"> </w:t>
      </w:r>
      <w:r w:rsidR="00A07D45" w:rsidRPr="00A07D45">
        <w:rPr>
          <w:rFonts w:ascii="Californian FB" w:eastAsia="Lustria" w:hAnsi="Californian FB" w:cs="Lustria"/>
          <w:sz w:val="24"/>
          <w:szCs w:val="24"/>
        </w:rPr>
        <w:t xml:space="preserve">From an Islamic perspective, promotion of </w:t>
      </w:r>
      <w:proofErr w:type="spellStart"/>
      <w:r w:rsidR="00A07D45" w:rsidRPr="00A07D45">
        <w:rPr>
          <w:rFonts w:ascii="Californian FB" w:eastAsia="Lustria" w:hAnsi="Californian FB" w:cs="Lustria"/>
          <w:sz w:val="24"/>
          <w:szCs w:val="24"/>
        </w:rPr>
        <w:t>Gayo</w:t>
      </w:r>
      <w:proofErr w:type="spellEnd"/>
      <w:r w:rsidR="00A07D45" w:rsidRPr="00A07D45">
        <w:rPr>
          <w:rFonts w:ascii="Californian FB" w:eastAsia="Lustria" w:hAnsi="Californian FB" w:cs="Lustria"/>
          <w:sz w:val="24"/>
          <w:szCs w:val="24"/>
        </w:rPr>
        <w:t xml:space="preserve"> coffee through the media can also be linked to the concepts of justice and sustainability.</w:t>
      </w:r>
      <w:r w:rsidR="00A07D45">
        <w:rPr>
          <w:rFonts w:ascii="Californian FB" w:eastAsia="Lustria" w:hAnsi="Californian FB" w:cs="Lustria"/>
          <w:sz w:val="24"/>
          <w:szCs w:val="24"/>
        </w:rPr>
        <w:fldChar w:fldCharType="begin"/>
      </w:r>
      <w:r w:rsidR="00A07D45">
        <w:rPr>
          <w:rFonts w:ascii="Californian FB" w:eastAsia="Lustria" w:hAnsi="Californian FB" w:cs="Lustria"/>
          <w:sz w:val="24"/>
          <w:szCs w:val="24"/>
        </w:rPr>
        <w:instrText xml:space="preserve"> ADDIN ZOTERO_ITEM CSL_CITATION {"citationID":"WHD3LQfC","properties":{"formattedCitation":"(Bakti &amp; Lecomte, n.d.)","plainCitation":"(Bakti &amp; Lecomte, n.d.)","noteIndex":0},"citationItems":[{"id":40,"uris":["http://zotero.org/users/13899215/items/WTZJX584"],"itemData":{"id":40,"type":"article-journal","abstract":"This article discusses the integration of Islam, particularly da’wa, with peace journalism. It argues that Islamic communication is basically peace journalism. Islamic communication consists of tabligh (information), taghyir (so–cial change), khairu ummah (exemplary community), and akhlaq al-karimah (noble behavior, civil society), the purpo–se of which is to perpetuate conflict sensitivity, constructive conflict, and conflict resolution. Muslim journalists can produce articles about Islam to promote Islamic teachings relevant to universal values, including inclusiveness for humanity values which are inclusive. It is important for Muslims to create a platform for sharing information and religious values that can be discussed by audiences.","language":"en","source":"Zotero","title":"The Integration of Dakwah in Journalism:","author":[{"family":"Bakti","given":"Andi Faisal"},{"family":"Lecomte","given":"Isabelle"}]}}],"schema":"https://github.com/citation-style-language/schema/raw/master/csl-citation.json"} </w:instrText>
      </w:r>
      <w:r w:rsidR="00A07D45">
        <w:rPr>
          <w:rFonts w:ascii="Californian FB" w:eastAsia="Lustria" w:hAnsi="Californian FB" w:cs="Lustria"/>
          <w:sz w:val="24"/>
          <w:szCs w:val="24"/>
        </w:rPr>
        <w:fldChar w:fldCharType="separate"/>
      </w:r>
      <w:r w:rsidR="00A07D45">
        <w:rPr>
          <w:rFonts w:ascii="Californian FB" w:eastAsia="Lustria" w:hAnsi="Californian FB" w:cs="Lustria"/>
          <w:noProof/>
          <w:sz w:val="24"/>
          <w:szCs w:val="24"/>
        </w:rPr>
        <w:t>(Bakti &amp; Lecomte, n.d.)</w:t>
      </w:r>
      <w:r w:rsidR="00A07D45">
        <w:rPr>
          <w:rFonts w:ascii="Californian FB" w:eastAsia="Lustria" w:hAnsi="Californian FB" w:cs="Lustria"/>
          <w:sz w:val="24"/>
          <w:szCs w:val="24"/>
        </w:rPr>
        <w:fldChar w:fldCharType="end"/>
      </w:r>
      <w:r w:rsidR="00A07D45" w:rsidRPr="00A07D45">
        <w:rPr>
          <w:rFonts w:ascii="Californian FB" w:eastAsia="Lustria" w:hAnsi="Californian FB" w:cs="Lustria"/>
          <w:sz w:val="24"/>
          <w:szCs w:val="24"/>
        </w:rPr>
        <w:t xml:space="preserve"> Islamic teachings emphasize the importance of justice in trade, including justice for local farmers and producers.</w:t>
      </w:r>
      <w:r w:rsidR="0024503B">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{"citationID":"pM9X5aWW","properties":{"formattedCitation":"(Abbas, 2012)","plainCitation":"(Abbas, 2012)","noteIndex":0},"citationItems":[{"id":283,"uris":["http://zotero.org/users/13899215/items/9AREP2QX"],"itemData":{"id":283,"type":"article-journal","abstract":"Islamic Economical System: A Phylosophy Approach, Basic Values, and Instrumental. Islamic economical system has its’ own system. It is not a combination between capitalism and sosialism. Islamic economical system did not put human as a central (anthroposentrism) but as a God servant (âbid) that should serve and carry out the tasks entrusted to the servant (khalîfah). Therefore, the economic practice must uphold the values of ownership, the values of justice, freedom, balance, and in accordance with the fraternity and togetherness guided by religious teachings in order to create good personal living arrangements, social and national.","issue":"1","language":"id","source":"Zotero","title":"SISTEM EKONOMI ISLAM: SUATU PENDEKATAN FILSAFAT, NILAI-NILAI DASAR, DAN INSTRUMENTAL","author":[{"family":"Abbas","given":"Anwar"}],"issued":{"date-parts":[["2012"]]}}}],"schema":"https://github.com/citation-style-language/schema/raw/master/csl-citation.json"} </w:instrText>
      </w:r>
      <w:r w:rsidR="0024503B">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(Abbas, 2012)</w:t>
      </w:r>
      <w:r w:rsidR="0024503B">
        <w:rPr>
          <w:rFonts w:ascii="Californian FB" w:eastAsia="Lustria" w:hAnsi="Californian FB" w:cs="Lustria"/>
          <w:sz w:val="24"/>
          <w:szCs w:val="24"/>
        </w:rPr>
        <w:fldChar w:fldCharType="end"/>
      </w:r>
      <w:r w:rsidR="00A07D45" w:rsidRPr="00A07D45">
        <w:rPr>
          <w:rFonts w:ascii="Californian FB" w:eastAsia="Lustria" w:hAnsi="Californian FB" w:cs="Lustria"/>
          <w:sz w:val="24"/>
          <w:szCs w:val="24"/>
        </w:rPr>
        <w:t xml:space="preserve"> In this context, the media plays a role in promoting fair trade practices, where </w:t>
      </w:r>
      <w:proofErr w:type="spellStart"/>
      <w:r w:rsidR="00A07D45" w:rsidRPr="00A07D45">
        <w:rPr>
          <w:rFonts w:ascii="Californian FB" w:eastAsia="Lustria" w:hAnsi="Californian FB" w:cs="Lustria"/>
          <w:sz w:val="24"/>
          <w:szCs w:val="24"/>
        </w:rPr>
        <w:t>Gayo</w:t>
      </w:r>
      <w:proofErr w:type="spellEnd"/>
      <w:r w:rsidR="00A07D45" w:rsidRPr="00A07D45">
        <w:rPr>
          <w:rFonts w:ascii="Californian FB" w:eastAsia="Lustria" w:hAnsi="Californian FB" w:cs="Lustria"/>
          <w:sz w:val="24"/>
          <w:szCs w:val="24"/>
        </w:rPr>
        <w:t xml:space="preserve"> coffee farmers get a fair price for their products.</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{"citationID":"qiHUzA6d","properties":{"formattedCitation":"(Robbani, 2023)","plainCitation":"(Robbani, 2023)","noteIndex":0},"citationItems":[{"id":279,"uris":["http://zotero.org/users/13899215/items/56ACZK4E"],"itemData":{"id":279,"type":"article-journal","abstract":"Buying and selling (business) is a daily activity carried out by humans in their lives. However, according to Islamic law, the practice of buying and selling has not been realized optimally by the Muslim community. There are even some of these Muslims who do not understand at all how to buy and sell that is correct according to Islamic law. The purpose of this study is to examine the concept of verses in the Qur'an and hadith regarding buying and selling. In this study, the authors used a qualitative descriptive writing method and used library research. The results of the research and the conclusions of this study are that as a perfect religion, Islam certainly has provided guidelines through the Al-Qur'an and Hadith so that humans carry out buying and selling procedures that are mutually beneficial and mutually acceptable to both parties. In essence, buying and selling transactions from the perspective of the Qur'an and Hadith must follow the example of the Prophet Muhammad, which is done honestly.","container-title":"Jurnal Ilmiah Ekonomi Islam","DOI":"10.29040/jiei.v9i2.8236","ISSN":"2579-6534, 2477-6157","issue":"2","journalAbbreviation":"JIEI","language":"id","page":"2047","source":"DOI.org (Crossref)","title":"Kajian Tentang Konsep Jual Beli Dalam Perspektif Al-Qur’an Dan Hadist","URL":"https://jurnal.stie-aas.ac.id/index.php/jei/article/view/8236","volume":"9","author":[{"family":"Robbani","given":"Burhanuddin"}],"accessed":{"date-parts":[["2024",9,29]]},"issued":{"date-parts":[["2023",7,11]]}}}],"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w:t>
      </w:r>
      <w:proofErr w:type="spellStart"/>
      <w:r w:rsidR="0024503B">
        <w:rPr>
          <w:rFonts w:ascii="Californian FB" w:eastAsia="Lustria" w:hAnsi="Californian FB" w:cs="Lustria"/>
          <w:noProof/>
          <w:sz w:val="24"/>
          <w:szCs w:val="24"/>
        </w:rPr>
        <w:t>Robbani</w:t>
      </w:r>
      <w:proofErr w:type="spellEnd"/>
      <w:r w:rsidR="0024503B">
        <w:rPr>
          <w:rFonts w:ascii="Californian FB" w:eastAsia="Lustria" w:hAnsi="Californian FB" w:cs="Lustria"/>
          <w:noProof/>
          <w:sz w:val="24"/>
          <w:szCs w:val="24"/>
        </w:rPr>
        <w:t>, 2023)</w:t>
      </w:r>
      <w:r w:rsidR="0024503B">
        <w:rPr>
          <w:rFonts w:ascii="Californian FB" w:eastAsia="Lustria" w:hAnsi="Californian FB" w:cs="Lustria"/>
          <w:sz w:val="24"/>
          <w:szCs w:val="24"/>
        </w:rPr>
        <w:fldChar w:fldCharType="end"/>
      </w:r>
      <w:r w:rsidR="00A07D45" w:rsidRPr="00A07D45">
        <w:rPr>
          <w:rFonts w:ascii="Californian FB" w:eastAsia="Lustria" w:hAnsi="Californian FB" w:cs="Lustria"/>
          <w:sz w:val="24"/>
          <w:szCs w:val="24"/>
        </w:rPr>
        <w:t xml:space="preserve"> The Qur'an emphasizes the importance of justice in trading, which reminds people not to take other people's property in an inappropriate way.</w:t>
      </w:r>
      <w:r w:rsidR="00F45869">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{"citationID":"2YPpt8HR","properties":{"formattedCitation":"(Ali Mahadi Ritonga, 2023)","plainCitation":"(Ali Mahadi Ritonga, 2023)","noteIndex":0},"citationItems":[{"id":54,"uris":["http://zotero.org/users/13899215/items/6VXXUD5R"],"itemData":{"id":54,"type":"article-journal","abstract":"Imam Al-Ghazali, a highly respected medieval Islamic scholar, has provided insight into various aspects of human life, including buying and selling activities. This paper raises Al-Ghazali's views regarding profit taking in the context of buying and selling. The type of this research is descriptive qualitative research and data sources are obtained from books, scientific papers and the internet. The results of this study are that AlGhazali's views are rooted in Islamic teachings which emphasize the importance of honesty, justice and blessing in all aspects of life. In buying and selling activities, Al-Ghazali emphasized that profit taking must be reasonable and not excessive. He rejects practices that harm others or exploit the needs of others to gain an unfair advantage.","container-title":"Journal of Management, Economic and Accounting (JMEA)","DOI":"10.51178/jmea.v2i2.1417","ISSN":"2962-8024","journalAbbreviation":"(JMEA)","language":"id","license":"http://creativecommons.org/licenses/by-sa/4.0/","page":"80-85","source":"DOI.org (Crossref)","title":"Pandangan Imam Al-Ghazali Terhadap Pengambilan Keuntungan Dalam Kegiatan Jual Beli","URL":"https://pusdikra-publishing.com/index.php/jisc/article/view/1417","author":[{"family":"Ali Mahadi Ritonga","given":"Hendra","suffix":""}],"accessed":{"date-parts":[["2024",7,27]]},"issued":{"date-parts":[["2023",7,26]]}}}],"schema":"https://github.com/citation-style-language/schema/raw/master/csl-citation.json"} </w:instrText>
      </w:r>
      <w:r w:rsidR="00F45869">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(Ali Mahadi Ritonga, 2023)</w:t>
      </w:r>
      <w:r w:rsidR="00F45869">
        <w:rPr>
          <w:rFonts w:ascii="Californian FB" w:eastAsia="Lustria" w:hAnsi="Californian FB" w:cs="Lustria"/>
          <w:sz w:val="24"/>
          <w:szCs w:val="24"/>
        </w:rPr>
        <w:fldChar w:fldCharType="end"/>
      </w:r>
    </w:p>
    <w:p w14:paraId="20211C72" w14:textId="713A337C" w:rsidR="00465D55" w:rsidRDefault="002173A6" w:rsidP="00543F7D">
      <w:pPr>
        <w:spacing w:after="0" w:line="360" w:lineRule="auto"/>
        <w:jc w:val="both"/>
        <w:rPr>
          <w:rFonts w:ascii="Californian FB" w:eastAsia="Lustria" w:hAnsi="Californian FB" w:cs="Lustria"/>
          <w:sz w:val="24"/>
          <w:szCs w:val="24"/>
        </w:rPr>
      </w:pPr>
      <w:r>
        <w:rPr>
          <w:rFonts w:ascii="Californian FB" w:eastAsia="Lustria" w:hAnsi="Californian FB" w:cs="Lustria"/>
          <w:sz w:val="24"/>
          <w:szCs w:val="24"/>
        </w:rPr>
        <w:tab/>
      </w:r>
      <w:r w:rsidR="00465D55" w:rsidRPr="00465D55">
        <w:rPr>
          <w:rFonts w:ascii="Californian FB" w:eastAsia="Lustria" w:hAnsi="Californian FB" w:cs="Lustria"/>
          <w:sz w:val="24"/>
          <w:szCs w:val="24"/>
        </w:rPr>
        <w:t xml:space="preserve">In the context of Islamic economics, values </w:t>
      </w:r>
      <w:r w:rsidR="00465D55" w:rsidRPr="00465D55">
        <w:rPr>
          <w:rFonts w:ascii="Times New Roman" w:eastAsia="Lustria" w:hAnsi="Times New Roman" w:cs="Times New Roman"/>
          <w:sz w:val="24"/>
          <w:szCs w:val="24"/>
        </w:rPr>
        <w:t>​​</w:t>
      </w:r>
      <w:r w:rsidR="00465D55" w:rsidRPr="00465D55">
        <w:rPr>
          <w:rFonts w:ascii="Californian FB" w:eastAsia="Lustria" w:hAnsi="Californian FB" w:cs="Lustria"/>
          <w:sz w:val="24"/>
          <w:szCs w:val="24"/>
        </w:rPr>
        <w:t xml:space="preserve">such as justice, transparency and shared prosperity are very important in promoting local products such as </w:t>
      </w:r>
      <w:proofErr w:type="spellStart"/>
      <w:r w:rsidR="00465D55" w:rsidRPr="00465D55">
        <w:rPr>
          <w:rFonts w:ascii="Californian FB" w:eastAsia="Lustria" w:hAnsi="Californian FB" w:cs="Lustria"/>
          <w:sz w:val="24"/>
          <w:szCs w:val="24"/>
        </w:rPr>
        <w:t>Gayo</w:t>
      </w:r>
      <w:proofErr w:type="spellEnd"/>
      <w:r w:rsidR="00465D55" w:rsidRPr="00465D55">
        <w:rPr>
          <w:rFonts w:ascii="Californian FB" w:eastAsia="Lustria" w:hAnsi="Californian FB" w:cs="Lustria"/>
          <w:sz w:val="24"/>
          <w:szCs w:val="24"/>
        </w:rPr>
        <w:t xml:space="preserve"> coffee on the global stage.</w:t>
      </w:r>
      <w:r w:rsidR="002B253E">
        <w:rPr>
          <w:rFonts w:ascii="Californian FB" w:eastAsia="Lustria" w:hAnsi="Californian FB" w:cs="Lustria"/>
          <w:sz w:val="24"/>
          <w:szCs w:val="24"/>
        </w:rPr>
        <w:fldChar w:fldCharType="begin"/>
      </w:r>
      <w:r w:rsidR="002B253E">
        <w:rPr>
          <w:rFonts w:ascii="Californian FB" w:eastAsia="Lustria" w:hAnsi="Californian FB" w:cs="Lustria"/>
          <w:sz w:val="24"/>
          <w:szCs w:val="24"/>
        </w:rPr>
        <w:instrText xml:space="preserve"> ADDIN ZOTERO_ITEM CSL_CITATION {"citationID":"az7pZusY","properties":{"formattedCitation":"(Nurul Khansa Fauziyah &amp; Aini Mahara, 2022)","plainCitation":"(Nurul Khansa Fauziyah &amp; Aini Mahara, 2022)","noteIndex":0},"citationItems":[{"id":32,"uris":["http://zotero.org/users/13899215/items/24QHRP5V"],"itemData":{"id":32,"type":"article-journal","abstract":"Communication strategy of the Bener Meriah Regency Government in the marketing of Gayo coffee. The problems of this study are; how the communication strategy of the Bener Meriah Regency Government in marketing Gayo coffee, how the obstacles of the Bener Meriah Regency government in marketing Gayo coffee, how the credibility of communicators in marketing Gayo coffee, and local community empowerment in gayo coffee marketing. The research method in this study uses qualitative research approach, using observation, interview and point documentation techniques. In this study, the authors use the theory of communicator credibility. The results of this study are the communication strategy of the Bener Meriah Regency government in marketing Gayo coffee using the methods; marketing communication strategy through advertising in exhibitions and events, through foreign trade missions by ministries, and promotions through digital processes and social media. The credibility of the communicator in marketing Gayo coffee is good enough to increase sales, so that Gayo coffee can be well-known to foreign countries. The government’s effort to appreciate marketing communicators have also been quite good, so that communicators are more enthusiastic and creative. Barriers to the government of Bener Meriah Regency in marketing Gayo coffee are (1) Barriers to entering the industrial market, (2) Inadequate facilities and technology, (3) Barriers in regulations, especially employment, taxation and trade, (4) Lack of motivation and trade, (5) Low capital, (7) Processing and packaging technology that has not been fully mastered. The Bener Meriah Regency Government has carried out community empowerment by utilizing its natural resources, providing assistance in the form of directions, outreach, and training on Gayo coffee management.","container-title":"Academic Journal of Da'wa and Communication","DOI":"10.22515/ajdc.v3i2.5600","ISSN":"2722-144X, 2722-1431","issue":"2","journalAbbreviation":"ajdc","license":"http://creativecommons.org/licenses/by-nc/4.0","source":"DOI.org (Crossref)","title":"Strategi Komunikasi Pemerintah Kabupaten Bener Meriah dalam Pemasaran Kopi Gayo dan Pemberdayaan Masyarakat","URL":"https://ejournal.uinsaid.ac.id/index.php/ajdc/article/view/5600","volume":"3","author":[{"literal":"Nurul Khansa Fauziyah"},{"literal":"Aini Mahara"}],"accessed":{"date-parts":[["2024",7,24]]},"issued":{"date-parts":[["2022",12,17]]}}}],"schema":"https://github.com/citation-style-language/schema/raw/master/csl-citation.json"} </w:instrText>
      </w:r>
      <w:r w:rsidR="002B253E">
        <w:rPr>
          <w:rFonts w:ascii="Californian FB" w:eastAsia="Lustria" w:hAnsi="Californian FB" w:cs="Lustria"/>
          <w:sz w:val="24"/>
          <w:szCs w:val="24"/>
        </w:rPr>
        <w:fldChar w:fldCharType="separate"/>
      </w:r>
      <w:r w:rsidR="002B253E">
        <w:rPr>
          <w:rFonts w:ascii="Californian FB" w:eastAsia="Lustria" w:hAnsi="Californian FB" w:cs="Lustria"/>
          <w:noProof/>
          <w:sz w:val="24"/>
          <w:szCs w:val="24"/>
        </w:rPr>
        <w:t>(Nurul Khansa Fauziyah &amp; Aini Mahara, 2022)</w:t>
      </w:r>
      <w:r w:rsidR="002B253E">
        <w:rPr>
          <w:rFonts w:ascii="Californian FB" w:eastAsia="Lustria" w:hAnsi="Californian FB" w:cs="Lustria"/>
          <w:sz w:val="24"/>
          <w:szCs w:val="24"/>
        </w:rPr>
        <w:fldChar w:fldCharType="end"/>
      </w:r>
      <w:r w:rsidR="00465D55" w:rsidRPr="00465D55">
        <w:rPr>
          <w:rFonts w:ascii="Californian FB" w:eastAsia="Lustria" w:hAnsi="Californian FB" w:cs="Lustria"/>
          <w:sz w:val="24"/>
          <w:szCs w:val="24"/>
        </w:rPr>
        <w:t xml:space="preserve"> Islam encourages fair trade, where every economic actor, including coffee farmers, gets a fair share of the </w:t>
      </w:r>
      <w:r w:rsidR="00465D55" w:rsidRPr="00465D55">
        <w:rPr>
          <w:rFonts w:ascii="Californian FB" w:eastAsia="Lustria" w:hAnsi="Californian FB" w:cs="Lustria"/>
          <w:sz w:val="24"/>
          <w:szCs w:val="24"/>
        </w:rPr>
        <w:lastRenderedPageBreak/>
        <w:t>proceeds from the sale of their products, as confirmed in the Qur'an, "And Allah has permitted buying and selling and has prohibited usury</w:t>
      </w:r>
      <w:r w:rsidR="00465D55">
        <w:rPr>
          <w:rFonts w:ascii="Californian FB" w:eastAsia="Lustria" w:hAnsi="Californian FB" w:cs="Lustria"/>
          <w:sz w:val="24"/>
          <w:szCs w:val="24"/>
        </w:rPr>
        <w:t xml:space="preserve"> </w:t>
      </w:r>
      <w:r w:rsidR="00465D55" w:rsidRPr="00465D55">
        <w:rPr>
          <w:rFonts w:ascii="Californian FB" w:eastAsia="Lustria" w:hAnsi="Californian FB" w:cs="Lustria"/>
          <w:sz w:val="24"/>
          <w:szCs w:val="24"/>
        </w:rPr>
        <w:t xml:space="preserve">QS. Al-Baqarah </w:t>
      </w:r>
      <w:r w:rsidR="00465D55">
        <w:rPr>
          <w:rFonts w:ascii="Californian FB" w:eastAsia="Lustria" w:hAnsi="Californian FB" w:cs="Lustria"/>
          <w:sz w:val="24"/>
          <w:szCs w:val="24"/>
        </w:rPr>
        <w:t>verse</w:t>
      </w:r>
      <w:r w:rsidR="00465D55" w:rsidRPr="00465D55">
        <w:rPr>
          <w:rFonts w:ascii="Californian FB" w:eastAsia="Lustria" w:hAnsi="Californian FB" w:cs="Lustria"/>
          <w:sz w:val="24"/>
          <w:szCs w:val="24"/>
        </w:rPr>
        <w:t xml:space="preserve"> </w:t>
      </w:r>
      <w:proofErr w:type="gramStart"/>
      <w:r w:rsidR="00465D55" w:rsidRPr="00465D55">
        <w:rPr>
          <w:rFonts w:ascii="Californian FB" w:eastAsia="Lustria" w:hAnsi="Californian FB" w:cs="Lustria"/>
          <w:sz w:val="24"/>
          <w:szCs w:val="24"/>
        </w:rPr>
        <w:t>275</w:t>
      </w:r>
      <w:r w:rsidR="00465D55">
        <w:rPr>
          <w:rFonts w:ascii="Californian FB" w:eastAsia="Lustria" w:hAnsi="Californian FB" w:cs="Lustria"/>
          <w:sz w:val="24"/>
          <w:szCs w:val="24"/>
        </w:rPr>
        <w:t xml:space="preserve"> :</w:t>
      </w:r>
      <w:proofErr w:type="gramEnd"/>
      <w:r w:rsidR="00465D55">
        <w:rPr>
          <w:rFonts w:ascii="Californian FB" w:eastAsia="Lustria" w:hAnsi="Californian FB" w:cs="Lustria"/>
          <w:sz w:val="24"/>
          <w:szCs w:val="24"/>
        </w:rPr>
        <w:t xml:space="preserve"> </w:t>
      </w:r>
    </w:p>
    <w:p w14:paraId="71BA50B8" w14:textId="41B621D5" w:rsidR="00465D55" w:rsidRDefault="00465D55" w:rsidP="00465D55">
      <w:pPr>
        <w:spacing w:after="0" w:line="360" w:lineRule="auto"/>
        <w:jc w:val="right"/>
        <w:rPr>
          <w:rFonts w:ascii="Californian FB" w:eastAsia="Lustria" w:hAnsi="Californian FB" w:cs="Lustria"/>
          <w:sz w:val="24"/>
          <w:szCs w:val="24"/>
        </w:rPr>
      </w:pPr>
      <w:proofErr w:type="spellStart"/>
      <w:r w:rsidRPr="00465D55">
        <w:rPr>
          <w:rFonts w:ascii="Times New Roman" w:eastAsia="Lustria" w:hAnsi="Times New Roman" w:cs="Times New Roman"/>
          <w:sz w:val="24"/>
          <w:szCs w:val="24"/>
        </w:rPr>
        <w:t>اَلَّذِيْنَ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يَأْكُلُوْنَ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الرِّبٰوا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لَا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يَقُوْمُوْنَ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كَمَا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يَقُوْمُ</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الَّذِيْ</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يَتَخَبَّطُهُ</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الشَّيْطٰنُ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مِنَ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الْمَسِّۗ</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ذٰلِكَ</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بِاَنَّهُمْ</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قَالُوْٓا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اِنَّمَا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الْبَيْعُ</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مِثْلُ</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الرِّبٰواۘ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وَاَحَلَّ</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اللّٰهُ</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الْبَيْعَ</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وَحَرَّمَ</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الرِّبٰواۗ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فَمَنْ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جَاۤءَه</w:t>
      </w:r>
      <w:proofErr w:type="spellEnd"/>
      <w:r w:rsidRPr="00465D55">
        <w:rPr>
          <w:rFonts w:ascii="Times New Roman" w:eastAsia="Lustria" w:hAnsi="Times New Roman" w:cs="Times New Roman"/>
          <w:sz w:val="24"/>
          <w:szCs w:val="24"/>
        </w:rPr>
        <w:t>ٗ</w:t>
      </w:r>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مَوْعِظَةٌ</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مِّنْ</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رَّبِّه</w:t>
      </w:r>
      <w:proofErr w:type="spellEnd"/>
      <w:r w:rsidRPr="00465D55">
        <w:rPr>
          <w:rFonts w:ascii="Times New Roman" w:eastAsia="Lustria" w:hAnsi="Times New Roman" w:cs="Times New Roman"/>
          <w:sz w:val="24"/>
          <w:szCs w:val="24"/>
        </w:rPr>
        <w:t>ٖ</w:t>
      </w:r>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فَانْتَهٰى</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فَلَه</w:t>
      </w:r>
      <w:proofErr w:type="spellEnd"/>
      <w:r w:rsidRPr="00465D55">
        <w:rPr>
          <w:rFonts w:ascii="Times New Roman" w:eastAsia="Lustria" w:hAnsi="Times New Roman" w:cs="Times New Roman"/>
          <w:sz w:val="24"/>
          <w:szCs w:val="24"/>
        </w:rPr>
        <w:t>ٗ</w:t>
      </w:r>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مَا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سَلَفَۗ</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وَاَمْرُهٗٓ</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اِلَى</w:t>
      </w:r>
      <w:proofErr w:type="spellEnd"/>
      <w:r w:rsidRPr="00465D55">
        <w:rPr>
          <w:rFonts w:ascii="Californian FB" w:eastAsia="Lustria" w:hAnsi="Californian FB" w:cs="Lustria" w:hint="cs"/>
          <w:sz w:val="24"/>
          <w:szCs w:val="24"/>
        </w:rPr>
        <w:t xml:space="preserve"> </w:t>
      </w:r>
      <w:proofErr w:type="spellStart"/>
      <w:proofErr w:type="gramStart"/>
      <w:r w:rsidRPr="00465D55">
        <w:rPr>
          <w:rFonts w:ascii="Times New Roman" w:eastAsia="Lustria" w:hAnsi="Times New Roman" w:cs="Times New Roman"/>
          <w:sz w:val="24"/>
          <w:szCs w:val="24"/>
        </w:rPr>
        <w:t>اللّٰهِ</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وَمَنْ</w:t>
      </w:r>
      <w:proofErr w:type="spellEnd"/>
      <w:proofErr w:type="gram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عَادَ</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فَاُولٰۤىِٕكَ</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اَصْحٰبُ</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النَّارِ</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هُمْ</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فِيْهَا</w:t>
      </w:r>
      <w:proofErr w:type="spellEnd"/>
      <w:r w:rsidRPr="00465D55">
        <w:rPr>
          <w:rFonts w:ascii="Californian FB" w:eastAsia="Lustria" w:hAnsi="Californian FB" w:cs="Lustria" w:hint="cs"/>
          <w:sz w:val="24"/>
          <w:szCs w:val="24"/>
        </w:rPr>
        <w:t xml:space="preserve"> </w:t>
      </w:r>
      <w:proofErr w:type="spellStart"/>
      <w:r w:rsidRPr="00465D55">
        <w:rPr>
          <w:rFonts w:ascii="Times New Roman" w:eastAsia="Lustria" w:hAnsi="Times New Roman" w:cs="Times New Roman"/>
          <w:sz w:val="24"/>
          <w:szCs w:val="24"/>
        </w:rPr>
        <w:t>خٰلِدُوْنَ</w:t>
      </w:r>
      <w:proofErr w:type="spellEnd"/>
    </w:p>
    <w:p w14:paraId="5B1E7AD3" w14:textId="1E1F0050" w:rsidR="002173A6" w:rsidRDefault="00465D55" w:rsidP="00543F7D">
      <w:pPr>
        <w:spacing w:after="0" w:line="360" w:lineRule="auto"/>
        <w:jc w:val="both"/>
        <w:rPr>
          <w:rFonts w:ascii="Californian FB" w:eastAsia="Lustria" w:hAnsi="Californian FB" w:cs="Lustria"/>
          <w:sz w:val="24"/>
          <w:szCs w:val="24"/>
        </w:rPr>
      </w:pPr>
      <w:r>
        <w:rPr>
          <w:rFonts w:ascii="Californian FB" w:eastAsia="Lustria" w:hAnsi="Californian FB" w:cs="Lustria"/>
          <w:sz w:val="24"/>
          <w:szCs w:val="24"/>
        </w:rPr>
        <w:t>“</w:t>
      </w:r>
      <w:r w:rsidRPr="00465D55">
        <w:rPr>
          <w:rFonts w:ascii="Californian FB" w:eastAsia="Lustria" w:hAnsi="Californian FB" w:cs="Lustria"/>
          <w:sz w:val="24"/>
          <w:szCs w:val="24"/>
        </w:rPr>
        <w:t xml:space="preserve">People who consume usury cannot stand, except like people who stand staggering because they are possessed by Satan. This happened because they said that buying and selling was the same as usury. In fact, Allah has permitted buying and selling and prohibited usury. Whoever has received a warning from his Lord, then he stops so that what he has obtained first becomes his and his business is up to Allah. Whoever repeats, those are the inhabitants of hell. They remain in </w:t>
      </w:r>
      <w:proofErr w:type="spellStart"/>
      <w:r w:rsidRPr="00465D55">
        <w:rPr>
          <w:rFonts w:ascii="Californian FB" w:eastAsia="Lustria" w:hAnsi="Californian FB" w:cs="Lustria"/>
          <w:sz w:val="24"/>
          <w:szCs w:val="24"/>
        </w:rPr>
        <w:t>it</w:t>
      </w:r>
      <w:r>
        <w:rPr>
          <w:rFonts w:ascii="Californian FB" w:eastAsia="Lustria" w:hAnsi="Californian FB" w:cs="Lustria"/>
          <w:sz w:val="24"/>
          <w:szCs w:val="24"/>
        </w:rPr>
        <w:t>”</w:t>
      </w:r>
      <w:r w:rsidR="009E4BCD">
        <w:rPr>
          <w:rFonts w:ascii="Californian FB" w:eastAsia="Lustria" w:hAnsi="Californian FB" w:cs="Lustria"/>
          <w:sz w:val="24"/>
          <w:szCs w:val="24"/>
        </w:rPr>
        <w:t>s</w:t>
      </w:r>
      <w:proofErr w:type="spellEnd"/>
      <w:r w:rsidR="00F94AED">
        <w:rPr>
          <w:rFonts w:ascii="Californian FB" w:eastAsia="Lustria" w:hAnsi="Californian FB" w:cs="Lustria"/>
          <w:sz w:val="24"/>
          <w:szCs w:val="24"/>
        </w:rPr>
        <w:t>.</w:t>
      </w:r>
      <w:r w:rsidR="00282A93">
        <w:rPr>
          <w:rFonts w:ascii="Californian FB" w:eastAsia="Lustria" w:hAnsi="Californian FB" w:cs="Lustria"/>
          <w:sz w:val="24"/>
          <w:szCs w:val="24"/>
        </w:rPr>
        <w:fldChar w:fldCharType="begin"/>
      </w:r>
      <w:r w:rsidR="00282A93">
        <w:rPr>
          <w:rFonts w:ascii="Californian FB" w:eastAsia="Lustria" w:hAnsi="Californian FB" w:cs="Lustria"/>
          <w:sz w:val="24"/>
          <w:szCs w:val="24"/>
        </w:rPr>
        <w:instrText xml:space="preserve"> ADDIN ZOTERO_ITEM CSL_CITATION {"citationID":"045kcbFl","properties":{"formattedCitation":"({\\i{}Qur\\uc0\\u8217{}an Kemenag}, n.d.)","plainCitation":"(Qur’an Kemenag, n.d.)","noteIndex":0},"citationItems":[{"id":51,"uris":["http://zotero.org/users/13899215/items/XI8EWR5U"],"itemData":{"id":51,"type":"article-newspaper","title":"Qur'an Kemenag","URL":"https://quran.kemenag.go.id/"}}],"schema":"https://github.com/citation-style-language/schema/raw/master/csl-citation.json"} </w:instrText>
      </w:r>
      <w:r w:rsidR="00282A93">
        <w:rPr>
          <w:rFonts w:ascii="Californian FB" w:eastAsia="Lustria" w:hAnsi="Californian FB" w:cs="Lustria"/>
          <w:sz w:val="24"/>
          <w:szCs w:val="24"/>
        </w:rPr>
        <w:fldChar w:fldCharType="separate"/>
      </w:r>
      <w:r w:rsidR="00282A93" w:rsidRPr="00282A93">
        <w:rPr>
          <w:rFonts w:ascii="Californian FB" w:hAnsi="Californian FB" w:cs="Times New Roman"/>
          <w:sz w:val="24"/>
        </w:rPr>
        <w:t>(</w:t>
      </w:r>
      <w:r w:rsidR="00282A93" w:rsidRPr="00282A93">
        <w:rPr>
          <w:rFonts w:ascii="Californian FB" w:hAnsi="Californian FB" w:cs="Times New Roman"/>
          <w:i/>
          <w:iCs/>
          <w:sz w:val="24"/>
        </w:rPr>
        <w:t xml:space="preserve">Qur’an </w:t>
      </w:r>
      <w:proofErr w:type="spellStart"/>
      <w:r w:rsidR="00282A93" w:rsidRPr="00282A93">
        <w:rPr>
          <w:rFonts w:ascii="Californian FB" w:hAnsi="Californian FB" w:cs="Times New Roman"/>
          <w:i/>
          <w:iCs/>
          <w:sz w:val="24"/>
        </w:rPr>
        <w:t>Kemenag</w:t>
      </w:r>
      <w:proofErr w:type="spellEnd"/>
      <w:r w:rsidR="00282A93" w:rsidRPr="00282A93">
        <w:rPr>
          <w:rFonts w:ascii="Californian FB" w:hAnsi="Californian FB" w:cs="Times New Roman"/>
          <w:sz w:val="24"/>
        </w:rPr>
        <w:t>, n.d.)</w:t>
      </w:r>
      <w:r w:rsidR="00282A93">
        <w:rPr>
          <w:rFonts w:ascii="Californian FB" w:eastAsia="Lustria" w:hAnsi="Californian FB" w:cs="Lustria"/>
          <w:sz w:val="24"/>
          <w:szCs w:val="24"/>
        </w:rPr>
        <w:fldChar w:fldCharType="end"/>
      </w:r>
      <w:r w:rsidRPr="00465D55">
        <w:rPr>
          <w:rFonts w:ascii="Californian FB" w:eastAsia="Lustria" w:hAnsi="Californian FB" w:cs="Lustria"/>
          <w:sz w:val="24"/>
          <w:szCs w:val="24"/>
        </w:rPr>
        <w:t>These principles emphasize the importance of avoiding exploitative practices that harm local producers.</w:t>
      </w:r>
      <w:r w:rsidR="00282A93">
        <w:rPr>
          <w:rFonts w:ascii="Californian FB" w:eastAsia="Lustria" w:hAnsi="Californian FB" w:cs="Lustria"/>
          <w:sz w:val="24"/>
          <w:szCs w:val="24"/>
        </w:rPr>
        <w:fldChar w:fldCharType="begin"/>
      </w:r>
      <w:r w:rsidR="00282A93">
        <w:rPr>
          <w:rFonts w:ascii="Californian FB" w:eastAsia="Lustria" w:hAnsi="Californian FB" w:cs="Lustria"/>
          <w:sz w:val="24"/>
          <w:szCs w:val="24"/>
        </w:rPr>
        <w:instrText xml:space="preserve"> ADDIN ZOTERO_ITEM CSL_CITATION {"citationID":"BxsX8EXL","properties":{"formattedCitation":"(Robbani, 2023)","plainCitation":"(Robbani, 2023)","noteIndex":0},"citationItems":[{"id":279,"uris":["http://zotero.org/users/13899215/items/56ACZK4E"],"itemData":{"id":279,"type":"article-journal","abstract":"Buying and selling (business) is a daily activity carried out by humans in their lives. However, according to Islamic law, the practice of buying and selling has not been realized optimally by the Muslim community. There are even some of these Muslims who do not understand at all how to buy and sell that is correct according to Islamic law. The purpose of this study is to examine the concept of verses in the Qur'an and hadith regarding buying and selling. In this study, the authors used a qualitative descriptive writing method and used library research. The results of the research and the conclusions of this study are that as a perfect religion, Islam certainly has provided guidelines through the Al-Qur'an and Hadith so that humans carry out buying and selling procedures that are mutually beneficial and mutually acceptable to both parties. In essence, buying and selling transactions from the perspective of the Qur'an and Hadith must follow the example of the Prophet Muhammad, which is done honestly.","container-title":"Jurnal Ilmiah Ekonomi Islam","DOI":"10.29040/jiei.v9i2.8236","ISSN":"2579-6534, 2477-6157","issue":"2","journalAbbreviation":"JIEI","language":"id","page":"2047","source":"DOI.org (Crossref)","title":"Kajian Tentang Konsep Jual Beli Dalam Perspektif Al-Qur’an Dan Hadist","URL":"https://jurnal.stie-aas.ac.id/index.php/jei/article/view/8236","volume":"9","author":[{"family":"Robbani","given":"Burhanuddin"}],"accessed":{"date-parts":[["2024",9,29]]},"issued":{"date-parts":[["2023",7,11]]}}}],"schema":"https://github.com/citation-style-language/schema/raw/master/csl-citation.json"} </w:instrText>
      </w:r>
      <w:r w:rsidR="00282A93">
        <w:rPr>
          <w:rFonts w:ascii="Californian FB" w:eastAsia="Lustria" w:hAnsi="Californian FB" w:cs="Lustria"/>
          <w:sz w:val="24"/>
          <w:szCs w:val="24"/>
        </w:rPr>
        <w:fldChar w:fldCharType="separate"/>
      </w:r>
      <w:r w:rsidR="00282A93">
        <w:rPr>
          <w:rFonts w:ascii="Californian FB" w:eastAsia="Lustria" w:hAnsi="Californian FB" w:cs="Lustria"/>
          <w:noProof/>
          <w:sz w:val="24"/>
          <w:szCs w:val="24"/>
        </w:rPr>
        <w:t>(Robbani, 2023)</w:t>
      </w:r>
      <w:r w:rsidR="00282A93">
        <w:rPr>
          <w:rFonts w:ascii="Californian FB" w:eastAsia="Lustria" w:hAnsi="Californian FB" w:cs="Lustria"/>
          <w:sz w:val="24"/>
          <w:szCs w:val="24"/>
        </w:rPr>
        <w:fldChar w:fldCharType="end"/>
      </w:r>
      <w:r w:rsidR="00282A93">
        <w:rPr>
          <w:rFonts w:ascii="Californian FB" w:eastAsia="Lustria" w:hAnsi="Californian FB" w:cs="Lustria"/>
          <w:sz w:val="24"/>
          <w:szCs w:val="24"/>
        </w:rPr>
        <w:t xml:space="preserve"> </w:t>
      </w:r>
      <w:r w:rsidRPr="00465D55">
        <w:rPr>
          <w:rFonts w:ascii="Californian FB" w:eastAsia="Lustria" w:hAnsi="Californian FB" w:cs="Lustria"/>
          <w:sz w:val="24"/>
          <w:szCs w:val="24"/>
        </w:rPr>
        <w:t xml:space="preserve">Media, from an Islamic economic perspective, plays a role as a means of conveying honest and accurate information about the uniqueness and quality of products such as </w:t>
      </w:r>
      <w:proofErr w:type="spellStart"/>
      <w:r w:rsidRPr="00465D55">
        <w:rPr>
          <w:rFonts w:ascii="Californian FB" w:eastAsia="Lustria" w:hAnsi="Californian FB" w:cs="Lustria"/>
          <w:sz w:val="24"/>
          <w:szCs w:val="24"/>
        </w:rPr>
        <w:t>Gayo</w:t>
      </w:r>
      <w:proofErr w:type="spellEnd"/>
      <w:r w:rsidRPr="00465D55">
        <w:rPr>
          <w:rFonts w:ascii="Californian FB" w:eastAsia="Lustria" w:hAnsi="Californian FB" w:cs="Lustria"/>
          <w:sz w:val="24"/>
          <w:szCs w:val="24"/>
        </w:rPr>
        <w:t xml:space="preserve"> coffee, so that global consumers can understand the intrinsic value of these products.</w:t>
      </w:r>
      <w:r w:rsidR="00F45869">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{"citationID":"9IXBczf2","properties":{"formattedCitation":"(Diah Ayu Rosanti &amp; Amin Wahyudi, 2023)","plainCitation":"(Diah Ayu Rosanti &amp; Amin Wahyudi, 2023)","noteIndex":0},"citationItems":[{"id":286,"uris":["http://zotero.org/users/13899215/items/3W82EVUK"],"itemData":{"id":286,"type":"article-journal","abstract":"Communication is an important element in a company. The source of information or communication sources mostly comes from leaders. A person's leadership has a great influence on the company. The aim of this research is to analyze the leadership practices carried out at UD Kaos Hasby from an Islamic economic perspective. This research uses a qualitative approach, namely research that is descriptive in nature and tends to use analysis. This research resulted in: 1) leadership communication practices carried out at UD Kaos Hasby. By focusing on the elements of communication, namely the message conveyed, the communicator, the communicant, the media used, and the consequences of the communication. 2) inhibiting factors and supporting factors for communication at UD Koas Hasby. The inhibiting factors are the lack of intensity of meetings between leaders and employees, as well as the lack of language skills possessed by some employees. Meanwhile, the supporting factors are leaders motivating employees and adequate facilities. 3) The impact of communication at UD Kaos Hasby is that it makes employee performance easier and problems can be resolved. From these several statements, the author concludes that the leadership communication that occurs at UD Kaos Hasby Mlarak is quite good and uses Islamic communication principles with Al-Qur'an themes, although there are several things that are obstacles and need to be improved.","container-title":"Niqosiya: Journal of Economics and Business Research","DOI":"10.21154/niqosiya.v3i2.2516","ISSN":"2807-7660, 2798-6373","issue":"2","journalAbbreviation":"Niqosiya","license":"https://creativecommons.org/licenses/by-nc/4.0","page":"359-367","source":"DOI.org (Crossref)","title":"Komunikasi Kepemimpinan Untuk Meningkatkan Kinerja Dalam Perspektif Ekonomi Islam (Study Kasus Pada UD Kaos Hasby)","URL":"https://ejournal.iainponorogo.ac.id/index.php/niqosiya/article/view/2516","volume":"3","author":[{"literal":"Diah Ayu Rosanti"},{"literal":"Amin Wahyudi"}],"accessed":{"date-parts":[["2024",9,29]]},"issued":{"date-parts":[["2023",12,27]]}}}],"schema":"https://github.com/citation-style-language/schema/raw/master/csl-citation.json"} </w:instrText>
      </w:r>
      <w:r w:rsidR="00F45869">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(Diah Ayu Rosanti &amp; Amin Wahyudi, 2023)</w:t>
      </w:r>
      <w:r w:rsidR="00F45869">
        <w:rPr>
          <w:rFonts w:ascii="Californian FB" w:eastAsia="Lustria" w:hAnsi="Californian FB" w:cs="Lustria"/>
          <w:sz w:val="24"/>
          <w:szCs w:val="24"/>
        </w:rPr>
        <w:fldChar w:fldCharType="end"/>
      </w:r>
      <w:r w:rsidRPr="00465D55">
        <w:rPr>
          <w:rFonts w:ascii="Californian FB" w:eastAsia="Lustria" w:hAnsi="Californian FB" w:cs="Lustria"/>
          <w:sz w:val="24"/>
          <w:szCs w:val="24"/>
        </w:rPr>
        <w:t xml:space="preserve"> Apart from that, by prioritizing aspects of sustainability and environmental sustainability in its cultivation practices</w:t>
      </w:r>
      <w:r w:rsidR="00282A93">
        <w:rPr>
          <w:rFonts w:ascii="Californian FB" w:eastAsia="Lustria" w:hAnsi="Californian FB" w:cs="Lustria"/>
          <w:sz w:val="24"/>
          <w:szCs w:val="24"/>
        </w:rPr>
        <w:t>.</w:t>
      </w:r>
      <w:r w:rsidR="00282A93">
        <w:rPr>
          <w:rFonts w:ascii="Californian FB" w:eastAsia="Lustria" w:hAnsi="Californian FB" w:cs="Lustria"/>
          <w:sz w:val="24"/>
          <w:szCs w:val="24"/>
        </w:rPr>
        <w:fldChar w:fldCharType="begin"/>
      </w:r>
      <w:r w:rsidR="00282A93">
        <w:rPr>
          <w:rFonts w:ascii="Californian FB" w:eastAsia="Lustria" w:hAnsi="Californian FB" w:cs="Lustria"/>
          <w:sz w:val="24"/>
          <w:szCs w:val="24"/>
        </w:rPr>
        <w:instrText xml:space="preserve"> ADDIN ZOTERO_ITEM CSL_CITATION {"citationID":"yIUi2Uh2","properties":{"formattedCitation":"(Hartini et al., 2022)","plainCitation":"(Hartini et al., 2022)","noteIndex":0},"citationItems":[{"id":289,"uris":["http://zotero.org/users/13899215/items/8C7FI4GH"],"itemData":{"id":289,"type":"article-journal","abstract":"Digital Marketing In Islamic Economic Perspective. Marketing is an activity in which sellers offer products that consumers can buy. While Islamic marketing is a process and strategy (wisdom) of fulfilling needs through halal products and services (tayyibat) with mutual agreement and welfare (Falah from both parties, namely buyers and sellers for the purpose of achieving material and spiritual prosperity in this world and in the hereafter). In digital marketing with an Islamic perspective, all activities related to the technology must be based on sharia law. Just as digital activities are not allowed to contain usury (interest), activities in cyberspace do not contain maisir (gambling), activities involving the manufacture and/or sale of illicit products are prohibited, and the prohibition on activities containing elements of gharar (uncertainty).","container-title":"Jurnal Ekonomika dan Bisnis Islam","DOI":"10.26740/jekobi.v5n1.p197-206","ISSN":"2686-620X","issue":"1","journalAbbreviation":"JEKoBi","license":"https://creativecommons.org/licenses/by/4.0","page":"197-206","source":"DOI.org (Crossref)","title":"Digital Marketing dalam Perspektif Ekonomi Islam","URL":"https://journal.unesa.ac.id/index.php/jei/article/view/14981","volume":"5","author":[{"family":"Hartini","given":"Suci"},{"family":"Fasa","given":"Muhammad Iqbal"},{"family":"Suharto","given":"Suharto"}],"accessed":{"date-parts":[["2024",9,29]]},"issued":{"date-parts":[["2022",7,24]]}}}],"schema":"https://github.com/citation-style-language/schema/raw/master/csl-citation.json"} </w:instrText>
      </w:r>
      <w:r w:rsidR="00282A93">
        <w:rPr>
          <w:rFonts w:ascii="Californian FB" w:eastAsia="Lustria" w:hAnsi="Californian FB" w:cs="Lustria"/>
          <w:sz w:val="24"/>
          <w:szCs w:val="24"/>
        </w:rPr>
        <w:fldChar w:fldCharType="separate"/>
      </w:r>
      <w:r w:rsidR="00282A93">
        <w:rPr>
          <w:rFonts w:ascii="Californian FB" w:eastAsia="Lustria" w:hAnsi="Californian FB" w:cs="Lustria"/>
          <w:noProof/>
          <w:sz w:val="24"/>
          <w:szCs w:val="24"/>
        </w:rPr>
        <w:t>(Hartini et al., 2022)</w:t>
      </w:r>
      <w:r w:rsidR="00282A93">
        <w:rPr>
          <w:rFonts w:ascii="Californian FB" w:eastAsia="Lustria" w:hAnsi="Californian FB" w:cs="Lustria"/>
          <w:sz w:val="24"/>
          <w:szCs w:val="24"/>
        </w:rPr>
        <w:fldChar w:fldCharType="end"/>
      </w:r>
    </w:p>
    <w:p w14:paraId="7DFCF88A" w14:textId="661CE541" w:rsidR="00284746" w:rsidRPr="00483832" w:rsidRDefault="00000000" w:rsidP="00543F7D">
      <w:pPr>
        <w:spacing w:after="0" w:line="360" w:lineRule="auto"/>
        <w:jc w:val="both"/>
        <w:rPr>
          <w:rFonts w:ascii="Californian FB" w:eastAsia="Lustria" w:hAnsi="Californian FB" w:cs="Lustria"/>
          <w:b/>
          <w:color w:val="4472C4"/>
          <w:sz w:val="28"/>
          <w:szCs w:val="28"/>
        </w:rPr>
      </w:pPr>
      <w:r w:rsidRPr="00483832">
        <w:rPr>
          <w:rFonts w:ascii="Californian FB" w:eastAsia="Lustria" w:hAnsi="Californian FB" w:cs="Lustria"/>
          <w:b/>
          <w:color w:val="4472C4"/>
          <w:sz w:val="28"/>
          <w:szCs w:val="28"/>
        </w:rPr>
        <w:t xml:space="preserve">Research Method </w:t>
      </w:r>
    </w:p>
    <w:p w14:paraId="5FBE510E" w14:textId="1316240A" w:rsidR="00A328EC" w:rsidRDefault="00A328EC" w:rsidP="00A328EC">
      <w:pPr>
        <w:spacing w:after="0" w:line="360" w:lineRule="auto"/>
        <w:ind w:firstLine="720"/>
        <w:jc w:val="both"/>
        <w:rPr>
          <w:rFonts w:ascii="Californian FB" w:eastAsia="Lustria" w:hAnsi="Californian FB" w:cs="Lustria"/>
          <w:sz w:val="24"/>
          <w:szCs w:val="24"/>
        </w:rPr>
      </w:pPr>
      <w:bookmarkStart w:id="4" w:name="_heading=h.tyjcwt" w:colFirst="0" w:colLast="0"/>
      <w:bookmarkEnd w:id="4"/>
      <w:r w:rsidRPr="00A328EC">
        <w:rPr>
          <w:rFonts w:ascii="Californian FB" w:eastAsia="Lustria" w:hAnsi="Californian FB" w:cs="Lustria"/>
          <w:sz w:val="24"/>
          <w:szCs w:val="24"/>
        </w:rPr>
        <w:t xml:space="preserve">This research uses a qualitative approach with a case study on the promotion of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through the media.</w:t>
      </w:r>
      <w:r w:rsidR="0024503B">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{"citationID":"xnFlHhab","properties":{"formattedCitation":"(Putri &amp; Heikal, 2023)","plainCitation":"(Putri &amp; Heikal, 2023)","noteIndex":0},"citationItems":[{"id":34,"uris":["http://zotero.org/users/13899215/items/LP2ZA5JZ"],"itemData":{"id":34,"type":"article-journal","abstract":"This study aims to identify the constructs of customer satisfaction and loyalty at Gayo coffee shops in Takengon, Central Aceh. Researchers use the Grounded Theory method, as a tool for qualitative analysis. Researchers conducted in-depth interviews with Gayo coffee shop customers, at six different coffee shops in Takengon, Central Aceh. The analysis performed included open-coding of the data to identify categories and themes; axial-coding to link categories and themes; and selective-coding to identify core themes. The findings show that service is the main factor that constructs customer satisfaction and social interaction is the main factor that constructs customer loyalty at Gayo coffee shops in Takengon, Central Aceh.","container-title":"Jurnal Informatika Ekonomi Bisnis","DOI":"10.37034/infeb.v5i1.192","ISSN":"2714-8491","journalAbbreviation":"INFEB","license":"https://creativecommons.org/licenses/by/4.0","page":"26-31","source":"DOI.org (Crossref)","title":"Analisis Kualitatif Terhadap Kepuasan dan Loyalitas Pelanggan Kedai Kopi Gayo Menggunakan Metode Grounded Theory","URL":"https://infeb.org/index.php/infeb/article/view/192","author":[{"family":"Putri","given":"Maya Seruni"},{"family":"Heikal","given":"Jerry"}],"accessed":{"date-parts":[["2024",7,24]]},"issued":{"date-parts":[["2023",3,31]]}}}],"schema":"https://github.com/citation-style-language/schema/raw/master/csl-citation.json"} </w:instrText>
      </w:r>
      <w:r w:rsidR="0024503B">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(Putri &amp; Heikal, 2023)</w:t>
      </w:r>
      <w:r w:rsidR="0024503B">
        <w:rPr>
          <w:rFonts w:ascii="Californian FB" w:eastAsia="Lustria" w:hAnsi="Californian FB" w:cs="Lustria"/>
          <w:sz w:val="24"/>
          <w:szCs w:val="24"/>
        </w:rPr>
        <w:fldChar w:fldCharType="end"/>
      </w:r>
      <w:r w:rsidRPr="00A328EC">
        <w:rPr>
          <w:rFonts w:ascii="Californian FB" w:eastAsia="Lustria" w:hAnsi="Californian FB" w:cs="Lustria"/>
          <w:sz w:val="24"/>
          <w:szCs w:val="24"/>
        </w:rPr>
        <w:t xml:space="preserve"> The qualitative method was chosen because it allows researchers to gain a deeper understanding of how the media plays a role in introducing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on the international stage and its impact on the local economy. The subjects of this research are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business owners, journalists involved in reporting on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as well as international consumers who have tried this coffee. The selection of subjects was carried out purposively to gain insight from parties who have direct experience related to the promotion and trade of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w:t>
      </w:r>
      <w:r>
        <w:rPr>
          <w:rFonts w:ascii="Californian FB" w:eastAsia="Lustria" w:hAnsi="Californian FB" w:cs="Lustria"/>
          <w:sz w:val="24"/>
          <w:szCs w:val="24"/>
        </w:rPr>
        <w:t xml:space="preserve"> </w:t>
      </w:r>
      <w:r w:rsidRPr="00A328EC">
        <w:rPr>
          <w:rFonts w:ascii="Californian FB" w:eastAsia="Lustria" w:hAnsi="Californian FB" w:cs="Lustria"/>
          <w:sz w:val="24"/>
          <w:szCs w:val="24"/>
        </w:rPr>
        <w:t xml:space="preserve">Data was collected through in-depth interviews and content analysis from mass media covering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Interviews were conducted with three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business owners, two journalists, and </w:t>
      </w:r>
      <w:r w:rsidRPr="00A328EC">
        <w:rPr>
          <w:rFonts w:ascii="Californian FB" w:eastAsia="Lustria" w:hAnsi="Californian FB" w:cs="Lustria"/>
          <w:sz w:val="24"/>
          <w:szCs w:val="24"/>
        </w:rPr>
        <w:lastRenderedPageBreak/>
        <w:t xml:space="preserve">three international consumers to gain a comprehensive view of the role of the media in promoting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Apart from that, this research also involves document analysis in the form of journalistic articles, marketing reports, and documentation of promotional events related to </w:t>
      </w:r>
      <w:proofErr w:type="spellStart"/>
      <w:r w:rsidRPr="00A328EC">
        <w:rPr>
          <w:rFonts w:ascii="Californian FB" w:eastAsia="Lustria" w:hAnsi="Californian FB" w:cs="Lustria"/>
          <w:sz w:val="24"/>
          <w:szCs w:val="24"/>
        </w:rPr>
        <w:t>Gayo</w:t>
      </w:r>
      <w:proofErr w:type="spellEnd"/>
      <w:r w:rsidRPr="00A328EC">
        <w:rPr>
          <w:rFonts w:ascii="Californian FB" w:eastAsia="Lustria" w:hAnsi="Californian FB" w:cs="Lustria"/>
          <w:sz w:val="24"/>
          <w:szCs w:val="24"/>
        </w:rPr>
        <w:t xml:space="preserve"> coffee. Thematic analysis techniques were used to identify the main themes emerging from the data, while triangulation was carried out to ensure the validity and reliability of the findings.</w:t>
      </w:r>
    </w:p>
    <w:p w14:paraId="13C7C692" w14:textId="58D93313" w:rsidR="00284746" w:rsidRPr="00483832" w:rsidRDefault="00000000" w:rsidP="00A15D52">
      <w:pPr>
        <w:spacing w:after="0" w:line="360" w:lineRule="auto"/>
        <w:jc w:val="both"/>
        <w:rPr>
          <w:rFonts w:ascii="Californian FB" w:eastAsia="Lustria" w:hAnsi="Californian FB" w:cs="Lustria"/>
          <w:b/>
          <w:color w:val="4472C4"/>
          <w:sz w:val="28"/>
          <w:szCs w:val="28"/>
        </w:rPr>
      </w:pPr>
      <w:r w:rsidRPr="00483832">
        <w:rPr>
          <w:rFonts w:ascii="Californian FB" w:eastAsia="Lustria" w:hAnsi="Californian FB" w:cs="Lustria"/>
          <w:b/>
          <w:color w:val="4472C4"/>
          <w:sz w:val="28"/>
          <w:szCs w:val="28"/>
        </w:rPr>
        <w:t xml:space="preserve">Results And Discussion </w:t>
      </w:r>
    </w:p>
    <w:p w14:paraId="2E3B3E1A" w14:textId="77777777" w:rsidR="005A6308" w:rsidRPr="00483832" w:rsidRDefault="00000000" w:rsidP="005A6308">
      <w:pPr>
        <w:pStyle w:val="ListParagraph"/>
        <w:numPr>
          <w:ilvl w:val="0"/>
          <w:numId w:val="2"/>
        </w:numPr>
        <w:spacing w:after="0" w:line="360" w:lineRule="auto"/>
        <w:jc w:val="both"/>
        <w:rPr>
          <w:rFonts w:ascii="Californian FB" w:eastAsia="Lustria" w:hAnsi="Californian FB" w:cs="Lustria"/>
          <w:b/>
          <w:color w:val="4472C4"/>
          <w:sz w:val="24"/>
          <w:szCs w:val="24"/>
        </w:rPr>
      </w:pPr>
      <w:bookmarkStart w:id="5" w:name="_heading=h.3dy6vkm" w:colFirst="0" w:colLast="0"/>
      <w:bookmarkEnd w:id="5"/>
      <w:r w:rsidRPr="00483832">
        <w:rPr>
          <w:rFonts w:ascii="Californian FB" w:eastAsia="Lustria" w:hAnsi="Californian FB" w:cs="Lustria"/>
          <w:b/>
          <w:color w:val="4472C4"/>
          <w:sz w:val="24"/>
          <w:szCs w:val="24"/>
        </w:rPr>
        <w:t>Results</w:t>
      </w:r>
    </w:p>
    <w:p w14:paraId="5D372EC2" w14:textId="7E276D20" w:rsidR="00265B71" w:rsidRDefault="00265B71" w:rsidP="005A6308">
      <w:pPr>
        <w:pStyle w:val="ListParagraph"/>
        <w:spacing w:after="0" w:line="360" w:lineRule="auto"/>
        <w:ind w:firstLine="360"/>
        <w:jc w:val="both"/>
        <w:rPr>
          <w:rFonts w:ascii="Californian FB" w:eastAsia="Lustria" w:hAnsi="Californian FB" w:cs="Lustria"/>
          <w:sz w:val="24"/>
          <w:szCs w:val="24"/>
        </w:rPr>
      </w:pPr>
      <w:r w:rsidRPr="00265B71">
        <w:rPr>
          <w:rFonts w:ascii="Californian FB" w:eastAsia="Lustria" w:hAnsi="Californian FB" w:cs="Lustria"/>
          <w:sz w:val="24"/>
          <w:szCs w:val="24"/>
        </w:rPr>
        <w:t xml:space="preserve">This research found that the role of the media in promoting </w:t>
      </w:r>
      <w:proofErr w:type="spellStart"/>
      <w:r w:rsidRPr="00265B71">
        <w:rPr>
          <w:rFonts w:ascii="Californian FB" w:eastAsia="Lustria" w:hAnsi="Californian FB" w:cs="Lustria"/>
          <w:sz w:val="24"/>
          <w:szCs w:val="24"/>
        </w:rPr>
        <w:t>Gayo</w:t>
      </w:r>
      <w:proofErr w:type="spellEnd"/>
      <w:r w:rsidRPr="00265B71">
        <w:rPr>
          <w:rFonts w:ascii="Californian FB" w:eastAsia="Lustria" w:hAnsi="Californian FB" w:cs="Lustria"/>
          <w:sz w:val="24"/>
          <w:szCs w:val="24"/>
        </w:rPr>
        <w:t xml:space="preserve"> coffee on the international stage is very significant. Extensive and positive media coverage has increased global awareness about </w:t>
      </w:r>
      <w:proofErr w:type="spellStart"/>
      <w:r w:rsidRPr="00265B71">
        <w:rPr>
          <w:rFonts w:ascii="Californian FB" w:eastAsia="Lustria" w:hAnsi="Californian FB" w:cs="Lustria"/>
          <w:sz w:val="24"/>
          <w:szCs w:val="24"/>
        </w:rPr>
        <w:t>Gayo</w:t>
      </w:r>
      <w:proofErr w:type="spellEnd"/>
      <w:r w:rsidRPr="00265B71">
        <w:rPr>
          <w:rFonts w:ascii="Californian FB" w:eastAsia="Lustria" w:hAnsi="Californian FB" w:cs="Lustria"/>
          <w:sz w:val="24"/>
          <w:szCs w:val="24"/>
        </w:rPr>
        <w:t xml:space="preserve"> coffee, especially regarding the quality and uniqueness of this coffee. Media reports that emphasize the distinctive taste of </w:t>
      </w:r>
      <w:proofErr w:type="spellStart"/>
      <w:r w:rsidRPr="00265B71">
        <w:rPr>
          <w:rFonts w:ascii="Californian FB" w:eastAsia="Lustria" w:hAnsi="Californian FB" w:cs="Lustria"/>
          <w:sz w:val="24"/>
          <w:szCs w:val="24"/>
        </w:rPr>
        <w:t>Gayo</w:t>
      </w:r>
      <w:proofErr w:type="spellEnd"/>
      <w:r w:rsidRPr="00265B71">
        <w:rPr>
          <w:rFonts w:ascii="Californian FB" w:eastAsia="Lustria" w:hAnsi="Californian FB" w:cs="Lustria"/>
          <w:sz w:val="24"/>
          <w:szCs w:val="24"/>
        </w:rPr>
        <w:t xml:space="preserve"> coffee and environmentally friendly cultivation methods have attracted the attention of consumers in international markets, especially in Europe and the United States.</w:t>
      </w:r>
      <w:r w:rsidR="004F0E6E">
        <w:rPr>
          <w:rFonts w:ascii="Californian FB" w:eastAsia="Lustria" w:hAnsi="Californian FB" w:cs="Lustria"/>
          <w:sz w:val="24"/>
          <w:szCs w:val="24"/>
        </w:rPr>
        <w:t xml:space="preserve"> </w:t>
      </w:r>
      <w:r w:rsidR="004F0E6E" w:rsidRPr="004F0E6E">
        <w:rPr>
          <w:rFonts w:ascii="Californian FB" w:eastAsia="Lustria" w:hAnsi="Californian FB" w:cs="Lustria"/>
          <w:sz w:val="24"/>
          <w:szCs w:val="24"/>
        </w:rPr>
        <w:t xml:space="preserve">Media coverage not only has an impact on increasing awareness, but also increasing sales of </w:t>
      </w:r>
      <w:proofErr w:type="spellStart"/>
      <w:r w:rsidR="004F0E6E" w:rsidRPr="004F0E6E">
        <w:rPr>
          <w:rFonts w:ascii="Californian FB" w:eastAsia="Lustria" w:hAnsi="Californian FB" w:cs="Lustria"/>
          <w:sz w:val="24"/>
          <w:szCs w:val="24"/>
        </w:rPr>
        <w:t>Gayo</w:t>
      </w:r>
      <w:proofErr w:type="spellEnd"/>
      <w:r w:rsidR="004F0E6E" w:rsidRPr="004F0E6E">
        <w:rPr>
          <w:rFonts w:ascii="Californian FB" w:eastAsia="Lustria" w:hAnsi="Californian FB" w:cs="Lustria"/>
          <w:sz w:val="24"/>
          <w:szCs w:val="24"/>
        </w:rPr>
        <w:t xml:space="preserve"> coffee.</w:t>
      </w:r>
      <w:r w:rsidR="004F0E6E">
        <w:rPr>
          <w:rFonts w:ascii="Californian FB" w:eastAsia="Lustria" w:hAnsi="Californian FB" w:cs="Lustria"/>
          <w:sz w:val="24"/>
          <w:szCs w:val="24"/>
        </w:rPr>
        <w:fldChar w:fldCharType="begin"/>
      </w:r>
      <w:r w:rsidR="0024503B">
        <w:rPr>
          <w:rFonts w:ascii="Californian FB" w:eastAsia="Lustria" w:hAnsi="Californian FB" w:cs="Lustria"/>
          <w:sz w:val="24"/>
          <w:szCs w:val="24"/>
        </w:rPr>
        <w:instrText xml:space="preserve"> ADDIN ZOTERO_ITEM CSL_CITATION {"citationID":"Im5kHVwc","properties":{"formattedCitation":"(Jaya et al., 2024)","plainCitation":"(Jaya et al., 2024)","noteIndex":0},"citationItems":[{"id":176,"uris":["http://zotero.org/users/13899215/items/2TRPPL5E"],"itemData":{"id":176,"type":"article-journal","abstract":"Objective: This study aims to investigate how sustainable management of Gayo coffee is managed by farmers in Rikit Musara Village.\n \nMethod: This study applied a case study design to investigate the management of Gayo coffee cultivation in Rikit Musara Village, Aceh. The research focused on management, challenges faced, and opportunities for improvement. Data was collected by interviewing several informants who directly influenced Gayo coffee cultivation. Documentation on cooperative relations between related institutions is also carried out to see how related parties work together to cultivate Gayo Coffee.\n \nResults and Discussion: The management of Gayo coffee cultivation in this village has yet to be effective. Several problems were found in the failure to carry out institutional tasks properly, inadequate farmer resources, inadequate government budget allocations, and misaligned visions between farmers and the Department of Agriculture.  Institutions that have been formed in different domains already exist. However, management between parties related to Gayo Coffee cultivation, namely farmer institutions, Gayo Coffee farmers, and DPKBM, must still be well established.\n \nResearch Implications: There is a need for policy interventions to improve the management of Gayo coffee cultivation. This could include advocating for increased government budget allocations, better coordination between institutions, and the establishment of clearer institutional tasks.\n \nOriginality/Value: This study contributes to the literature by providing practical recommendations for improving the management of Gayo coffee cultivation in the village. These recommendations can inform policy interventions, capacity-building efforts, and partnership development strategies aimed at enhancing the sustainability of Gayo coffee cultivation in the village and similar contexts.","container-title":"Revista de Gestão Social e Ambiental","DOI":"10.24857/rgsa.v18n4-133","ISSN":"1981-982X","issue":"4","journalAbbreviation":"RGSA","license":"https://creativecommons.org/licenses/by/4.0","page":"e06786","source":"DOI.org (Crossref)","title":"The Sustainable Management of Gayo Coffee Cultivation in Rikit Musara Village, Meriah District, Indonesia","URL":"https://rgsa.openaccesspublications.org/rgsa/article/view/6786","volume":"18","author":[{"family":"Jaya","given":"Irhas"},{"family":"Harahap","given":"R. Hamdani"},{"family":"Simatupang","given":"Irfan"},{"family":"Ginting","given":"Bengkel"}],"accessed":{"date-parts":[["2024",9,11]]},"issued":{"date-parts":[["2024",5,23]]}}}],"schema":"https://github.com/citation-style-language/schema/raw/master/csl-citation.json"} </w:instrText>
      </w:r>
      <w:r w:rsidR="004F0E6E">
        <w:rPr>
          <w:rFonts w:ascii="Californian FB" w:eastAsia="Lustria" w:hAnsi="Californian FB" w:cs="Lustria"/>
          <w:sz w:val="24"/>
          <w:szCs w:val="24"/>
        </w:rPr>
        <w:fldChar w:fldCharType="separate"/>
      </w:r>
      <w:r w:rsidR="0024503B">
        <w:rPr>
          <w:rFonts w:ascii="Californian FB" w:eastAsia="Lustria" w:hAnsi="Californian FB" w:cs="Lustria"/>
          <w:noProof/>
          <w:sz w:val="24"/>
          <w:szCs w:val="24"/>
        </w:rPr>
        <w:t>(Jaya et al., 2024)</w:t>
      </w:r>
      <w:r w:rsidR="004F0E6E">
        <w:rPr>
          <w:rFonts w:ascii="Californian FB" w:eastAsia="Lustria" w:hAnsi="Californian FB" w:cs="Lustria"/>
          <w:sz w:val="24"/>
          <w:szCs w:val="24"/>
        </w:rPr>
        <w:fldChar w:fldCharType="end"/>
      </w:r>
      <w:r w:rsidR="004F0E6E" w:rsidRPr="004F0E6E">
        <w:rPr>
          <w:rFonts w:ascii="Californian FB" w:eastAsia="Lustria" w:hAnsi="Californian FB" w:cs="Lustria"/>
          <w:sz w:val="24"/>
          <w:szCs w:val="24"/>
        </w:rPr>
        <w:t xml:space="preserve"> Based on interviews with several </w:t>
      </w:r>
      <w:proofErr w:type="spellStart"/>
      <w:r w:rsidR="004F0E6E" w:rsidRPr="004F0E6E">
        <w:rPr>
          <w:rFonts w:ascii="Californian FB" w:eastAsia="Lustria" w:hAnsi="Californian FB" w:cs="Lustria"/>
          <w:sz w:val="24"/>
          <w:szCs w:val="24"/>
        </w:rPr>
        <w:t>Gayo</w:t>
      </w:r>
      <w:proofErr w:type="spellEnd"/>
      <w:r w:rsidR="004F0E6E" w:rsidRPr="004F0E6E">
        <w:rPr>
          <w:rFonts w:ascii="Californian FB" w:eastAsia="Lustria" w:hAnsi="Californian FB" w:cs="Lustria"/>
          <w:sz w:val="24"/>
          <w:szCs w:val="24"/>
        </w:rPr>
        <w:t xml:space="preserve"> coffee business owners, they admitted that after </w:t>
      </w:r>
      <w:proofErr w:type="spellStart"/>
      <w:r w:rsidR="004F0E6E" w:rsidRPr="004F0E6E">
        <w:rPr>
          <w:rFonts w:ascii="Californian FB" w:eastAsia="Lustria" w:hAnsi="Californian FB" w:cs="Lustria"/>
          <w:sz w:val="24"/>
          <w:szCs w:val="24"/>
        </w:rPr>
        <w:t>Gayo</w:t>
      </w:r>
      <w:proofErr w:type="spellEnd"/>
      <w:r w:rsidR="004F0E6E" w:rsidRPr="004F0E6E">
        <w:rPr>
          <w:rFonts w:ascii="Californian FB" w:eastAsia="Lustria" w:hAnsi="Californian FB" w:cs="Lustria"/>
          <w:sz w:val="24"/>
          <w:szCs w:val="24"/>
        </w:rPr>
        <w:t xml:space="preserve"> coffee was covered by international media, demand from abroad increased significantly. This contributes to increasing the income of local farmers, which in turn has a positive impact on the economy of coffee producing regions.</w:t>
      </w:r>
    </w:p>
    <w:p w14:paraId="384D9706" w14:textId="0AB6CEB7" w:rsidR="004F0E6E" w:rsidRDefault="004F0E6E" w:rsidP="005A6308">
      <w:pPr>
        <w:pStyle w:val="ListParagraph"/>
        <w:spacing w:after="0" w:line="360" w:lineRule="auto"/>
        <w:ind w:firstLine="360"/>
        <w:jc w:val="both"/>
        <w:rPr>
          <w:rFonts w:ascii="Californian FB" w:eastAsia="Lustria" w:hAnsi="Californian FB" w:cs="Lustria"/>
          <w:sz w:val="24"/>
          <w:szCs w:val="24"/>
        </w:rPr>
      </w:pPr>
      <w:r w:rsidRPr="004F0E6E">
        <w:rPr>
          <w:rFonts w:ascii="Californian FB" w:eastAsia="Lustria" w:hAnsi="Californian FB" w:cs="Lustria"/>
          <w:sz w:val="24"/>
          <w:szCs w:val="24"/>
        </w:rPr>
        <w:t xml:space="preserve">The media also plays a role in educating international consumers about the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production process.</w:t>
      </w:r>
      <w:r>
        <w:rPr>
          <w:rFonts w:ascii="Californian FB" w:eastAsia="Lustria" w:hAnsi="Californian FB" w:cs="Lustria"/>
          <w:sz w:val="24"/>
          <w:szCs w:val="24"/>
        </w:rPr>
        <w:fldChar w:fldCharType="begin"/>
      </w:r>
      <w:r>
        <w:rPr>
          <w:rFonts w:ascii="Californian FB" w:eastAsia="Lustria" w:hAnsi="Californian FB" w:cs="Lustria"/>
          <w:sz w:val="24"/>
          <w:szCs w:val="24"/>
        </w:rPr>
        <w:instrText xml:space="preserve"> ADDIN ZOTERO_ITEM CSL_CITATION {"citationID":"YFyYjAOc","properties":{"formattedCitation":"(Solekan &amp; Faisal, n.d.)","plainCitation":"(Solekan &amp; Faisal, n.d.)","noteIndex":0},"citationItems":[{"id":185,"uris":["http://zotero.org/users/13899215/items/BY2LP2ZL"],"itemData":{"id":185,"type":"article-journal","abstract":"Digital marketing allows farmers and agricultural suppliers to track and analyze market data and information in real-time. Farmers and agricultural suppliers can also create and manage effective digital marketing campaigns to promote their agricultural products. Digital marketing is a solution to overcome the problem of marketing agricultural products, where marketing channels are still relatively long, which can be detrimental to farmers as producers. Marketing plays a key role in increasing the added value of agribusiness products. Digital innovation in agribusiness has significant benefits in solving the problem of oversupply. This research in-depth investigates sustainability innovation: digital marketing of agribusiness products for farmers using a literature review approach. This research discusses digital marketing strategies for agribusiness products for farmers, marketing agricultural products through digital platforms, innovative marketing strategies in agribusiness and digitalization of agribusiness marketing in reducing oversupply of agricultural products.","language":"en","source":"Zotero","title":"SUSTAINABILITY INNOVATION: DIGITAL MARKETING OF AGRIBUSINESS PRODUCTS FOR FARMERS","author":[{"family":"Solekan","given":"Muhamad"},{"family":"Faisal","given":"Herry Nur"}]}}],"schema":"https://github.com/citation-style-language/schema/raw/master/csl-citation.json"} </w:instrText>
      </w:r>
      <w:r>
        <w:rPr>
          <w:rFonts w:ascii="Californian FB" w:eastAsia="Lustria" w:hAnsi="Californian FB" w:cs="Lustria"/>
          <w:sz w:val="24"/>
          <w:szCs w:val="24"/>
        </w:rPr>
        <w:fldChar w:fldCharType="separate"/>
      </w:r>
      <w:r>
        <w:rPr>
          <w:rFonts w:ascii="Californian FB" w:eastAsia="Lustria" w:hAnsi="Californian FB" w:cs="Lustria"/>
          <w:noProof/>
          <w:sz w:val="24"/>
          <w:szCs w:val="24"/>
        </w:rPr>
        <w:t>(</w:t>
      </w:r>
      <w:proofErr w:type="spellStart"/>
      <w:r>
        <w:rPr>
          <w:rFonts w:ascii="Californian FB" w:eastAsia="Lustria" w:hAnsi="Californian FB" w:cs="Lustria"/>
          <w:noProof/>
          <w:sz w:val="24"/>
          <w:szCs w:val="24"/>
        </w:rPr>
        <w:t>Solekan</w:t>
      </w:r>
      <w:proofErr w:type="spellEnd"/>
      <w:r>
        <w:rPr>
          <w:rFonts w:ascii="Californian FB" w:eastAsia="Lustria" w:hAnsi="Californian FB" w:cs="Lustria"/>
          <w:noProof/>
          <w:sz w:val="24"/>
          <w:szCs w:val="24"/>
        </w:rPr>
        <w:t xml:space="preserve"> &amp; Faisal, n.d.)</w:t>
      </w:r>
      <w:r>
        <w:rPr>
          <w:rFonts w:ascii="Californian FB" w:eastAsia="Lustria" w:hAnsi="Californian FB" w:cs="Lustria"/>
          <w:sz w:val="24"/>
          <w:szCs w:val="24"/>
        </w:rPr>
        <w:fldChar w:fldCharType="end"/>
      </w:r>
      <w:r w:rsidRPr="004F0E6E">
        <w:rPr>
          <w:rFonts w:ascii="Californian FB" w:eastAsia="Lustria" w:hAnsi="Californian FB" w:cs="Lustria"/>
          <w:sz w:val="24"/>
          <w:szCs w:val="24"/>
        </w:rPr>
        <w:t xml:space="preserve"> Many articles and reports highlight the organic and ethical processes implemented by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farmers, so that consumers are not only interested in the taste of the coffee, but also in the sustainable values </w:t>
      </w:r>
      <w:r w:rsidRPr="004F0E6E">
        <w:rPr>
          <w:rFonts w:ascii="Times New Roman" w:eastAsia="Lustria" w:hAnsi="Times New Roman" w:cs="Times New Roman"/>
          <w:sz w:val="24"/>
          <w:szCs w:val="24"/>
        </w:rPr>
        <w:t>​​</w:t>
      </w:r>
      <w:r w:rsidRPr="004F0E6E">
        <w:rPr>
          <w:rFonts w:ascii="Californian FB" w:eastAsia="Lustria" w:hAnsi="Californian FB" w:cs="Lustria"/>
          <w:sz w:val="24"/>
          <w:szCs w:val="24"/>
        </w:rPr>
        <w:t>promoted by the product. This is in line with the global trend where consumers are increasingly concerned about the origins and production processes of the products they consume.</w:t>
      </w:r>
      <w:r>
        <w:rPr>
          <w:rFonts w:ascii="Californian FB" w:eastAsia="Lustria" w:hAnsi="Californian FB" w:cs="Lustria"/>
          <w:sz w:val="24"/>
          <w:szCs w:val="24"/>
        </w:rPr>
        <w:t xml:space="preserve"> </w:t>
      </w:r>
      <w:r w:rsidRPr="004F0E6E">
        <w:rPr>
          <w:rFonts w:ascii="Californian FB" w:eastAsia="Lustria" w:hAnsi="Californian FB" w:cs="Lustria"/>
          <w:sz w:val="24"/>
          <w:szCs w:val="24"/>
        </w:rPr>
        <w:t xml:space="preserve">From an Islamic perspective, the promotion of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which prioritizes the values </w:t>
      </w:r>
      <w:r w:rsidRPr="004F0E6E">
        <w:rPr>
          <w:rFonts w:ascii="Times New Roman" w:eastAsia="Lustria" w:hAnsi="Times New Roman" w:cs="Times New Roman"/>
          <w:sz w:val="24"/>
          <w:szCs w:val="24"/>
        </w:rPr>
        <w:t>​​</w:t>
      </w:r>
      <w:r w:rsidRPr="004F0E6E">
        <w:rPr>
          <w:rFonts w:ascii="Californian FB" w:eastAsia="Lustria" w:hAnsi="Californian FB" w:cs="Lustria"/>
          <w:sz w:val="24"/>
          <w:szCs w:val="24"/>
        </w:rPr>
        <w:t xml:space="preserve">of justice and sustainability is very relevant. Islam emphasizes the importance of fairness in trade, including </w:t>
      </w:r>
      <w:r w:rsidRPr="004F0E6E">
        <w:rPr>
          <w:rFonts w:ascii="Californian FB" w:eastAsia="Lustria" w:hAnsi="Californian FB" w:cs="Lustria"/>
          <w:sz w:val="24"/>
          <w:szCs w:val="24"/>
        </w:rPr>
        <w:lastRenderedPageBreak/>
        <w:t xml:space="preserve">ensuring that farmers get a fair profit from the products they produce. In the case of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the media has helped fight for fair trade by raising consumer awareness about the importance of supporting local, ethically produced products.</w:t>
      </w:r>
    </w:p>
    <w:p w14:paraId="024F6366" w14:textId="4D8EB278" w:rsidR="004F0E6E" w:rsidRDefault="004F0E6E" w:rsidP="005A6308">
      <w:pPr>
        <w:pStyle w:val="ListParagraph"/>
        <w:spacing w:after="0" w:line="360" w:lineRule="auto"/>
        <w:ind w:firstLine="360"/>
        <w:jc w:val="both"/>
        <w:rPr>
          <w:rFonts w:ascii="Californian FB" w:eastAsia="Lustria" w:hAnsi="Californian FB" w:cs="Lustria"/>
          <w:sz w:val="24"/>
          <w:szCs w:val="24"/>
        </w:rPr>
      </w:pPr>
      <w:r w:rsidRPr="004F0E6E">
        <w:rPr>
          <w:rFonts w:ascii="Californian FB" w:eastAsia="Lustria" w:hAnsi="Californian FB" w:cs="Lustria"/>
          <w:sz w:val="24"/>
          <w:szCs w:val="24"/>
        </w:rPr>
        <w:t xml:space="preserve">Apart from that, promotion of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through the media is also in line with Islamic teachings about protecting the environment</w:t>
      </w:r>
      <w:r w:rsidR="00F45869">
        <w:rPr>
          <w:rFonts w:ascii="Californian FB" w:eastAsia="Lustria" w:hAnsi="Californian FB" w:cs="Lustria"/>
          <w:sz w:val="24"/>
          <w:szCs w:val="24"/>
        </w:rPr>
        <w:t>.</w:t>
      </w:r>
      <w:r w:rsidR="00F45869">
        <w:rPr>
          <w:rFonts w:ascii="Californian FB" w:eastAsia="Lustria" w:hAnsi="Californian FB" w:cs="Lustria"/>
          <w:sz w:val="24"/>
          <w:szCs w:val="24"/>
        </w:rPr>
        <w:fldChar w:fldCharType="begin"/>
      </w:r>
      <w:r w:rsidR="00F45869">
        <w:rPr>
          <w:rFonts w:ascii="Californian FB" w:eastAsia="Lustria" w:hAnsi="Californian FB" w:cs="Lustria"/>
          <w:sz w:val="24"/>
          <w:szCs w:val="24"/>
        </w:rPr>
        <w:instrText xml:space="preserve"> ADDIN ZOTERO_ITEM CSL_CITATION {"citationID":"DfU95mXM","properties":{"formattedCitation":"(Maisaroh et al., 2024)","plainCitation":"(Maisaroh et al., 2024)","noteIndex":0},"citationItems":[{"id":41,"uris":["http://zotero.org/users/13899215/items/M76LAMI6"],"itemData":{"id":41,"type":"article-journal","abstract":"Penggunaan sarana media komunikasi saat ini telah berkembang begitu pesat seiring dengan kemajuan teknologi komunikasi. Media adalah alat atau sarana yang digunakan untuk menyampaikan pesan dari komunikator kepada khalayak. Sedangkan media massa adalah memanfaatkan alat komunikasi untuk menyampaikan pesan dari sumber kepada khalayak. Salah satunya adalah Televisi. Televisi merupakan perkembangan yang dapat menyampaikan pesan informasi dalam bentuk suara. Penulis akan mengurai pertanyaan mayor dan minor dalam makalah ini. Pertanyaan mayornya adalah. Bagaimana Televisi pada masyarakat di komplek Hankam mempengaruhi kepuasan mereka?. Apakah ada pengaruh media Televisi pada masyarakat  komplek Hankam?. Sejauh mana media Televisi  mempengaruhi kepuasan mereka?. Penelitian ini menggunakan metode kuantitatif dengan pendekatan korelasional dan deskriptif. teori yang digunakan penulis dalam makalah ini adalah teori Uses and Gratifications. Teori ini adalah sangat mengutamakan keaktifan dari penerima.  Dan, penerima adalah yang membangun sebuah makna. Sumber dalam teori ini hanya sekadar mengarahkan. Hal ini senada dengan teori (USG), yaitu aspek kegunaan informasi dan kepuasan bagi penerima. Peneliti menganggap teori yang diusung dalam makalah ini sangat relavan dengan Ar-Radiya ” kamu menjadi puas” Q.S Ad-Dhuha : 5. Ar-Raajii “dengan hati yang ridha dan puas  Q.S Al-Fajr : 5. Penulis menganalisis dengan menggunakan paradigma positivistik menganggap realitas sosial yang terjadi sebagai sesuatu yang bersifat empirik dan dapat diobservasi secara nyata serta dapat dibuktikan secara ilmiah..  Kesimpulannya menunjukkan bahwa media Televisi dan Internet ternyata belum mampu mencapai kepuasan yang diharapkan oleh masyarakat komplek Hankam. RT. 19. Pondok Rajeg Bogor.","container-title":"Jurnal Ekonomi dan Bisnis","DOI":"10.56145/ekonomibisnis.v4i1.149","ISSN":"2808-1250, 2747-058X","issue":"1","journalAbbreviation":"JEDB","license":"https://creativecommons.org/licenses/by/4.0","page":"143-149","source":"DOI.org (Crossref)","title":"Pengaruh Media Televisi Terhadap Kepuasan yang diperoleh Setelah Penggunaan: (Studi Kasus Masyarakat Komplek Hankam RT.19 Pondok Rajeg Bogor)","title-short":"Pengaruh Media Televisi Terhadap Kepuasan yang diperoleh Setelah Penggunaan","URL":"https://e-jurnal.stiebii.ac.id/index.php/ekonomibisnis/article/view/149","volume":"4","author":[{"family":"Maisaroh","given":"Maisaroh"},{"family":"Bakti","given":"Andi M. Faisal"},{"family":"Hermansah","given":"Tantan"},{"family":"Nasichah","given":"Nasichah"}],"accessed":{"date-parts":[["2024",7,26]]},"issued":{"date-parts":[["2024",1,21]]}}}],"schema":"https://github.com/citation-style-language/schema/raw/master/csl-citation.json"} </w:instrText>
      </w:r>
      <w:r w:rsidR="00F45869">
        <w:rPr>
          <w:rFonts w:ascii="Californian FB" w:eastAsia="Lustria" w:hAnsi="Californian FB" w:cs="Lustria"/>
          <w:sz w:val="24"/>
          <w:szCs w:val="24"/>
        </w:rPr>
        <w:fldChar w:fldCharType="separate"/>
      </w:r>
      <w:r w:rsidR="00F45869">
        <w:rPr>
          <w:rFonts w:ascii="Californian FB" w:eastAsia="Lustria" w:hAnsi="Californian FB" w:cs="Lustria"/>
          <w:noProof/>
          <w:sz w:val="24"/>
          <w:szCs w:val="24"/>
        </w:rPr>
        <w:t>(</w:t>
      </w:r>
      <w:proofErr w:type="spellStart"/>
      <w:r w:rsidR="00F45869">
        <w:rPr>
          <w:rFonts w:ascii="Californian FB" w:eastAsia="Lustria" w:hAnsi="Californian FB" w:cs="Lustria"/>
          <w:noProof/>
          <w:sz w:val="24"/>
          <w:szCs w:val="24"/>
        </w:rPr>
        <w:t>Maisaroh</w:t>
      </w:r>
      <w:proofErr w:type="spellEnd"/>
      <w:r w:rsidR="00F45869">
        <w:rPr>
          <w:rFonts w:ascii="Californian FB" w:eastAsia="Lustria" w:hAnsi="Californian FB" w:cs="Lustria"/>
          <w:noProof/>
          <w:sz w:val="24"/>
          <w:szCs w:val="24"/>
        </w:rPr>
        <w:t xml:space="preserve"> et al., 2024)</w:t>
      </w:r>
      <w:r w:rsidR="00F45869">
        <w:rPr>
          <w:rFonts w:ascii="Californian FB" w:eastAsia="Lustria" w:hAnsi="Californian FB" w:cs="Lustria"/>
          <w:sz w:val="24"/>
          <w:szCs w:val="24"/>
        </w:rPr>
        <w:fldChar w:fldCharType="end"/>
      </w:r>
      <w:r w:rsidRPr="004F0E6E">
        <w:rPr>
          <w:rFonts w:ascii="Californian FB" w:eastAsia="Lustria" w:hAnsi="Californian FB" w:cs="Lustria"/>
          <w:sz w:val="24"/>
          <w:szCs w:val="24"/>
        </w:rPr>
        <w:t xml:space="preserve"> The organic cultivation process implemented by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farmers reflects concern for nature and the environment, in accordance with the Al-Qur'an's command not to damage the earth. The media plays a role in disseminating these messages, so that global consumers can understand the positive values </w:t>
      </w:r>
      <w:r w:rsidRPr="004F0E6E">
        <w:rPr>
          <w:rFonts w:ascii="Times New Roman" w:eastAsia="Lustria" w:hAnsi="Times New Roman" w:cs="Times New Roman"/>
          <w:sz w:val="24"/>
          <w:szCs w:val="24"/>
        </w:rPr>
        <w:t>​​</w:t>
      </w:r>
      <w:r w:rsidRPr="004F0E6E">
        <w:rPr>
          <w:rFonts w:ascii="Californian FB" w:eastAsia="Lustria" w:hAnsi="Californian FB" w:cs="Lustria"/>
          <w:sz w:val="24"/>
          <w:szCs w:val="24"/>
        </w:rPr>
        <w:t xml:space="preserve">contained in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production.</w:t>
      </w:r>
      <w:r>
        <w:rPr>
          <w:rFonts w:ascii="Californian FB" w:eastAsia="Lustria" w:hAnsi="Californian FB" w:cs="Lustria"/>
          <w:sz w:val="24"/>
          <w:szCs w:val="24"/>
        </w:rPr>
        <w:t xml:space="preserve"> </w:t>
      </w:r>
      <w:r w:rsidRPr="004F0E6E">
        <w:rPr>
          <w:rFonts w:ascii="Californian FB" w:eastAsia="Lustria" w:hAnsi="Californian FB" w:cs="Lustria"/>
          <w:sz w:val="24"/>
          <w:szCs w:val="24"/>
        </w:rPr>
        <w:t xml:space="preserve">However, this research also found that promotion through the media alone is not enough to ensure economic sustainability for </w:t>
      </w:r>
      <w:proofErr w:type="spellStart"/>
      <w:r w:rsidRPr="004F0E6E">
        <w:rPr>
          <w:rFonts w:ascii="Californian FB" w:eastAsia="Lustria" w:hAnsi="Californian FB" w:cs="Lustria"/>
          <w:sz w:val="24"/>
          <w:szCs w:val="24"/>
        </w:rPr>
        <w:t>Gayo</w:t>
      </w:r>
      <w:proofErr w:type="spellEnd"/>
      <w:r w:rsidRPr="004F0E6E">
        <w:rPr>
          <w:rFonts w:ascii="Californian FB" w:eastAsia="Lustria" w:hAnsi="Californian FB" w:cs="Lustria"/>
          <w:sz w:val="24"/>
          <w:szCs w:val="24"/>
        </w:rPr>
        <w:t xml:space="preserve"> coffee farmers. Stronger support is needed from the government and other stakeholders, especially in terms of improving infrastructure and market access. Media can be an effective tool for expanding markets, but synergy with government policies is essential to ensure that this positive impact is sustainable.</w:t>
      </w:r>
    </w:p>
    <w:tbl>
      <w:tblPr>
        <w:tblStyle w:val="TableGrid"/>
        <w:tblW w:w="0" w:type="auto"/>
        <w:tblInd w:w="720" w:type="dxa"/>
        <w:tblLook w:val="04A0" w:firstRow="1" w:lastRow="0" w:firstColumn="1" w:lastColumn="0" w:noHBand="0" w:noVBand="1"/>
      </w:tblPr>
      <w:tblGrid>
        <w:gridCol w:w="2652"/>
        <w:gridCol w:w="1726"/>
        <w:gridCol w:w="3538"/>
      </w:tblGrid>
      <w:tr w:rsidR="000F1996" w14:paraId="51DE6F43" w14:textId="77777777" w:rsidTr="00656DFA">
        <w:tc>
          <w:tcPr>
            <w:tcW w:w="2652" w:type="dxa"/>
          </w:tcPr>
          <w:p w14:paraId="308B9851" w14:textId="7C8633E5" w:rsidR="002E1821" w:rsidRDefault="002E1821"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Main Theme </w:t>
            </w:r>
          </w:p>
        </w:tc>
        <w:tc>
          <w:tcPr>
            <w:tcW w:w="1726" w:type="dxa"/>
          </w:tcPr>
          <w:p w14:paraId="765F36AF" w14:textId="2ED2056B" w:rsidR="002E1821" w:rsidRDefault="002E1821"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Data Source</w:t>
            </w:r>
          </w:p>
        </w:tc>
        <w:tc>
          <w:tcPr>
            <w:tcW w:w="3538" w:type="dxa"/>
          </w:tcPr>
          <w:p w14:paraId="3DC1E0EB" w14:textId="2E48EA8C"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Example Quote</w:t>
            </w:r>
          </w:p>
        </w:tc>
      </w:tr>
      <w:tr w:rsidR="000F1996" w14:paraId="1BE59631" w14:textId="77777777" w:rsidTr="00656DFA">
        <w:tc>
          <w:tcPr>
            <w:tcW w:w="2652" w:type="dxa"/>
          </w:tcPr>
          <w:p w14:paraId="5D5F39A6" w14:textId="4BEC1C3E"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Sales Improvement</w:t>
            </w:r>
          </w:p>
        </w:tc>
        <w:tc>
          <w:tcPr>
            <w:tcW w:w="1726" w:type="dxa"/>
          </w:tcPr>
          <w:p w14:paraId="29338D1E" w14:textId="09D1BDBE" w:rsidR="002E1821" w:rsidRDefault="000F1996"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Interview, Data</w:t>
            </w:r>
          </w:p>
        </w:tc>
        <w:tc>
          <w:tcPr>
            <w:tcW w:w="3538" w:type="dxa"/>
          </w:tcPr>
          <w:p w14:paraId="39B97C62" w14:textId="1B2A17A2" w:rsidR="002E1821" w:rsidRDefault="00656DFA" w:rsidP="00656DFA">
            <w:pPr>
              <w:pStyle w:val="ListParagraph"/>
              <w:spacing w:line="360" w:lineRule="auto"/>
              <w:ind w:left="0"/>
              <w:rPr>
                <w:rFonts w:ascii="Californian FB" w:eastAsia="Lustria" w:hAnsi="Californian FB" w:cs="Lustria"/>
                <w:sz w:val="24"/>
                <w:szCs w:val="24"/>
              </w:rPr>
            </w:pPr>
            <w:r>
              <w:rPr>
                <w:rFonts w:ascii="Californian FB" w:eastAsia="Lustria" w:hAnsi="Californian FB" w:cs="Lustria"/>
                <w:sz w:val="24"/>
                <w:szCs w:val="24"/>
              </w:rPr>
              <w:t xml:space="preserve">Demand from abroad is increasing sharply- </w:t>
            </w:r>
            <w:proofErr w:type="spellStart"/>
            <w:proofErr w:type="gramStart"/>
            <w:r>
              <w:rPr>
                <w:rFonts w:ascii="Californian FB" w:eastAsia="Lustria" w:hAnsi="Californian FB" w:cs="Lustria"/>
                <w:sz w:val="24"/>
                <w:szCs w:val="24"/>
              </w:rPr>
              <w:t>Mr.Abdullah</w:t>
            </w:r>
            <w:proofErr w:type="spellEnd"/>
            <w:proofErr w:type="gramEnd"/>
          </w:p>
        </w:tc>
      </w:tr>
      <w:tr w:rsidR="000F1996" w14:paraId="06CC30A5" w14:textId="77777777" w:rsidTr="00656DFA">
        <w:tc>
          <w:tcPr>
            <w:tcW w:w="2652" w:type="dxa"/>
          </w:tcPr>
          <w:p w14:paraId="51BFA06E" w14:textId="08974C60"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Consumer Education</w:t>
            </w:r>
          </w:p>
        </w:tc>
        <w:tc>
          <w:tcPr>
            <w:tcW w:w="1726" w:type="dxa"/>
          </w:tcPr>
          <w:p w14:paraId="3F7A7281" w14:textId="0B753933" w:rsidR="002E1821" w:rsidRDefault="000F1996" w:rsidP="005A6308">
            <w:pPr>
              <w:pStyle w:val="ListParagraph"/>
              <w:spacing w:line="360" w:lineRule="auto"/>
              <w:ind w:left="0"/>
              <w:jc w:val="both"/>
              <w:rPr>
                <w:rFonts w:ascii="Californian FB" w:eastAsia="Lustria" w:hAnsi="Californian FB" w:cs="Lustria"/>
                <w:sz w:val="24"/>
                <w:szCs w:val="24"/>
              </w:rPr>
            </w:pPr>
            <w:proofErr w:type="spellStart"/>
            <w:r>
              <w:rPr>
                <w:rFonts w:ascii="Californian FB" w:eastAsia="Lustria" w:hAnsi="Californian FB" w:cs="Lustria"/>
                <w:sz w:val="24"/>
                <w:szCs w:val="24"/>
              </w:rPr>
              <w:t>Intervview</w:t>
            </w:r>
            <w:proofErr w:type="spellEnd"/>
            <w:r>
              <w:rPr>
                <w:rFonts w:ascii="Californian FB" w:eastAsia="Lustria" w:hAnsi="Californian FB" w:cs="Lustria"/>
                <w:sz w:val="24"/>
                <w:szCs w:val="24"/>
              </w:rPr>
              <w:t xml:space="preserve">, Observation </w:t>
            </w:r>
          </w:p>
        </w:tc>
        <w:tc>
          <w:tcPr>
            <w:tcW w:w="3538" w:type="dxa"/>
          </w:tcPr>
          <w:p w14:paraId="578790D5" w14:textId="7ACE6ED5"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This coverage serves to </w:t>
            </w:r>
            <w:proofErr w:type="spellStart"/>
            <w:r>
              <w:rPr>
                <w:rFonts w:ascii="Californian FB" w:eastAsia="Lustria" w:hAnsi="Californian FB" w:cs="Lustria"/>
                <w:sz w:val="24"/>
                <w:szCs w:val="24"/>
              </w:rPr>
              <w:t>aducate</w:t>
            </w:r>
            <w:proofErr w:type="spellEnd"/>
            <w:r>
              <w:rPr>
                <w:rFonts w:ascii="Californian FB" w:eastAsia="Lustria" w:hAnsi="Californian FB" w:cs="Lustria"/>
                <w:sz w:val="24"/>
                <w:szCs w:val="24"/>
              </w:rPr>
              <w:t xml:space="preserve"> international consumers- Mr. </w:t>
            </w:r>
            <w:r w:rsidR="004B7546">
              <w:rPr>
                <w:rFonts w:ascii="Californian FB" w:eastAsia="Lustria" w:hAnsi="Californian FB" w:cs="Lustria"/>
                <w:sz w:val="24"/>
                <w:szCs w:val="24"/>
              </w:rPr>
              <w:t>Reza</w:t>
            </w:r>
          </w:p>
        </w:tc>
      </w:tr>
      <w:tr w:rsidR="000F1996" w14:paraId="466F129E" w14:textId="77777777" w:rsidTr="00656DFA">
        <w:tc>
          <w:tcPr>
            <w:tcW w:w="2652" w:type="dxa"/>
          </w:tcPr>
          <w:p w14:paraId="6272E7AE" w14:textId="4F502CE4"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Positive Image of </w:t>
            </w:r>
            <w:proofErr w:type="spellStart"/>
            <w:r>
              <w:rPr>
                <w:rFonts w:ascii="Californian FB" w:eastAsia="Lustria" w:hAnsi="Californian FB" w:cs="Lustria"/>
                <w:sz w:val="24"/>
                <w:szCs w:val="24"/>
              </w:rPr>
              <w:t>Gayo</w:t>
            </w:r>
            <w:proofErr w:type="spellEnd"/>
            <w:r>
              <w:rPr>
                <w:rFonts w:ascii="Californian FB" w:eastAsia="Lustria" w:hAnsi="Californian FB" w:cs="Lustria"/>
                <w:sz w:val="24"/>
                <w:szCs w:val="24"/>
              </w:rPr>
              <w:t xml:space="preserve"> </w:t>
            </w:r>
            <w:proofErr w:type="spellStart"/>
            <w:r>
              <w:rPr>
                <w:rFonts w:ascii="Californian FB" w:eastAsia="Lustria" w:hAnsi="Californian FB" w:cs="Lustria"/>
                <w:sz w:val="24"/>
                <w:szCs w:val="24"/>
              </w:rPr>
              <w:t>Coffe</w:t>
            </w:r>
            <w:proofErr w:type="spellEnd"/>
          </w:p>
        </w:tc>
        <w:tc>
          <w:tcPr>
            <w:tcW w:w="1726" w:type="dxa"/>
          </w:tcPr>
          <w:p w14:paraId="6D2EF1D3" w14:textId="25BFE0AB"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Interview, </w:t>
            </w:r>
            <w:proofErr w:type="spellStart"/>
            <w:r>
              <w:rPr>
                <w:rFonts w:ascii="Californian FB" w:eastAsia="Lustria" w:hAnsi="Californian FB" w:cs="Lustria"/>
                <w:sz w:val="24"/>
                <w:szCs w:val="24"/>
              </w:rPr>
              <w:t>Dokument</w:t>
            </w:r>
            <w:proofErr w:type="spellEnd"/>
          </w:p>
        </w:tc>
        <w:tc>
          <w:tcPr>
            <w:tcW w:w="3538" w:type="dxa"/>
          </w:tcPr>
          <w:p w14:paraId="3D000FE8" w14:textId="31F03833"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The article increases global </w:t>
            </w:r>
            <w:proofErr w:type="spellStart"/>
            <w:r>
              <w:rPr>
                <w:rFonts w:ascii="Californian FB" w:eastAsia="Lustria" w:hAnsi="Californian FB" w:cs="Lustria"/>
                <w:sz w:val="24"/>
                <w:szCs w:val="24"/>
              </w:rPr>
              <w:t>awarness</w:t>
            </w:r>
            <w:proofErr w:type="spellEnd"/>
            <w:r>
              <w:rPr>
                <w:rFonts w:ascii="Californian FB" w:eastAsia="Lustria" w:hAnsi="Californian FB" w:cs="Lustria"/>
                <w:sz w:val="24"/>
                <w:szCs w:val="24"/>
              </w:rPr>
              <w:t xml:space="preserve"> of the superior quality of </w:t>
            </w:r>
            <w:proofErr w:type="spellStart"/>
            <w:r>
              <w:rPr>
                <w:rFonts w:ascii="Californian FB" w:eastAsia="Lustria" w:hAnsi="Californian FB" w:cs="Lustria"/>
                <w:sz w:val="24"/>
                <w:szCs w:val="24"/>
              </w:rPr>
              <w:t>Gayo</w:t>
            </w:r>
            <w:proofErr w:type="spellEnd"/>
            <w:r>
              <w:rPr>
                <w:rFonts w:ascii="Californian FB" w:eastAsia="Lustria" w:hAnsi="Californian FB" w:cs="Lustria"/>
                <w:sz w:val="24"/>
                <w:szCs w:val="24"/>
              </w:rPr>
              <w:t xml:space="preserve"> </w:t>
            </w:r>
            <w:proofErr w:type="spellStart"/>
            <w:r>
              <w:rPr>
                <w:rFonts w:ascii="Californian FB" w:eastAsia="Lustria" w:hAnsi="Californian FB" w:cs="Lustria"/>
                <w:sz w:val="24"/>
                <w:szCs w:val="24"/>
              </w:rPr>
              <w:t>coffe</w:t>
            </w:r>
            <w:proofErr w:type="spellEnd"/>
            <w:r>
              <w:rPr>
                <w:rFonts w:ascii="Californian FB" w:eastAsia="Lustria" w:hAnsi="Californian FB" w:cs="Lustria"/>
                <w:sz w:val="24"/>
                <w:szCs w:val="24"/>
              </w:rPr>
              <w:t>- Mr. Abdullah</w:t>
            </w:r>
          </w:p>
        </w:tc>
      </w:tr>
      <w:tr w:rsidR="000F1996" w14:paraId="70D59562" w14:textId="77777777" w:rsidTr="00656DFA">
        <w:tc>
          <w:tcPr>
            <w:tcW w:w="2652" w:type="dxa"/>
          </w:tcPr>
          <w:p w14:paraId="2E2A2159" w14:textId="123D5E10"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Economic Impact on Local Community</w:t>
            </w:r>
          </w:p>
        </w:tc>
        <w:tc>
          <w:tcPr>
            <w:tcW w:w="1726" w:type="dxa"/>
          </w:tcPr>
          <w:p w14:paraId="214E2707" w14:textId="1E378A85"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Interview, </w:t>
            </w:r>
            <w:proofErr w:type="spellStart"/>
            <w:r>
              <w:rPr>
                <w:rFonts w:ascii="Californian FB" w:eastAsia="Lustria" w:hAnsi="Californian FB" w:cs="Lustria"/>
                <w:sz w:val="24"/>
                <w:szCs w:val="24"/>
              </w:rPr>
              <w:t>Dokument</w:t>
            </w:r>
            <w:proofErr w:type="spellEnd"/>
          </w:p>
        </w:tc>
        <w:tc>
          <w:tcPr>
            <w:tcW w:w="3538" w:type="dxa"/>
          </w:tcPr>
          <w:p w14:paraId="4E3C0D43" w14:textId="3291FE63"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Increasing regional income and creating new job opportunities- Mrs. Dewi</w:t>
            </w:r>
          </w:p>
        </w:tc>
      </w:tr>
      <w:tr w:rsidR="000F1996" w14:paraId="68EC78A8" w14:textId="77777777" w:rsidTr="00656DFA">
        <w:tc>
          <w:tcPr>
            <w:tcW w:w="2652" w:type="dxa"/>
          </w:tcPr>
          <w:p w14:paraId="4CD0CCD5" w14:textId="442AAA6E" w:rsidR="002E1821" w:rsidRDefault="00C244B3"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Promotion Sustainability </w:t>
            </w:r>
          </w:p>
        </w:tc>
        <w:tc>
          <w:tcPr>
            <w:tcW w:w="1726" w:type="dxa"/>
          </w:tcPr>
          <w:p w14:paraId="014EE784" w14:textId="03618550"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Interview, Observation </w:t>
            </w:r>
          </w:p>
        </w:tc>
        <w:tc>
          <w:tcPr>
            <w:tcW w:w="3538" w:type="dxa"/>
          </w:tcPr>
          <w:p w14:paraId="4B146827" w14:textId="2E368958" w:rsidR="002E1821" w:rsidRDefault="00656DFA" w:rsidP="005A6308">
            <w:pPr>
              <w:pStyle w:val="ListParagraph"/>
              <w:spacing w:line="360" w:lineRule="auto"/>
              <w:ind w:left="0"/>
              <w:jc w:val="both"/>
              <w:rPr>
                <w:rFonts w:ascii="Californian FB" w:eastAsia="Lustria" w:hAnsi="Californian FB" w:cs="Lustria"/>
                <w:sz w:val="24"/>
                <w:szCs w:val="24"/>
              </w:rPr>
            </w:pPr>
            <w:r>
              <w:rPr>
                <w:rFonts w:ascii="Californian FB" w:eastAsia="Lustria" w:hAnsi="Californian FB" w:cs="Lustria"/>
                <w:sz w:val="24"/>
                <w:szCs w:val="24"/>
              </w:rPr>
              <w:t xml:space="preserve">The importance of ongoing </w:t>
            </w:r>
            <w:proofErr w:type="spellStart"/>
            <w:r>
              <w:rPr>
                <w:rFonts w:ascii="Californian FB" w:eastAsia="Lustria" w:hAnsi="Californian FB" w:cs="Lustria"/>
                <w:sz w:val="24"/>
                <w:szCs w:val="24"/>
              </w:rPr>
              <w:t>promortional</w:t>
            </w:r>
            <w:proofErr w:type="spellEnd"/>
            <w:r>
              <w:rPr>
                <w:rFonts w:ascii="Californian FB" w:eastAsia="Lustria" w:hAnsi="Californian FB" w:cs="Lustria"/>
                <w:sz w:val="24"/>
                <w:szCs w:val="24"/>
              </w:rPr>
              <w:t xml:space="preserve"> strategies- Dr. Budi</w:t>
            </w:r>
          </w:p>
        </w:tc>
      </w:tr>
    </w:tbl>
    <w:p w14:paraId="7328DDA3" w14:textId="77777777" w:rsidR="00265B71" w:rsidRDefault="00265B71" w:rsidP="005A6308">
      <w:pPr>
        <w:pStyle w:val="ListParagraph"/>
        <w:spacing w:after="0" w:line="360" w:lineRule="auto"/>
        <w:ind w:firstLine="360"/>
        <w:jc w:val="both"/>
        <w:rPr>
          <w:rFonts w:ascii="Californian FB" w:eastAsia="Lustria" w:hAnsi="Californian FB" w:cs="Lustria"/>
          <w:sz w:val="24"/>
          <w:szCs w:val="24"/>
        </w:rPr>
      </w:pPr>
    </w:p>
    <w:p w14:paraId="416481D9" w14:textId="30668A18" w:rsidR="00284746" w:rsidRPr="00483832" w:rsidRDefault="00000000" w:rsidP="005A6308">
      <w:pPr>
        <w:pStyle w:val="ListParagraph"/>
        <w:numPr>
          <w:ilvl w:val="0"/>
          <w:numId w:val="2"/>
        </w:numPr>
        <w:spacing w:before="240" w:after="0" w:line="360" w:lineRule="auto"/>
        <w:jc w:val="both"/>
        <w:rPr>
          <w:rFonts w:ascii="Californian FB" w:eastAsia="Lustria" w:hAnsi="Californian FB" w:cs="Lustria"/>
          <w:b/>
          <w:color w:val="4472C4"/>
          <w:sz w:val="24"/>
          <w:szCs w:val="24"/>
        </w:rPr>
      </w:pPr>
      <w:r w:rsidRPr="00483832">
        <w:rPr>
          <w:rFonts w:ascii="Californian FB" w:eastAsia="Lustria" w:hAnsi="Californian FB" w:cs="Lustria"/>
          <w:b/>
          <w:color w:val="4472C4"/>
          <w:sz w:val="24"/>
          <w:szCs w:val="24"/>
        </w:rPr>
        <w:t>Discussion</w:t>
      </w:r>
    </w:p>
    <w:p w14:paraId="0E9ED2AF" w14:textId="6CEC0157" w:rsidR="002E1821" w:rsidRPr="002E1821" w:rsidRDefault="002E1821" w:rsidP="002E1821">
      <w:pPr>
        <w:pStyle w:val="ListParagraph"/>
        <w:numPr>
          <w:ilvl w:val="0"/>
          <w:numId w:val="4"/>
        </w:numPr>
        <w:pBdr>
          <w:top w:val="nil"/>
          <w:left w:val="nil"/>
          <w:bottom w:val="nil"/>
          <w:right w:val="nil"/>
          <w:between w:val="nil"/>
        </w:pBdr>
        <w:spacing w:after="0" w:line="360" w:lineRule="auto"/>
        <w:jc w:val="both"/>
        <w:rPr>
          <w:rFonts w:ascii="Californian FB" w:eastAsia="Lustria" w:hAnsi="Californian FB" w:cs="Lustria"/>
          <w:sz w:val="24"/>
          <w:szCs w:val="24"/>
        </w:rPr>
      </w:pPr>
      <w:bookmarkStart w:id="6" w:name="_heading=h.1t3h5sf" w:colFirst="0" w:colLast="0"/>
      <w:bookmarkEnd w:id="6"/>
      <w:r w:rsidRPr="002E1821">
        <w:rPr>
          <w:rFonts w:ascii="Californian FB" w:eastAsia="Lustria" w:hAnsi="Californian FB" w:cs="Lustria"/>
          <w:sz w:val="24"/>
          <w:szCs w:val="24"/>
        </w:rPr>
        <w:t xml:space="preserve">Interview 1: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Business Owner: Mr. Abdullah, a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business owner, revealed that journalism media coverage has had a significant positive impact on his coffee sales.  "Since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was covered by several international media, demand from abroad has increased sharply," said </w:t>
      </w:r>
      <w:proofErr w:type="spellStart"/>
      <w:r w:rsidRPr="002E1821">
        <w:rPr>
          <w:rFonts w:ascii="Californian FB" w:eastAsia="Lustria" w:hAnsi="Californian FB" w:cs="Lustria"/>
          <w:sz w:val="24"/>
          <w:szCs w:val="24"/>
        </w:rPr>
        <w:t>Mr</w:t>
      </w:r>
      <w:proofErr w:type="spellEnd"/>
      <w:r w:rsidRPr="002E1821">
        <w:rPr>
          <w:rFonts w:ascii="Californian FB" w:eastAsia="Lustria" w:hAnsi="Californian FB" w:cs="Lustria"/>
          <w:sz w:val="24"/>
          <w:szCs w:val="24"/>
        </w:rPr>
        <w:t xml:space="preserve"> Abdullah. He added that many new consumers were interested after reading articles or watching coverage about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Mr. Abdullah also mentioned that the presence of journalism media helps build a positive image and increase global awareness about the superior quality of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This increase in demand, he continued, has encouraged an increase in the income of local coffee farmers and economic growth in the region.</w:t>
      </w:r>
    </w:p>
    <w:p w14:paraId="69BAE681" w14:textId="46639F01" w:rsidR="002E1821" w:rsidRDefault="002E1821" w:rsidP="002E1821">
      <w:pPr>
        <w:pStyle w:val="ListParagraph"/>
        <w:numPr>
          <w:ilvl w:val="0"/>
          <w:numId w:val="4"/>
        </w:numPr>
        <w:pBdr>
          <w:top w:val="nil"/>
          <w:left w:val="nil"/>
          <w:bottom w:val="nil"/>
          <w:right w:val="nil"/>
          <w:between w:val="nil"/>
        </w:pBdr>
        <w:spacing w:after="0" w:line="360" w:lineRule="auto"/>
        <w:jc w:val="both"/>
        <w:rPr>
          <w:rFonts w:ascii="Californian FB" w:eastAsia="Lustria" w:hAnsi="Californian FB" w:cs="Lustria"/>
          <w:sz w:val="24"/>
          <w:szCs w:val="24"/>
        </w:rPr>
      </w:pPr>
      <w:r w:rsidRPr="002E1821">
        <w:rPr>
          <w:rFonts w:ascii="Californian FB" w:eastAsia="Lustria" w:hAnsi="Californian FB" w:cs="Lustria"/>
          <w:sz w:val="24"/>
          <w:szCs w:val="24"/>
        </w:rPr>
        <w:t xml:space="preserve">Interview </w:t>
      </w:r>
      <w:proofErr w:type="gramStart"/>
      <w:r w:rsidRPr="002E1821">
        <w:rPr>
          <w:rFonts w:ascii="Californian FB" w:eastAsia="Lustria" w:hAnsi="Californian FB" w:cs="Lustria"/>
          <w:sz w:val="24"/>
          <w:szCs w:val="24"/>
        </w:rPr>
        <w:t>2</w:t>
      </w:r>
      <w:r w:rsidRPr="002E1821">
        <w:rPr>
          <w:rFonts w:ascii="Californian FB" w:eastAsia="Lustria" w:hAnsi="Californian FB" w:cs="Lustria"/>
          <w:sz w:val="24"/>
          <w:szCs w:val="24"/>
        </w:rPr>
        <w:t xml:space="preserve"> </w:t>
      </w:r>
      <w:r w:rsidRPr="002E1821">
        <w:rPr>
          <w:rFonts w:ascii="Californian FB" w:eastAsia="Lustria" w:hAnsi="Californian FB" w:cs="Lustria"/>
          <w:sz w:val="24"/>
          <w:szCs w:val="24"/>
        </w:rPr>
        <w:t>:</w:t>
      </w:r>
      <w:proofErr w:type="gramEnd"/>
      <w:r w:rsidRPr="002E1821">
        <w:rPr>
          <w:rFonts w:ascii="Californian FB" w:eastAsia="Lustria" w:hAnsi="Californian FB" w:cs="Lustria"/>
          <w:sz w:val="24"/>
          <w:szCs w:val="24"/>
        </w:rPr>
        <w:t xml:space="preserve"> Journalist: Mr. </w:t>
      </w:r>
      <w:r w:rsidR="004B7546">
        <w:rPr>
          <w:rFonts w:ascii="Californian FB" w:eastAsia="Lustria" w:hAnsi="Californian FB" w:cs="Lustria"/>
          <w:sz w:val="24"/>
          <w:szCs w:val="24"/>
        </w:rPr>
        <w:t>Reza</w:t>
      </w:r>
      <w:r w:rsidRPr="002E1821">
        <w:rPr>
          <w:rFonts w:ascii="Californian FB" w:eastAsia="Lustria" w:hAnsi="Californian FB" w:cs="Lustria"/>
          <w:sz w:val="24"/>
          <w:szCs w:val="24"/>
        </w:rPr>
        <w:t xml:space="preserve">, a journalist who often covers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stated that the aim of the coverage was to introduce local wealth to the international world. "We want the world to know that Indonesia has high quality coffee that can compete in the global market," said M</w:t>
      </w:r>
      <w:r w:rsidR="004B7546">
        <w:rPr>
          <w:rFonts w:ascii="Californian FB" w:eastAsia="Lustria" w:hAnsi="Californian FB" w:cs="Lustria"/>
          <w:sz w:val="24"/>
          <w:szCs w:val="24"/>
        </w:rPr>
        <w:t>r</w:t>
      </w:r>
      <w:r w:rsidRPr="002E1821">
        <w:rPr>
          <w:rFonts w:ascii="Californian FB" w:eastAsia="Lustria" w:hAnsi="Californian FB" w:cs="Lustria"/>
          <w:sz w:val="24"/>
          <w:szCs w:val="24"/>
        </w:rPr>
        <w:t xml:space="preserve">. </w:t>
      </w:r>
      <w:r w:rsidR="004B7546">
        <w:rPr>
          <w:rFonts w:ascii="Californian FB" w:eastAsia="Lustria" w:hAnsi="Californian FB" w:cs="Lustria"/>
          <w:sz w:val="24"/>
          <w:szCs w:val="24"/>
        </w:rPr>
        <w:t>Reza</w:t>
      </w:r>
      <w:r w:rsidRPr="002E1821">
        <w:rPr>
          <w:rFonts w:ascii="Californian FB" w:eastAsia="Lustria" w:hAnsi="Californian FB" w:cs="Lustria"/>
          <w:sz w:val="24"/>
          <w:szCs w:val="24"/>
        </w:rPr>
        <w:t xml:space="preserve">. According to him, this coverage also serves to educate international consumers about the production process and unique taste of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He emphasized the importance of authentic and informative narratives in increasing appreciation of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M</w:t>
      </w:r>
      <w:r w:rsidR="004B7546">
        <w:rPr>
          <w:rFonts w:ascii="Californian FB" w:eastAsia="Lustria" w:hAnsi="Californian FB" w:cs="Lustria"/>
          <w:sz w:val="24"/>
          <w:szCs w:val="24"/>
        </w:rPr>
        <w:t>r</w:t>
      </w:r>
      <w:r w:rsidRPr="002E1821">
        <w:rPr>
          <w:rFonts w:ascii="Californian FB" w:eastAsia="Lustria" w:hAnsi="Californian FB" w:cs="Lustria"/>
          <w:sz w:val="24"/>
          <w:szCs w:val="24"/>
        </w:rPr>
        <w:t xml:space="preserve">. </w:t>
      </w:r>
      <w:r w:rsidR="004B7546">
        <w:rPr>
          <w:rFonts w:ascii="Californian FB" w:eastAsia="Lustria" w:hAnsi="Californian FB" w:cs="Lustria"/>
          <w:sz w:val="24"/>
          <w:szCs w:val="24"/>
        </w:rPr>
        <w:t>Reza</w:t>
      </w:r>
      <w:r w:rsidRPr="002E1821">
        <w:rPr>
          <w:rFonts w:ascii="Californian FB" w:eastAsia="Lustria" w:hAnsi="Californian FB" w:cs="Lustria"/>
          <w:sz w:val="24"/>
          <w:szCs w:val="24"/>
        </w:rPr>
        <w:t xml:space="preserve"> also revealed that journalism coverage provides positive pressure on the government and other stakeholders to better support the local coffee industry.</w:t>
      </w:r>
    </w:p>
    <w:p w14:paraId="3EECB227" w14:textId="6A4C409C" w:rsidR="002E1821" w:rsidRDefault="002E1821" w:rsidP="002E1821">
      <w:pPr>
        <w:pStyle w:val="ListParagraph"/>
        <w:numPr>
          <w:ilvl w:val="0"/>
          <w:numId w:val="4"/>
        </w:numPr>
        <w:pBdr>
          <w:top w:val="nil"/>
          <w:left w:val="nil"/>
          <w:bottom w:val="nil"/>
          <w:right w:val="nil"/>
          <w:between w:val="nil"/>
        </w:pBdr>
        <w:spacing w:after="0" w:line="360" w:lineRule="auto"/>
        <w:jc w:val="both"/>
        <w:rPr>
          <w:rFonts w:ascii="Californian FB" w:eastAsia="Lustria" w:hAnsi="Californian FB" w:cs="Lustria"/>
          <w:sz w:val="24"/>
          <w:szCs w:val="24"/>
        </w:rPr>
      </w:pPr>
      <w:r w:rsidRPr="002E1821">
        <w:rPr>
          <w:rFonts w:ascii="Californian FB" w:eastAsia="Lustria" w:hAnsi="Californian FB" w:cs="Lustria"/>
          <w:sz w:val="24"/>
          <w:szCs w:val="24"/>
        </w:rPr>
        <w:t xml:space="preserve">Interview 3: International </w:t>
      </w:r>
      <w:proofErr w:type="gramStart"/>
      <w:r w:rsidRPr="002E1821">
        <w:rPr>
          <w:rFonts w:ascii="Californian FB" w:eastAsia="Lustria" w:hAnsi="Californian FB" w:cs="Lustria"/>
          <w:sz w:val="24"/>
          <w:szCs w:val="24"/>
        </w:rPr>
        <w:t>Consumer :</w:t>
      </w:r>
      <w:proofErr w:type="gramEnd"/>
      <w:r w:rsidRPr="002E1821">
        <w:rPr>
          <w:rFonts w:ascii="Californian FB" w:eastAsia="Lustria" w:hAnsi="Californian FB" w:cs="Lustria"/>
          <w:sz w:val="24"/>
          <w:szCs w:val="24"/>
        </w:rPr>
        <w:t xml:space="preserve"> Mr. John, a coffee consumer from the United States, admitted that he first learned about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through an article in an international magazine. "I am interested in the story behind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from the planting process to its natural processing," said Mr. John. After trying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he was amazed by the quality and unique taste. This experience made him a regular customer and he often recommends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to his friends. </w:t>
      </w:r>
      <w:proofErr w:type="spellStart"/>
      <w:r w:rsidRPr="002E1821">
        <w:rPr>
          <w:rFonts w:ascii="Californian FB" w:eastAsia="Lustria" w:hAnsi="Californian FB" w:cs="Lustria"/>
          <w:sz w:val="24"/>
          <w:szCs w:val="24"/>
        </w:rPr>
        <w:t>Mr</w:t>
      </w:r>
      <w:proofErr w:type="spellEnd"/>
      <w:r w:rsidRPr="002E1821">
        <w:rPr>
          <w:rFonts w:ascii="Californian FB" w:eastAsia="Lustria" w:hAnsi="Californian FB" w:cs="Lustria"/>
          <w:sz w:val="24"/>
          <w:szCs w:val="24"/>
        </w:rPr>
        <w:t xml:space="preserve"> John also revealed that the article gave him insight into the positive impact that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has on local communities in Indonesia.</w:t>
      </w:r>
    </w:p>
    <w:p w14:paraId="5C06229A" w14:textId="25B3784E" w:rsidR="002E1821" w:rsidRDefault="002E1821" w:rsidP="002E1821">
      <w:pPr>
        <w:pStyle w:val="ListParagraph"/>
        <w:numPr>
          <w:ilvl w:val="0"/>
          <w:numId w:val="4"/>
        </w:numPr>
        <w:pBdr>
          <w:top w:val="nil"/>
          <w:left w:val="nil"/>
          <w:bottom w:val="nil"/>
          <w:right w:val="nil"/>
          <w:between w:val="nil"/>
        </w:pBdr>
        <w:spacing w:after="0" w:line="360" w:lineRule="auto"/>
        <w:jc w:val="both"/>
        <w:rPr>
          <w:rFonts w:ascii="Californian FB" w:eastAsia="Lustria" w:hAnsi="Californian FB" w:cs="Lustria"/>
          <w:sz w:val="24"/>
          <w:szCs w:val="24"/>
        </w:rPr>
      </w:pPr>
      <w:r w:rsidRPr="002E1821">
        <w:rPr>
          <w:rFonts w:ascii="Californian FB" w:eastAsia="Lustria" w:hAnsi="Californian FB" w:cs="Lustria"/>
          <w:sz w:val="24"/>
          <w:szCs w:val="24"/>
        </w:rPr>
        <w:lastRenderedPageBreak/>
        <w:t xml:space="preserve">Interview 4: Local Government Official: Ibu Dewi, a local government official in Aceh, stated that the promotion of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through journalism media had had a broad impact on the regional economy. "Journalism media helps introduce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to the international market, which directly increases regional income and creates new jobs," said Mrs. Dewi. According to him, the local government has also </w:t>
      </w:r>
      <w:proofErr w:type="gramStart"/>
      <w:r w:rsidRPr="002E1821">
        <w:rPr>
          <w:rFonts w:ascii="Californian FB" w:eastAsia="Lustria" w:hAnsi="Californian FB" w:cs="Lustria"/>
          <w:sz w:val="24"/>
          <w:szCs w:val="24"/>
        </w:rPr>
        <w:t>seeks</w:t>
      </w:r>
      <w:proofErr w:type="gramEnd"/>
      <w:r w:rsidRPr="002E1821">
        <w:rPr>
          <w:rFonts w:ascii="Californian FB" w:eastAsia="Lustria" w:hAnsi="Californian FB" w:cs="Lustria"/>
          <w:sz w:val="24"/>
          <w:szCs w:val="24"/>
        </w:rPr>
        <w:t xml:space="preserve"> to improve infrastructure and support coffee farmers so they can meet increasing market demand.</w:t>
      </w:r>
    </w:p>
    <w:p w14:paraId="264B1407" w14:textId="02124E76" w:rsidR="002E1821" w:rsidRPr="00656DFA" w:rsidRDefault="002E1821" w:rsidP="00656DFA">
      <w:pPr>
        <w:pStyle w:val="ListParagraph"/>
        <w:numPr>
          <w:ilvl w:val="0"/>
          <w:numId w:val="4"/>
        </w:numPr>
        <w:pBdr>
          <w:top w:val="nil"/>
          <w:left w:val="nil"/>
          <w:bottom w:val="nil"/>
          <w:right w:val="nil"/>
          <w:between w:val="nil"/>
        </w:pBdr>
        <w:spacing w:after="0" w:line="360" w:lineRule="auto"/>
        <w:jc w:val="both"/>
        <w:rPr>
          <w:rFonts w:ascii="Californian FB" w:eastAsia="Lustria" w:hAnsi="Californian FB" w:cs="Lustria"/>
          <w:sz w:val="24"/>
          <w:szCs w:val="24"/>
        </w:rPr>
      </w:pPr>
      <w:r w:rsidRPr="002E1821">
        <w:rPr>
          <w:rFonts w:ascii="Californian FB" w:eastAsia="Lustria" w:hAnsi="Californian FB" w:cs="Lustria"/>
          <w:sz w:val="24"/>
          <w:szCs w:val="24"/>
        </w:rPr>
        <w:t xml:space="preserve">Interview 5: Economic Researcher: Dr. Budi, an economic researcher, explained that the promotion of </w:t>
      </w:r>
      <w:proofErr w:type="spellStart"/>
      <w:r w:rsidRPr="002E1821">
        <w:rPr>
          <w:rFonts w:ascii="Californian FB" w:eastAsia="Lustria" w:hAnsi="Californian FB" w:cs="Lustria"/>
          <w:sz w:val="24"/>
          <w:szCs w:val="24"/>
        </w:rPr>
        <w:t>Gayo</w:t>
      </w:r>
      <w:proofErr w:type="spellEnd"/>
      <w:r w:rsidRPr="002E1821">
        <w:rPr>
          <w:rFonts w:ascii="Californian FB" w:eastAsia="Lustria" w:hAnsi="Californian FB" w:cs="Lustria"/>
          <w:sz w:val="24"/>
          <w:szCs w:val="24"/>
        </w:rPr>
        <w:t xml:space="preserve"> Coffee through journalism media had a double effect. "Apart from increasing sales and income for coffee farmers, this promotion also helps improve Indonesia's image as a quality coffee producer in the eyes of the world," said Dr. Budi. He added that this positive effect can be felt in the long term if it is supported by the right policies and sustainable promotions.</w:t>
      </w:r>
    </w:p>
    <w:p w14:paraId="3CA4B338" w14:textId="37D0ED70" w:rsidR="00284746" w:rsidRPr="00483832" w:rsidRDefault="00000000" w:rsidP="002E1821">
      <w:pPr>
        <w:pBdr>
          <w:top w:val="nil"/>
          <w:left w:val="nil"/>
          <w:bottom w:val="nil"/>
          <w:right w:val="nil"/>
          <w:between w:val="nil"/>
        </w:pBdr>
        <w:spacing w:after="0" w:line="360" w:lineRule="auto"/>
        <w:ind w:left="360"/>
        <w:jc w:val="both"/>
        <w:rPr>
          <w:rFonts w:ascii="Californian FB" w:eastAsia="Lustria" w:hAnsi="Californian FB" w:cs="Lustria"/>
          <w:b/>
          <w:color w:val="4472C4"/>
          <w:sz w:val="28"/>
          <w:szCs w:val="28"/>
        </w:rPr>
      </w:pPr>
      <w:r w:rsidRPr="00483832">
        <w:rPr>
          <w:rFonts w:ascii="Californian FB" w:eastAsia="Lustria" w:hAnsi="Californian FB" w:cs="Lustria"/>
          <w:b/>
          <w:color w:val="4472C4"/>
          <w:sz w:val="28"/>
          <w:szCs w:val="28"/>
        </w:rPr>
        <w:t xml:space="preserve">Conclusions </w:t>
      </w:r>
    </w:p>
    <w:p w14:paraId="43A76E6F" w14:textId="5BC8C797" w:rsidR="00656DFA" w:rsidRDefault="00656DFA" w:rsidP="00656DFA">
      <w:pPr>
        <w:pBdr>
          <w:top w:val="nil"/>
          <w:left w:val="nil"/>
          <w:bottom w:val="nil"/>
          <w:right w:val="nil"/>
          <w:between w:val="nil"/>
        </w:pBdr>
        <w:spacing w:after="0" w:line="360" w:lineRule="auto"/>
        <w:ind w:firstLine="360"/>
        <w:jc w:val="both"/>
        <w:rPr>
          <w:rFonts w:ascii="Californian FB" w:eastAsia="Lustria" w:hAnsi="Californian FB" w:cs="Lustria"/>
          <w:color w:val="000000"/>
          <w:sz w:val="24"/>
          <w:szCs w:val="24"/>
        </w:rPr>
      </w:pPr>
      <w:r w:rsidRPr="00656DFA">
        <w:rPr>
          <w:rFonts w:ascii="Californian FB" w:eastAsia="Lustria" w:hAnsi="Californian FB" w:cs="Lustria"/>
          <w:color w:val="000000"/>
          <w:sz w:val="24"/>
          <w:szCs w:val="24"/>
        </w:rPr>
        <w:t xml:space="preserve">This research shows that the media plays an important role in introducing </w:t>
      </w:r>
      <w:proofErr w:type="spellStart"/>
      <w:r w:rsidRPr="00656DFA">
        <w:rPr>
          <w:rFonts w:ascii="Californian FB" w:eastAsia="Lustria" w:hAnsi="Californian FB" w:cs="Lustria"/>
          <w:color w:val="000000"/>
          <w:sz w:val="24"/>
          <w:szCs w:val="24"/>
        </w:rPr>
        <w:t>Gayo</w:t>
      </w:r>
      <w:proofErr w:type="spellEnd"/>
      <w:r w:rsidRPr="00656DFA">
        <w:rPr>
          <w:rFonts w:ascii="Californian FB" w:eastAsia="Lustria" w:hAnsi="Californian FB" w:cs="Lustria"/>
          <w:color w:val="000000"/>
          <w:sz w:val="24"/>
          <w:szCs w:val="24"/>
        </w:rPr>
        <w:t xml:space="preserve"> coffee on the international stage. Through positive and informative coverage, the media has succeeded in increasing global awareness about </w:t>
      </w:r>
      <w:proofErr w:type="spellStart"/>
      <w:r w:rsidRPr="00656DFA">
        <w:rPr>
          <w:rFonts w:ascii="Californian FB" w:eastAsia="Lustria" w:hAnsi="Californian FB" w:cs="Lustria"/>
          <w:color w:val="000000"/>
          <w:sz w:val="24"/>
          <w:szCs w:val="24"/>
        </w:rPr>
        <w:t>Gayo</w:t>
      </w:r>
      <w:proofErr w:type="spellEnd"/>
      <w:r w:rsidRPr="00656DFA">
        <w:rPr>
          <w:rFonts w:ascii="Californian FB" w:eastAsia="Lustria" w:hAnsi="Californian FB" w:cs="Lustria"/>
          <w:color w:val="000000"/>
          <w:sz w:val="24"/>
          <w:szCs w:val="24"/>
        </w:rPr>
        <w:t xml:space="preserve"> coffee, which has a direct impact on increasing sales and income of local farmers. Promotion of </w:t>
      </w:r>
      <w:proofErr w:type="spellStart"/>
      <w:r w:rsidRPr="00656DFA">
        <w:rPr>
          <w:rFonts w:ascii="Californian FB" w:eastAsia="Lustria" w:hAnsi="Californian FB" w:cs="Lustria"/>
          <w:color w:val="000000"/>
          <w:sz w:val="24"/>
          <w:szCs w:val="24"/>
        </w:rPr>
        <w:t>Gayo</w:t>
      </w:r>
      <w:proofErr w:type="spellEnd"/>
      <w:r w:rsidRPr="00656DFA">
        <w:rPr>
          <w:rFonts w:ascii="Californian FB" w:eastAsia="Lustria" w:hAnsi="Californian FB" w:cs="Lustria"/>
          <w:color w:val="000000"/>
          <w:sz w:val="24"/>
          <w:szCs w:val="24"/>
        </w:rPr>
        <w:t xml:space="preserve"> coffee which emphasizes the values </w:t>
      </w:r>
      <w:r w:rsidRPr="00656DFA">
        <w:rPr>
          <w:rFonts w:ascii="Times New Roman" w:eastAsia="Lustria" w:hAnsi="Times New Roman" w:cs="Times New Roman"/>
          <w:color w:val="000000"/>
          <w:sz w:val="24"/>
          <w:szCs w:val="24"/>
        </w:rPr>
        <w:t>​​</w:t>
      </w:r>
      <w:r w:rsidRPr="00656DFA">
        <w:rPr>
          <w:rFonts w:ascii="Californian FB" w:eastAsia="Lustria" w:hAnsi="Californian FB" w:cs="Lustria"/>
          <w:color w:val="000000"/>
          <w:sz w:val="24"/>
          <w:szCs w:val="24"/>
        </w:rPr>
        <w:t>of sustainability and justice is also in line with Islamic teachings, which emphasize the importance of maintaining natural balance and fair trade.</w:t>
      </w:r>
      <w:r>
        <w:rPr>
          <w:rFonts w:ascii="Californian FB" w:eastAsia="Lustria" w:hAnsi="Californian FB" w:cs="Lustria"/>
          <w:color w:val="000000"/>
          <w:sz w:val="24"/>
          <w:szCs w:val="24"/>
        </w:rPr>
        <w:t xml:space="preserve"> </w:t>
      </w:r>
      <w:r w:rsidRPr="00656DFA">
        <w:rPr>
          <w:rFonts w:ascii="Californian FB" w:eastAsia="Lustria" w:hAnsi="Californian FB" w:cs="Lustria"/>
          <w:color w:val="000000"/>
          <w:sz w:val="24"/>
          <w:szCs w:val="24"/>
        </w:rPr>
        <w:t xml:space="preserve">However, to ensure the sustainability of this success, closer collaboration between the media, government and local communities is needed. Improving infrastructure, continuous training and wider market access must be priorities, so that </w:t>
      </w:r>
      <w:proofErr w:type="spellStart"/>
      <w:r w:rsidRPr="00656DFA">
        <w:rPr>
          <w:rFonts w:ascii="Californian FB" w:eastAsia="Lustria" w:hAnsi="Californian FB" w:cs="Lustria"/>
          <w:color w:val="000000"/>
          <w:sz w:val="24"/>
          <w:szCs w:val="24"/>
        </w:rPr>
        <w:t>Gayo</w:t>
      </w:r>
      <w:proofErr w:type="spellEnd"/>
      <w:r w:rsidRPr="00656DFA">
        <w:rPr>
          <w:rFonts w:ascii="Californian FB" w:eastAsia="Lustria" w:hAnsi="Californian FB" w:cs="Lustria"/>
          <w:color w:val="000000"/>
          <w:sz w:val="24"/>
          <w:szCs w:val="24"/>
        </w:rPr>
        <w:t xml:space="preserve"> coffee not only becomes a global commodity, but also an important pillar in a sustainable local economy.</w:t>
      </w:r>
    </w:p>
    <w:p w14:paraId="21B448BE" w14:textId="77777777" w:rsidR="00656DFA" w:rsidRDefault="00656DFA" w:rsidP="00656DFA">
      <w:pPr>
        <w:pBdr>
          <w:top w:val="nil"/>
          <w:left w:val="nil"/>
          <w:bottom w:val="nil"/>
          <w:right w:val="nil"/>
          <w:between w:val="nil"/>
        </w:pBdr>
        <w:spacing w:after="0" w:line="360" w:lineRule="auto"/>
        <w:ind w:firstLine="360"/>
        <w:jc w:val="both"/>
        <w:rPr>
          <w:rFonts w:ascii="Californian FB" w:eastAsia="Lustria" w:hAnsi="Californian FB" w:cs="Lustria"/>
          <w:color w:val="000000"/>
          <w:sz w:val="24"/>
          <w:szCs w:val="24"/>
        </w:rPr>
      </w:pPr>
    </w:p>
    <w:p w14:paraId="0D3FE63B" w14:textId="409DC77E" w:rsidR="00284746" w:rsidRPr="00483832" w:rsidRDefault="00000000" w:rsidP="00656DFA">
      <w:pPr>
        <w:pBdr>
          <w:top w:val="nil"/>
          <w:left w:val="nil"/>
          <w:bottom w:val="nil"/>
          <w:right w:val="nil"/>
          <w:between w:val="nil"/>
        </w:pBdr>
        <w:spacing w:after="0" w:line="360" w:lineRule="auto"/>
        <w:ind w:firstLine="360"/>
        <w:jc w:val="both"/>
        <w:rPr>
          <w:rFonts w:ascii="Californian FB" w:eastAsia="Lustria" w:hAnsi="Californian FB" w:cs="Lustria"/>
          <w:b/>
          <w:color w:val="4472C4"/>
          <w:sz w:val="28"/>
          <w:szCs w:val="28"/>
        </w:rPr>
      </w:pPr>
      <w:r w:rsidRPr="00483832">
        <w:rPr>
          <w:rFonts w:ascii="Californian FB" w:eastAsia="Lustria" w:hAnsi="Californian FB" w:cs="Lustria"/>
          <w:b/>
          <w:color w:val="4472C4"/>
          <w:sz w:val="28"/>
          <w:szCs w:val="28"/>
        </w:rPr>
        <w:t xml:space="preserve">References </w:t>
      </w:r>
    </w:p>
    <w:p w14:paraId="37B5F1F9" w14:textId="77777777" w:rsidR="002B253E" w:rsidRPr="002B253E" w:rsidRDefault="0024503B" w:rsidP="002B253E">
      <w:pPr>
        <w:pStyle w:val="Bibliography"/>
        <w:rPr>
          <w:rFonts w:ascii="Californian FB" w:hAnsi="Californian FB"/>
          <w:sz w:val="24"/>
        </w:rPr>
      </w:pPr>
      <w:r>
        <w:fldChar w:fldCharType="begin"/>
      </w:r>
      <w:r>
        <w:instrText xml:space="preserve"> ADDIN ZOTERO_BIBL {"uncited":[],"omitted":[],"custom":[]} CSL_BIBLIOGRAPHY </w:instrText>
      </w:r>
      <w:r>
        <w:fldChar w:fldCharType="separate"/>
      </w:r>
      <w:r w:rsidR="002B253E" w:rsidRPr="002B253E">
        <w:rPr>
          <w:rFonts w:ascii="Californian FB" w:hAnsi="Californian FB"/>
          <w:sz w:val="24"/>
        </w:rPr>
        <w:t xml:space="preserve">Abbas, A. (2012). </w:t>
      </w:r>
      <w:r w:rsidR="002B253E" w:rsidRPr="002B253E">
        <w:rPr>
          <w:rFonts w:ascii="Californian FB" w:hAnsi="Californian FB"/>
          <w:i/>
          <w:iCs/>
          <w:sz w:val="24"/>
        </w:rPr>
        <w:t>SISTEM EKONOMI ISLAM: SUATU PENDEKATAN FILSAFAT, NILAI-NILAI DASAR, DAN INSTRUMENTAL</w:t>
      </w:r>
      <w:r w:rsidR="002B253E" w:rsidRPr="002B253E">
        <w:rPr>
          <w:rFonts w:ascii="Californian FB" w:hAnsi="Californian FB"/>
          <w:sz w:val="24"/>
        </w:rPr>
        <w:t xml:space="preserve">. </w:t>
      </w:r>
      <w:r w:rsidR="002B253E" w:rsidRPr="002B253E">
        <w:rPr>
          <w:rFonts w:ascii="Californian FB" w:hAnsi="Californian FB"/>
          <w:i/>
          <w:iCs/>
          <w:sz w:val="24"/>
        </w:rPr>
        <w:t>1</w:t>
      </w:r>
      <w:r w:rsidR="002B253E" w:rsidRPr="002B253E">
        <w:rPr>
          <w:rFonts w:ascii="Californian FB" w:hAnsi="Californian FB"/>
          <w:sz w:val="24"/>
        </w:rPr>
        <w:t>.</w:t>
      </w:r>
    </w:p>
    <w:p w14:paraId="5A10A1B7"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lastRenderedPageBreak/>
        <w:t xml:space="preserve">Ali </w:t>
      </w:r>
      <w:proofErr w:type="spellStart"/>
      <w:r w:rsidRPr="002B253E">
        <w:rPr>
          <w:rFonts w:ascii="Californian FB" w:hAnsi="Californian FB"/>
          <w:sz w:val="24"/>
        </w:rPr>
        <w:t>Mahadi</w:t>
      </w:r>
      <w:proofErr w:type="spellEnd"/>
      <w:r w:rsidRPr="002B253E">
        <w:rPr>
          <w:rFonts w:ascii="Californian FB" w:hAnsi="Californian FB"/>
          <w:sz w:val="24"/>
        </w:rPr>
        <w:t xml:space="preserve"> </w:t>
      </w:r>
      <w:proofErr w:type="spellStart"/>
      <w:r w:rsidRPr="002B253E">
        <w:rPr>
          <w:rFonts w:ascii="Californian FB" w:hAnsi="Californian FB"/>
          <w:sz w:val="24"/>
        </w:rPr>
        <w:t>Ritonga</w:t>
      </w:r>
      <w:proofErr w:type="spellEnd"/>
      <w:r w:rsidRPr="002B253E">
        <w:rPr>
          <w:rFonts w:ascii="Californian FB" w:hAnsi="Californian FB"/>
          <w:sz w:val="24"/>
        </w:rPr>
        <w:t xml:space="preserve">, H. (2023). </w:t>
      </w:r>
      <w:proofErr w:type="spellStart"/>
      <w:r w:rsidRPr="002B253E">
        <w:rPr>
          <w:rFonts w:ascii="Californian FB" w:hAnsi="Californian FB"/>
          <w:sz w:val="24"/>
        </w:rPr>
        <w:t>Pandangan</w:t>
      </w:r>
      <w:proofErr w:type="spellEnd"/>
      <w:r w:rsidRPr="002B253E">
        <w:rPr>
          <w:rFonts w:ascii="Californian FB" w:hAnsi="Californian FB"/>
          <w:sz w:val="24"/>
        </w:rPr>
        <w:t xml:space="preserve"> Imam Al-Ghazali </w:t>
      </w:r>
      <w:proofErr w:type="spellStart"/>
      <w:r w:rsidRPr="002B253E">
        <w:rPr>
          <w:rFonts w:ascii="Californian FB" w:hAnsi="Californian FB"/>
          <w:sz w:val="24"/>
        </w:rPr>
        <w:t>Terhadap</w:t>
      </w:r>
      <w:proofErr w:type="spellEnd"/>
      <w:r w:rsidRPr="002B253E">
        <w:rPr>
          <w:rFonts w:ascii="Californian FB" w:hAnsi="Californian FB"/>
          <w:sz w:val="24"/>
        </w:rPr>
        <w:t xml:space="preserve"> </w:t>
      </w:r>
      <w:proofErr w:type="spellStart"/>
      <w:r w:rsidRPr="002B253E">
        <w:rPr>
          <w:rFonts w:ascii="Californian FB" w:hAnsi="Californian FB"/>
          <w:sz w:val="24"/>
        </w:rPr>
        <w:t>Pengambilan</w:t>
      </w:r>
      <w:proofErr w:type="spellEnd"/>
      <w:r w:rsidRPr="002B253E">
        <w:rPr>
          <w:rFonts w:ascii="Californian FB" w:hAnsi="Californian FB"/>
          <w:sz w:val="24"/>
        </w:rPr>
        <w:t xml:space="preserve"> </w:t>
      </w:r>
      <w:proofErr w:type="spellStart"/>
      <w:r w:rsidRPr="002B253E">
        <w:rPr>
          <w:rFonts w:ascii="Californian FB" w:hAnsi="Californian FB"/>
          <w:sz w:val="24"/>
        </w:rPr>
        <w:t>Keuntungan</w:t>
      </w:r>
      <w:proofErr w:type="spellEnd"/>
      <w:r w:rsidRPr="002B253E">
        <w:rPr>
          <w:rFonts w:ascii="Californian FB" w:hAnsi="Californian FB"/>
          <w:sz w:val="24"/>
        </w:rPr>
        <w:t xml:space="preserve"> </w:t>
      </w:r>
      <w:proofErr w:type="spellStart"/>
      <w:r w:rsidRPr="002B253E">
        <w:rPr>
          <w:rFonts w:ascii="Californian FB" w:hAnsi="Californian FB"/>
          <w:sz w:val="24"/>
        </w:rPr>
        <w:t>Dalam</w:t>
      </w:r>
      <w:proofErr w:type="spellEnd"/>
      <w:r w:rsidRPr="002B253E">
        <w:rPr>
          <w:rFonts w:ascii="Californian FB" w:hAnsi="Californian FB"/>
          <w:sz w:val="24"/>
        </w:rPr>
        <w:t xml:space="preserve"> </w:t>
      </w:r>
      <w:proofErr w:type="spellStart"/>
      <w:r w:rsidRPr="002B253E">
        <w:rPr>
          <w:rFonts w:ascii="Californian FB" w:hAnsi="Californian FB"/>
          <w:sz w:val="24"/>
        </w:rPr>
        <w:t>Kegiatan</w:t>
      </w:r>
      <w:proofErr w:type="spellEnd"/>
      <w:r w:rsidRPr="002B253E">
        <w:rPr>
          <w:rFonts w:ascii="Californian FB" w:hAnsi="Californian FB"/>
          <w:sz w:val="24"/>
        </w:rPr>
        <w:t xml:space="preserve"> </w:t>
      </w:r>
      <w:proofErr w:type="spellStart"/>
      <w:r w:rsidRPr="002B253E">
        <w:rPr>
          <w:rFonts w:ascii="Californian FB" w:hAnsi="Californian FB"/>
          <w:sz w:val="24"/>
        </w:rPr>
        <w:t>Jual</w:t>
      </w:r>
      <w:proofErr w:type="spellEnd"/>
      <w:r w:rsidRPr="002B253E">
        <w:rPr>
          <w:rFonts w:ascii="Californian FB" w:hAnsi="Californian FB"/>
          <w:sz w:val="24"/>
        </w:rPr>
        <w:t xml:space="preserve"> </w:t>
      </w:r>
      <w:proofErr w:type="spellStart"/>
      <w:r w:rsidRPr="002B253E">
        <w:rPr>
          <w:rFonts w:ascii="Californian FB" w:hAnsi="Californian FB"/>
          <w:sz w:val="24"/>
        </w:rPr>
        <w:t>Beli</w:t>
      </w:r>
      <w:proofErr w:type="spellEnd"/>
      <w:r w:rsidRPr="002B253E">
        <w:rPr>
          <w:rFonts w:ascii="Californian FB" w:hAnsi="Californian FB"/>
          <w:sz w:val="24"/>
        </w:rPr>
        <w:t xml:space="preserve">. </w:t>
      </w:r>
      <w:r w:rsidRPr="002B253E">
        <w:rPr>
          <w:rFonts w:ascii="Californian FB" w:hAnsi="Californian FB"/>
          <w:i/>
          <w:iCs/>
          <w:sz w:val="24"/>
        </w:rPr>
        <w:t>Journal of Management, Economic and Accounting (JMEA)</w:t>
      </w:r>
      <w:r w:rsidRPr="002B253E">
        <w:rPr>
          <w:rFonts w:ascii="Californian FB" w:hAnsi="Californian FB"/>
          <w:sz w:val="24"/>
        </w:rPr>
        <w:t>, 80–85. https://doi.org/10.51178/jmea.v2i2.1417</w:t>
      </w:r>
    </w:p>
    <w:p w14:paraId="4B18D587"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Bakti</w:t>
      </w:r>
      <w:proofErr w:type="spellEnd"/>
      <w:r w:rsidRPr="002B253E">
        <w:rPr>
          <w:rFonts w:ascii="Californian FB" w:hAnsi="Californian FB"/>
          <w:sz w:val="24"/>
        </w:rPr>
        <w:t xml:space="preserve">, A. F., &amp; </w:t>
      </w:r>
      <w:proofErr w:type="spellStart"/>
      <w:r w:rsidRPr="002B253E">
        <w:rPr>
          <w:rFonts w:ascii="Californian FB" w:hAnsi="Californian FB"/>
          <w:sz w:val="24"/>
        </w:rPr>
        <w:t>Lecomte</w:t>
      </w:r>
      <w:proofErr w:type="spellEnd"/>
      <w:r w:rsidRPr="002B253E">
        <w:rPr>
          <w:rFonts w:ascii="Californian FB" w:hAnsi="Californian FB"/>
          <w:sz w:val="24"/>
        </w:rPr>
        <w:t xml:space="preserve">, I. (n.d.). </w:t>
      </w:r>
      <w:r w:rsidRPr="002B253E">
        <w:rPr>
          <w:rFonts w:ascii="Californian FB" w:hAnsi="Californian FB"/>
          <w:i/>
          <w:iCs/>
          <w:sz w:val="24"/>
        </w:rPr>
        <w:t xml:space="preserve">The Integration of </w:t>
      </w:r>
      <w:proofErr w:type="spellStart"/>
      <w:r w:rsidRPr="002B253E">
        <w:rPr>
          <w:rFonts w:ascii="Californian FB" w:hAnsi="Californian FB"/>
          <w:i/>
          <w:iCs/>
          <w:sz w:val="24"/>
        </w:rPr>
        <w:t>Dakwah</w:t>
      </w:r>
      <w:proofErr w:type="spellEnd"/>
      <w:r w:rsidRPr="002B253E">
        <w:rPr>
          <w:rFonts w:ascii="Californian FB" w:hAnsi="Californian FB"/>
          <w:i/>
          <w:iCs/>
          <w:sz w:val="24"/>
        </w:rPr>
        <w:t xml:space="preserve"> in Journalism:</w:t>
      </w:r>
    </w:p>
    <w:p w14:paraId="12C4730A"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Bakti</w:t>
      </w:r>
      <w:proofErr w:type="spellEnd"/>
      <w:r w:rsidRPr="002B253E">
        <w:rPr>
          <w:rFonts w:ascii="Californian FB" w:hAnsi="Californian FB"/>
          <w:sz w:val="24"/>
        </w:rPr>
        <w:t xml:space="preserve">, A. F., &amp; </w:t>
      </w:r>
      <w:proofErr w:type="spellStart"/>
      <w:r w:rsidRPr="002B253E">
        <w:rPr>
          <w:rFonts w:ascii="Californian FB" w:hAnsi="Californian FB"/>
          <w:sz w:val="24"/>
        </w:rPr>
        <w:t>Meidasari</w:t>
      </w:r>
      <w:proofErr w:type="spellEnd"/>
      <w:r w:rsidRPr="002B253E">
        <w:rPr>
          <w:rFonts w:ascii="Californian FB" w:hAnsi="Californian FB"/>
          <w:sz w:val="24"/>
        </w:rPr>
        <w:t xml:space="preserve">, V. E. (n.d.). </w:t>
      </w:r>
      <w:r w:rsidRPr="002B253E">
        <w:rPr>
          <w:rFonts w:ascii="Californian FB" w:hAnsi="Californian FB"/>
          <w:i/>
          <w:iCs/>
          <w:sz w:val="24"/>
        </w:rPr>
        <w:t xml:space="preserve">Trendsetter </w:t>
      </w:r>
      <w:proofErr w:type="spellStart"/>
      <w:r w:rsidRPr="002B253E">
        <w:rPr>
          <w:rFonts w:ascii="Californian FB" w:hAnsi="Californian FB"/>
          <w:i/>
          <w:iCs/>
          <w:sz w:val="24"/>
        </w:rPr>
        <w:t>Komunikasi</w:t>
      </w:r>
      <w:proofErr w:type="spellEnd"/>
      <w:r w:rsidRPr="002B253E">
        <w:rPr>
          <w:rFonts w:ascii="Californian FB" w:hAnsi="Californian FB"/>
          <w:i/>
          <w:iCs/>
          <w:sz w:val="24"/>
        </w:rPr>
        <w:t xml:space="preserve"> di Era Digital:</w:t>
      </w:r>
    </w:p>
    <w:p w14:paraId="157DF5B1"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Diah Ayu </w:t>
      </w:r>
      <w:proofErr w:type="spellStart"/>
      <w:r w:rsidRPr="002B253E">
        <w:rPr>
          <w:rFonts w:ascii="Californian FB" w:hAnsi="Californian FB"/>
          <w:sz w:val="24"/>
        </w:rPr>
        <w:t>Rosanti</w:t>
      </w:r>
      <w:proofErr w:type="spellEnd"/>
      <w:r w:rsidRPr="002B253E">
        <w:rPr>
          <w:rFonts w:ascii="Californian FB" w:hAnsi="Californian FB"/>
          <w:sz w:val="24"/>
        </w:rPr>
        <w:t xml:space="preserve"> &amp; Amin Wahyudi. (2023). </w:t>
      </w:r>
      <w:proofErr w:type="spellStart"/>
      <w:r w:rsidRPr="002B253E">
        <w:rPr>
          <w:rFonts w:ascii="Californian FB" w:hAnsi="Californian FB"/>
          <w:sz w:val="24"/>
        </w:rPr>
        <w:t>Komunikasi</w:t>
      </w:r>
      <w:proofErr w:type="spellEnd"/>
      <w:r w:rsidRPr="002B253E">
        <w:rPr>
          <w:rFonts w:ascii="Californian FB" w:hAnsi="Californian FB"/>
          <w:sz w:val="24"/>
        </w:rPr>
        <w:t xml:space="preserve"> </w:t>
      </w:r>
      <w:proofErr w:type="spellStart"/>
      <w:r w:rsidRPr="002B253E">
        <w:rPr>
          <w:rFonts w:ascii="Californian FB" w:hAnsi="Californian FB"/>
          <w:sz w:val="24"/>
        </w:rPr>
        <w:t>Kepemimpinan</w:t>
      </w:r>
      <w:proofErr w:type="spellEnd"/>
      <w:r w:rsidRPr="002B253E">
        <w:rPr>
          <w:rFonts w:ascii="Californian FB" w:hAnsi="Californian FB"/>
          <w:sz w:val="24"/>
        </w:rPr>
        <w:t xml:space="preserve"> </w:t>
      </w:r>
      <w:proofErr w:type="spellStart"/>
      <w:r w:rsidRPr="002B253E">
        <w:rPr>
          <w:rFonts w:ascii="Californian FB" w:hAnsi="Californian FB"/>
          <w:sz w:val="24"/>
        </w:rPr>
        <w:t>Untuk</w:t>
      </w:r>
      <w:proofErr w:type="spellEnd"/>
      <w:r w:rsidRPr="002B253E">
        <w:rPr>
          <w:rFonts w:ascii="Californian FB" w:hAnsi="Californian FB"/>
          <w:sz w:val="24"/>
        </w:rPr>
        <w:t xml:space="preserve"> </w:t>
      </w:r>
      <w:proofErr w:type="spellStart"/>
      <w:r w:rsidRPr="002B253E">
        <w:rPr>
          <w:rFonts w:ascii="Californian FB" w:hAnsi="Californian FB"/>
          <w:sz w:val="24"/>
        </w:rPr>
        <w:t>Meningkatkan</w:t>
      </w:r>
      <w:proofErr w:type="spellEnd"/>
      <w:r w:rsidRPr="002B253E">
        <w:rPr>
          <w:rFonts w:ascii="Californian FB" w:hAnsi="Californian FB"/>
          <w:sz w:val="24"/>
        </w:rPr>
        <w:t xml:space="preserve"> Kinerja </w:t>
      </w:r>
      <w:proofErr w:type="spellStart"/>
      <w:r w:rsidRPr="002B253E">
        <w:rPr>
          <w:rFonts w:ascii="Californian FB" w:hAnsi="Californian FB"/>
          <w:sz w:val="24"/>
        </w:rPr>
        <w:t>Dalam</w:t>
      </w:r>
      <w:proofErr w:type="spellEnd"/>
      <w:r w:rsidRPr="002B253E">
        <w:rPr>
          <w:rFonts w:ascii="Californian FB" w:hAnsi="Californian FB"/>
          <w:sz w:val="24"/>
        </w:rPr>
        <w:t xml:space="preserve"> </w:t>
      </w:r>
      <w:proofErr w:type="spellStart"/>
      <w:r w:rsidRPr="002B253E">
        <w:rPr>
          <w:rFonts w:ascii="Californian FB" w:hAnsi="Californian FB"/>
          <w:sz w:val="24"/>
        </w:rPr>
        <w:t>Perspektif</w:t>
      </w:r>
      <w:proofErr w:type="spellEnd"/>
      <w:r w:rsidRPr="002B253E">
        <w:rPr>
          <w:rFonts w:ascii="Californian FB" w:hAnsi="Californian FB"/>
          <w:sz w:val="24"/>
        </w:rPr>
        <w:t xml:space="preserve"> Ekonomi Islam (Study </w:t>
      </w:r>
      <w:proofErr w:type="spellStart"/>
      <w:r w:rsidRPr="002B253E">
        <w:rPr>
          <w:rFonts w:ascii="Californian FB" w:hAnsi="Californian FB"/>
          <w:sz w:val="24"/>
        </w:rPr>
        <w:t>Kasus</w:t>
      </w:r>
      <w:proofErr w:type="spellEnd"/>
      <w:r w:rsidRPr="002B253E">
        <w:rPr>
          <w:rFonts w:ascii="Californian FB" w:hAnsi="Californian FB"/>
          <w:sz w:val="24"/>
        </w:rPr>
        <w:t xml:space="preserve"> Pada UD Kaos </w:t>
      </w:r>
      <w:proofErr w:type="spellStart"/>
      <w:r w:rsidRPr="002B253E">
        <w:rPr>
          <w:rFonts w:ascii="Californian FB" w:hAnsi="Californian FB"/>
          <w:sz w:val="24"/>
        </w:rPr>
        <w:t>Hasby</w:t>
      </w:r>
      <w:proofErr w:type="spellEnd"/>
      <w:r w:rsidRPr="002B253E">
        <w:rPr>
          <w:rFonts w:ascii="Californian FB" w:hAnsi="Californian FB"/>
          <w:sz w:val="24"/>
        </w:rPr>
        <w:t xml:space="preserve">). </w:t>
      </w:r>
      <w:proofErr w:type="spellStart"/>
      <w:r w:rsidRPr="002B253E">
        <w:rPr>
          <w:rFonts w:ascii="Californian FB" w:hAnsi="Californian FB"/>
          <w:i/>
          <w:iCs/>
          <w:sz w:val="24"/>
        </w:rPr>
        <w:t>Niqosiya</w:t>
      </w:r>
      <w:proofErr w:type="spellEnd"/>
      <w:r w:rsidRPr="002B253E">
        <w:rPr>
          <w:rFonts w:ascii="Californian FB" w:hAnsi="Californian FB"/>
          <w:i/>
          <w:iCs/>
          <w:sz w:val="24"/>
        </w:rPr>
        <w:t>: Journal of Economics and Business Research</w:t>
      </w:r>
      <w:r w:rsidRPr="002B253E">
        <w:rPr>
          <w:rFonts w:ascii="Californian FB" w:hAnsi="Californian FB"/>
          <w:sz w:val="24"/>
        </w:rPr>
        <w:t xml:space="preserve">, </w:t>
      </w:r>
      <w:r w:rsidRPr="002B253E">
        <w:rPr>
          <w:rFonts w:ascii="Californian FB" w:hAnsi="Californian FB"/>
          <w:i/>
          <w:iCs/>
          <w:sz w:val="24"/>
        </w:rPr>
        <w:t>3</w:t>
      </w:r>
      <w:r w:rsidRPr="002B253E">
        <w:rPr>
          <w:rFonts w:ascii="Californian FB" w:hAnsi="Californian FB"/>
          <w:sz w:val="24"/>
        </w:rPr>
        <w:t>(2), 359–367. https://doi.org/10.21154/niqosiya.v3i2.2516</w:t>
      </w:r>
    </w:p>
    <w:p w14:paraId="1C473D7A"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Fadli</w:t>
      </w:r>
      <w:proofErr w:type="spellEnd"/>
      <w:r w:rsidRPr="002B253E">
        <w:rPr>
          <w:rFonts w:ascii="Californian FB" w:hAnsi="Californian FB"/>
          <w:sz w:val="24"/>
        </w:rPr>
        <w:t xml:space="preserve">, F., </w:t>
      </w:r>
      <w:proofErr w:type="spellStart"/>
      <w:r w:rsidRPr="002B253E">
        <w:rPr>
          <w:rFonts w:ascii="Californian FB" w:hAnsi="Californian FB"/>
          <w:sz w:val="24"/>
        </w:rPr>
        <w:t>Suryadi</w:t>
      </w:r>
      <w:proofErr w:type="spellEnd"/>
      <w:r w:rsidRPr="002B253E">
        <w:rPr>
          <w:rFonts w:ascii="Californian FB" w:hAnsi="Californian FB"/>
          <w:sz w:val="24"/>
        </w:rPr>
        <w:t xml:space="preserve">, S., </w:t>
      </w:r>
      <w:proofErr w:type="spellStart"/>
      <w:r w:rsidRPr="002B253E">
        <w:rPr>
          <w:rFonts w:ascii="Californian FB" w:hAnsi="Californian FB"/>
          <w:sz w:val="24"/>
        </w:rPr>
        <w:t>Tambarta</w:t>
      </w:r>
      <w:proofErr w:type="spellEnd"/>
      <w:r w:rsidRPr="002B253E">
        <w:rPr>
          <w:rFonts w:ascii="Californian FB" w:hAnsi="Californian FB"/>
          <w:sz w:val="24"/>
        </w:rPr>
        <w:t xml:space="preserve">, E., &amp; Sinta, I. (2022). IMPROVEMENT OF MARKETING STRATEGY WITH TRAINING OF GAYO ARABICA COFFEE PROMOTION VIDEO DESIGN. </w:t>
      </w:r>
      <w:r w:rsidRPr="002B253E">
        <w:rPr>
          <w:rFonts w:ascii="Californian FB" w:hAnsi="Californian FB"/>
          <w:i/>
          <w:iCs/>
          <w:sz w:val="24"/>
        </w:rPr>
        <w:t>IRPITAGE JOURNAL</w:t>
      </w:r>
      <w:r w:rsidRPr="002B253E">
        <w:rPr>
          <w:rFonts w:ascii="Californian FB" w:hAnsi="Californian FB"/>
          <w:sz w:val="24"/>
        </w:rPr>
        <w:t xml:space="preserve">, </w:t>
      </w:r>
      <w:r w:rsidRPr="002B253E">
        <w:rPr>
          <w:rFonts w:ascii="Californian FB" w:hAnsi="Californian FB"/>
          <w:i/>
          <w:iCs/>
          <w:sz w:val="24"/>
        </w:rPr>
        <w:t>2</w:t>
      </w:r>
      <w:r w:rsidRPr="002B253E">
        <w:rPr>
          <w:rFonts w:ascii="Californian FB" w:hAnsi="Californian FB"/>
          <w:sz w:val="24"/>
        </w:rPr>
        <w:t>(1), 33–38. https://doi.org/10.54443/irpitage.v2i1.182</w:t>
      </w:r>
    </w:p>
    <w:p w14:paraId="740E314E"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Handajani</w:t>
      </w:r>
      <w:proofErr w:type="spellEnd"/>
      <w:r w:rsidRPr="002B253E">
        <w:rPr>
          <w:rFonts w:ascii="Californian FB" w:hAnsi="Californian FB"/>
          <w:sz w:val="24"/>
        </w:rPr>
        <w:t xml:space="preserve">, L., Akram, Furkan, L. M., &amp; Rifa’i, A. (2019). PENGGUNAAN PEMASARAN DIGITAL PADA USAHA HOME INDUSTRY KOPI LOMBOK DI DESA SIGERONGAN KABUPATEN LOMBOK BARAT. </w:t>
      </w:r>
      <w:r w:rsidRPr="002B253E">
        <w:rPr>
          <w:rFonts w:ascii="Californian FB" w:hAnsi="Californian FB"/>
          <w:i/>
          <w:iCs/>
          <w:sz w:val="24"/>
        </w:rPr>
        <w:t xml:space="preserve">Abdi </w:t>
      </w:r>
      <w:proofErr w:type="spellStart"/>
      <w:r w:rsidRPr="002B253E">
        <w:rPr>
          <w:rFonts w:ascii="Californian FB" w:hAnsi="Californian FB"/>
          <w:i/>
          <w:iCs/>
          <w:sz w:val="24"/>
        </w:rPr>
        <w:t>Insani</w:t>
      </w:r>
      <w:proofErr w:type="spellEnd"/>
      <w:r w:rsidRPr="002B253E">
        <w:rPr>
          <w:rFonts w:ascii="Californian FB" w:hAnsi="Californian FB"/>
          <w:sz w:val="24"/>
        </w:rPr>
        <w:t xml:space="preserve">, </w:t>
      </w:r>
      <w:r w:rsidRPr="002B253E">
        <w:rPr>
          <w:rFonts w:ascii="Californian FB" w:hAnsi="Californian FB"/>
          <w:i/>
          <w:iCs/>
          <w:sz w:val="24"/>
        </w:rPr>
        <w:t>6</w:t>
      </w:r>
      <w:r w:rsidRPr="002B253E">
        <w:rPr>
          <w:rFonts w:ascii="Californian FB" w:hAnsi="Californian FB"/>
          <w:sz w:val="24"/>
        </w:rPr>
        <w:t>(3), 409–421. https://doi.org/10.29303/abdiinsani.v6i3.267</w:t>
      </w:r>
    </w:p>
    <w:p w14:paraId="5F86822F"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Hartini</w:t>
      </w:r>
      <w:proofErr w:type="spellEnd"/>
      <w:r w:rsidRPr="002B253E">
        <w:rPr>
          <w:rFonts w:ascii="Californian FB" w:hAnsi="Californian FB"/>
          <w:sz w:val="24"/>
        </w:rPr>
        <w:t xml:space="preserve">, S., </w:t>
      </w:r>
      <w:proofErr w:type="spellStart"/>
      <w:r w:rsidRPr="002B253E">
        <w:rPr>
          <w:rFonts w:ascii="Californian FB" w:hAnsi="Californian FB"/>
          <w:sz w:val="24"/>
        </w:rPr>
        <w:t>Fasa</w:t>
      </w:r>
      <w:proofErr w:type="spellEnd"/>
      <w:r w:rsidRPr="002B253E">
        <w:rPr>
          <w:rFonts w:ascii="Californian FB" w:hAnsi="Californian FB"/>
          <w:sz w:val="24"/>
        </w:rPr>
        <w:t xml:space="preserve">, M. I., &amp; Suharto, S. (2022). Digital Marketing </w:t>
      </w:r>
      <w:proofErr w:type="spellStart"/>
      <w:r w:rsidRPr="002B253E">
        <w:rPr>
          <w:rFonts w:ascii="Californian FB" w:hAnsi="Californian FB"/>
          <w:sz w:val="24"/>
        </w:rPr>
        <w:t>dalam</w:t>
      </w:r>
      <w:proofErr w:type="spellEnd"/>
      <w:r w:rsidRPr="002B253E">
        <w:rPr>
          <w:rFonts w:ascii="Californian FB" w:hAnsi="Californian FB"/>
          <w:sz w:val="24"/>
        </w:rPr>
        <w:t xml:space="preserve"> </w:t>
      </w:r>
      <w:proofErr w:type="spellStart"/>
      <w:r w:rsidRPr="002B253E">
        <w:rPr>
          <w:rFonts w:ascii="Californian FB" w:hAnsi="Californian FB"/>
          <w:sz w:val="24"/>
        </w:rPr>
        <w:t>Perspektif</w:t>
      </w:r>
      <w:proofErr w:type="spellEnd"/>
      <w:r w:rsidRPr="002B253E">
        <w:rPr>
          <w:rFonts w:ascii="Californian FB" w:hAnsi="Californian FB"/>
          <w:sz w:val="24"/>
        </w:rPr>
        <w:t xml:space="preserve"> Ekonomi Islam.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Ekonomika</w:t>
      </w:r>
      <w:proofErr w:type="spellEnd"/>
      <w:r w:rsidRPr="002B253E">
        <w:rPr>
          <w:rFonts w:ascii="Californian FB" w:hAnsi="Californian FB"/>
          <w:i/>
          <w:iCs/>
          <w:sz w:val="24"/>
        </w:rPr>
        <w:t xml:space="preserve"> Dan </w:t>
      </w:r>
      <w:proofErr w:type="spellStart"/>
      <w:r w:rsidRPr="002B253E">
        <w:rPr>
          <w:rFonts w:ascii="Californian FB" w:hAnsi="Californian FB"/>
          <w:i/>
          <w:iCs/>
          <w:sz w:val="24"/>
        </w:rPr>
        <w:t>Bisnis</w:t>
      </w:r>
      <w:proofErr w:type="spellEnd"/>
      <w:r w:rsidRPr="002B253E">
        <w:rPr>
          <w:rFonts w:ascii="Californian FB" w:hAnsi="Californian FB"/>
          <w:i/>
          <w:iCs/>
          <w:sz w:val="24"/>
        </w:rPr>
        <w:t xml:space="preserve"> Islam</w:t>
      </w:r>
      <w:r w:rsidRPr="002B253E">
        <w:rPr>
          <w:rFonts w:ascii="Californian FB" w:hAnsi="Californian FB"/>
          <w:sz w:val="24"/>
        </w:rPr>
        <w:t xml:space="preserve">, </w:t>
      </w:r>
      <w:r w:rsidRPr="002B253E">
        <w:rPr>
          <w:rFonts w:ascii="Californian FB" w:hAnsi="Californian FB"/>
          <w:i/>
          <w:iCs/>
          <w:sz w:val="24"/>
        </w:rPr>
        <w:t>5</w:t>
      </w:r>
      <w:r w:rsidRPr="002B253E">
        <w:rPr>
          <w:rFonts w:ascii="Californian FB" w:hAnsi="Californian FB"/>
          <w:sz w:val="24"/>
        </w:rPr>
        <w:t>(1), 197–206. https://doi.org/10.26740/jekobi.v5n1.p197-206</w:t>
      </w:r>
    </w:p>
    <w:p w14:paraId="463D20DC"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lastRenderedPageBreak/>
        <w:t>Heryanto</w:t>
      </w:r>
      <w:proofErr w:type="spellEnd"/>
      <w:r w:rsidRPr="002B253E">
        <w:rPr>
          <w:rFonts w:ascii="Californian FB" w:hAnsi="Californian FB"/>
          <w:sz w:val="24"/>
        </w:rPr>
        <w:t xml:space="preserve">, G. G. (2017). Ekonomi </w:t>
      </w:r>
      <w:proofErr w:type="spellStart"/>
      <w:r w:rsidRPr="002B253E">
        <w:rPr>
          <w:rFonts w:ascii="Californian FB" w:hAnsi="Californian FB"/>
          <w:sz w:val="24"/>
        </w:rPr>
        <w:t>Politik</w:t>
      </w:r>
      <w:proofErr w:type="spellEnd"/>
      <w:r w:rsidRPr="002B253E">
        <w:rPr>
          <w:rFonts w:ascii="Californian FB" w:hAnsi="Californian FB"/>
          <w:sz w:val="24"/>
        </w:rPr>
        <w:t xml:space="preserve"> Media </w:t>
      </w:r>
      <w:proofErr w:type="spellStart"/>
      <w:r w:rsidRPr="002B253E">
        <w:rPr>
          <w:rFonts w:ascii="Californian FB" w:hAnsi="Californian FB"/>
          <w:sz w:val="24"/>
        </w:rPr>
        <w:t>Penyiaran</w:t>
      </w:r>
      <w:proofErr w:type="spellEnd"/>
      <w:r w:rsidRPr="002B253E">
        <w:rPr>
          <w:rFonts w:ascii="Californian FB" w:hAnsi="Californian FB"/>
          <w:sz w:val="24"/>
        </w:rPr>
        <w:t xml:space="preserve">: </w:t>
      </w:r>
      <w:proofErr w:type="spellStart"/>
      <w:r w:rsidRPr="002B253E">
        <w:rPr>
          <w:rFonts w:ascii="Californian FB" w:hAnsi="Californian FB"/>
          <w:sz w:val="24"/>
        </w:rPr>
        <w:t>Rivalitas</w:t>
      </w:r>
      <w:proofErr w:type="spellEnd"/>
      <w:r w:rsidRPr="002B253E">
        <w:rPr>
          <w:rFonts w:ascii="Californian FB" w:hAnsi="Californian FB"/>
          <w:sz w:val="24"/>
        </w:rPr>
        <w:t xml:space="preserve"> </w:t>
      </w:r>
      <w:proofErr w:type="spellStart"/>
      <w:r w:rsidRPr="002B253E">
        <w:rPr>
          <w:rFonts w:ascii="Californian FB" w:hAnsi="Californian FB"/>
          <w:sz w:val="24"/>
        </w:rPr>
        <w:t>Idealisme</w:t>
      </w:r>
      <w:proofErr w:type="spellEnd"/>
      <w:r w:rsidRPr="002B253E">
        <w:rPr>
          <w:rFonts w:ascii="Californian FB" w:hAnsi="Californian FB"/>
          <w:sz w:val="24"/>
        </w:rPr>
        <w:t xml:space="preserve"> Nilai Islami dan </w:t>
      </w:r>
      <w:proofErr w:type="spellStart"/>
      <w:r w:rsidRPr="002B253E">
        <w:rPr>
          <w:rFonts w:ascii="Californian FB" w:hAnsi="Californian FB"/>
          <w:sz w:val="24"/>
        </w:rPr>
        <w:t>Mekanisme</w:t>
      </w:r>
      <w:proofErr w:type="spellEnd"/>
      <w:r w:rsidRPr="002B253E">
        <w:rPr>
          <w:rFonts w:ascii="Californian FB" w:hAnsi="Californian FB"/>
          <w:sz w:val="24"/>
        </w:rPr>
        <w:t xml:space="preserve"> Pasar. </w:t>
      </w:r>
      <w:proofErr w:type="spellStart"/>
      <w:r w:rsidRPr="002B253E">
        <w:rPr>
          <w:rFonts w:ascii="Californian FB" w:hAnsi="Californian FB"/>
          <w:i/>
          <w:iCs/>
          <w:sz w:val="24"/>
        </w:rPr>
        <w:t>Communicatus</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Ilmu</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Komunikasi</w:t>
      </w:r>
      <w:proofErr w:type="spellEnd"/>
      <w:r w:rsidRPr="002B253E">
        <w:rPr>
          <w:rFonts w:ascii="Californian FB" w:hAnsi="Californian FB"/>
          <w:sz w:val="24"/>
        </w:rPr>
        <w:t xml:space="preserve">, </w:t>
      </w:r>
      <w:r w:rsidRPr="002B253E">
        <w:rPr>
          <w:rFonts w:ascii="Californian FB" w:hAnsi="Californian FB"/>
          <w:i/>
          <w:iCs/>
          <w:sz w:val="24"/>
        </w:rPr>
        <w:t>1</w:t>
      </w:r>
      <w:r w:rsidRPr="002B253E">
        <w:rPr>
          <w:rFonts w:ascii="Californian FB" w:hAnsi="Californian FB"/>
          <w:sz w:val="24"/>
        </w:rPr>
        <w:t>(1), 85–98. https://doi.org/10.15575/cjik.v1i1.1212</w:t>
      </w:r>
    </w:p>
    <w:p w14:paraId="32228551"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ICIS/ Maastricht University, Astuti, E. S., Kemp, R., ICIS/ Maastricht University, </w:t>
      </w:r>
      <w:proofErr w:type="spellStart"/>
      <w:r w:rsidRPr="002B253E">
        <w:rPr>
          <w:rFonts w:ascii="Californian FB" w:hAnsi="Californian FB"/>
          <w:sz w:val="24"/>
        </w:rPr>
        <w:t>Offermans</w:t>
      </w:r>
      <w:proofErr w:type="spellEnd"/>
      <w:r w:rsidRPr="002B253E">
        <w:rPr>
          <w:rFonts w:ascii="Californian FB" w:hAnsi="Californian FB"/>
          <w:sz w:val="24"/>
        </w:rPr>
        <w:t xml:space="preserve">, A., International Centre for Integrated Assessment and Sustainable Development (ICIS), Maastricht University, The Netherlands, </w:t>
      </w:r>
      <w:proofErr w:type="spellStart"/>
      <w:r w:rsidRPr="002B253E">
        <w:rPr>
          <w:rFonts w:ascii="Californian FB" w:hAnsi="Californian FB"/>
          <w:sz w:val="24"/>
        </w:rPr>
        <w:t>Corvers</w:t>
      </w:r>
      <w:proofErr w:type="spellEnd"/>
      <w:r w:rsidRPr="002B253E">
        <w:rPr>
          <w:rFonts w:ascii="Californian FB" w:hAnsi="Californian FB"/>
          <w:sz w:val="24"/>
        </w:rPr>
        <w:t xml:space="preserve">, R., &amp; ICIS/ Maastricht University. (2015). The Impact of Coffee Certification on the Economic Performance of Indonesian Actors. </w:t>
      </w:r>
      <w:r w:rsidRPr="002B253E">
        <w:rPr>
          <w:rFonts w:ascii="Californian FB" w:hAnsi="Californian FB"/>
          <w:i/>
          <w:iCs/>
          <w:sz w:val="24"/>
        </w:rPr>
        <w:t>Asian Journal of Agriculture and Development</w:t>
      </w:r>
      <w:r w:rsidRPr="002B253E">
        <w:rPr>
          <w:rFonts w:ascii="Californian FB" w:hAnsi="Californian FB"/>
          <w:sz w:val="24"/>
        </w:rPr>
        <w:t xml:space="preserve">, </w:t>
      </w:r>
      <w:r w:rsidRPr="002B253E">
        <w:rPr>
          <w:rFonts w:ascii="Californian FB" w:hAnsi="Californian FB"/>
          <w:i/>
          <w:iCs/>
          <w:sz w:val="24"/>
        </w:rPr>
        <w:t>12</w:t>
      </w:r>
      <w:r w:rsidRPr="002B253E">
        <w:rPr>
          <w:rFonts w:ascii="Californian FB" w:hAnsi="Californian FB"/>
          <w:sz w:val="24"/>
        </w:rPr>
        <w:t>(2), 1–15. https://doi.org/10.37801/ajad2015.12.2.1</w:t>
      </w:r>
    </w:p>
    <w:p w14:paraId="716155C1"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Jaya, I., </w:t>
      </w:r>
      <w:proofErr w:type="spellStart"/>
      <w:r w:rsidRPr="002B253E">
        <w:rPr>
          <w:rFonts w:ascii="Californian FB" w:hAnsi="Californian FB"/>
          <w:sz w:val="24"/>
        </w:rPr>
        <w:t>Harahap</w:t>
      </w:r>
      <w:proofErr w:type="spellEnd"/>
      <w:r w:rsidRPr="002B253E">
        <w:rPr>
          <w:rFonts w:ascii="Californian FB" w:hAnsi="Californian FB"/>
          <w:sz w:val="24"/>
        </w:rPr>
        <w:t xml:space="preserve">, R. H., </w:t>
      </w:r>
      <w:proofErr w:type="spellStart"/>
      <w:r w:rsidRPr="002B253E">
        <w:rPr>
          <w:rFonts w:ascii="Californian FB" w:hAnsi="Californian FB"/>
          <w:sz w:val="24"/>
        </w:rPr>
        <w:t>Simatupang</w:t>
      </w:r>
      <w:proofErr w:type="spellEnd"/>
      <w:r w:rsidRPr="002B253E">
        <w:rPr>
          <w:rFonts w:ascii="Californian FB" w:hAnsi="Californian FB"/>
          <w:sz w:val="24"/>
        </w:rPr>
        <w:t xml:space="preserve">, I., &amp; Ginting, B. (2024). The Sustainable Management of </w:t>
      </w:r>
      <w:proofErr w:type="spellStart"/>
      <w:r w:rsidRPr="002B253E">
        <w:rPr>
          <w:rFonts w:ascii="Californian FB" w:hAnsi="Californian FB"/>
          <w:sz w:val="24"/>
        </w:rPr>
        <w:t>Gayo</w:t>
      </w:r>
      <w:proofErr w:type="spellEnd"/>
      <w:r w:rsidRPr="002B253E">
        <w:rPr>
          <w:rFonts w:ascii="Californian FB" w:hAnsi="Californian FB"/>
          <w:sz w:val="24"/>
        </w:rPr>
        <w:t xml:space="preserve"> Coffee Cultivation in </w:t>
      </w:r>
      <w:proofErr w:type="spellStart"/>
      <w:r w:rsidRPr="002B253E">
        <w:rPr>
          <w:rFonts w:ascii="Californian FB" w:hAnsi="Californian FB"/>
          <w:sz w:val="24"/>
        </w:rPr>
        <w:t>Rikit</w:t>
      </w:r>
      <w:proofErr w:type="spellEnd"/>
      <w:r w:rsidRPr="002B253E">
        <w:rPr>
          <w:rFonts w:ascii="Californian FB" w:hAnsi="Californian FB"/>
          <w:sz w:val="24"/>
        </w:rPr>
        <w:t xml:space="preserve"> </w:t>
      </w:r>
      <w:proofErr w:type="spellStart"/>
      <w:r w:rsidRPr="002B253E">
        <w:rPr>
          <w:rFonts w:ascii="Californian FB" w:hAnsi="Californian FB"/>
          <w:sz w:val="24"/>
        </w:rPr>
        <w:t>Musara</w:t>
      </w:r>
      <w:proofErr w:type="spellEnd"/>
      <w:r w:rsidRPr="002B253E">
        <w:rPr>
          <w:rFonts w:ascii="Californian FB" w:hAnsi="Californian FB"/>
          <w:sz w:val="24"/>
        </w:rPr>
        <w:t xml:space="preserve"> Village, </w:t>
      </w:r>
      <w:proofErr w:type="spellStart"/>
      <w:r w:rsidRPr="002B253E">
        <w:rPr>
          <w:rFonts w:ascii="Californian FB" w:hAnsi="Californian FB"/>
          <w:sz w:val="24"/>
        </w:rPr>
        <w:t>Meriah</w:t>
      </w:r>
      <w:proofErr w:type="spellEnd"/>
      <w:r w:rsidRPr="002B253E">
        <w:rPr>
          <w:rFonts w:ascii="Californian FB" w:hAnsi="Californian FB"/>
          <w:sz w:val="24"/>
        </w:rPr>
        <w:t xml:space="preserve"> District, Indonesia. </w:t>
      </w:r>
      <w:proofErr w:type="spellStart"/>
      <w:r w:rsidRPr="002B253E">
        <w:rPr>
          <w:rFonts w:ascii="Californian FB" w:hAnsi="Californian FB"/>
          <w:i/>
          <w:iCs/>
          <w:sz w:val="24"/>
        </w:rPr>
        <w:t>Revista</w:t>
      </w:r>
      <w:proofErr w:type="spellEnd"/>
      <w:r w:rsidRPr="002B253E">
        <w:rPr>
          <w:rFonts w:ascii="Californian FB" w:hAnsi="Californian FB"/>
          <w:i/>
          <w:iCs/>
          <w:sz w:val="24"/>
        </w:rPr>
        <w:t xml:space="preserve"> de </w:t>
      </w:r>
      <w:proofErr w:type="spellStart"/>
      <w:r w:rsidRPr="002B253E">
        <w:rPr>
          <w:rFonts w:ascii="Californian FB" w:hAnsi="Californian FB"/>
          <w:i/>
          <w:iCs/>
          <w:sz w:val="24"/>
        </w:rPr>
        <w:t>Gestão</w:t>
      </w:r>
      <w:proofErr w:type="spellEnd"/>
      <w:r w:rsidRPr="002B253E">
        <w:rPr>
          <w:rFonts w:ascii="Californian FB" w:hAnsi="Californian FB"/>
          <w:i/>
          <w:iCs/>
          <w:sz w:val="24"/>
        </w:rPr>
        <w:t xml:space="preserve"> Social e Ambiental</w:t>
      </w:r>
      <w:r w:rsidRPr="002B253E">
        <w:rPr>
          <w:rFonts w:ascii="Californian FB" w:hAnsi="Californian FB"/>
          <w:sz w:val="24"/>
        </w:rPr>
        <w:t xml:space="preserve">, </w:t>
      </w:r>
      <w:r w:rsidRPr="002B253E">
        <w:rPr>
          <w:rFonts w:ascii="Californian FB" w:hAnsi="Californian FB"/>
          <w:i/>
          <w:iCs/>
          <w:sz w:val="24"/>
        </w:rPr>
        <w:t>18</w:t>
      </w:r>
      <w:r w:rsidRPr="002B253E">
        <w:rPr>
          <w:rFonts w:ascii="Californian FB" w:hAnsi="Californian FB"/>
          <w:sz w:val="24"/>
        </w:rPr>
        <w:t>(4), e06786. https://doi.org/10.24857/rgsa.v18n4-133</w:t>
      </w:r>
    </w:p>
    <w:p w14:paraId="3E23CB71"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Lubis, A. R., &amp; </w:t>
      </w:r>
      <w:proofErr w:type="spellStart"/>
      <w:r w:rsidRPr="002B253E">
        <w:rPr>
          <w:rFonts w:ascii="Californian FB" w:hAnsi="Californian FB"/>
          <w:sz w:val="24"/>
        </w:rPr>
        <w:t>Darsono</w:t>
      </w:r>
      <w:proofErr w:type="spellEnd"/>
      <w:r w:rsidRPr="002B253E">
        <w:rPr>
          <w:rFonts w:ascii="Californian FB" w:hAnsi="Californian FB"/>
          <w:sz w:val="24"/>
        </w:rPr>
        <w:t xml:space="preserve">, N. (2017). </w:t>
      </w:r>
      <w:r w:rsidRPr="002B253E">
        <w:rPr>
          <w:rFonts w:ascii="Californian FB" w:hAnsi="Californian FB"/>
          <w:i/>
          <w:iCs/>
          <w:sz w:val="24"/>
        </w:rPr>
        <w:t>PENGARUH BRAND IMAGE, BRAND PERSONALITY, BRAND EXPERIENCE TERHADAP BRAND LOVE DAMPAKNYA PADA BRAND LOYALTY GAYO ACEH COFFEE PT. ORO KOPI GAYO KABUPATEN ACEH TENGAH</w:t>
      </w:r>
      <w:r w:rsidRPr="002B253E">
        <w:rPr>
          <w:rFonts w:ascii="Californian FB" w:hAnsi="Californian FB"/>
          <w:sz w:val="24"/>
        </w:rPr>
        <w:t xml:space="preserve">. </w:t>
      </w:r>
      <w:r w:rsidRPr="002B253E">
        <w:rPr>
          <w:rFonts w:ascii="Californian FB" w:hAnsi="Californian FB"/>
          <w:i/>
          <w:iCs/>
          <w:sz w:val="24"/>
        </w:rPr>
        <w:t>8</w:t>
      </w:r>
      <w:r w:rsidRPr="002B253E">
        <w:rPr>
          <w:rFonts w:ascii="Californian FB" w:hAnsi="Californian FB"/>
          <w:sz w:val="24"/>
        </w:rPr>
        <w:t>.</w:t>
      </w:r>
    </w:p>
    <w:p w14:paraId="7E40917A"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Maisaroh</w:t>
      </w:r>
      <w:proofErr w:type="spellEnd"/>
      <w:r w:rsidRPr="002B253E">
        <w:rPr>
          <w:rFonts w:ascii="Californian FB" w:hAnsi="Californian FB"/>
          <w:sz w:val="24"/>
        </w:rPr>
        <w:t xml:space="preserve">, M., </w:t>
      </w:r>
      <w:proofErr w:type="spellStart"/>
      <w:r w:rsidRPr="002B253E">
        <w:rPr>
          <w:rFonts w:ascii="Californian FB" w:hAnsi="Californian FB"/>
          <w:sz w:val="24"/>
        </w:rPr>
        <w:t>Bakti</w:t>
      </w:r>
      <w:proofErr w:type="spellEnd"/>
      <w:r w:rsidRPr="002B253E">
        <w:rPr>
          <w:rFonts w:ascii="Californian FB" w:hAnsi="Californian FB"/>
          <w:sz w:val="24"/>
        </w:rPr>
        <w:t xml:space="preserve">, A. M. F., </w:t>
      </w:r>
      <w:proofErr w:type="spellStart"/>
      <w:r w:rsidRPr="002B253E">
        <w:rPr>
          <w:rFonts w:ascii="Californian FB" w:hAnsi="Californian FB"/>
          <w:sz w:val="24"/>
        </w:rPr>
        <w:t>Hermansah</w:t>
      </w:r>
      <w:proofErr w:type="spellEnd"/>
      <w:r w:rsidRPr="002B253E">
        <w:rPr>
          <w:rFonts w:ascii="Californian FB" w:hAnsi="Californian FB"/>
          <w:sz w:val="24"/>
        </w:rPr>
        <w:t xml:space="preserve">, T., &amp; </w:t>
      </w:r>
      <w:proofErr w:type="spellStart"/>
      <w:r w:rsidRPr="002B253E">
        <w:rPr>
          <w:rFonts w:ascii="Californian FB" w:hAnsi="Californian FB"/>
          <w:sz w:val="24"/>
        </w:rPr>
        <w:t>Nasichah</w:t>
      </w:r>
      <w:proofErr w:type="spellEnd"/>
      <w:r w:rsidRPr="002B253E">
        <w:rPr>
          <w:rFonts w:ascii="Californian FB" w:hAnsi="Californian FB"/>
          <w:sz w:val="24"/>
        </w:rPr>
        <w:t xml:space="preserve">, N. (2024). </w:t>
      </w:r>
      <w:proofErr w:type="spellStart"/>
      <w:r w:rsidRPr="002B253E">
        <w:rPr>
          <w:rFonts w:ascii="Californian FB" w:hAnsi="Californian FB"/>
          <w:sz w:val="24"/>
        </w:rPr>
        <w:t>Pengaruh</w:t>
      </w:r>
      <w:proofErr w:type="spellEnd"/>
      <w:r w:rsidRPr="002B253E">
        <w:rPr>
          <w:rFonts w:ascii="Californian FB" w:hAnsi="Californian FB"/>
          <w:sz w:val="24"/>
        </w:rPr>
        <w:t xml:space="preserve"> Media </w:t>
      </w:r>
      <w:proofErr w:type="spellStart"/>
      <w:r w:rsidRPr="002B253E">
        <w:rPr>
          <w:rFonts w:ascii="Californian FB" w:hAnsi="Californian FB"/>
          <w:sz w:val="24"/>
        </w:rPr>
        <w:t>Televisi</w:t>
      </w:r>
      <w:proofErr w:type="spellEnd"/>
      <w:r w:rsidRPr="002B253E">
        <w:rPr>
          <w:rFonts w:ascii="Californian FB" w:hAnsi="Californian FB"/>
          <w:sz w:val="24"/>
        </w:rPr>
        <w:t xml:space="preserve"> </w:t>
      </w:r>
      <w:proofErr w:type="spellStart"/>
      <w:r w:rsidRPr="002B253E">
        <w:rPr>
          <w:rFonts w:ascii="Californian FB" w:hAnsi="Californian FB"/>
          <w:sz w:val="24"/>
        </w:rPr>
        <w:t>Terhadap</w:t>
      </w:r>
      <w:proofErr w:type="spellEnd"/>
      <w:r w:rsidRPr="002B253E">
        <w:rPr>
          <w:rFonts w:ascii="Californian FB" w:hAnsi="Californian FB"/>
          <w:sz w:val="24"/>
        </w:rPr>
        <w:t xml:space="preserve"> </w:t>
      </w:r>
      <w:proofErr w:type="spellStart"/>
      <w:r w:rsidRPr="002B253E">
        <w:rPr>
          <w:rFonts w:ascii="Californian FB" w:hAnsi="Californian FB"/>
          <w:sz w:val="24"/>
        </w:rPr>
        <w:t>Kepuasan</w:t>
      </w:r>
      <w:proofErr w:type="spellEnd"/>
      <w:r w:rsidRPr="002B253E">
        <w:rPr>
          <w:rFonts w:ascii="Californian FB" w:hAnsi="Californian FB"/>
          <w:sz w:val="24"/>
        </w:rPr>
        <w:t xml:space="preserve"> yang </w:t>
      </w:r>
      <w:proofErr w:type="spellStart"/>
      <w:r w:rsidRPr="002B253E">
        <w:rPr>
          <w:rFonts w:ascii="Californian FB" w:hAnsi="Californian FB"/>
          <w:sz w:val="24"/>
        </w:rPr>
        <w:t>diperoleh</w:t>
      </w:r>
      <w:proofErr w:type="spellEnd"/>
      <w:r w:rsidRPr="002B253E">
        <w:rPr>
          <w:rFonts w:ascii="Californian FB" w:hAnsi="Californian FB"/>
          <w:sz w:val="24"/>
        </w:rPr>
        <w:t xml:space="preserve"> </w:t>
      </w:r>
      <w:proofErr w:type="spellStart"/>
      <w:r w:rsidRPr="002B253E">
        <w:rPr>
          <w:rFonts w:ascii="Californian FB" w:hAnsi="Californian FB"/>
          <w:sz w:val="24"/>
        </w:rPr>
        <w:t>Setelah</w:t>
      </w:r>
      <w:proofErr w:type="spellEnd"/>
      <w:r w:rsidRPr="002B253E">
        <w:rPr>
          <w:rFonts w:ascii="Californian FB" w:hAnsi="Californian FB"/>
          <w:sz w:val="24"/>
        </w:rPr>
        <w:t xml:space="preserve"> </w:t>
      </w:r>
      <w:proofErr w:type="spellStart"/>
      <w:r w:rsidRPr="002B253E">
        <w:rPr>
          <w:rFonts w:ascii="Californian FB" w:hAnsi="Californian FB"/>
          <w:sz w:val="24"/>
        </w:rPr>
        <w:t>Penggunaan</w:t>
      </w:r>
      <w:proofErr w:type="spellEnd"/>
      <w:r w:rsidRPr="002B253E">
        <w:rPr>
          <w:rFonts w:ascii="Californian FB" w:hAnsi="Californian FB"/>
          <w:sz w:val="24"/>
        </w:rPr>
        <w:t>: (</w:t>
      </w:r>
      <w:proofErr w:type="spellStart"/>
      <w:r w:rsidRPr="002B253E">
        <w:rPr>
          <w:rFonts w:ascii="Californian FB" w:hAnsi="Californian FB"/>
          <w:sz w:val="24"/>
        </w:rPr>
        <w:t>Studi</w:t>
      </w:r>
      <w:proofErr w:type="spellEnd"/>
      <w:r w:rsidRPr="002B253E">
        <w:rPr>
          <w:rFonts w:ascii="Californian FB" w:hAnsi="Californian FB"/>
          <w:sz w:val="24"/>
        </w:rPr>
        <w:t xml:space="preserve"> </w:t>
      </w:r>
      <w:proofErr w:type="spellStart"/>
      <w:r w:rsidRPr="002B253E">
        <w:rPr>
          <w:rFonts w:ascii="Californian FB" w:hAnsi="Californian FB"/>
          <w:sz w:val="24"/>
        </w:rPr>
        <w:t>Kasus</w:t>
      </w:r>
      <w:proofErr w:type="spellEnd"/>
      <w:r w:rsidRPr="002B253E">
        <w:rPr>
          <w:rFonts w:ascii="Californian FB" w:hAnsi="Californian FB"/>
          <w:sz w:val="24"/>
        </w:rPr>
        <w:t xml:space="preserve"> Masyarakat </w:t>
      </w:r>
      <w:proofErr w:type="spellStart"/>
      <w:r w:rsidRPr="002B253E">
        <w:rPr>
          <w:rFonts w:ascii="Californian FB" w:hAnsi="Californian FB"/>
          <w:sz w:val="24"/>
        </w:rPr>
        <w:t>Komplek</w:t>
      </w:r>
      <w:proofErr w:type="spellEnd"/>
      <w:r w:rsidRPr="002B253E">
        <w:rPr>
          <w:rFonts w:ascii="Californian FB" w:hAnsi="Californian FB"/>
          <w:sz w:val="24"/>
        </w:rPr>
        <w:t xml:space="preserve"> </w:t>
      </w:r>
      <w:proofErr w:type="spellStart"/>
      <w:r w:rsidRPr="002B253E">
        <w:rPr>
          <w:rFonts w:ascii="Californian FB" w:hAnsi="Californian FB"/>
          <w:sz w:val="24"/>
        </w:rPr>
        <w:t>Hankam</w:t>
      </w:r>
      <w:proofErr w:type="spellEnd"/>
      <w:r w:rsidRPr="002B253E">
        <w:rPr>
          <w:rFonts w:ascii="Californian FB" w:hAnsi="Californian FB"/>
          <w:sz w:val="24"/>
        </w:rPr>
        <w:t xml:space="preserve"> RT.19 </w:t>
      </w:r>
      <w:proofErr w:type="spellStart"/>
      <w:r w:rsidRPr="002B253E">
        <w:rPr>
          <w:rFonts w:ascii="Californian FB" w:hAnsi="Californian FB"/>
          <w:sz w:val="24"/>
        </w:rPr>
        <w:t>Pondok</w:t>
      </w:r>
      <w:proofErr w:type="spellEnd"/>
      <w:r w:rsidRPr="002B253E">
        <w:rPr>
          <w:rFonts w:ascii="Californian FB" w:hAnsi="Californian FB"/>
          <w:sz w:val="24"/>
        </w:rPr>
        <w:t xml:space="preserve"> </w:t>
      </w:r>
      <w:proofErr w:type="spellStart"/>
      <w:r w:rsidRPr="002B253E">
        <w:rPr>
          <w:rFonts w:ascii="Californian FB" w:hAnsi="Californian FB"/>
          <w:sz w:val="24"/>
        </w:rPr>
        <w:t>Rajeg</w:t>
      </w:r>
      <w:proofErr w:type="spellEnd"/>
      <w:r w:rsidRPr="002B253E">
        <w:rPr>
          <w:rFonts w:ascii="Californian FB" w:hAnsi="Californian FB"/>
          <w:sz w:val="24"/>
        </w:rPr>
        <w:t xml:space="preserve"> Bogor).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Ekonomi Dan </w:t>
      </w:r>
      <w:proofErr w:type="spellStart"/>
      <w:r w:rsidRPr="002B253E">
        <w:rPr>
          <w:rFonts w:ascii="Californian FB" w:hAnsi="Californian FB"/>
          <w:i/>
          <w:iCs/>
          <w:sz w:val="24"/>
        </w:rPr>
        <w:t>Bisnis</w:t>
      </w:r>
      <w:proofErr w:type="spellEnd"/>
      <w:r w:rsidRPr="002B253E">
        <w:rPr>
          <w:rFonts w:ascii="Californian FB" w:hAnsi="Californian FB"/>
          <w:sz w:val="24"/>
        </w:rPr>
        <w:t xml:space="preserve">, </w:t>
      </w:r>
      <w:r w:rsidRPr="002B253E">
        <w:rPr>
          <w:rFonts w:ascii="Californian FB" w:hAnsi="Californian FB"/>
          <w:i/>
          <w:iCs/>
          <w:sz w:val="24"/>
        </w:rPr>
        <w:t>4</w:t>
      </w:r>
      <w:r w:rsidRPr="002B253E">
        <w:rPr>
          <w:rFonts w:ascii="Californian FB" w:hAnsi="Californian FB"/>
          <w:sz w:val="24"/>
        </w:rPr>
        <w:t>(1), 143–149. https://doi.org/10.56145/ekonomibisnis.v4i1.149</w:t>
      </w:r>
    </w:p>
    <w:p w14:paraId="0E19F6F3"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lastRenderedPageBreak/>
        <w:t>Muliawanti</w:t>
      </w:r>
      <w:proofErr w:type="spellEnd"/>
      <w:r w:rsidRPr="002B253E">
        <w:rPr>
          <w:rFonts w:ascii="Californian FB" w:hAnsi="Californian FB"/>
          <w:sz w:val="24"/>
        </w:rPr>
        <w:t xml:space="preserve">, L. (2018). JURNALISME ERA DIGITAL: DIGITALISASI JURNALISME DAN PROFESIONALITAS JURNALISME ONLINE. </w:t>
      </w:r>
      <w:r w:rsidRPr="002B253E">
        <w:rPr>
          <w:rFonts w:ascii="Californian FB" w:hAnsi="Californian FB"/>
          <w:i/>
          <w:iCs/>
          <w:sz w:val="24"/>
        </w:rPr>
        <w:t xml:space="preserve">LENTERA: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Ilmu</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Dakwah</w:t>
      </w:r>
      <w:proofErr w:type="spellEnd"/>
      <w:r w:rsidRPr="002B253E">
        <w:rPr>
          <w:rFonts w:ascii="Californian FB" w:hAnsi="Californian FB"/>
          <w:i/>
          <w:iCs/>
          <w:sz w:val="24"/>
        </w:rPr>
        <w:t xml:space="preserve"> dan </w:t>
      </w:r>
      <w:proofErr w:type="spellStart"/>
      <w:r w:rsidRPr="002B253E">
        <w:rPr>
          <w:rFonts w:ascii="Californian FB" w:hAnsi="Californian FB"/>
          <w:i/>
          <w:iCs/>
          <w:sz w:val="24"/>
        </w:rPr>
        <w:t>Komunikasi</w:t>
      </w:r>
      <w:proofErr w:type="spellEnd"/>
      <w:r w:rsidRPr="002B253E">
        <w:rPr>
          <w:rFonts w:ascii="Californian FB" w:hAnsi="Californian FB"/>
          <w:sz w:val="24"/>
        </w:rPr>
        <w:t xml:space="preserve">, </w:t>
      </w:r>
      <w:r w:rsidRPr="002B253E">
        <w:rPr>
          <w:rFonts w:ascii="Californian FB" w:hAnsi="Californian FB"/>
          <w:i/>
          <w:iCs/>
          <w:sz w:val="24"/>
        </w:rPr>
        <w:t>2</w:t>
      </w:r>
      <w:r w:rsidRPr="002B253E">
        <w:rPr>
          <w:rFonts w:ascii="Californian FB" w:hAnsi="Californian FB"/>
          <w:sz w:val="24"/>
        </w:rPr>
        <w:t>(1). https://doi.org/10.21093/lentera.v2i1.1168</w:t>
      </w:r>
    </w:p>
    <w:p w14:paraId="1523850C"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Nurul </w:t>
      </w:r>
      <w:proofErr w:type="spellStart"/>
      <w:r w:rsidRPr="002B253E">
        <w:rPr>
          <w:rFonts w:ascii="Californian FB" w:hAnsi="Californian FB"/>
          <w:sz w:val="24"/>
        </w:rPr>
        <w:t>Khansa</w:t>
      </w:r>
      <w:proofErr w:type="spellEnd"/>
      <w:r w:rsidRPr="002B253E">
        <w:rPr>
          <w:rFonts w:ascii="Californian FB" w:hAnsi="Californian FB"/>
          <w:sz w:val="24"/>
        </w:rPr>
        <w:t xml:space="preserve"> </w:t>
      </w:r>
      <w:proofErr w:type="spellStart"/>
      <w:r w:rsidRPr="002B253E">
        <w:rPr>
          <w:rFonts w:ascii="Californian FB" w:hAnsi="Californian FB"/>
          <w:sz w:val="24"/>
        </w:rPr>
        <w:t>Fauziyah</w:t>
      </w:r>
      <w:proofErr w:type="spellEnd"/>
      <w:r w:rsidRPr="002B253E">
        <w:rPr>
          <w:rFonts w:ascii="Californian FB" w:hAnsi="Californian FB"/>
          <w:sz w:val="24"/>
        </w:rPr>
        <w:t xml:space="preserve"> &amp; Aini </w:t>
      </w:r>
      <w:proofErr w:type="spellStart"/>
      <w:r w:rsidRPr="002B253E">
        <w:rPr>
          <w:rFonts w:ascii="Californian FB" w:hAnsi="Californian FB"/>
          <w:sz w:val="24"/>
        </w:rPr>
        <w:t>Mahara</w:t>
      </w:r>
      <w:proofErr w:type="spellEnd"/>
      <w:r w:rsidRPr="002B253E">
        <w:rPr>
          <w:rFonts w:ascii="Californian FB" w:hAnsi="Californian FB"/>
          <w:sz w:val="24"/>
        </w:rPr>
        <w:t xml:space="preserve">. (2022). Strategi </w:t>
      </w:r>
      <w:proofErr w:type="spellStart"/>
      <w:r w:rsidRPr="002B253E">
        <w:rPr>
          <w:rFonts w:ascii="Californian FB" w:hAnsi="Californian FB"/>
          <w:sz w:val="24"/>
        </w:rPr>
        <w:t>Komunikasi</w:t>
      </w:r>
      <w:proofErr w:type="spellEnd"/>
      <w:r w:rsidRPr="002B253E">
        <w:rPr>
          <w:rFonts w:ascii="Californian FB" w:hAnsi="Californian FB"/>
          <w:sz w:val="24"/>
        </w:rPr>
        <w:t xml:space="preserve"> </w:t>
      </w:r>
      <w:proofErr w:type="spellStart"/>
      <w:r w:rsidRPr="002B253E">
        <w:rPr>
          <w:rFonts w:ascii="Californian FB" w:hAnsi="Californian FB"/>
          <w:sz w:val="24"/>
        </w:rPr>
        <w:t>Pemerintah</w:t>
      </w:r>
      <w:proofErr w:type="spellEnd"/>
      <w:r w:rsidRPr="002B253E">
        <w:rPr>
          <w:rFonts w:ascii="Californian FB" w:hAnsi="Californian FB"/>
          <w:sz w:val="24"/>
        </w:rPr>
        <w:t xml:space="preserve"> </w:t>
      </w:r>
      <w:proofErr w:type="spellStart"/>
      <w:r w:rsidRPr="002B253E">
        <w:rPr>
          <w:rFonts w:ascii="Californian FB" w:hAnsi="Californian FB"/>
          <w:sz w:val="24"/>
        </w:rPr>
        <w:t>Kabupaten</w:t>
      </w:r>
      <w:proofErr w:type="spellEnd"/>
      <w:r w:rsidRPr="002B253E">
        <w:rPr>
          <w:rFonts w:ascii="Californian FB" w:hAnsi="Californian FB"/>
          <w:sz w:val="24"/>
        </w:rPr>
        <w:t xml:space="preserve"> </w:t>
      </w:r>
      <w:proofErr w:type="spellStart"/>
      <w:r w:rsidRPr="002B253E">
        <w:rPr>
          <w:rFonts w:ascii="Californian FB" w:hAnsi="Californian FB"/>
          <w:sz w:val="24"/>
        </w:rPr>
        <w:t>Bener</w:t>
      </w:r>
      <w:proofErr w:type="spellEnd"/>
      <w:r w:rsidRPr="002B253E">
        <w:rPr>
          <w:rFonts w:ascii="Californian FB" w:hAnsi="Californian FB"/>
          <w:sz w:val="24"/>
        </w:rPr>
        <w:t xml:space="preserve"> </w:t>
      </w:r>
      <w:proofErr w:type="spellStart"/>
      <w:r w:rsidRPr="002B253E">
        <w:rPr>
          <w:rFonts w:ascii="Californian FB" w:hAnsi="Californian FB"/>
          <w:sz w:val="24"/>
        </w:rPr>
        <w:t>Meriah</w:t>
      </w:r>
      <w:proofErr w:type="spellEnd"/>
      <w:r w:rsidRPr="002B253E">
        <w:rPr>
          <w:rFonts w:ascii="Californian FB" w:hAnsi="Californian FB"/>
          <w:sz w:val="24"/>
        </w:rPr>
        <w:t xml:space="preserve"> </w:t>
      </w:r>
      <w:proofErr w:type="spellStart"/>
      <w:r w:rsidRPr="002B253E">
        <w:rPr>
          <w:rFonts w:ascii="Californian FB" w:hAnsi="Californian FB"/>
          <w:sz w:val="24"/>
        </w:rPr>
        <w:t>dalam</w:t>
      </w:r>
      <w:proofErr w:type="spellEnd"/>
      <w:r w:rsidRPr="002B253E">
        <w:rPr>
          <w:rFonts w:ascii="Californian FB" w:hAnsi="Californian FB"/>
          <w:sz w:val="24"/>
        </w:rPr>
        <w:t xml:space="preserve"> </w:t>
      </w:r>
      <w:proofErr w:type="spellStart"/>
      <w:r w:rsidRPr="002B253E">
        <w:rPr>
          <w:rFonts w:ascii="Californian FB" w:hAnsi="Californian FB"/>
          <w:sz w:val="24"/>
        </w:rPr>
        <w:t>Pemasaran</w:t>
      </w:r>
      <w:proofErr w:type="spellEnd"/>
      <w:r w:rsidRPr="002B253E">
        <w:rPr>
          <w:rFonts w:ascii="Californian FB" w:hAnsi="Californian FB"/>
          <w:sz w:val="24"/>
        </w:rPr>
        <w:t xml:space="preserve"> Kopi </w:t>
      </w:r>
      <w:proofErr w:type="spellStart"/>
      <w:r w:rsidRPr="002B253E">
        <w:rPr>
          <w:rFonts w:ascii="Californian FB" w:hAnsi="Californian FB"/>
          <w:sz w:val="24"/>
        </w:rPr>
        <w:t>Gayo</w:t>
      </w:r>
      <w:proofErr w:type="spellEnd"/>
      <w:r w:rsidRPr="002B253E">
        <w:rPr>
          <w:rFonts w:ascii="Californian FB" w:hAnsi="Californian FB"/>
          <w:sz w:val="24"/>
        </w:rPr>
        <w:t xml:space="preserve"> dan </w:t>
      </w:r>
      <w:proofErr w:type="spellStart"/>
      <w:r w:rsidRPr="002B253E">
        <w:rPr>
          <w:rFonts w:ascii="Californian FB" w:hAnsi="Californian FB"/>
          <w:sz w:val="24"/>
        </w:rPr>
        <w:t>Pemberdayaan</w:t>
      </w:r>
      <w:proofErr w:type="spellEnd"/>
      <w:r w:rsidRPr="002B253E">
        <w:rPr>
          <w:rFonts w:ascii="Californian FB" w:hAnsi="Californian FB"/>
          <w:sz w:val="24"/>
        </w:rPr>
        <w:t xml:space="preserve"> Masyarakat. </w:t>
      </w:r>
      <w:r w:rsidRPr="002B253E">
        <w:rPr>
          <w:rFonts w:ascii="Californian FB" w:hAnsi="Californian FB"/>
          <w:i/>
          <w:iCs/>
          <w:sz w:val="24"/>
        </w:rPr>
        <w:t>Academic Journal of Da’wa and Communication</w:t>
      </w:r>
      <w:r w:rsidRPr="002B253E">
        <w:rPr>
          <w:rFonts w:ascii="Californian FB" w:hAnsi="Californian FB"/>
          <w:sz w:val="24"/>
        </w:rPr>
        <w:t xml:space="preserve">, </w:t>
      </w:r>
      <w:r w:rsidRPr="002B253E">
        <w:rPr>
          <w:rFonts w:ascii="Californian FB" w:hAnsi="Californian FB"/>
          <w:i/>
          <w:iCs/>
          <w:sz w:val="24"/>
        </w:rPr>
        <w:t>3</w:t>
      </w:r>
      <w:r w:rsidRPr="002B253E">
        <w:rPr>
          <w:rFonts w:ascii="Californian FB" w:hAnsi="Californian FB"/>
          <w:sz w:val="24"/>
        </w:rPr>
        <w:t>(2). https://doi.org/10.22515/ajdc.v3i2.5600</w:t>
      </w:r>
    </w:p>
    <w:p w14:paraId="0EB3DCC1" w14:textId="77777777" w:rsidR="002B253E" w:rsidRPr="002B253E" w:rsidRDefault="002B253E" w:rsidP="002B253E">
      <w:pPr>
        <w:pStyle w:val="Bibliography"/>
        <w:rPr>
          <w:rFonts w:ascii="Californian FB" w:hAnsi="Californian FB"/>
          <w:sz w:val="24"/>
        </w:rPr>
      </w:pPr>
      <w:r w:rsidRPr="002B253E">
        <w:rPr>
          <w:rFonts w:ascii="Californian FB" w:hAnsi="Californian FB"/>
          <w:sz w:val="24"/>
        </w:rPr>
        <w:t xml:space="preserve">Putri, M. S., &amp; </w:t>
      </w:r>
      <w:proofErr w:type="spellStart"/>
      <w:r w:rsidRPr="002B253E">
        <w:rPr>
          <w:rFonts w:ascii="Californian FB" w:hAnsi="Californian FB"/>
          <w:sz w:val="24"/>
        </w:rPr>
        <w:t>Heikal</w:t>
      </w:r>
      <w:proofErr w:type="spellEnd"/>
      <w:r w:rsidRPr="002B253E">
        <w:rPr>
          <w:rFonts w:ascii="Californian FB" w:hAnsi="Californian FB"/>
          <w:sz w:val="24"/>
        </w:rPr>
        <w:t xml:space="preserve">, J. (2023). </w:t>
      </w:r>
      <w:proofErr w:type="spellStart"/>
      <w:r w:rsidRPr="002B253E">
        <w:rPr>
          <w:rFonts w:ascii="Californian FB" w:hAnsi="Californian FB"/>
          <w:sz w:val="24"/>
        </w:rPr>
        <w:t>Analisis</w:t>
      </w:r>
      <w:proofErr w:type="spellEnd"/>
      <w:r w:rsidRPr="002B253E">
        <w:rPr>
          <w:rFonts w:ascii="Californian FB" w:hAnsi="Californian FB"/>
          <w:sz w:val="24"/>
        </w:rPr>
        <w:t xml:space="preserve"> </w:t>
      </w:r>
      <w:proofErr w:type="spellStart"/>
      <w:r w:rsidRPr="002B253E">
        <w:rPr>
          <w:rFonts w:ascii="Californian FB" w:hAnsi="Californian FB"/>
          <w:sz w:val="24"/>
        </w:rPr>
        <w:t>Kualitatif</w:t>
      </w:r>
      <w:proofErr w:type="spellEnd"/>
      <w:r w:rsidRPr="002B253E">
        <w:rPr>
          <w:rFonts w:ascii="Californian FB" w:hAnsi="Californian FB"/>
          <w:sz w:val="24"/>
        </w:rPr>
        <w:t xml:space="preserve"> </w:t>
      </w:r>
      <w:proofErr w:type="spellStart"/>
      <w:r w:rsidRPr="002B253E">
        <w:rPr>
          <w:rFonts w:ascii="Californian FB" w:hAnsi="Californian FB"/>
          <w:sz w:val="24"/>
        </w:rPr>
        <w:t>Terhadap</w:t>
      </w:r>
      <w:proofErr w:type="spellEnd"/>
      <w:r w:rsidRPr="002B253E">
        <w:rPr>
          <w:rFonts w:ascii="Californian FB" w:hAnsi="Californian FB"/>
          <w:sz w:val="24"/>
        </w:rPr>
        <w:t xml:space="preserve"> </w:t>
      </w:r>
      <w:proofErr w:type="spellStart"/>
      <w:r w:rsidRPr="002B253E">
        <w:rPr>
          <w:rFonts w:ascii="Californian FB" w:hAnsi="Californian FB"/>
          <w:sz w:val="24"/>
        </w:rPr>
        <w:t>Kepuasan</w:t>
      </w:r>
      <w:proofErr w:type="spellEnd"/>
      <w:r w:rsidRPr="002B253E">
        <w:rPr>
          <w:rFonts w:ascii="Californian FB" w:hAnsi="Californian FB"/>
          <w:sz w:val="24"/>
        </w:rPr>
        <w:t xml:space="preserve"> dan </w:t>
      </w:r>
      <w:proofErr w:type="spellStart"/>
      <w:r w:rsidRPr="002B253E">
        <w:rPr>
          <w:rFonts w:ascii="Californian FB" w:hAnsi="Californian FB"/>
          <w:sz w:val="24"/>
        </w:rPr>
        <w:t>Loyalitas</w:t>
      </w:r>
      <w:proofErr w:type="spellEnd"/>
      <w:r w:rsidRPr="002B253E">
        <w:rPr>
          <w:rFonts w:ascii="Californian FB" w:hAnsi="Californian FB"/>
          <w:sz w:val="24"/>
        </w:rPr>
        <w:t xml:space="preserve"> </w:t>
      </w:r>
      <w:proofErr w:type="spellStart"/>
      <w:r w:rsidRPr="002B253E">
        <w:rPr>
          <w:rFonts w:ascii="Californian FB" w:hAnsi="Californian FB"/>
          <w:sz w:val="24"/>
        </w:rPr>
        <w:t>Pelanggan</w:t>
      </w:r>
      <w:proofErr w:type="spellEnd"/>
      <w:r w:rsidRPr="002B253E">
        <w:rPr>
          <w:rFonts w:ascii="Californian FB" w:hAnsi="Californian FB"/>
          <w:sz w:val="24"/>
        </w:rPr>
        <w:t xml:space="preserve"> </w:t>
      </w:r>
      <w:proofErr w:type="spellStart"/>
      <w:r w:rsidRPr="002B253E">
        <w:rPr>
          <w:rFonts w:ascii="Californian FB" w:hAnsi="Californian FB"/>
          <w:sz w:val="24"/>
        </w:rPr>
        <w:t>Kedai</w:t>
      </w:r>
      <w:proofErr w:type="spellEnd"/>
      <w:r w:rsidRPr="002B253E">
        <w:rPr>
          <w:rFonts w:ascii="Californian FB" w:hAnsi="Californian FB"/>
          <w:sz w:val="24"/>
        </w:rPr>
        <w:t xml:space="preserve"> Kopi </w:t>
      </w:r>
      <w:proofErr w:type="spellStart"/>
      <w:r w:rsidRPr="002B253E">
        <w:rPr>
          <w:rFonts w:ascii="Californian FB" w:hAnsi="Californian FB"/>
          <w:sz w:val="24"/>
        </w:rPr>
        <w:t>Gayo</w:t>
      </w:r>
      <w:proofErr w:type="spellEnd"/>
      <w:r w:rsidRPr="002B253E">
        <w:rPr>
          <w:rFonts w:ascii="Californian FB" w:hAnsi="Californian FB"/>
          <w:sz w:val="24"/>
        </w:rPr>
        <w:t xml:space="preserve"> </w:t>
      </w:r>
      <w:proofErr w:type="spellStart"/>
      <w:r w:rsidRPr="002B253E">
        <w:rPr>
          <w:rFonts w:ascii="Californian FB" w:hAnsi="Californian FB"/>
          <w:sz w:val="24"/>
        </w:rPr>
        <w:t>Menggunakan</w:t>
      </w:r>
      <w:proofErr w:type="spellEnd"/>
      <w:r w:rsidRPr="002B253E">
        <w:rPr>
          <w:rFonts w:ascii="Californian FB" w:hAnsi="Californian FB"/>
          <w:sz w:val="24"/>
        </w:rPr>
        <w:t xml:space="preserve"> </w:t>
      </w:r>
      <w:proofErr w:type="spellStart"/>
      <w:r w:rsidRPr="002B253E">
        <w:rPr>
          <w:rFonts w:ascii="Californian FB" w:hAnsi="Californian FB"/>
          <w:sz w:val="24"/>
        </w:rPr>
        <w:t>Metode</w:t>
      </w:r>
      <w:proofErr w:type="spellEnd"/>
      <w:r w:rsidRPr="002B253E">
        <w:rPr>
          <w:rFonts w:ascii="Californian FB" w:hAnsi="Californian FB"/>
          <w:sz w:val="24"/>
        </w:rPr>
        <w:t xml:space="preserve"> Grounded Theory.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Informatika</w:t>
      </w:r>
      <w:proofErr w:type="spellEnd"/>
      <w:r w:rsidRPr="002B253E">
        <w:rPr>
          <w:rFonts w:ascii="Californian FB" w:hAnsi="Californian FB"/>
          <w:i/>
          <w:iCs/>
          <w:sz w:val="24"/>
        </w:rPr>
        <w:t xml:space="preserve"> Ekonomi </w:t>
      </w:r>
      <w:proofErr w:type="spellStart"/>
      <w:r w:rsidRPr="002B253E">
        <w:rPr>
          <w:rFonts w:ascii="Californian FB" w:hAnsi="Californian FB"/>
          <w:i/>
          <w:iCs/>
          <w:sz w:val="24"/>
        </w:rPr>
        <w:t>Bisnis</w:t>
      </w:r>
      <w:proofErr w:type="spellEnd"/>
      <w:r w:rsidRPr="002B253E">
        <w:rPr>
          <w:rFonts w:ascii="Californian FB" w:hAnsi="Californian FB"/>
          <w:sz w:val="24"/>
        </w:rPr>
        <w:t>, 26–31. https://doi.org/10.37034/infeb.v5i1.192</w:t>
      </w:r>
    </w:p>
    <w:p w14:paraId="25287EDA" w14:textId="77777777" w:rsidR="002B253E" w:rsidRPr="002B253E" w:rsidRDefault="002B253E" w:rsidP="002B253E">
      <w:pPr>
        <w:pStyle w:val="Bibliography"/>
        <w:rPr>
          <w:rFonts w:ascii="Californian FB" w:hAnsi="Californian FB"/>
          <w:sz w:val="24"/>
        </w:rPr>
      </w:pPr>
      <w:r w:rsidRPr="002B253E">
        <w:rPr>
          <w:rFonts w:ascii="Californian FB" w:hAnsi="Californian FB"/>
          <w:i/>
          <w:iCs/>
          <w:sz w:val="24"/>
        </w:rPr>
        <w:t xml:space="preserve">Qur’an </w:t>
      </w:r>
      <w:proofErr w:type="spellStart"/>
      <w:r w:rsidRPr="002B253E">
        <w:rPr>
          <w:rFonts w:ascii="Californian FB" w:hAnsi="Californian FB"/>
          <w:i/>
          <w:iCs/>
          <w:sz w:val="24"/>
        </w:rPr>
        <w:t>Kemenag</w:t>
      </w:r>
      <w:proofErr w:type="spellEnd"/>
      <w:r w:rsidRPr="002B253E">
        <w:rPr>
          <w:rFonts w:ascii="Californian FB" w:hAnsi="Californian FB"/>
          <w:sz w:val="24"/>
        </w:rPr>
        <w:t>. (n.d.). https://quran.kemenag.go.id/</w:t>
      </w:r>
    </w:p>
    <w:p w14:paraId="1D974784"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Robbani</w:t>
      </w:r>
      <w:proofErr w:type="spellEnd"/>
      <w:r w:rsidRPr="002B253E">
        <w:rPr>
          <w:rFonts w:ascii="Californian FB" w:hAnsi="Californian FB"/>
          <w:sz w:val="24"/>
        </w:rPr>
        <w:t xml:space="preserve">, B. (2023). Kajian </w:t>
      </w:r>
      <w:proofErr w:type="spellStart"/>
      <w:r w:rsidRPr="002B253E">
        <w:rPr>
          <w:rFonts w:ascii="Californian FB" w:hAnsi="Californian FB"/>
          <w:sz w:val="24"/>
        </w:rPr>
        <w:t>Tentang</w:t>
      </w:r>
      <w:proofErr w:type="spellEnd"/>
      <w:r w:rsidRPr="002B253E">
        <w:rPr>
          <w:rFonts w:ascii="Californian FB" w:hAnsi="Californian FB"/>
          <w:sz w:val="24"/>
        </w:rPr>
        <w:t xml:space="preserve"> </w:t>
      </w:r>
      <w:proofErr w:type="spellStart"/>
      <w:r w:rsidRPr="002B253E">
        <w:rPr>
          <w:rFonts w:ascii="Californian FB" w:hAnsi="Californian FB"/>
          <w:sz w:val="24"/>
        </w:rPr>
        <w:t>Konsep</w:t>
      </w:r>
      <w:proofErr w:type="spellEnd"/>
      <w:r w:rsidRPr="002B253E">
        <w:rPr>
          <w:rFonts w:ascii="Californian FB" w:hAnsi="Californian FB"/>
          <w:sz w:val="24"/>
        </w:rPr>
        <w:t xml:space="preserve"> </w:t>
      </w:r>
      <w:proofErr w:type="spellStart"/>
      <w:r w:rsidRPr="002B253E">
        <w:rPr>
          <w:rFonts w:ascii="Californian FB" w:hAnsi="Californian FB"/>
          <w:sz w:val="24"/>
        </w:rPr>
        <w:t>Jual</w:t>
      </w:r>
      <w:proofErr w:type="spellEnd"/>
      <w:r w:rsidRPr="002B253E">
        <w:rPr>
          <w:rFonts w:ascii="Californian FB" w:hAnsi="Californian FB"/>
          <w:sz w:val="24"/>
        </w:rPr>
        <w:t xml:space="preserve"> </w:t>
      </w:r>
      <w:proofErr w:type="spellStart"/>
      <w:r w:rsidRPr="002B253E">
        <w:rPr>
          <w:rFonts w:ascii="Californian FB" w:hAnsi="Californian FB"/>
          <w:sz w:val="24"/>
        </w:rPr>
        <w:t>Beli</w:t>
      </w:r>
      <w:proofErr w:type="spellEnd"/>
      <w:r w:rsidRPr="002B253E">
        <w:rPr>
          <w:rFonts w:ascii="Californian FB" w:hAnsi="Californian FB"/>
          <w:sz w:val="24"/>
        </w:rPr>
        <w:t xml:space="preserve"> </w:t>
      </w:r>
      <w:proofErr w:type="spellStart"/>
      <w:r w:rsidRPr="002B253E">
        <w:rPr>
          <w:rFonts w:ascii="Californian FB" w:hAnsi="Californian FB"/>
          <w:sz w:val="24"/>
        </w:rPr>
        <w:t>Dalam</w:t>
      </w:r>
      <w:proofErr w:type="spellEnd"/>
      <w:r w:rsidRPr="002B253E">
        <w:rPr>
          <w:rFonts w:ascii="Californian FB" w:hAnsi="Californian FB"/>
          <w:sz w:val="24"/>
        </w:rPr>
        <w:t xml:space="preserve"> </w:t>
      </w:r>
      <w:proofErr w:type="spellStart"/>
      <w:r w:rsidRPr="002B253E">
        <w:rPr>
          <w:rFonts w:ascii="Californian FB" w:hAnsi="Californian FB"/>
          <w:sz w:val="24"/>
        </w:rPr>
        <w:t>Perspektif</w:t>
      </w:r>
      <w:proofErr w:type="spellEnd"/>
      <w:r w:rsidRPr="002B253E">
        <w:rPr>
          <w:rFonts w:ascii="Californian FB" w:hAnsi="Californian FB"/>
          <w:sz w:val="24"/>
        </w:rPr>
        <w:t xml:space="preserve"> Al-Qur’an Dan </w:t>
      </w:r>
      <w:proofErr w:type="spellStart"/>
      <w:r w:rsidRPr="002B253E">
        <w:rPr>
          <w:rFonts w:ascii="Californian FB" w:hAnsi="Californian FB"/>
          <w:sz w:val="24"/>
        </w:rPr>
        <w:t>Hadist</w:t>
      </w:r>
      <w:proofErr w:type="spellEnd"/>
      <w:r w:rsidRPr="002B253E">
        <w:rPr>
          <w:rFonts w:ascii="Californian FB" w:hAnsi="Californian FB"/>
          <w:sz w:val="24"/>
        </w:rPr>
        <w:t xml:space="preserve">. </w:t>
      </w:r>
      <w:proofErr w:type="spellStart"/>
      <w:r w:rsidRPr="002B253E">
        <w:rPr>
          <w:rFonts w:ascii="Californian FB" w:hAnsi="Californian FB"/>
          <w:i/>
          <w:iCs/>
          <w:sz w:val="24"/>
        </w:rPr>
        <w:t>Jurnal</w:t>
      </w:r>
      <w:proofErr w:type="spellEnd"/>
      <w:r w:rsidRPr="002B253E">
        <w:rPr>
          <w:rFonts w:ascii="Californian FB" w:hAnsi="Californian FB"/>
          <w:i/>
          <w:iCs/>
          <w:sz w:val="24"/>
        </w:rPr>
        <w:t xml:space="preserve"> </w:t>
      </w:r>
      <w:proofErr w:type="spellStart"/>
      <w:r w:rsidRPr="002B253E">
        <w:rPr>
          <w:rFonts w:ascii="Californian FB" w:hAnsi="Californian FB"/>
          <w:i/>
          <w:iCs/>
          <w:sz w:val="24"/>
        </w:rPr>
        <w:t>Ilmiah</w:t>
      </w:r>
      <w:proofErr w:type="spellEnd"/>
      <w:r w:rsidRPr="002B253E">
        <w:rPr>
          <w:rFonts w:ascii="Californian FB" w:hAnsi="Californian FB"/>
          <w:i/>
          <w:iCs/>
          <w:sz w:val="24"/>
        </w:rPr>
        <w:t xml:space="preserve"> Ekonomi Islam</w:t>
      </w:r>
      <w:r w:rsidRPr="002B253E">
        <w:rPr>
          <w:rFonts w:ascii="Californian FB" w:hAnsi="Californian FB"/>
          <w:sz w:val="24"/>
        </w:rPr>
        <w:t xml:space="preserve">, </w:t>
      </w:r>
      <w:r w:rsidRPr="002B253E">
        <w:rPr>
          <w:rFonts w:ascii="Californian FB" w:hAnsi="Californian FB"/>
          <w:i/>
          <w:iCs/>
          <w:sz w:val="24"/>
        </w:rPr>
        <w:t>9</w:t>
      </w:r>
      <w:r w:rsidRPr="002B253E">
        <w:rPr>
          <w:rFonts w:ascii="Californian FB" w:hAnsi="Californian FB"/>
          <w:sz w:val="24"/>
        </w:rPr>
        <w:t>(2), 2047. https://doi.org/10.29040/jiei.v9i2.8236</w:t>
      </w:r>
    </w:p>
    <w:p w14:paraId="4F9F5005"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Servaes</w:t>
      </w:r>
      <w:proofErr w:type="spellEnd"/>
      <w:r w:rsidRPr="002B253E">
        <w:rPr>
          <w:rFonts w:ascii="Californian FB" w:hAnsi="Californian FB"/>
          <w:sz w:val="24"/>
        </w:rPr>
        <w:t xml:space="preserve">, J. (2008). </w:t>
      </w:r>
      <w:r w:rsidRPr="002B253E">
        <w:rPr>
          <w:rFonts w:ascii="Californian FB" w:hAnsi="Californian FB"/>
          <w:i/>
          <w:iCs/>
          <w:sz w:val="24"/>
        </w:rPr>
        <w:t>Communication for Development and Social Change</w:t>
      </w:r>
      <w:r w:rsidRPr="002B253E">
        <w:rPr>
          <w:rFonts w:ascii="Californian FB" w:hAnsi="Californian FB"/>
          <w:sz w:val="24"/>
        </w:rPr>
        <w:t>. SAGE Publications India Pvt Ltd. https://doi.org/10.4135/9788132108474</w:t>
      </w:r>
    </w:p>
    <w:p w14:paraId="2DCDAB15" w14:textId="77777777" w:rsidR="002B253E" w:rsidRPr="002B253E" w:rsidRDefault="002B253E" w:rsidP="002B253E">
      <w:pPr>
        <w:pStyle w:val="Bibliography"/>
        <w:rPr>
          <w:rFonts w:ascii="Californian FB" w:hAnsi="Californian FB"/>
          <w:sz w:val="24"/>
        </w:rPr>
      </w:pPr>
      <w:proofErr w:type="spellStart"/>
      <w:r w:rsidRPr="002B253E">
        <w:rPr>
          <w:rFonts w:ascii="Californian FB" w:hAnsi="Californian FB"/>
          <w:sz w:val="24"/>
        </w:rPr>
        <w:t>Solekan</w:t>
      </w:r>
      <w:proofErr w:type="spellEnd"/>
      <w:r w:rsidRPr="002B253E">
        <w:rPr>
          <w:rFonts w:ascii="Californian FB" w:hAnsi="Californian FB"/>
          <w:sz w:val="24"/>
        </w:rPr>
        <w:t xml:space="preserve">, M., &amp; Faisal, H. N. (n.d.). </w:t>
      </w:r>
      <w:r w:rsidRPr="002B253E">
        <w:rPr>
          <w:rFonts w:ascii="Californian FB" w:hAnsi="Californian FB"/>
          <w:i/>
          <w:iCs/>
          <w:sz w:val="24"/>
        </w:rPr>
        <w:t>SUSTAINABILITY INNOVATION: DIGITAL MARKETING OF AGRIBUSINESS PRODUCTS FOR FARMERS</w:t>
      </w:r>
      <w:r w:rsidRPr="002B253E">
        <w:rPr>
          <w:rFonts w:ascii="Californian FB" w:hAnsi="Californian FB"/>
          <w:sz w:val="24"/>
        </w:rPr>
        <w:t>.</w:t>
      </w:r>
    </w:p>
    <w:p w14:paraId="54E83840" w14:textId="2E21A5B4" w:rsidR="00284746" w:rsidRPr="008B148C" w:rsidRDefault="0024503B">
      <w:pPr>
        <w:spacing w:before="240" w:line="360" w:lineRule="auto"/>
        <w:ind w:firstLine="720"/>
        <w:jc w:val="both"/>
        <w:rPr>
          <w:rFonts w:ascii="Californian FB" w:hAnsi="Californian FB"/>
          <w:sz w:val="24"/>
          <w:szCs w:val="24"/>
        </w:rPr>
      </w:pPr>
      <w:r>
        <w:rPr>
          <w:rFonts w:ascii="Californian FB" w:hAnsi="Californian FB"/>
          <w:sz w:val="24"/>
          <w:szCs w:val="24"/>
        </w:rPr>
        <w:fldChar w:fldCharType="end"/>
      </w:r>
    </w:p>
    <w:sectPr w:rsidR="00284746" w:rsidRPr="008B148C">
      <w:pgSz w:w="10318" w:h="14570"/>
      <w:pgMar w:top="993" w:right="679"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9FF74" w14:textId="77777777" w:rsidR="00682F98" w:rsidRDefault="00682F98" w:rsidP="002E1821">
      <w:pPr>
        <w:spacing w:after="0" w:line="240" w:lineRule="auto"/>
      </w:pPr>
      <w:r>
        <w:separator/>
      </w:r>
    </w:p>
  </w:endnote>
  <w:endnote w:type="continuationSeparator" w:id="0">
    <w:p w14:paraId="2ECF0548" w14:textId="77777777" w:rsidR="00682F98" w:rsidRDefault="00682F98" w:rsidP="002E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Lustria">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97CB" w14:textId="77777777" w:rsidR="00682F98" w:rsidRDefault="00682F98" w:rsidP="002E1821">
      <w:pPr>
        <w:spacing w:after="0" w:line="240" w:lineRule="auto"/>
      </w:pPr>
      <w:r>
        <w:separator/>
      </w:r>
    </w:p>
  </w:footnote>
  <w:footnote w:type="continuationSeparator" w:id="0">
    <w:p w14:paraId="7CD51FF3" w14:textId="77777777" w:rsidR="00682F98" w:rsidRDefault="00682F98" w:rsidP="002E1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B7D5B"/>
    <w:multiLevelType w:val="hybridMultilevel"/>
    <w:tmpl w:val="41269A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212273"/>
    <w:multiLevelType w:val="multilevel"/>
    <w:tmpl w:val="A8A433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D131B9"/>
    <w:multiLevelType w:val="hybridMultilevel"/>
    <w:tmpl w:val="26F4D268"/>
    <w:lvl w:ilvl="0" w:tplc="438A6A66">
      <w:start w:val="1"/>
      <w:numFmt w:val="lowerLetter"/>
      <w:lvlText w:val="%1."/>
      <w:lvlJc w:val="left"/>
      <w:pPr>
        <w:ind w:left="1080" w:hanging="360"/>
      </w:pPr>
      <w:rPr>
        <w:rFonts w:hint="default"/>
        <w:b w:val="0"/>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A297A11"/>
    <w:multiLevelType w:val="hybridMultilevel"/>
    <w:tmpl w:val="EBD86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962978">
    <w:abstractNumId w:val="1"/>
  </w:num>
  <w:num w:numId="2" w16cid:durableId="191462188">
    <w:abstractNumId w:val="0"/>
  </w:num>
  <w:num w:numId="3" w16cid:durableId="1312759106">
    <w:abstractNumId w:val="2"/>
  </w:num>
  <w:num w:numId="4" w16cid:durableId="57477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46"/>
    <w:rsid w:val="000F1996"/>
    <w:rsid w:val="00107CB0"/>
    <w:rsid w:val="00115798"/>
    <w:rsid w:val="00187FF1"/>
    <w:rsid w:val="001C0CD4"/>
    <w:rsid w:val="001F0783"/>
    <w:rsid w:val="002173A6"/>
    <w:rsid w:val="0024503B"/>
    <w:rsid w:val="00265B71"/>
    <w:rsid w:val="00282A93"/>
    <w:rsid w:val="00284746"/>
    <w:rsid w:val="002B253E"/>
    <w:rsid w:val="002E1821"/>
    <w:rsid w:val="003E40DE"/>
    <w:rsid w:val="00465D55"/>
    <w:rsid w:val="00483832"/>
    <w:rsid w:val="004A2695"/>
    <w:rsid w:val="004B7546"/>
    <w:rsid w:val="004D4AFF"/>
    <w:rsid w:val="004F0E6E"/>
    <w:rsid w:val="00541698"/>
    <w:rsid w:val="00543738"/>
    <w:rsid w:val="00543F7D"/>
    <w:rsid w:val="005A6308"/>
    <w:rsid w:val="005E61F2"/>
    <w:rsid w:val="005E6AAC"/>
    <w:rsid w:val="00656DFA"/>
    <w:rsid w:val="00682F98"/>
    <w:rsid w:val="008B148C"/>
    <w:rsid w:val="008D5090"/>
    <w:rsid w:val="00922154"/>
    <w:rsid w:val="009E4BCD"/>
    <w:rsid w:val="00A07D45"/>
    <w:rsid w:val="00A15D52"/>
    <w:rsid w:val="00A328EC"/>
    <w:rsid w:val="00B03FC5"/>
    <w:rsid w:val="00B66682"/>
    <w:rsid w:val="00B96145"/>
    <w:rsid w:val="00C244B3"/>
    <w:rsid w:val="00CD676B"/>
    <w:rsid w:val="00CF0395"/>
    <w:rsid w:val="00D77879"/>
    <w:rsid w:val="00F45869"/>
    <w:rsid w:val="00F94A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0409"/>
  <w15:docId w15:val="{415033C6-085A-4766-9E86-426E8F19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C577B"/>
    <w:rPr>
      <w:rFonts w:ascii="Times New Roman" w:eastAsia="Times New Roman" w:hAnsi="Times New Roman" w:cs="Times New Roman"/>
      <w:b/>
      <w:bCs/>
      <w:kern w:val="36"/>
      <w:sz w:val="48"/>
      <w:szCs w:val="48"/>
      <w:lang w:val="en-US"/>
    </w:rPr>
  </w:style>
  <w:style w:type="paragraph" w:styleId="FootnoteText">
    <w:name w:val="footnote text"/>
    <w:basedOn w:val="Normal"/>
    <w:link w:val="FootnoteTextChar"/>
    <w:uiPriority w:val="99"/>
    <w:unhideWhenUsed/>
    <w:rsid w:val="005C577B"/>
    <w:pPr>
      <w:spacing w:after="0" w:line="240" w:lineRule="auto"/>
    </w:pPr>
    <w:rPr>
      <w:sz w:val="20"/>
      <w:szCs w:val="20"/>
    </w:rPr>
  </w:style>
  <w:style w:type="character" w:customStyle="1" w:styleId="FootnoteTextChar">
    <w:name w:val="Footnote Text Char"/>
    <w:basedOn w:val="DefaultParagraphFont"/>
    <w:link w:val="FootnoteText"/>
    <w:uiPriority w:val="99"/>
    <w:rsid w:val="005C577B"/>
    <w:rPr>
      <w:sz w:val="20"/>
      <w:szCs w:val="20"/>
    </w:rPr>
  </w:style>
  <w:style w:type="character" w:styleId="FootnoteReference">
    <w:name w:val="footnote reference"/>
    <w:basedOn w:val="DefaultParagraphFont"/>
    <w:uiPriority w:val="99"/>
    <w:unhideWhenUsed/>
    <w:rsid w:val="005C577B"/>
    <w:rPr>
      <w:vertAlign w:val="superscript"/>
    </w:rPr>
  </w:style>
  <w:style w:type="paragraph" w:customStyle="1" w:styleId="Default">
    <w:name w:val="Default"/>
    <w:rsid w:val="005C57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577B"/>
    <w:rPr>
      <w:color w:val="0563C1" w:themeColor="hyperlink"/>
      <w:u w:val="single"/>
    </w:rPr>
  </w:style>
  <w:style w:type="paragraph" w:styleId="NormalWeb">
    <w:name w:val="Normal (Web)"/>
    <w:basedOn w:val="Normal"/>
    <w:uiPriority w:val="99"/>
    <w:unhideWhenUsed/>
    <w:rsid w:val="005C577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5C577B"/>
    <w:pPr>
      <w:spacing w:after="200" w:line="240" w:lineRule="auto"/>
    </w:pPr>
    <w:rPr>
      <w:b/>
      <w:bCs/>
      <w:color w:val="4472C4" w:themeColor="accent1"/>
      <w:sz w:val="18"/>
      <w:szCs w:val="18"/>
    </w:rPr>
  </w:style>
  <w:style w:type="paragraph" w:styleId="EndnoteText">
    <w:name w:val="endnote text"/>
    <w:basedOn w:val="Normal"/>
    <w:link w:val="EndnoteTextChar"/>
    <w:uiPriority w:val="99"/>
    <w:semiHidden/>
    <w:unhideWhenUsed/>
    <w:rsid w:val="00E058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865"/>
    <w:rPr>
      <w:sz w:val="20"/>
      <w:szCs w:val="20"/>
    </w:rPr>
  </w:style>
  <w:style w:type="character" w:styleId="EndnoteReference">
    <w:name w:val="endnote reference"/>
    <w:basedOn w:val="DefaultParagraphFont"/>
    <w:uiPriority w:val="99"/>
    <w:semiHidden/>
    <w:unhideWhenUsed/>
    <w:rsid w:val="00E05865"/>
    <w:rPr>
      <w:vertAlign w:val="superscript"/>
    </w:rPr>
  </w:style>
  <w:style w:type="paragraph" w:styleId="ListParagraph">
    <w:name w:val="List Paragraph"/>
    <w:basedOn w:val="Normal"/>
    <w:uiPriority w:val="34"/>
    <w:qFormat/>
    <w:rsid w:val="003D622B"/>
    <w:pPr>
      <w:ind w:left="720"/>
      <w:contextualSpacing/>
    </w:pPr>
  </w:style>
  <w:style w:type="table" w:styleId="TableGrid">
    <w:name w:val="Table Grid"/>
    <w:basedOn w:val="TableNormal"/>
    <w:uiPriority w:val="59"/>
    <w:rsid w:val="0021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723A"/>
    <w:rPr>
      <w:color w:val="605E5C"/>
      <w:shd w:val="clear" w:color="auto" w:fill="E1DFDD"/>
    </w:rPr>
  </w:style>
  <w:style w:type="character" w:styleId="PlaceholderText">
    <w:name w:val="Placeholder Text"/>
    <w:basedOn w:val="DefaultParagraphFont"/>
    <w:uiPriority w:val="99"/>
    <w:semiHidden/>
    <w:rsid w:val="00FA769C"/>
    <w:rPr>
      <w:color w:val="808080"/>
    </w:rPr>
  </w:style>
  <w:style w:type="paragraph" w:customStyle="1" w:styleId="NAMAPENULIS">
    <w:name w:val="NAMA PENULIS"/>
    <w:basedOn w:val="Normal"/>
    <w:qFormat/>
    <w:rsid w:val="00876046"/>
    <w:pPr>
      <w:spacing w:after="0" w:line="340" w:lineRule="exact"/>
    </w:pPr>
    <w:rPr>
      <w:rFonts w:eastAsia="Times New Roman" w:cs="Times New Roman"/>
      <w:b/>
      <w:szCs w:val="28"/>
    </w:rPr>
  </w:style>
  <w:style w:type="paragraph" w:customStyle="1" w:styleId="INSTANSI-AFILIASI">
    <w:name w:val="INSTANSI - AFILIASI"/>
    <w:basedOn w:val="Normal"/>
    <w:qFormat/>
    <w:rsid w:val="00876046"/>
    <w:pPr>
      <w:spacing w:after="120" w:line="280" w:lineRule="exact"/>
      <w:ind w:right="567"/>
    </w:pPr>
    <w:rPr>
      <w:rFonts w:ascii="Cambria" w:eastAsia="Times New Roman" w:hAnsi="Cambria" w:cs="Times New Roman"/>
      <w:sz w:val="18"/>
      <w:szCs w:val="24"/>
    </w:rPr>
  </w:style>
  <w:style w:type="paragraph" w:customStyle="1" w:styleId="Korespondensi">
    <w:name w:val="Korespondensi"/>
    <w:basedOn w:val="Normal"/>
    <w:qFormat/>
    <w:rsid w:val="00876046"/>
    <w:pPr>
      <w:spacing w:before="60" w:after="60" w:line="220" w:lineRule="exact"/>
      <w:jc w:val="both"/>
    </w:pPr>
    <w:rPr>
      <w:rFonts w:ascii="Cambria" w:eastAsia="Times New Roman" w:hAnsi="Cambria" w:cs="Times New Roman"/>
      <w:bCs/>
      <w:spacing w:val="-8"/>
      <w:sz w:val="18"/>
      <w:szCs w:val="20"/>
    </w:rPr>
  </w:style>
  <w:style w:type="paragraph" w:styleId="NoSpacing">
    <w:name w:val="No Spacing"/>
    <w:link w:val="NoSpacingChar"/>
    <w:uiPriority w:val="1"/>
    <w:qFormat/>
    <w:rsid w:val="009B59F9"/>
    <w:pPr>
      <w:spacing w:after="0" w:line="240" w:lineRule="auto"/>
    </w:pPr>
    <w:rPr>
      <w:rFonts w:eastAsiaTheme="minorEastAsia"/>
    </w:rPr>
  </w:style>
  <w:style w:type="character" w:customStyle="1" w:styleId="NoSpacingChar">
    <w:name w:val="No Spacing Char"/>
    <w:basedOn w:val="DefaultParagraphFont"/>
    <w:link w:val="NoSpacing"/>
    <w:uiPriority w:val="1"/>
    <w:rsid w:val="009B59F9"/>
    <w:rPr>
      <w:rFonts w:eastAsiaTheme="minorEastAsia"/>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28" w:type="dxa"/>
        <w:left w:w="115" w:type="dxa"/>
        <w:bottom w:w="28" w:type="dxa"/>
        <w:right w:w="115" w:type="dxa"/>
      </w:tblCellMar>
    </w:tblPr>
  </w:style>
  <w:style w:type="paragraph" w:styleId="Header">
    <w:name w:val="header"/>
    <w:basedOn w:val="Normal"/>
    <w:link w:val="HeaderChar"/>
    <w:uiPriority w:val="99"/>
    <w:unhideWhenUsed/>
    <w:rsid w:val="002E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821"/>
  </w:style>
  <w:style w:type="paragraph" w:styleId="Footer">
    <w:name w:val="footer"/>
    <w:basedOn w:val="Normal"/>
    <w:link w:val="FooterChar"/>
    <w:uiPriority w:val="99"/>
    <w:unhideWhenUsed/>
    <w:rsid w:val="002E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821"/>
  </w:style>
  <w:style w:type="paragraph" w:styleId="Bibliography">
    <w:name w:val="Bibliography"/>
    <w:basedOn w:val="Normal"/>
    <w:next w:val="Normal"/>
    <w:uiPriority w:val="37"/>
    <w:unhideWhenUsed/>
    <w:rsid w:val="0024503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journal.uinjkt.ac.id/index.php/interak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Y2nHPDTcZLthyOmmJwgr0AbP0g==">AMUW2mXIkmRowlJpSffGoSZZyIxqDZJPFakzOiDN/eIT3bU8A+OZwwmPTaZ0NNyM4qLyO6XN0f1p9r6UJbIlYCW8du9Y0FlPEOBbfHy7ckhTJtU5enTj3gDcD3QJWwdYuU8qA85+LWhaE+AaelCORwAChGzbdciXtZYAVIMjXvtvLDEjGLQpoPo3aGDi+YJeld7DJItP3sdA65WafR4Q3Mkt2ZYH/+SAbK58vRBFBrU6yvk3cgMEusI=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10082</Words>
  <Characters>57473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MacBook Air</cp:lastModifiedBy>
  <cp:revision>9</cp:revision>
  <dcterms:created xsi:type="dcterms:W3CDTF">2024-09-29T12:12:00Z</dcterms:created>
  <dcterms:modified xsi:type="dcterms:W3CDTF">2024-09-30T05:44:00Z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id="fXo8vWbc"/&gt;&lt;style id="http://www.zotero.org/styles/apa" locale="en-US" hasBibliography="1" bibliographyStyleHasBeenSet="1"/&gt;&lt;prefs&gt;&lt;pref name="fieldType" value="Field"/&gt;&lt;/prefs&gt;&lt;/data&gt;</vt:lpwstr>
  </property>
</Properties>
</file>