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58" w:rsidRPr="007555B5" w:rsidRDefault="00690034" w:rsidP="000236B9">
      <w:pPr>
        <w:spacing w:after="280"/>
        <w:jc w:val="center"/>
        <w:rPr>
          <w:rFonts w:ascii="Times New Roman" w:hAnsi="Times New Roman" w:cs="Times New Roman"/>
          <w:b/>
          <w:kern w:val="2"/>
          <w:sz w:val="28"/>
          <w:szCs w:val="28"/>
          <w:vertAlign w:val="subscript"/>
        </w:rPr>
      </w:pPr>
      <w:r w:rsidRPr="007555B5">
        <w:rPr>
          <w:rFonts w:ascii="Times New Roman" w:hAnsi="Times New Roman" w:cs="Times New Roman"/>
          <w:b/>
          <w:kern w:val="2"/>
          <w:sz w:val="28"/>
          <w:szCs w:val="28"/>
        </w:rPr>
        <w:t xml:space="preserve">Degradasi Zat Warna </w:t>
      </w:r>
      <w:r w:rsidRPr="007555B5">
        <w:rPr>
          <w:rFonts w:ascii="Times New Roman" w:hAnsi="Times New Roman" w:cs="Times New Roman"/>
          <w:b/>
          <w:i/>
          <w:kern w:val="2"/>
          <w:sz w:val="28"/>
          <w:szCs w:val="28"/>
        </w:rPr>
        <w:t>Direct Red-23</w:t>
      </w:r>
      <w:r w:rsidRPr="007555B5">
        <w:rPr>
          <w:rFonts w:ascii="Times New Roman" w:hAnsi="Times New Roman" w:cs="Times New Roman"/>
          <w:b/>
          <w:kern w:val="2"/>
          <w:sz w:val="28"/>
          <w:szCs w:val="28"/>
        </w:rPr>
        <w:t xml:space="preserve"> Secara Fotolisis Menggunakan Katalis C-N-</w:t>
      </w:r>
      <w:r w:rsidRPr="007555B5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codoped </w:t>
      </w:r>
      <w:r w:rsidRPr="007555B5">
        <w:rPr>
          <w:rFonts w:ascii="Times New Roman" w:hAnsi="Times New Roman" w:cs="Times New Roman"/>
          <w:b/>
          <w:kern w:val="2"/>
          <w:sz w:val="28"/>
          <w:szCs w:val="28"/>
        </w:rPr>
        <w:t>TiO</w:t>
      </w:r>
      <w:r w:rsidRPr="007555B5">
        <w:rPr>
          <w:rFonts w:ascii="Times New Roman" w:hAnsi="Times New Roman" w:cs="Times New Roman"/>
          <w:b/>
          <w:kern w:val="2"/>
          <w:sz w:val="28"/>
          <w:szCs w:val="28"/>
          <w:vertAlign w:val="subscript"/>
        </w:rPr>
        <w:t>2</w:t>
      </w:r>
    </w:p>
    <w:p w:rsidR="007555B5" w:rsidRPr="00F913C0" w:rsidRDefault="007555B5" w:rsidP="0073005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7555B5">
        <w:rPr>
          <w:rFonts w:ascii="Times New Roman" w:hAnsi="Times New Roman" w:cs="Times New Roman"/>
          <w:b/>
          <w:color w:val="000000"/>
        </w:rPr>
        <w:t>Yuli Okta Fitriyani</w:t>
      </w:r>
      <w:r w:rsidR="00992FD0">
        <w:rPr>
          <w:rFonts w:ascii="Times New Roman" w:hAnsi="Times New Roman" w:cs="Times New Roman"/>
          <w:b/>
          <w:color w:val="000000"/>
          <w:vertAlign w:val="superscript"/>
        </w:rPr>
        <w:t>1</w:t>
      </w:r>
      <w:r w:rsidRPr="007555B5">
        <w:rPr>
          <w:rFonts w:ascii="Times New Roman" w:hAnsi="Times New Roman" w:cs="Times New Roman"/>
          <w:b/>
          <w:color w:val="000000"/>
        </w:rPr>
        <w:t>,</w:t>
      </w:r>
      <w:r>
        <w:rPr>
          <w:rFonts w:ascii="Times New Roman" w:hAnsi="Times New Roman" w:cs="Times New Roman"/>
          <w:b/>
          <w:color w:val="000000"/>
        </w:rPr>
        <w:t>Upita Septiani</w:t>
      </w:r>
      <w:r w:rsidR="00992FD0">
        <w:rPr>
          <w:rFonts w:ascii="Times New Roman" w:hAnsi="Times New Roman" w:cs="Times New Roman"/>
          <w:b/>
          <w:color w:val="000000"/>
          <w:vertAlign w:val="superscript"/>
        </w:rPr>
        <w:t>2</w:t>
      </w:r>
      <w:r w:rsidR="00992FD0">
        <w:rPr>
          <w:rFonts w:ascii="Times New Roman" w:hAnsi="Times New Roman" w:cs="Times New Roman"/>
          <w:b/>
          <w:color w:val="000000"/>
        </w:rPr>
        <w:t>, Diana Vanda Wellia</w:t>
      </w:r>
      <w:r w:rsidR="00992FD0">
        <w:rPr>
          <w:rFonts w:ascii="Times New Roman" w:hAnsi="Times New Roman" w:cs="Times New Roman"/>
          <w:b/>
          <w:color w:val="000000"/>
          <w:vertAlign w:val="superscript"/>
        </w:rPr>
        <w:t>3</w:t>
      </w:r>
      <w:r w:rsidR="00992FD0">
        <w:rPr>
          <w:rFonts w:ascii="Times New Roman" w:hAnsi="Times New Roman" w:cs="Times New Roman"/>
          <w:b/>
          <w:color w:val="000000"/>
        </w:rPr>
        <w:t xml:space="preserve">, dan  </w:t>
      </w:r>
      <w:r w:rsidR="00992FD0" w:rsidRPr="007555B5">
        <w:rPr>
          <w:rFonts w:ascii="Times New Roman" w:hAnsi="Times New Roman" w:cs="Times New Roman"/>
          <w:b/>
          <w:color w:val="000000"/>
        </w:rPr>
        <w:t>Safni Safni</w:t>
      </w:r>
      <w:r w:rsidR="00992FD0">
        <w:rPr>
          <w:rFonts w:ascii="Times New Roman" w:hAnsi="Times New Roman" w:cs="Times New Roman"/>
          <w:b/>
          <w:color w:val="000000"/>
          <w:vertAlign w:val="superscript"/>
          <w:lang w:val="en-US"/>
        </w:rPr>
        <w:t>4</w:t>
      </w:r>
    </w:p>
    <w:p w:rsidR="00690034" w:rsidRPr="0073005E" w:rsidRDefault="007555B5" w:rsidP="0073005E">
      <w:pPr>
        <w:spacing w:after="0" w:line="240" w:lineRule="auto"/>
        <w:jc w:val="center"/>
        <w:rPr>
          <w:rFonts w:ascii="Times New Roman" w:hAnsi="Times New Roman" w:cs="Times New Roman"/>
          <w:i/>
          <w:color w:val="2E74B5" w:themeColor="accent1" w:themeShade="BF"/>
          <w:sz w:val="20"/>
          <w:szCs w:val="20"/>
          <w:lang w:val="es-ES"/>
        </w:rPr>
      </w:pPr>
      <w:r w:rsidRPr="0073005E">
        <w:rPr>
          <w:rFonts w:ascii="Times New Roman" w:hAnsi="Times New Roman" w:cs="Times New Roman"/>
          <w:sz w:val="24"/>
          <w:szCs w:val="24"/>
        </w:rPr>
        <w:t xml:space="preserve">Program Studi Kimia, </w:t>
      </w:r>
      <w:r w:rsidR="00690034" w:rsidRPr="0073005E">
        <w:rPr>
          <w:rFonts w:ascii="Times New Roman" w:hAnsi="Times New Roman" w:cs="Times New Roman"/>
          <w:sz w:val="24"/>
          <w:szCs w:val="24"/>
          <w:lang w:val="es-ES"/>
        </w:rPr>
        <w:t>F</w:t>
      </w:r>
      <w:r w:rsidR="000236B9" w:rsidRPr="0073005E">
        <w:rPr>
          <w:rFonts w:ascii="Times New Roman" w:hAnsi="Times New Roman" w:cs="Times New Roman"/>
          <w:sz w:val="24"/>
          <w:szCs w:val="24"/>
        </w:rPr>
        <w:t xml:space="preserve">akultas </w:t>
      </w:r>
      <w:r w:rsidR="00690034" w:rsidRPr="0073005E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0236B9" w:rsidRPr="0073005E">
        <w:rPr>
          <w:rFonts w:ascii="Times New Roman" w:hAnsi="Times New Roman" w:cs="Times New Roman"/>
          <w:sz w:val="24"/>
          <w:szCs w:val="24"/>
        </w:rPr>
        <w:t xml:space="preserve">atematika dan </w:t>
      </w:r>
      <w:r w:rsidR="00690034" w:rsidRPr="0073005E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0236B9" w:rsidRPr="0073005E">
        <w:rPr>
          <w:rFonts w:ascii="Times New Roman" w:hAnsi="Times New Roman" w:cs="Times New Roman"/>
          <w:sz w:val="24"/>
          <w:szCs w:val="24"/>
        </w:rPr>
        <w:t xml:space="preserve">lmu </w:t>
      </w:r>
      <w:r w:rsidR="00690034" w:rsidRPr="0073005E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0236B9" w:rsidRPr="0073005E">
        <w:rPr>
          <w:rFonts w:ascii="Times New Roman" w:hAnsi="Times New Roman" w:cs="Times New Roman"/>
          <w:sz w:val="24"/>
          <w:szCs w:val="24"/>
        </w:rPr>
        <w:t xml:space="preserve">engetahuan </w:t>
      </w:r>
      <w:r w:rsidR="00690034" w:rsidRPr="0073005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0236B9" w:rsidRPr="0073005E">
        <w:rPr>
          <w:rFonts w:ascii="Times New Roman" w:hAnsi="Times New Roman" w:cs="Times New Roman"/>
          <w:sz w:val="24"/>
          <w:szCs w:val="24"/>
        </w:rPr>
        <w:t>lam</w:t>
      </w:r>
      <w:r w:rsidR="00690034" w:rsidRPr="0073005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690034" w:rsidRPr="0073005E">
        <w:rPr>
          <w:rFonts w:ascii="Times New Roman" w:hAnsi="Times New Roman" w:cs="Times New Roman"/>
          <w:sz w:val="24"/>
          <w:szCs w:val="24"/>
          <w:lang w:val="es-ES"/>
        </w:rPr>
        <w:t>UniversitasAndalas</w:t>
      </w:r>
      <w:proofErr w:type="spellEnd"/>
      <w:r w:rsidR="00F10CF1" w:rsidRPr="0073005E">
        <w:rPr>
          <w:rFonts w:ascii="Times New Roman" w:hAnsi="Times New Roman" w:cs="Times New Roman"/>
          <w:sz w:val="24"/>
          <w:szCs w:val="24"/>
        </w:rPr>
        <w:t>, Kampus Limau Manis, Padang, 25163, Indonesia.</w:t>
      </w:r>
    </w:p>
    <w:p w:rsidR="00690034" w:rsidRPr="0012313A" w:rsidRDefault="00F10CF1" w:rsidP="0073005E">
      <w:pPr>
        <w:pStyle w:val="ListParagraph"/>
        <w:tabs>
          <w:tab w:val="left" w:pos="1134"/>
        </w:tabs>
        <w:spacing w:after="0" w:line="360" w:lineRule="auto"/>
        <w:ind w:left="851"/>
        <w:jc w:val="center"/>
        <w:rPr>
          <w:rFonts w:ascii="Times New Roman" w:hAnsi="Times New Roman" w:cs="Times New Roman"/>
          <w:i/>
          <w:color w:val="2F5496" w:themeColor="accent5" w:themeShade="BF"/>
          <w:sz w:val="144"/>
          <w:szCs w:val="144"/>
        </w:rPr>
      </w:pPr>
      <w:r w:rsidRPr="0012313A">
        <w:rPr>
          <w:rFonts w:ascii="Times New Roman" w:hAnsi="Times New Roman" w:cs="Times New Roman"/>
          <w:i/>
          <w:color w:val="2F5496" w:themeColor="accent5" w:themeShade="BF"/>
          <w:sz w:val="20"/>
          <w:szCs w:val="20"/>
          <w:lang w:val="es-ES"/>
        </w:rPr>
        <w:t>E</w:t>
      </w:r>
      <w:r w:rsidR="00690034" w:rsidRPr="0012313A">
        <w:rPr>
          <w:rFonts w:ascii="Times New Roman" w:hAnsi="Times New Roman" w:cs="Times New Roman"/>
          <w:i/>
          <w:color w:val="2F5496" w:themeColor="accent5" w:themeShade="BF"/>
          <w:sz w:val="20"/>
          <w:szCs w:val="20"/>
          <w:lang w:val="es-ES"/>
        </w:rPr>
        <w:t xml:space="preserve">-mail: </w:t>
      </w:r>
      <w:hyperlink r:id="rId6" w:history="1">
        <w:r w:rsidRPr="0012313A">
          <w:rPr>
            <w:rStyle w:val="Hyperlink"/>
            <w:rFonts w:ascii="Times New Roman" w:hAnsi="Times New Roman" w:cs="Times New Roman"/>
            <w:i/>
            <w:color w:val="2F5496" w:themeColor="accent5" w:themeShade="BF"/>
            <w:sz w:val="20"/>
            <w:szCs w:val="20"/>
          </w:rPr>
          <w:t>safni@yahoo.com</w:t>
        </w:r>
      </w:hyperlink>
    </w:p>
    <w:p w:rsidR="00754F2F" w:rsidRPr="0063430F" w:rsidRDefault="00754F2F" w:rsidP="00F10CF1">
      <w:pPr>
        <w:spacing w:after="0" w:line="360" w:lineRule="auto"/>
        <w:rPr>
          <w:rFonts w:ascii="Bookman Old Style" w:hAnsi="Bookman Old Style" w:cs="Times New Roman"/>
          <w:color w:val="2E74B5" w:themeColor="accent1" w:themeShade="BF"/>
          <w:sz w:val="18"/>
          <w:szCs w:val="24"/>
        </w:rPr>
      </w:pPr>
    </w:p>
    <w:p w:rsidR="00BA7C56" w:rsidRPr="00BA5D5B" w:rsidRDefault="00BA5D5B" w:rsidP="00BA5D5B">
      <w:pPr>
        <w:pStyle w:val="Default"/>
        <w:jc w:val="both"/>
        <w:rPr>
          <w:rStyle w:val="hps"/>
          <w:rFonts w:ascii="Times New Roman" w:hAnsi="Times New Roman" w:cs="Times New Roman"/>
          <w:b/>
          <w:lang w:val="en-ID"/>
        </w:rPr>
      </w:pPr>
      <w:r>
        <w:rPr>
          <w:rStyle w:val="hps"/>
          <w:rFonts w:ascii="Times New Roman" w:hAnsi="Times New Roman" w:cs="Times New Roman"/>
          <w:b/>
          <w:lang w:val="en-ID"/>
        </w:rPr>
        <w:t>DATA HASIL PENELITIAN</w:t>
      </w:r>
    </w:p>
    <w:p w:rsidR="00FE3904" w:rsidRPr="00FE3904" w:rsidRDefault="00FE3904" w:rsidP="00FE3904">
      <w:pPr>
        <w:pStyle w:val="Default"/>
        <w:ind w:left="720"/>
        <w:jc w:val="both"/>
        <w:rPr>
          <w:rStyle w:val="hps"/>
          <w:rFonts w:ascii="Times New Roman" w:hAnsi="Times New Roman" w:cs="Times New Roman"/>
          <w:b/>
          <w:sz w:val="22"/>
          <w:szCs w:val="22"/>
        </w:rPr>
      </w:pPr>
    </w:p>
    <w:p w:rsidR="00BA1E07" w:rsidRPr="009E538F" w:rsidRDefault="00BA1E07" w:rsidP="00BA1E07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9E538F">
        <w:rPr>
          <w:rFonts w:eastAsia="Arial"/>
          <w:b/>
          <w:sz w:val="22"/>
          <w:szCs w:val="22"/>
        </w:rPr>
        <w:t>P</w:t>
      </w:r>
      <w:r w:rsidRPr="009E538F">
        <w:rPr>
          <w:rFonts w:eastAsia="Arial"/>
          <w:b/>
          <w:spacing w:val="1"/>
          <w:sz w:val="22"/>
          <w:szCs w:val="22"/>
        </w:rPr>
        <w:t>e</w:t>
      </w:r>
      <w:r w:rsidRPr="009E538F">
        <w:rPr>
          <w:rFonts w:eastAsia="Arial"/>
          <w:b/>
          <w:sz w:val="22"/>
          <w:szCs w:val="22"/>
        </w:rPr>
        <w:t xml:space="preserve">mbuatan larutan dan </w:t>
      </w:r>
      <w:r w:rsidRPr="009E538F">
        <w:rPr>
          <w:rFonts w:eastAsia="Arial"/>
          <w:b/>
          <w:spacing w:val="1"/>
          <w:sz w:val="22"/>
          <w:szCs w:val="22"/>
        </w:rPr>
        <w:t>Pe</w:t>
      </w:r>
      <w:r w:rsidRPr="009E538F">
        <w:rPr>
          <w:rFonts w:eastAsia="Arial"/>
          <w:b/>
          <w:sz w:val="22"/>
          <w:szCs w:val="22"/>
        </w:rPr>
        <w:t>n</w:t>
      </w:r>
      <w:r w:rsidRPr="009E538F">
        <w:rPr>
          <w:rFonts w:eastAsia="Arial"/>
          <w:b/>
          <w:spacing w:val="-3"/>
          <w:sz w:val="22"/>
          <w:szCs w:val="22"/>
        </w:rPr>
        <w:t>g</w:t>
      </w:r>
      <w:r w:rsidRPr="009E538F">
        <w:rPr>
          <w:rFonts w:eastAsia="Arial"/>
          <w:b/>
          <w:sz w:val="22"/>
          <w:szCs w:val="22"/>
        </w:rPr>
        <w:t>ukur</w:t>
      </w:r>
      <w:r w:rsidRPr="009E538F">
        <w:rPr>
          <w:rFonts w:eastAsia="Arial"/>
          <w:b/>
          <w:spacing w:val="1"/>
          <w:sz w:val="22"/>
          <w:szCs w:val="22"/>
        </w:rPr>
        <w:t>a</w:t>
      </w:r>
      <w:r w:rsidRPr="009E538F">
        <w:rPr>
          <w:rFonts w:eastAsia="Arial"/>
          <w:b/>
          <w:sz w:val="22"/>
          <w:szCs w:val="22"/>
        </w:rPr>
        <w:t>n S</w:t>
      </w:r>
      <w:r w:rsidRPr="009E538F">
        <w:rPr>
          <w:rFonts w:eastAsia="Arial"/>
          <w:b/>
          <w:spacing w:val="1"/>
          <w:sz w:val="22"/>
          <w:szCs w:val="22"/>
        </w:rPr>
        <w:t>e</w:t>
      </w:r>
      <w:r w:rsidRPr="009E538F">
        <w:rPr>
          <w:rFonts w:eastAsia="Arial"/>
          <w:b/>
          <w:spacing w:val="-2"/>
          <w:sz w:val="22"/>
          <w:szCs w:val="22"/>
        </w:rPr>
        <w:t>r</w:t>
      </w:r>
      <w:r w:rsidRPr="009E538F">
        <w:rPr>
          <w:rFonts w:eastAsia="Arial"/>
          <w:b/>
          <w:spacing w:val="1"/>
          <w:sz w:val="22"/>
          <w:szCs w:val="22"/>
        </w:rPr>
        <w:t>a</w:t>
      </w:r>
      <w:r w:rsidRPr="009E538F">
        <w:rPr>
          <w:rFonts w:eastAsia="Arial"/>
          <w:b/>
          <w:sz w:val="22"/>
          <w:szCs w:val="22"/>
        </w:rPr>
        <w:t xml:space="preserve">pan </w:t>
      </w:r>
      <w:r w:rsidRPr="009E538F">
        <w:rPr>
          <w:rFonts w:eastAsia="Arial"/>
          <w:b/>
          <w:spacing w:val="1"/>
          <w:sz w:val="22"/>
          <w:szCs w:val="22"/>
        </w:rPr>
        <w:t>S</w:t>
      </w:r>
      <w:r w:rsidRPr="009E538F">
        <w:rPr>
          <w:rFonts w:eastAsia="Arial"/>
          <w:b/>
          <w:sz w:val="22"/>
          <w:szCs w:val="22"/>
        </w:rPr>
        <w:t>p</w:t>
      </w:r>
      <w:r w:rsidRPr="009E538F">
        <w:rPr>
          <w:rFonts w:eastAsia="Arial"/>
          <w:b/>
          <w:spacing w:val="-2"/>
          <w:sz w:val="22"/>
          <w:szCs w:val="22"/>
        </w:rPr>
        <w:t>e</w:t>
      </w:r>
      <w:r w:rsidRPr="009E538F">
        <w:rPr>
          <w:rFonts w:eastAsia="Arial"/>
          <w:b/>
          <w:spacing w:val="1"/>
          <w:sz w:val="22"/>
          <w:szCs w:val="22"/>
        </w:rPr>
        <w:t>k</w:t>
      </w:r>
      <w:r w:rsidRPr="009E538F">
        <w:rPr>
          <w:rFonts w:eastAsia="Arial"/>
          <w:b/>
          <w:sz w:val="22"/>
          <w:szCs w:val="22"/>
        </w:rPr>
        <w:t xml:space="preserve">trum </w:t>
      </w:r>
      <w:proofErr w:type="spellStart"/>
      <w:r w:rsidRPr="009E538F">
        <w:rPr>
          <w:rFonts w:eastAsia="Arial"/>
          <w:b/>
          <w:sz w:val="22"/>
          <w:szCs w:val="22"/>
          <w:lang w:val="en-US"/>
        </w:rPr>
        <w:t>ZatWarna</w:t>
      </w:r>
      <w:proofErr w:type="spellEnd"/>
      <w:r w:rsidRPr="009E538F">
        <w:rPr>
          <w:b/>
          <w:i/>
          <w:sz w:val="22"/>
          <w:szCs w:val="22"/>
        </w:rPr>
        <w:t>Direct Red-23</w:t>
      </w:r>
    </w:p>
    <w:p w:rsidR="00BA7C56" w:rsidRPr="00FE3904" w:rsidRDefault="00BA7C56" w:rsidP="009A195B">
      <w:pPr>
        <w:pStyle w:val="Default"/>
        <w:spacing w:after="24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16239" w:rsidRPr="00FE3904" w:rsidRDefault="00656699" w:rsidP="00FE390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1" o:spid="_x0000_s1026" type="#_x0000_t202" style="position:absolute;left:0;text-align:left;margin-left:127pt;margin-top:145.9pt;width:17.55pt;height:17.25pt;z-index:251758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" fillcolor="white [3201]" strokeweight=".5pt">
            <v:textbox>
              <w:txbxContent>
                <w:p w:rsidR="000E7940" w:rsidRPr="00FF605A" w:rsidRDefault="000E7940" w:rsidP="000E79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xbxContent>
            </v:textbox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129" o:spid="_x0000_s1027" type="#_x0000_t202" style="position:absolute;left:0;text-align:left;margin-left:126.95pt;margin-top:123.75pt;width:17.55pt;height:17.25pt;z-index:251756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" fillcolor="white [3201]" strokeweight=".5pt">
            <v:textbox>
              <w:txbxContent>
                <w:p w:rsidR="000E7940" w:rsidRPr="00FF605A" w:rsidRDefault="000E7940" w:rsidP="000E79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xbxContent>
            </v:textbox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31" o:spid="_x0000_s1028" type="#_x0000_t202" style="position:absolute;left:0;text-align:left;margin-left:126.2pt;margin-top:54.5pt;width:17.55pt;height:17.25pt;z-index:251753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" fillcolor="white [3201]" strokeweight=".5pt">
            <v:textbox>
              <w:txbxContent>
                <w:p w:rsidR="009F5C45" w:rsidRPr="00FF605A" w:rsidRDefault="000E7940" w:rsidP="009F5C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r w:rsidR="009F5C45" w:rsidRPr="009F5C45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33655" cy="32371"/>
                        <wp:effectExtent l="0" t="0" r="4445" b="6350"/>
                        <wp:docPr id="128" name="Picture 1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55" cy="323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19" o:spid="_x0000_s1029" type="#_x0000_t202" style="position:absolute;left:0;text-align:left;margin-left:34.7pt;margin-top:179.1pt;width:137.3pt;height:19.25pt;z-index:251623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" fillcolor="white [3201]" strokeweight=".5pt">
            <v:textbox>
              <w:txbxContent>
                <w:p w:rsidR="00BA7C56" w:rsidRPr="00FF605A" w:rsidRDefault="00BA7C56" w:rsidP="00BA7C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60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Panjang </w:t>
                  </w:r>
                  <w:r w:rsidRPr="00FF60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gelombang (nm)</w:t>
                  </w:r>
                </w:p>
              </w:txbxContent>
            </v:textbox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17" o:spid="_x0000_s1030" type="#_x0000_t202" style="position:absolute;left:0;text-align:left;margin-left:-52.1pt;margin-top:82.1pt;width:109.9pt;height:17.3pt;rotation:-90;z-index:251619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" fillcolor="white [3201]" strokeweight=".5pt">
            <v:textbox>
              <w:txbxContent>
                <w:p w:rsidR="00BA7C56" w:rsidRDefault="00BA7C56" w:rsidP="00BA7C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60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Absorban </w:t>
                  </w:r>
                  <w:r w:rsidRPr="00FF60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(A)</w:t>
                  </w:r>
                </w:p>
                <w:p w:rsidR="00FF605A" w:rsidRPr="00FF605A" w:rsidRDefault="00FF605A" w:rsidP="00BA7C5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24" o:spid="_x0000_s1031" type="#_x0000_t202" style="position:absolute;left:0;text-align:left;margin-left:126.05pt;margin-top:103.8pt;width:18.3pt;height:17.25pt;z-index:251628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" fillcolor="white [3201]" strokeweight=".5pt">
            <v:textbox>
              <w:txbxContent>
                <w:p w:rsidR="00F149F9" w:rsidRPr="00FF605A" w:rsidRDefault="00F149F9" w:rsidP="00F149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60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c</w:t>
                  </w:r>
                </w:p>
              </w:txbxContent>
            </v:textbox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23" o:spid="_x0000_s1032" type="#_x0000_t202" style="position:absolute;left:0;text-align:left;margin-left:125.3pt;margin-top:77.55pt;width:17.55pt;height:17.25pt;z-index:251610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" fillcolor="white [3201]" strokeweight=".5pt">
            <v:textbox>
              <w:txbxContent>
                <w:p w:rsidR="00F149F9" w:rsidRPr="00FF605A" w:rsidRDefault="00F149F9" w:rsidP="00F149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60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d</w:t>
                  </w:r>
                </w:p>
              </w:txbxContent>
            </v:textbox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5" o:spid="_x0000_s1055" type="#_x0000_t32" style="position:absolute;left:0;text-align:left;margin-left:68.6pt;margin-top:63.3pt;width:52.95pt;height:.75pt;z-index:25157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" strokecolor="black [3200]" strokeweight=".5pt">
            <v:stroke endarrow="block" joinstyle="miter"/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Straight Arrow Connector 16" o:spid="_x0000_s1054" type="#_x0000_t32" style="position:absolute;left:0;text-align:left;margin-left:66.8pt;margin-top:83.55pt;width:52.95pt;height:.75pt;z-index:25157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" strokecolor="black [3200]" strokeweight=".5pt">
            <v:stroke endarrow="block" joinstyle="miter"/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Straight Arrow Connector 18" o:spid="_x0000_s1053" type="#_x0000_t32" style="position:absolute;left:0;text-align:left;margin-left:67.1pt;margin-top:109.05pt;width:52.95pt;height:.75pt;z-index:25157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" strokecolor="black [3200]" strokeweight=".5pt">
            <v:stroke endarrow="block" joinstyle="miter"/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Straight Arrow Connector 20" o:spid="_x0000_s1052" type="#_x0000_t32" style="position:absolute;left:0;text-align:left;margin-left:67.85pt;margin-top:129.8pt;width:52.95pt;height:.75pt;z-index:25158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" strokecolor="black [3200]" strokeweight=".5pt">
            <v:stroke endarrow="block" joinstyle="miter"/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Straight Arrow Connector 21" o:spid="_x0000_s1051" type="#_x0000_t32" style="position:absolute;left:0;text-align:left;margin-left:67.55pt;margin-top:152.4pt;width:52.95pt;height:.75pt;z-index:25158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" strokecolor="black [3200]" strokeweight=".5pt">
            <v:stroke endarrow="block" joinstyle="miter"/>
          </v:shape>
        </w:pict>
      </w:r>
      <w:r w:rsidR="00BA7C56" w:rsidRPr="00FE3904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drawing>
          <wp:inline distT="0" distB="0" distL="0" distR="0">
            <wp:extent cx="2303813" cy="2610119"/>
            <wp:effectExtent l="0" t="635" r="635" b="635"/>
            <wp:docPr id="6" name="Picture 6" descr="C:\Users\Yuli\AppData\Local\Microsoft\Windows\Temporary Internet Files\Content.Word\spekt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\AppData\Local\Microsoft\Windows\Temporary Internet Files\Content.Word\spektru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22302" cy="263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79B" w:rsidRPr="00FE3904" w:rsidRDefault="004F279B" w:rsidP="00FE390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A7C56" w:rsidRPr="00FE3904" w:rsidRDefault="00BA7C56" w:rsidP="00FE3904">
      <w:pPr>
        <w:pStyle w:val="Default"/>
        <w:spacing w:before="2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E3904">
        <w:rPr>
          <w:rFonts w:ascii="Times New Roman" w:hAnsi="Times New Roman" w:cs="Times New Roman"/>
          <w:b/>
          <w:bCs/>
          <w:sz w:val="22"/>
          <w:szCs w:val="22"/>
        </w:rPr>
        <w:t>Gambar 2</w:t>
      </w:r>
      <w:r w:rsidRPr="00FE3904">
        <w:rPr>
          <w:rFonts w:ascii="Times New Roman" w:hAnsi="Times New Roman" w:cs="Times New Roman"/>
          <w:bCs/>
          <w:sz w:val="22"/>
          <w:szCs w:val="22"/>
        </w:rPr>
        <w:t>. Serapan</w:t>
      </w:r>
      <w:r w:rsidR="003908FC" w:rsidRPr="00FE3904">
        <w:rPr>
          <w:rFonts w:ascii="Times New Roman" w:hAnsi="Times New Roman" w:cs="Times New Roman"/>
          <w:bCs/>
          <w:sz w:val="22"/>
          <w:szCs w:val="22"/>
        </w:rPr>
        <w:t>Spektrum</w:t>
      </w:r>
      <w:r w:rsidR="00BA1E07">
        <w:rPr>
          <w:rFonts w:ascii="Times New Roman" w:hAnsi="Times New Roman" w:cs="Times New Roman"/>
          <w:bCs/>
          <w:sz w:val="22"/>
          <w:szCs w:val="22"/>
        </w:rPr>
        <w:t xml:space="preserve"> larutan</w:t>
      </w:r>
      <w:r w:rsidRPr="00FE3904">
        <w:rPr>
          <w:rFonts w:ascii="Times New Roman" w:hAnsi="Times New Roman" w:cs="Times New Roman"/>
          <w:bCs/>
          <w:sz w:val="22"/>
          <w:szCs w:val="22"/>
        </w:rPr>
        <w:t xml:space="preserve"> zat warna </w:t>
      </w:r>
      <w:r w:rsidRPr="00FE3904">
        <w:rPr>
          <w:rFonts w:ascii="Times New Roman" w:eastAsia="Arial" w:hAnsi="Times New Roman" w:cs="Times New Roman"/>
          <w:i/>
          <w:sz w:val="22"/>
          <w:szCs w:val="22"/>
        </w:rPr>
        <w:t xml:space="preserve">direct red-23 </w:t>
      </w:r>
      <w:r w:rsidRPr="00FE3904">
        <w:rPr>
          <w:rFonts w:ascii="Times New Roman" w:hAnsi="Times New Roman" w:cs="Times New Roman"/>
          <w:bCs/>
          <w:sz w:val="22"/>
          <w:szCs w:val="22"/>
        </w:rPr>
        <w:t>pada variasi konsentrasi (a) 2 mg/L, (b) 4 mg/L, (c) 6 mg/L, (d) 8 mg/L dan (e) 10 mg/L.</w:t>
      </w:r>
    </w:p>
    <w:p w:rsidR="00BA5D5B" w:rsidRDefault="00BA5D5B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</w:p>
    <w:p w:rsidR="00BA5D5B" w:rsidRDefault="00BA5D5B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</w:p>
    <w:p w:rsidR="00BA5D5B" w:rsidRDefault="00BA5D5B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</w:p>
    <w:p w:rsidR="00BA5D5B" w:rsidRDefault="00BA5D5B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</w:p>
    <w:p w:rsidR="00BA5D5B" w:rsidRDefault="00BA5D5B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</w:p>
    <w:p w:rsidR="00BA5D5B" w:rsidRDefault="00BA5D5B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</w:p>
    <w:p w:rsidR="00BA5D5B" w:rsidRDefault="00BA5D5B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</w:p>
    <w:p w:rsidR="00BA5D5B" w:rsidRDefault="00BA5D5B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</w:p>
    <w:p w:rsidR="00BA5D5B" w:rsidRDefault="00BA5D5B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</w:p>
    <w:p w:rsidR="00BA5D5B" w:rsidRDefault="00BA5D5B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</w:p>
    <w:p w:rsidR="00BA5D5B" w:rsidRDefault="00BA5D5B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</w:p>
    <w:p w:rsidR="00BA1E07" w:rsidRDefault="00BA1E07" w:rsidP="00BA1E0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  <w:proofErr w:type="spellStart"/>
      <w:r w:rsidRPr="00C76C16">
        <w:rPr>
          <w:rFonts w:eastAsia="Arial"/>
          <w:b/>
          <w:spacing w:val="1"/>
        </w:rPr>
        <w:lastRenderedPageBreak/>
        <w:t>Pengaruh</w:t>
      </w:r>
      <w:r w:rsidR="000E7940" w:rsidRPr="00C76C16">
        <w:rPr>
          <w:rFonts w:eastAsia="Arial"/>
          <w:b/>
          <w:spacing w:val="1"/>
        </w:rPr>
        <w:t>Waktu</w:t>
      </w:r>
      <w:proofErr w:type="spellEnd"/>
      <w:r w:rsidR="000E7940" w:rsidRPr="00C76C16">
        <w:rPr>
          <w:rFonts w:eastAsia="Arial"/>
          <w:b/>
          <w:spacing w:val="1"/>
          <w:lang w:val="id-ID"/>
        </w:rPr>
        <w:t xml:space="preserve">Penyinaran Terhadap Degradasi </w:t>
      </w:r>
      <w:proofErr w:type="spellStart"/>
      <w:r w:rsidR="000E7940" w:rsidRPr="00C76C16">
        <w:rPr>
          <w:b/>
        </w:rPr>
        <w:t>ZatWarna</w:t>
      </w:r>
      <w:r w:rsidR="000E7940" w:rsidRPr="00C76C16">
        <w:rPr>
          <w:rFonts w:eastAsia="Arial"/>
          <w:b/>
          <w:i/>
        </w:rPr>
        <w:t>Direct</w:t>
      </w:r>
      <w:proofErr w:type="spellEnd"/>
      <w:r w:rsidR="000E7940" w:rsidRPr="00C76C16">
        <w:rPr>
          <w:rFonts w:eastAsia="Arial"/>
          <w:b/>
          <w:i/>
        </w:rPr>
        <w:t xml:space="preserve"> Red-23</w:t>
      </w:r>
      <w:r w:rsidR="000E7940">
        <w:rPr>
          <w:rFonts w:eastAsia="Arial"/>
          <w:b/>
          <w:lang w:val="id-ID"/>
        </w:rPr>
        <w:t>8 m</w:t>
      </w:r>
      <w:r w:rsidR="000E7940" w:rsidRPr="00C76C16">
        <w:rPr>
          <w:rFonts w:eastAsia="Arial"/>
          <w:b/>
          <w:lang w:val="id-ID"/>
        </w:rPr>
        <w:t>g/</w:t>
      </w:r>
      <w:r w:rsidRPr="00C76C16">
        <w:rPr>
          <w:rFonts w:eastAsia="Arial"/>
          <w:b/>
          <w:lang w:val="id-ID"/>
        </w:rPr>
        <w:t xml:space="preserve">L </w:t>
      </w:r>
      <w:r w:rsidR="000E7940" w:rsidRPr="00C76C16">
        <w:rPr>
          <w:rFonts w:eastAsia="Arial"/>
          <w:b/>
          <w:lang w:val="id-ID"/>
        </w:rPr>
        <w:t xml:space="preserve">Tanpa Katalis </w:t>
      </w:r>
      <w:r w:rsidRPr="00C76C16">
        <w:rPr>
          <w:rFonts w:eastAsia="Arial"/>
          <w:b/>
          <w:lang w:val="id-ID"/>
        </w:rPr>
        <w:t>C</w:t>
      </w:r>
      <w:r w:rsidR="000E7940" w:rsidRPr="00C76C16">
        <w:rPr>
          <w:rFonts w:eastAsia="Arial"/>
          <w:b/>
          <w:lang w:val="id-ID"/>
        </w:rPr>
        <w:t>-</w:t>
      </w:r>
      <w:r w:rsidRPr="00C76C16">
        <w:rPr>
          <w:rFonts w:eastAsia="Arial"/>
          <w:b/>
          <w:lang w:val="id-ID"/>
        </w:rPr>
        <w:t>N</w:t>
      </w:r>
      <w:r w:rsidR="000E7940" w:rsidRPr="00C76C16">
        <w:rPr>
          <w:rFonts w:eastAsia="Arial"/>
          <w:b/>
          <w:lang w:val="id-ID"/>
        </w:rPr>
        <w:t>-</w:t>
      </w:r>
      <w:r w:rsidR="000E7940">
        <w:rPr>
          <w:rFonts w:eastAsia="Arial"/>
          <w:b/>
          <w:i/>
          <w:lang w:val="id-ID"/>
        </w:rPr>
        <w:t>c</w:t>
      </w:r>
      <w:r w:rsidR="000E7940" w:rsidRPr="00C76C16">
        <w:rPr>
          <w:rFonts w:eastAsia="Arial"/>
          <w:b/>
          <w:i/>
          <w:lang w:val="id-ID"/>
        </w:rPr>
        <w:t>odoped</w:t>
      </w:r>
      <w:r w:rsidR="000E7940">
        <w:rPr>
          <w:rFonts w:eastAsia="Arial"/>
          <w:b/>
          <w:lang w:val="id-ID"/>
        </w:rPr>
        <w:t xml:space="preserve"> TiO</w:t>
      </w:r>
      <w:r w:rsidR="000E7940" w:rsidRPr="00C76C16">
        <w:rPr>
          <w:rFonts w:eastAsia="Arial"/>
          <w:b/>
          <w:vertAlign w:val="subscript"/>
          <w:lang w:val="id-ID"/>
        </w:rPr>
        <w:t xml:space="preserve">2 </w:t>
      </w:r>
      <w:r w:rsidR="000E7940" w:rsidRPr="00C76C16">
        <w:rPr>
          <w:rFonts w:eastAsia="Arial"/>
          <w:b/>
          <w:lang w:val="id-ID"/>
        </w:rPr>
        <w:t xml:space="preserve">Secara </w:t>
      </w:r>
      <w:proofErr w:type="spellStart"/>
      <w:r w:rsidR="000E7940" w:rsidRPr="00C76C16">
        <w:rPr>
          <w:rFonts w:eastAsia="Arial"/>
          <w:b/>
          <w:spacing w:val="1"/>
        </w:rPr>
        <w:t>Fotolisis</w:t>
      </w:r>
      <w:proofErr w:type="spellEnd"/>
    </w:p>
    <w:p w:rsidR="004A4117" w:rsidRDefault="004A4117" w:rsidP="00006D19">
      <w:pPr>
        <w:pStyle w:val="Default"/>
        <w:spacing w:after="2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>
            <wp:extent cx="2654935" cy="1962150"/>
            <wp:effectExtent l="19050" t="0" r="12065" b="0"/>
            <wp:docPr id="134" name="Chart 1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1879" w:rsidRPr="00FA1879" w:rsidRDefault="00FA1879" w:rsidP="00FA1879">
      <w:pPr>
        <w:pStyle w:val="Default"/>
        <w:spacing w:after="2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A1879">
        <w:rPr>
          <w:rFonts w:ascii="Times New Roman" w:hAnsi="Times New Roman" w:cs="Times New Roman"/>
          <w:b/>
          <w:bCs/>
          <w:sz w:val="22"/>
          <w:szCs w:val="22"/>
        </w:rPr>
        <w:t>Gambar 3.</w:t>
      </w:r>
      <w:r w:rsidRPr="00FA1879">
        <w:rPr>
          <w:rFonts w:ascii="Times New Roman" w:hAnsi="Times New Roman" w:cs="Times New Roman"/>
          <w:bCs/>
          <w:sz w:val="22"/>
          <w:szCs w:val="22"/>
        </w:rPr>
        <w:t xml:space="preserve"> Pangaruh waktu penyinaran terhadap persentase degradasi zat warna </w:t>
      </w:r>
      <w:r w:rsidRPr="00FA1879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 w:rsidRPr="00FA1879">
        <w:rPr>
          <w:rFonts w:ascii="Times New Roman" w:hAnsi="Times New Roman" w:cs="Times New Roman"/>
          <w:bCs/>
          <w:sz w:val="22"/>
          <w:szCs w:val="22"/>
        </w:rPr>
        <w:t xml:space="preserve"> 8 mg/L secara fotolisis dengan sinar UV tanpa penambahan katalis C-N-</w:t>
      </w:r>
      <w:r w:rsidRPr="00FA1879">
        <w:rPr>
          <w:rFonts w:ascii="Times New Roman" w:hAnsi="Times New Roman" w:cs="Times New Roman"/>
          <w:bCs/>
          <w:i/>
          <w:sz w:val="22"/>
          <w:szCs w:val="22"/>
        </w:rPr>
        <w:t>codoped</w:t>
      </w:r>
      <w:r w:rsidRPr="00FA1879">
        <w:rPr>
          <w:rFonts w:ascii="Times New Roman" w:hAnsi="Times New Roman" w:cs="Times New Roman"/>
          <w:bCs/>
          <w:sz w:val="22"/>
          <w:szCs w:val="22"/>
        </w:rPr>
        <w:t xml:space="preserve"> TiO</w:t>
      </w:r>
      <w:r w:rsidRPr="00FA1879">
        <w:rPr>
          <w:rFonts w:ascii="Times New Roman" w:hAnsi="Times New Roman" w:cs="Times New Roman"/>
          <w:bCs/>
          <w:sz w:val="22"/>
          <w:szCs w:val="22"/>
          <w:vertAlign w:val="subscript"/>
        </w:rPr>
        <w:t>2.</w:t>
      </w:r>
    </w:p>
    <w:p w:rsidR="00FA1879" w:rsidRDefault="00FA1879" w:rsidP="00FA1879">
      <w:pPr>
        <w:pStyle w:val="Default"/>
        <w:spacing w:after="2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>
            <wp:extent cx="2654935" cy="1586515"/>
            <wp:effectExtent l="0" t="0" r="12065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A1879" w:rsidRPr="00FA1879" w:rsidRDefault="00FA1879" w:rsidP="00FA1879">
      <w:pPr>
        <w:pStyle w:val="Default"/>
        <w:spacing w:after="240"/>
        <w:jc w:val="both"/>
        <w:rPr>
          <w:rStyle w:val="hps"/>
          <w:rFonts w:ascii="Times New Roman" w:hAnsi="Times New Roman" w:cs="Times New Roman"/>
          <w:sz w:val="22"/>
          <w:szCs w:val="22"/>
        </w:rPr>
      </w:pPr>
      <w:r w:rsidRPr="00EF2089">
        <w:rPr>
          <w:rFonts w:ascii="Times New Roman" w:hAnsi="Times New Roman" w:cs="Times New Roman"/>
          <w:b/>
          <w:bCs/>
          <w:sz w:val="22"/>
          <w:szCs w:val="22"/>
        </w:rPr>
        <w:t>Gambar 4.</w:t>
      </w:r>
      <w:r w:rsidRPr="00FA1879">
        <w:rPr>
          <w:rFonts w:ascii="Times New Roman" w:hAnsi="Times New Roman" w:cs="Times New Roman"/>
          <w:bCs/>
          <w:sz w:val="22"/>
          <w:szCs w:val="22"/>
        </w:rPr>
        <w:t xml:space="preserve">Pengaruh waktu penyinaran terhadap persentase degradasi zat warna </w:t>
      </w:r>
      <w:r w:rsidRPr="00FA1879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 w:rsidRPr="00FA1879">
        <w:rPr>
          <w:rFonts w:ascii="Times New Roman" w:hAnsi="Times New Roman" w:cs="Times New Roman"/>
          <w:bCs/>
          <w:sz w:val="22"/>
          <w:szCs w:val="22"/>
        </w:rPr>
        <w:t xml:space="preserve"> 8 mg/L </w:t>
      </w:r>
      <w:r w:rsidR="00EF2089">
        <w:rPr>
          <w:rFonts w:ascii="Times New Roman" w:hAnsi="Times New Roman" w:cs="Times New Roman"/>
          <w:bCs/>
          <w:sz w:val="22"/>
          <w:szCs w:val="22"/>
        </w:rPr>
        <w:t>dengan sinar</w:t>
      </w:r>
      <w:r w:rsidRPr="00FA1879">
        <w:rPr>
          <w:rFonts w:ascii="Times New Roman" w:hAnsi="Times New Roman" w:cs="Times New Roman"/>
          <w:bCs/>
          <w:sz w:val="22"/>
          <w:szCs w:val="22"/>
        </w:rPr>
        <w:t xml:space="preserve"> matahari tanpa penambahan katalis </w:t>
      </w:r>
      <w:r w:rsidRPr="00FA1879">
        <w:rPr>
          <w:rStyle w:val="hps"/>
          <w:rFonts w:ascii="Times New Roman" w:hAnsi="Times New Roman" w:cs="Times New Roman"/>
          <w:sz w:val="22"/>
          <w:szCs w:val="22"/>
          <w:lang w:val="en-US"/>
        </w:rPr>
        <w:t>C-</w:t>
      </w:r>
      <w:r w:rsidRPr="00FA1879">
        <w:rPr>
          <w:rStyle w:val="hps"/>
          <w:rFonts w:ascii="Times New Roman" w:hAnsi="Times New Roman" w:cs="Times New Roman"/>
          <w:sz w:val="22"/>
          <w:szCs w:val="22"/>
        </w:rPr>
        <w:t>N</w:t>
      </w:r>
      <w:r w:rsidRPr="00FA1879">
        <w:rPr>
          <w:rStyle w:val="hps"/>
          <w:rFonts w:ascii="Times New Roman" w:hAnsi="Times New Roman" w:cs="Times New Roman"/>
          <w:i/>
          <w:sz w:val="22"/>
          <w:szCs w:val="22"/>
        </w:rPr>
        <w:t>-</w:t>
      </w:r>
      <w:r w:rsidRPr="00FA1879">
        <w:rPr>
          <w:rStyle w:val="hps"/>
          <w:rFonts w:ascii="Times New Roman" w:hAnsi="Times New Roman" w:cs="Times New Roman"/>
          <w:i/>
          <w:sz w:val="22"/>
          <w:szCs w:val="22"/>
          <w:lang w:val="en-US"/>
        </w:rPr>
        <w:t>co</w:t>
      </w:r>
      <w:r w:rsidRPr="00FA1879">
        <w:rPr>
          <w:rStyle w:val="hps"/>
          <w:rFonts w:ascii="Times New Roman" w:hAnsi="Times New Roman" w:cs="Times New Roman"/>
          <w:i/>
          <w:sz w:val="22"/>
          <w:szCs w:val="22"/>
        </w:rPr>
        <w:t>doped</w:t>
      </w:r>
      <w:r w:rsidRPr="00FA1879">
        <w:rPr>
          <w:rStyle w:val="hps"/>
          <w:rFonts w:ascii="Times New Roman" w:hAnsi="Times New Roman" w:cs="Times New Roman"/>
          <w:sz w:val="22"/>
          <w:szCs w:val="22"/>
        </w:rPr>
        <w:t xml:space="preserve"> TiO</w:t>
      </w:r>
      <w:r w:rsidRPr="00FA1879">
        <w:rPr>
          <w:rStyle w:val="hps"/>
          <w:rFonts w:ascii="Times New Roman" w:hAnsi="Times New Roman" w:cs="Times New Roman"/>
          <w:sz w:val="22"/>
          <w:szCs w:val="22"/>
          <w:vertAlign w:val="subscript"/>
        </w:rPr>
        <w:t>2.</w:t>
      </w:r>
    </w:p>
    <w:p w:rsidR="00077956" w:rsidRPr="00C76C16" w:rsidRDefault="00077956" w:rsidP="00077956">
      <w:pPr>
        <w:tabs>
          <w:tab w:val="left" w:pos="360"/>
          <w:tab w:val="left" w:pos="851"/>
          <w:tab w:val="left" w:pos="99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C76C16">
        <w:rPr>
          <w:rFonts w:ascii="Times New Roman" w:hAnsi="Times New Roman" w:cs="Times New Roman"/>
          <w:b/>
        </w:rPr>
        <w:t xml:space="preserve">Pengaruh </w:t>
      </w:r>
      <w:r w:rsidR="000E7940" w:rsidRPr="00C76C16">
        <w:rPr>
          <w:rFonts w:ascii="Times New Roman" w:hAnsi="Times New Roman" w:cs="Times New Roman"/>
          <w:b/>
        </w:rPr>
        <w:t xml:space="preserve">Massa Katalis </w:t>
      </w:r>
      <w:r w:rsidRPr="00C76C16">
        <w:rPr>
          <w:rFonts w:ascii="Times New Roman" w:hAnsi="Times New Roman" w:cs="Times New Roman"/>
          <w:b/>
          <w:bCs/>
        </w:rPr>
        <w:t>C</w:t>
      </w:r>
      <w:r w:rsidR="000E7940" w:rsidRPr="00C76C16">
        <w:rPr>
          <w:rFonts w:ascii="Times New Roman" w:hAnsi="Times New Roman" w:cs="Times New Roman"/>
          <w:b/>
          <w:bCs/>
        </w:rPr>
        <w:t>-</w:t>
      </w:r>
      <w:r w:rsidRPr="00C76C16">
        <w:rPr>
          <w:rFonts w:ascii="Times New Roman" w:hAnsi="Times New Roman" w:cs="Times New Roman"/>
          <w:b/>
          <w:bCs/>
        </w:rPr>
        <w:t>N</w:t>
      </w:r>
      <w:r w:rsidR="000E7940" w:rsidRPr="00C76C16">
        <w:rPr>
          <w:rFonts w:ascii="Times New Roman" w:hAnsi="Times New Roman" w:cs="Times New Roman"/>
          <w:b/>
          <w:bCs/>
        </w:rPr>
        <w:t>-</w:t>
      </w:r>
      <w:r w:rsidR="000E7940">
        <w:rPr>
          <w:rFonts w:ascii="Times New Roman" w:hAnsi="Times New Roman" w:cs="Times New Roman"/>
          <w:b/>
          <w:bCs/>
          <w:i/>
        </w:rPr>
        <w:t>c</w:t>
      </w:r>
      <w:r w:rsidR="000E7940" w:rsidRPr="00C76C16">
        <w:rPr>
          <w:rFonts w:ascii="Times New Roman" w:hAnsi="Times New Roman" w:cs="Times New Roman"/>
          <w:b/>
          <w:bCs/>
          <w:i/>
        </w:rPr>
        <w:t>odoped</w:t>
      </w:r>
      <w:r w:rsidR="000E7940">
        <w:rPr>
          <w:rFonts w:ascii="Times New Roman" w:hAnsi="Times New Roman" w:cs="Times New Roman"/>
          <w:b/>
          <w:bCs/>
        </w:rPr>
        <w:t xml:space="preserve"> TiO</w:t>
      </w:r>
      <w:r w:rsidR="000E7940" w:rsidRPr="00C76C16">
        <w:rPr>
          <w:rFonts w:ascii="Times New Roman" w:hAnsi="Times New Roman" w:cs="Times New Roman"/>
          <w:b/>
          <w:bCs/>
          <w:vertAlign w:val="subscript"/>
        </w:rPr>
        <w:t>2</w:t>
      </w:r>
      <w:r w:rsidR="000E7940" w:rsidRPr="00C76C16">
        <w:rPr>
          <w:rFonts w:ascii="Times New Roman" w:hAnsi="Times New Roman" w:cs="Times New Roman"/>
          <w:b/>
        </w:rPr>
        <w:t xml:space="preserve"> Terhadap Degra</w:t>
      </w:r>
      <w:r w:rsidR="000E7940">
        <w:rPr>
          <w:rFonts w:ascii="Times New Roman" w:hAnsi="Times New Roman" w:cs="Times New Roman"/>
          <w:b/>
        </w:rPr>
        <w:t>dasi Zat Warna Direct Red-23 8 m</w:t>
      </w:r>
      <w:r w:rsidR="000E7940" w:rsidRPr="00C76C16">
        <w:rPr>
          <w:rFonts w:ascii="Times New Roman" w:hAnsi="Times New Roman" w:cs="Times New Roman"/>
          <w:b/>
        </w:rPr>
        <w:t>g/</w:t>
      </w:r>
      <w:r w:rsidRPr="00C76C16">
        <w:rPr>
          <w:rFonts w:ascii="Times New Roman" w:hAnsi="Times New Roman" w:cs="Times New Roman"/>
          <w:b/>
        </w:rPr>
        <w:t xml:space="preserve">L </w:t>
      </w:r>
      <w:r w:rsidR="000E7940" w:rsidRPr="00C76C16">
        <w:rPr>
          <w:rFonts w:ascii="Times New Roman" w:hAnsi="Times New Roman" w:cs="Times New Roman"/>
          <w:b/>
        </w:rPr>
        <w:t xml:space="preserve">Secara Fotolisis </w:t>
      </w:r>
    </w:p>
    <w:p w:rsidR="00077956" w:rsidRPr="00FE3904" w:rsidRDefault="00077956" w:rsidP="0007795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E3904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drawing>
          <wp:inline distT="0" distB="0" distL="0" distR="0">
            <wp:extent cx="2588260" cy="1876425"/>
            <wp:effectExtent l="19050" t="0" r="2159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77956" w:rsidRPr="00FE3904" w:rsidRDefault="00412631" w:rsidP="005F0317">
      <w:pPr>
        <w:pStyle w:val="Default"/>
        <w:spacing w:before="240" w:after="2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Gambar 5</w:t>
      </w:r>
      <w:r w:rsidR="00077956" w:rsidRPr="00FE390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0E7940">
        <w:rPr>
          <w:rFonts w:ascii="Times New Roman" w:hAnsi="Times New Roman" w:cs="Times New Roman"/>
          <w:bCs/>
          <w:sz w:val="22"/>
          <w:szCs w:val="22"/>
        </w:rPr>
        <w:t xml:space="preserve"> Kurva hubungan antara massa </w:t>
      </w:r>
      <w:r w:rsidR="00077956" w:rsidRPr="00FE3904">
        <w:rPr>
          <w:rFonts w:ascii="Times New Roman" w:hAnsi="Times New Roman" w:cs="Times New Roman"/>
          <w:bCs/>
          <w:sz w:val="22"/>
          <w:szCs w:val="22"/>
        </w:rPr>
        <w:t>katalis C-N-</w:t>
      </w:r>
      <w:r w:rsidR="00077956" w:rsidRPr="00FE3904">
        <w:rPr>
          <w:rFonts w:ascii="Times New Roman" w:hAnsi="Times New Roman" w:cs="Times New Roman"/>
          <w:bCs/>
          <w:i/>
          <w:sz w:val="22"/>
          <w:szCs w:val="22"/>
        </w:rPr>
        <w:t>codoped</w:t>
      </w:r>
      <w:r w:rsidR="00077956" w:rsidRPr="00FE3904">
        <w:rPr>
          <w:rFonts w:ascii="Times New Roman" w:hAnsi="Times New Roman" w:cs="Times New Roman"/>
          <w:bCs/>
          <w:sz w:val="22"/>
          <w:szCs w:val="22"/>
        </w:rPr>
        <w:t xml:space="preserve"> TiO</w:t>
      </w:r>
      <w:r w:rsidR="00077956" w:rsidRPr="00FE3904">
        <w:rPr>
          <w:rFonts w:ascii="Times New Roman" w:hAnsi="Times New Roman" w:cs="Times New Roman"/>
          <w:bCs/>
          <w:sz w:val="22"/>
          <w:szCs w:val="22"/>
          <w:vertAlign w:val="subscript"/>
        </w:rPr>
        <w:t xml:space="preserve">2 </w:t>
      </w:r>
      <w:r w:rsidR="00077956" w:rsidRPr="00FE3904">
        <w:rPr>
          <w:rFonts w:ascii="Times New Roman" w:hAnsi="Times New Roman" w:cs="Times New Roman"/>
          <w:bCs/>
          <w:sz w:val="22"/>
          <w:szCs w:val="22"/>
        </w:rPr>
        <w:t xml:space="preserve">dengan persentase degradasi dari zat warna </w:t>
      </w:r>
      <w:r w:rsidR="00077956" w:rsidRPr="00FE3904">
        <w:rPr>
          <w:rFonts w:ascii="Times New Roman" w:eastAsia="Arial" w:hAnsi="Times New Roman" w:cs="Times New Roman"/>
          <w:i/>
          <w:sz w:val="22"/>
          <w:szCs w:val="22"/>
        </w:rPr>
        <w:t xml:space="preserve">direct red-23 </w:t>
      </w:r>
      <w:r w:rsidR="00077956" w:rsidRPr="00FE3904">
        <w:rPr>
          <w:rFonts w:ascii="Times New Roman" w:hAnsi="Times New Roman" w:cs="Times New Roman"/>
          <w:bCs/>
          <w:sz w:val="22"/>
          <w:szCs w:val="22"/>
        </w:rPr>
        <w:t>8 mg/L selama 60 menit.</w:t>
      </w:r>
    </w:p>
    <w:p w:rsidR="005F0317" w:rsidRPr="005F0317" w:rsidRDefault="005F0317" w:rsidP="005F0317">
      <w:pPr>
        <w:pStyle w:val="ListParagraph1"/>
        <w:spacing w:after="0" w:line="240" w:lineRule="auto"/>
        <w:ind w:left="0" w:right="87"/>
        <w:jc w:val="both"/>
        <w:rPr>
          <w:rFonts w:eastAsia="Arial"/>
          <w:b/>
          <w:spacing w:val="1"/>
        </w:rPr>
      </w:pPr>
      <w:proofErr w:type="spellStart"/>
      <w:r w:rsidRPr="00C76C16">
        <w:rPr>
          <w:rFonts w:eastAsia="Arial"/>
          <w:b/>
          <w:spacing w:val="1"/>
        </w:rPr>
        <w:t>Pengaruh</w:t>
      </w:r>
      <w:r w:rsidR="000E7940" w:rsidRPr="00C76C16">
        <w:rPr>
          <w:rFonts w:eastAsia="Arial"/>
          <w:b/>
          <w:spacing w:val="1"/>
        </w:rPr>
        <w:t>Waktu</w:t>
      </w:r>
      <w:proofErr w:type="spellEnd"/>
      <w:r w:rsidR="000E7940" w:rsidRPr="00C76C16">
        <w:rPr>
          <w:rFonts w:eastAsia="Arial"/>
          <w:b/>
          <w:spacing w:val="1"/>
          <w:lang w:val="id-ID"/>
        </w:rPr>
        <w:t xml:space="preserve">Penyinaran Terhadap Degradasi </w:t>
      </w:r>
      <w:proofErr w:type="spellStart"/>
      <w:r w:rsidR="000E7940" w:rsidRPr="00C76C16">
        <w:rPr>
          <w:b/>
        </w:rPr>
        <w:t>ZatWarna</w:t>
      </w:r>
      <w:r w:rsidR="000E7940" w:rsidRPr="00C76C16">
        <w:rPr>
          <w:rFonts w:eastAsia="Arial"/>
          <w:b/>
          <w:i/>
        </w:rPr>
        <w:t>Direct</w:t>
      </w:r>
      <w:proofErr w:type="spellEnd"/>
      <w:r w:rsidR="000E7940" w:rsidRPr="00C76C16">
        <w:rPr>
          <w:rFonts w:eastAsia="Arial"/>
          <w:b/>
          <w:i/>
        </w:rPr>
        <w:t xml:space="preserve"> Red-23</w:t>
      </w:r>
      <w:r w:rsidR="000E7940">
        <w:rPr>
          <w:rFonts w:eastAsia="Arial"/>
          <w:b/>
          <w:lang w:val="id-ID"/>
        </w:rPr>
        <w:t>8 m</w:t>
      </w:r>
      <w:r w:rsidR="000E7940" w:rsidRPr="00C76C16">
        <w:rPr>
          <w:rFonts w:eastAsia="Arial"/>
          <w:b/>
          <w:lang w:val="id-ID"/>
        </w:rPr>
        <w:t>g/</w:t>
      </w:r>
      <w:r w:rsidRPr="00C76C16">
        <w:rPr>
          <w:rFonts w:eastAsia="Arial"/>
          <w:b/>
          <w:lang w:val="id-ID"/>
        </w:rPr>
        <w:t xml:space="preserve">L </w:t>
      </w:r>
      <w:r w:rsidR="000E7940">
        <w:rPr>
          <w:rFonts w:eastAsia="Arial"/>
          <w:b/>
          <w:lang w:val="id-ID"/>
        </w:rPr>
        <w:t xml:space="preserve">Dengan Penambahan </w:t>
      </w:r>
      <w:r w:rsidR="000E7940" w:rsidRPr="00C76C16">
        <w:rPr>
          <w:rFonts w:eastAsia="Arial"/>
          <w:b/>
          <w:lang w:val="id-ID"/>
        </w:rPr>
        <w:t xml:space="preserve">Katalis </w:t>
      </w:r>
      <w:r w:rsidRPr="00C76C16">
        <w:rPr>
          <w:rFonts w:eastAsia="Arial"/>
          <w:b/>
          <w:lang w:val="id-ID"/>
        </w:rPr>
        <w:t>C</w:t>
      </w:r>
      <w:r w:rsidR="000E7940" w:rsidRPr="00C76C16">
        <w:rPr>
          <w:rFonts w:eastAsia="Arial"/>
          <w:b/>
          <w:lang w:val="id-ID"/>
        </w:rPr>
        <w:t>-</w:t>
      </w:r>
      <w:r w:rsidRPr="00C76C16">
        <w:rPr>
          <w:rFonts w:eastAsia="Arial"/>
          <w:b/>
          <w:lang w:val="id-ID"/>
        </w:rPr>
        <w:t>N</w:t>
      </w:r>
      <w:r w:rsidR="000E7940" w:rsidRPr="00C76C16">
        <w:rPr>
          <w:rFonts w:eastAsia="Arial"/>
          <w:b/>
          <w:lang w:val="id-ID"/>
        </w:rPr>
        <w:t>-</w:t>
      </w:r>
      <w:r w:rsidR="000E7940">
        <w:rPr>
          <w:rFonts w:eastAsia="Arial"/>
          <w:b/>
          <w:i/>
          <w:lang w:val="id-ID"/>
        </w:rPr>
        <w:t>c</w:t>
      </w:r>
      <w:r w:rsidR="000E7940" w:rsidRPr="00C76C16">
        <w:rPr>
          <w:rFonts w:eastAsia="Arial"/>
          <w:b/>
          <w:i/>
          <w:lang w:val="id-ID"/>
        </w:rPr>
        <w:t>odoped</w:t>
      </w:r>
      <w:r w:rsidR="000E7940">
        <w:rPr>
          <w:rFonts w:eastAsia="Arial"/>
          <w:b/>
          <w:lang w:val="id-ID"/>
        </w:rPr>
        <w:t xml:space="preserve"> TiO</w:t>
      </w:r>
      <w:r w:rsidR="000E7940" w:rsidRPr="00C76C16">
        <w:rPr>
          <w:rFonts w:eastAsia="Arial"/>
          <w:b/>
          <w:vertAlign w:val="subscript"/>
          <w:lang w:val="id-ID"/>
        </w:rPr>
        <w:t xml:space="preserve">2 </w:t>
      </w:r>
      <w:r w:rsidR="000E7940" w:rsidRPr="00C76C16">
        <w:rPr>
          <w:rFonts w:eastAsia="Arial"/>
          <w:b/>
          <w:lang w:val="id-ID"/>
        </w:rPr>
        <w:t xml:space="preserve">Secara </w:t>
      </w:r>
      <w:proofErr w:type="spellStart"/>
      <w:r w:rsidR="000E7940" w:rsidRPr="00C76C16">
        <w:rPr>
          <w:rFonts w:eastAsia="Arial"/>
          <w:b/>
          <w:spacing w:val="1"/>
        </w:rPr>
        <w:t>Fotolisis</w:t>
      </w:r>
      <w:proofErr w:type="spellEnd"/>
    </w:p>
    <w:p w:rsidR="00D84D36" w:rsidRPr="00FE3904" w:rsidRDefault="00BA5D5B" w:rsidP="00FE3904">
      <w:pPr>
        <w:pStyle w:val="Default"/>
        <w:tabs>
          <w:tab w:val="right" w:pos="9071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29" o:spid="_x0000_s1039" type="#_x0000_t202" style="position:absolute;left:0;text-align:left;margin-left:48.9pt;margin-top:45.9pt;width:16.8pt;height:17.75pt;z-index:2516776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" fillcolor="white [3201]" strokeweight=".5pt">
            <v:textbox style="mso-next-textbox:#Text Box 29">
              <w:txbxContent>
                <w:p w:rsidR="00006D19" w:rsidRPr="00006D19" w:rsidRDefault="00006D19" w:rsidP="00006D1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6D19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margin"/>
          </v:shape>
        </w:pict>
      </w:r>
      <w:r w:rsidR="00656699"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11" o:spid="_x0000_s1038" type="#_x0000_t202" style="position:absolute;left:0;text-align:left;margin-left:48.3pt;margin-top:77.3pt;width:16.8pt;height:17.75pt;z-index:2517519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" fillcolor="white [3201]" strokeweight=".5pt">
            <v:textbox style="mso-next-textbox:#Text Box 11">
              <w:txbxContent>
                <w:p w:rsidR="006B2C07" w:rsidRPr="00006D19" w:rsidRDefault="006B2C07" w:rsidP="006B2C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xbxContent>
            </v:textbox>
            <w10:wrap anchorx="margin"/>
          </v:shape>
        </w:pict>
      </w:r>
      <w:r w:rsidR="00D84D36" w:rsidRPr="00FE3904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drawing>
          <wp:inline distT="0" distB="0" distL="0" distR="0">
            <wp:extent cx="2588260" cy="2124075"/>
            <wp:effectExtent l="19050" t="0" r="21590" b="0"/>
            <wp:docPr id="130" name="Chart 1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84D36" w:rsidRPr="00FE3904" w:rsidRDefault="006B2C07" w:rsidP="008636FF">
      <w:pPr>
        <w:pStyle w:val="Default"/>
        <w:tabs>
          <w:tab w:val="right" w:pos="9071"/>
        </w:tabs>
        <w:spacing w:before="240" w:after="2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Gambar 6</w:t>
      </w:r>
      <w:r w:rsidR="00D84D36" w:rsidRPr="00FE390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D84D36" w:rsidRPr="00FE3904">
        <w:rPr>
          <w:rFonts w:ascii="Times New Roman" w:hAnsi="Times New Roman" w:cs="Times New Roman"/>
          <w:bCs/>
          <w:sz w:val="22"/>
          <w:szCs w:val="22"/>
        </w:rPr>
        <w:t xml:space="preserve"> Pengaruh waktu penyinaran terhadap degradasi zat warna </w:t>
      </w:r>
      <w:r w:rsidR="00D84D36" w:rsidRPr="00FE3904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 w:rsidR="00D84D36" w:rsidRPr="00FE3904">
        <w:rPr>
          <w:rFonts w:ascii="Times New Roman" w:hAnsi="Times New Roman" w:cs="Times New Roman"/>
          <w:bCs/>
          <w:sz w:val="22"/>
          <w:szCs w:val="22"/>
        </w:rPr>
        <w:t xml:space="preserve"> 8 mg/L terhadap katalis C-N-</w:t>
      </w:r>
      <w:r w:rsidR="00D84D36" w:rsidRPr="00FE3904">
        <w:rPr>
          <w:rFonts w:ascii="Times New Roman" w:hAnsi="Times New Roman" w:cs="Times New Roman"/>
          <w:bCs/>
          <w:i/>
          <w:sz w:val="22"/>
          <w:szCs w:val="22"/>
        </w:rPr>
        <w:t>codoped</w:t>
      </w:r>
      <w:r w:rsidR="00D84D36" w:rsidRPr="00FE3904">
        <w:rPr>
          <w:rFonts w:ascii="Times New Roman" w:hAnsi="Times New Roman" w:cs="Times New Roman"/>
          <w:bCs/>
          <w:sz w:val="22"/>
          <w:szCs w:val="22"/>
        </w:rPr>
        <w:t xml:space="preserve"> TiO</w:t>
      </w:r>
      <w:r w:rsidR="00D84D36" w:rsidRPr="00FE3904">
        <w:rPr>
          <w:rFonts w:ascii="Times New Roman" w:hAnsi="Times New Roman" w:cs="Times New Roman"/>
          <w:bCs/>
          <w:sz w:val="22"/>
          <w:szCs w:val="22"/>
          <w:vertAlign w:val="subscript"/>
        </w:rPr>
        <w:t>2</w:t>
      </w:r>
      <w:r w:rsidR="00D84D36" w:rsidRPr="00FE3904">
        <w:rPr>
          <w:rFonts w:ascii="Times New Roman" w:hAnsi="Times New Roman" w:cs="Times New Roman"/>
          <w:bCs/>
          <w:sz w:val="22"/>
          <w:szCs w:val="22"/>
        </w:rPr>
        <w:t xml:space="preserve"> (a). Persentase degradasi zat warna </w:t>
      </w:r>
      <w:r w:rsidR="00D84D36" w:rsidRPr="00FE3904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 w:rsidR="00D84D36" w:rsidRPr="00FE3904">
        <w:rPr>
          <w:rFonts w:ascii="Times New Roman" w:hAnsi="Times New Roman" w:cs="Times New Roman"/>
          <w:bCs/>
          <w:sz w:val="22"/>
          <w:szCs w:val="22"/>
        </w:rPr>
        <w:t xml:space="preserve"> 8 mg/L dengan penambahan katalis C-N-</w:t>
      </w:r>
      <w:r w:rsidR="00D84D36" w:rsidRPr="00FE3904">
        <w:rPr>
          <w:rFonts w:ascii="Times New Roman" w:hAnsi="Times New Roman" w:cs="Times New Roman"/>
          <w:bCs/>
          <w:i/>
          <w:sz w:val="22"/>
          <w:szCs w:val="22"/>
        </w:rPr>
        <w:t xml:space="preserve">codoped </w:t>
      </w:r>
      <w:r w:rsidR="00D84D36" w:rsidRPr="00FE3904">
        <w:rPr>
          <w:rFonts w:ascii="Times New Roman" w:hAnsi="Times New Roman" w:cs="Times New Roman"/>
          <w:bCs/>
          <w:sz w:val="22"/>
          <w:szCs w:val="22"/>
        </w:rPr>
        <w:t>TiO</w:t>
      </w:r>
      <w:r w:rsidR="00D84D36" w:rsidRPr="00FE3904">
        <w:rPr>
          <w:rFonts w:ascii="Times New Roman" w:hAnsi="Times New Roman" w:cs="Times New Roman"/>
          <w:bCs/>
          <w:sz w:val="22"/>
          <w:szCs w:val="22"/>
          <w:vertAlign w:val="subscript"/>
        </w:rPr>
        <w:t xml:space="preserve">2 </w:t>
      </w:r>
      <w:r w:rsidR="00D84D36" w:rsidRPr="00FE3904">
        <w:rPr>
          <w:rFonts w:ascii="Times New Roman" w:hAnsi="Times New Roman" w:cs="Times New Roman"/>
          <w:bCs/>
          <w:sz w:val="22"/>
          <w:szCs w:val="22"/>
        </w:rPr>
        <w:t xml:space="preserve">15 mg (b) Persentase degradasi zat warna </w:t>
      </w:r>
      <w:r w:rsidR="00D84D36" w:rsidRPr="00FE3904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 w:rsidR="00D84D36" w:rsidRPr="00FE3904">
        <w:rPr>
          <w:rFonts w:ascii="Times New Roman" w:hAnsi="Times New Roman" w:cs="Times New Roman"/>
          <w:bCs/>
          <w:sz w:val="22"/>
          <w:szCs w:val="22"/>
        </w:rPr>
        <w:t xml:space="preserve"> 8 mg/L tanpa penambahan katalis C-N-</w:t>
      </w:r>
      <w:r w:rsidR="00D84D36" w:rsidRPr="00FE3904">
        <w:rPr>
          <w:rFonts w:ascii="Times New Roman" w:hAnsi="Times New Roman" w:cs="Times New Roman"/>
          <w:bCs/>
          <w:i/>
          <w:sz w:val="22"/>
          <w:szCs w:val="22"/>
        </w:rPr>
        <w:t>codoped</w:t>
      </w:r>
      <w:r w:rsidR="00D84D36" w:rsidRPr="00FE3904">
        <w:rPr>
          <w:rFonts w:ascii="Times New Roman" w:hAnsi="Times New Roman" w:cs="Times New Roman"/>
          <w:bCs/>
          <w:sz w:val="22"/>
          <w:szCs w:val="22"/>
        </w:rPr>
        <w:t xml:space="preserve"> TiO</w:t>
      </w:r>
      <w:r w:rsidR="00D84D36" w:rsidRPr="00FE3904">
        <w:rPr>
          <w:rFonts w:ascii="Times New Roman" w:hAnsi="Times New Roman" w:cs="Times New Roman"/>
          <w:bCs/>
          <w:sz w:val="22"/>
          <w:szCs w:val="22"/>
          <w:vertAlign w:val="subscript"/>
        </w:rPr>
        <w:t>2</w:t>
      </w:r>
      <w:r w:rsidR="00D84D36" w:rsidRPr="00FE3904">
        <w:rPr>
          <w:rFonts w:ascii="Times New Roman" w:hAnsi="Times New Roman" w:cs="Times New Roman"/>
          <w:bCs/>
          <w:sz w:val="22"/>
          <w:szCs w:val="22"/>
        </w:rPr>
        <w:t xml:space="preserve"> 15 mg.</w:t>
      </w:r>
    </w:p>
    <w:p w:rsidR="00D84D36" w:rsidRPr="00FE3904" w:rsidRDefault="00656699" w:rsidP="00FE390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8" o:spid="_x0000_s1040" type="#_x0000_t202" style="position:absolute;left:0;text-align:left;margin-left:49.65pt;margin-top:39.15pt;width:16.8pt;height:17.75pt;z-index:2516449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" fillcolor="white [3201]" strokeweight=".5pt">
            <v:textbox style="mso-next-textbox:#Text Box 8">
              <w:txbxContent>
                <w:p w:rsidR="00947057" w:rsidRPr="006B47A7" w:rsidRDefault="00947057" w:rsidP="0094705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47A7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</w:p>
              </w:txbxContent>
            </v:textbox>
            <w10:wrap anchorx="margin"/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9" o:spid="_x0000_s1041" type="#_x0000_t202" style="position:absolute;left:0;text-align:left;margin-left:48.9pt;margin-top:60.65pt;width:16.8pt;height:17.75pt;z-index:2516510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" fillcolor="white [3201]" strokeweight=".5pt">
            <v:textbox style="mso-next-textbox:#Text Box 9">
              <w:txbxContent>
                <w:p w:rsidR="00947057" w:rsidRPr="00947057" w:rsidRDefault="00947057" w:rsidP="00947057">
                  <w:pPr>
                    <w:rPr>
                      <w:rFonts w:ascii="Bookman Old Style" w:hAnsi="Bookman Old Style" w:cs="Arial"/>
                      <w:sz w:val="16"/>
                      <w:szCs w:val="16"/>
                    </w:rPr>
                  </w:pPr>
                  <w:r w:rsidRPr="00947057">
                    <w:rPr>
                      <w:rFonts w:ascii="Bookman Old Style" w:hAnsi="Bookman Old Style" w:cs="Arial"/>
                      <w:sz w:val="16"/>
                      <w:szCs w:val="16"/>
                    </w:rPr>
                    <w:t>b</w:t>
                  </w:r>
                </w:p>
              </w:txbxContent>
            </v:textbox>
            <w10:wrap anchorx="margin"/>
          </v:shape>
        </w:pict>
      </w:r>
      <w:r w:rsidR="00D84D36" w:rsidRPr="00FE3904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drawing>
          <wp:inline distT="0" distB="0" distL="0" distR="0">
            <wp:extent cx="2576830" cy="2028825"/>
            <wp:effectExtent l="19050" t="0" r="13970" b="0"/>
            <wp:docPr id="138" name="Chart 1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84D36" w:rsidRPr="00FE3904" w:rsidRDefault="00D84D36" w:rsidP="008636FF">
      <w:pPr>
        <w:pStyle w:val="Default"/>
        <w:tabs>
          <w:tab w:val="right" w:pos="9071"/>
        </w:tabs>
        <w:spacing w:before="240" w:after="2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E3904">
        <w:rPr>
          <w:rFonts w:ascii="Times New Roman" w:hAnsi="Times New Roman" w:cs="Times New Roman"/>
          <w:b/>
          <w:bCs/>
          <w:sz w:val="22"/>
          <w:szCs w:val="22"/>
        </w:rPr>
        <w:t xml:space="preserve">Gambar </w:t>
      </w:r>
      <w:r w:rsidR="006B2C07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FE390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FE3904">
        <w:rPr>
          <w:rFonts w:ascii="Times New Roman" w:hAnsi="Times New Roman" w:cs="Times New Roman"/>
          <w:bCs/>
          <w:sz w:val="22"/>
          <w:szCs w:val="22"/>
        </w:rPr>
        <w:t xml:space="preserve"> Pengaruh waktu penyinaran terhadap degradasi zat warna </w:t>
      </w:r>
      <w:r w:rsidRPr="00FE3904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 w:rsidRPr="00FE3904">
        <w:rPr>
          <w:rFonts w:ascii="Times New Roman" w:hAnsi="Times New Roman" w:cs="Times New Roman"/>
          <w:bCs/>
          <w:sz w:val="22"/>
          <w:szCs w:val="22"/>
        </w:rPr>
        <w:t>8 mg/L terhadap katalis C-N-</w:t>
      </w:r>
      <w:r w:rsidRPr="00FE3904">
        <w:rPr>
          <w:rFonts w:ascii="Times New Roman" w:hAnsi="Times New Roman" w:cs="Times New Roman"/>
          <w:bCs/>
          <w:i/>
          <w:sz w:val="22"/>
          <w:szCs w:val="22"/>
        </w:rPr>
        <w:t>codoped</w:t>
      </w:r>
      <w:r w:rsidRPr="00FE3904">
        <w:rPr>
          <w:rFonts w:ascii="Times New Roman" w:hAnsi="Times New Roman" w:cs="Times New Roman"/>
          <w:bCs/>
          <w:sz w:val="22"/>
          <w:szCs w:val="22"/>
        </w:rPr>
        <w:t xml:space="preserve"> TiO</w:t>
      </w:r>
      <w:r w:rsidRPr="00FE3904">
        <w:rPr>
          <w:rFonts w:ascii="Times New Roman" w:hAnsi="Times New Roman" w:cs="Times New Roman"/>
          <w:bCs/>
          <w:sz w:val="22"/>
          <w:szCs w:val="22"/>
          <w:vertAlign w:val="subscript"/>
        </w:rPr>
        <w:t>2</w:t>
      </w:r>
      <w:r w:rsidRPr="00FE3904">
        <w:rPr>
          <w:rFonts w:ascii="Times New Roman" w:hAnsi="Times New Roman" w:cs="Times New Roman"/>
          <w:bCs/>
          <w:sz w:val="22"/>
          <w:szCs w:val="22"/>
        </w:rPr>
        <w:t xml:space="preserve"> (a). Persentase degradasi zat warna </w:t>
      </w:r>
      <w:r w:rsidRPr="00FE3904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 w:rsidRPr="00FE3904">
        <w:rPr>
          <w:rFonts w:ascii="Times New Roman" w:hAnsi="Times New Roman" w:cs="Times New Roman"/>
          <w:bCs/>
          <w:sz w:val="22"/>
          <w:szCs w:val="22"/>
        </w:rPr>
        <w:t xml:space="preserve"> 8 mg/L dengan penambahan katalis C-N-</w:t>
      </w:r>
      <w:r w:rsidRPr="00FE3904">
        <w:rPr>
          <w:rFonts w:ascii="Times New Roman" w:hAnsi="Times New Roman" w:cs="Times New Roman"/>
          <w:bCs/>
          <w:i/>
          <w:sz w:val="22"/>
          <w:szCs w:val="22"/>
        </w:rPr>
        <w:t xml:space="preserve">codoped </w:t>
      </w:r>
      <w:r w:rsidRPr="00FE3904">
        <w:rPr>
          <w:rFonts w:ascii="Times New Roman" w:hAnsi="Times New Roman" w:cs="Times New Roman"/>
          <w:bCs/>
          <w:sz w:val="22"/>
          <w:szCs w:val="22"/>
        </w:rPr>
        <w:t>TiO</w:t>
      </w:r>
      <w:r w:rsidRPr="00FE3904">
        <w:rPr>
          <w:rFonts w:ascii="Times New Roman" w:hAnsi="Times New Roman" w:cs="Times New Roman"/>
          <w:bCs/>
          <w:sz w:val="22"/>
          <w:szCs w:val="22"/>
          <w:vertAlign w:val="subscript"/>
        </w:rPr>
        <w:t xml:space="preserve">2 </w:t>
      </w:r>
      <w:r w:rsidRPr="00FE3904">
        <w:rPr>
          <w:rFonts w:ascii="Times New Roman" w:hAnsi="Times New Roman" w:cs="Times New Roman"/>
          <w:bCs/>
          <w:sz w:val="22"/>
          <w:szCs w:val="22"/>
        </w:rPr>
        <w:t xml:space="preserve">15 mg (b). Persentase degradasi zat warna </w:t>
      </w:r>
      <w:r w:rsidRPr="00FE3904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 w:rsidRPr="00FE3904">
        <w:rPr>
          <w:rFonts w:ascii="Times New Roman" w:hAnsi="Times New Roman" w:cs="Times New Roman"/>
          <w:bCs/>
          <w:sz w:val="22"/>
          <w:szCs w:val="22"/>
        </w:rPr>
        <w:t xml:space="preserve"> 8 mg/L tanpa penambahan katalis C-N-</w:t>
      </w:r>
      <w:r w:rsidRPr="00FE3904">
        <w:rPr>
          <w:rFonts w:ascii="Times New Roman" w:hAnsi="Times New Roman" w:cs="Times New Roman"/>
          <w:bCs/>
          <w:i/>
          <w:sz w:val="22"/>
          <w:szCs w:val="22"/>
        </w:rPr>
        <w:t>codoped</w:t>
      </w:r>
      <w:r w:rsidRPr="00FE3904">
        <w:rPr>
          <w:rFonts w:ascii="Times New Roman" w:hAnsi="Times New Roman" w:cs="Times New Roman"/>
          <w:bCs/>
          <w:sz w:val="22"/>
          <w:szCs w:val="22"/>
        </w:rPr>
        <w:t xml:space="preserve"> TiO</w:t>
      </w:r>
      <w:r w:rsidRPr="00FE3904">
        <w:rPr>
          <w:rFonts w:ascii="Times New Roman" w:hAnsi="Times New Roman" w:cs="Times New Roman"/>
          <w:bCs/>
          <w:sz w:val="22"/>
          <w:szCs w:val="22"/>
          <w:vertAlign w:val="subscript"/>
        </w:rPr>
        <w:t>2</w:t>
      </w:r>
      <w:r w:rsidRPr="00FE3904">
        <w:rPr>
          <w:rFonts w:ascii="Times New Roman" w:hAnsi="Times New Roman" w:cs="Times New Roman"/>
          <w:bCs/>
          <w:sz w:val="22"/>
          <w:szCs w:val="22"/>
        </w:rPr>
        <w:t xml:space="preserve"> 15 mg.</w:t>
      </w:r>
    </w:p>
    <w:p w:rsidR="00C361FB" w:rsidRPr="00FE3904" w:rsidRDefault="00C361FB" w:rsidP="00FE390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E390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Perbandingan </w:t>
      </w:r>
      <w:r w:rsidR="000E7940" w:rsidRPr="00FE3904">
        <w:rPr>
          <w:rFonts w:ascii="Times New Roman" w:hAnsi="Times New Roman" w:cs="Times New Roman"/>
          <w:b/>
          <w:bCs/>
          <w:sz w:val="22"/>
          <w:szCs w:val="22"/>
        </w:rPr>
        <w:t xml:space="preserve">Persentase Degradasi </w:t>
      </w:r>
      <w:r w:rsidR="000E7940" w:rsidRPr="00FE3904">
        <w:rPr>
          <w:rStyle w:val="hps"/>
          <w:rFonts w:ascii="Times New Roman" w:hAnsi="Times New Roman" w:cs="Times New Roman"/>
          <w:b/>
          <w:sz w:val="22"/>
          <w:szCs w:val="22"/>
        </w:rPr>
        <w:t xml:space="preserve">Zat Warna </w:t>
      </w:r>
      <w:r w:rsidR="000E7940" w:rsidRPr="00FE3904">
        <w:rPr>
          <w:rStyle w:val="hps"/>
          <w:rFonts w:ascii="Times New Roman" w:hAnsi="Times New Roman" w:cs="Times New Roman"/>
          <w:b/>
          <w:i/>
          <w:sz w:val="22"/>
          <w:szCs w:val="22"/>
        </w:rPr>
        <w:t>Direct Red-23</w:t>
      </w:r>
      <w:r w:rsidR="000E7940" w:rsidRPr="00FE3904">
        <w:rPr>
          <w:rFonts w:ascii="Times New Roman" w:hAnsi="Times New Roman" w:cs="Times New Roman"/>
          <w:b/>
          <w:bCs/>
          <w:sz w:val="22"/>
          <w:szCs w:val="22"/>
        </w:rPr>
        <w:t>Secara Fotolisi</w:t>
      </w:r>
      <w:r w:rsidR="000E7940">
        <w:rPr>
          <w:rFonts w:ascii="Times New Roman" w:hAnsi="Times New Roman" w:cs="Times New Roman"/>
          <w:b/>
          <w:bCs/>
          <w:sz w:val="22"/>
          <w:szCs w:val="22"/>
        </w:rPr>
        <w:t xml:space="preserve">s dengan Sinar </w:t>
      </w:r>
      <w:r w:rsidR="00E66FB0">
        <w:rPr>
          <w:rFonts w:ascii="Times New Roman" w:hAnsi="Times New Roman" w:cs="Times New Roman"/>
          <w:b/>
          <w:bCs/>
          <w:sz w:val="22"/>
          <w:szCs w:val="22"/>
        </w:rPr>
        <w:t xml:space="preserve">UV </w:t>
      </w:r>
      <w:r w:rsidR="000E7940">
        <w:rPr>
          <w:rFonts w:ascii="Times New Roman" w:hAnsi="Times New Roman" w:cs="Times New Roman"/>
          <w:b/>
          <w:bCs/>
          <w:sz w:val="22"/>
          <w:szCs w:val="22"/>
        </w:rPr>
        <w:t>dan Sinar</w:t>
      </w:r>
      <w:r w:rsidR="000E7940" w:rsidRPr="00FE3904">
        <w:rPr>
          <w:rFonts w:ascii="Times New Roman" w:hAnsi="Times New Roman" w:cs="Times New Roman"/>
          <w:b/>
          <w:bCs/>
          <w:sz w:val="22"/>
          <w:szCs w:val="22"/>
        </w:rPr>
        <w:t xml:space="preserve"> Matahari Dengan Penambahan Katalis </w:t>
      </w:r>
      <w:r w:rsidRPr="00FE3904">
        <w:rPr>
          <w:rStyle w:val="hps"/>
          <w:rFonts w:ascii="Times New Roman" w:hAnsi="Times New Roman" w:cs="Times New Roman"/>
          <w:b/>
          <w:sz w:val="22"/>
          <w:szCs w:val="22"/>
          <w:lang w:val="en-US"/>
        </w:rPr>
        <w:t>C</w:t>
      </w:r>
      <w:r w:rsidR="000E7940" w:rsidRPr="00FE3904">
        <w:rPr>
          <w:rStyle w:val="hps"/>
          <w:rFonts w:ascii="Times New Roman" w:hAnsi="Times New Roman" w:cs="Times New Roman"/>
          <w:b/>
          <w:sz w:val="22"/>
          <w:szCs w:val="22"/>
          <w:lang w:val="en-US"/>
        </w:rPr>
        <w:t>-</w:t>
      </w:r>
      <w:r w:rsidRPr="00FE3904">
        <w:rPr>
          <w:rStyle w:val="hps"/>
          <w:rFonts w:ascii="Times New Roman" w:hAnsi="Times New Roman" w:cs="Times New Roman"/>
          <w:b/>
          <w:sz w:val="22"/>
          <w:szCs w:val="22"/>
        </w:rPr>
        <w:t>N</w:t>
      </w:r>
      <w:r w:rsidR="000E7940" w:rsidRPr="00FE3904">
        <w:rPr>
          <w:rStyle w:val="hps"/>
          <w:rFonts w:ascii="Times New Roman" w:hAnsi="Times New Roman" w:cs="Times New Roman"/>
          <w:b/>
          <w:i/>
          <w:sz w:val="22"/>
          <w:szCs w:val="22"/>
        </w:rPr>
        <w:t>-</w:t>
      </w:r>
      <w:r w:rsidR="000E7940" w:rsidRPr="00FE3904">
        <w:rPr>
          <w:rStyle w:val="hps"/>
          <w:rFonts w:ascii="Times New Roman" w:hAnsi="Times New Roman" w:cs="Times New Roman"/>
          <w:b/>
          <w:i/>
          <w:sz w:val="22"/>
          <w:szCs w:val="22"/>
          <w:lang w:val="en-US"/>
        </w:rPr>
        <w:t>Co</w:t>
      </w:r>
      <w:r w:rsidR="000E7940" w:rsidRPr="00FE3904">
        <w:rPr>
          <w:rStyle w:val="hps"/>
          <w:rFonts w:ascii="Times New Roman" w:hAnsi="Times New Roman" w:cs="Times New Roman"/>
          <w:b/>
          <w:i/>
          <w:sz w:val="22"/>
          <w:szCs w:val="22"/>
        </w:rPr>
        <w:t>doped</w:t>
      </w:r>
      <w:r w:rsidR="000E7940">
        <w:rPr>
          <w:rStyle w:val="hps"/>
          <w:rFonts w:ascii="Times New Roman" w:hAnsi="Times New Roman" w:cs="Times New Roman"/>
          <w:b/>
          <w:sz w:val="22"/>
          <w:szCs w:val="22"/>
        </w:rPr>
        <w:t xml:space="preserve"> TiO</w:t>
      </w:r>
      <w:r w:rsidR="000E7940" w:rsidRPr="00FE3904">
        <w:rPr>
          <w:rStyle w:val="hps"/>
          <w:rFonts w:ascii="Times New Roman" w:hAnsi="Times New Roman" w:cs="Times New Roman"/>
          <w:b/>
          <w:sz w:val="22"/>
          <w:szCs w:val="22"/>
          <w:vertAlign w:val="subscript"/>
        </w:rPr>
        <w:t>2</w:t>
      </w:r>
    </w:p>
    <w:p w:rsidR="00C361FB" w:rsidRPr="00FE3904" w:rsidRDefault="00656699" w:rsidP="00FE3904">
      <w:pPr>
        <w:pStyle w:val="Default"/>
        <w:tabs>
          <w:tab w:val="center" w:pos="4535"/>
          <w:tab w:val="right" w:pos="9071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10" o:spid="_x0000_s1042" type="#_x0000_t202" style="position:absolute;left:0;text-align:left;margin-left:298.35pt;margin-top:44.8pt;width:16.8pt;height:17.75pt;z-index:2516561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" fillcolor="white [3201]" strokeweight=".5pt">
            <v:textbox style="mso-next-textbox:#Text Box 10">
              <w:txbxContent>
                <w:p w:rsidR="00947057" w:rsidRPr="00C82B5B" w:rsidRDefault="00947057" w:rsidP="00947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2B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margin"/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12" o:spid="_x0000_s1043" type="#_x0000_t202" style="position:absolute;left:0;text-align:left;margin-left:297.65pt;margin-top:64.45pt;width:16.8pt;height:17.7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" fillcolor="white [3201]" strokeweight=".5pt">
            <v:textbox style="mso-next-textbox:#Text Box 12">
              <w:txbxContent>
                <w:p w:rsidR="00947057" w:rsidRPr="00C82B5B" w:rsidRDefault="00947057" w:rsidP="00947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2B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xbxContent>
            </v:textbox>
            <w10:wrap anchorx="margin"/>
          </v:shape>
        </w:pict>
      </w:r>
      <w:r w:rsidR="00754F2F" w:rsidRPr="00FE3904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drawing>
          <wp:inline distT="0" distB="0" distL="0" distR="0">
            <wp:extent cx="2631057" cy="1889125"/>
            <wp:effectExtent l="0" t="0" r="17145" b="15875"/>
            <wp:docPr id="143" name="Chart 1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C361FB" w:rsidRPr="00FE3904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C361FB" w:rsidRPr="00FE3904" w:rsidRDefault="00E66FB0" w:rsidP="008636FF">
      <w:pPr>
        <w:pStyle w:val="Default"/>
        <w:tabs>
          <w:tab w:val="left" w:pos="1276"/>
        </w:tabs>
        <w:spacing w:before="240" w:after="240"/>
        <w:jc w:val="both"/>
        <w:rPr>
          <w:rStyle w:val="hps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Gambar 8</w:t>
      </w:r>
      <w:r w:rsidR="00C361FB" w:rsidRPr="00FE3904">
        <w:rPr>
          <w:rFonts w:ascii="Times New Roman" w:hAnsi="Times New Roman" w:cs="Times New Roman"/>
          <w:bCs/>
          <w:sz w:val="22"/>
          <w:szCs w:val="22"/>
        </w:rPr>
        <w:t xml:space="preserve">. Perbandingan persentase degradasi zat warna </w:t>
      </w:r>
      <w:r w:rsidR="00C361FB" w:rsidRPr="00FE3904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 w:rsidR="00C361FB" w:rsidRPr="00FE3904">
        <w:rPr>
          <w:rFonts w:ascii="Times New Roman" w:hAnsi="Times New Roman" w:cs="Times New Roman"/>
          <w:bCs/>
          <w:sz w:val="22"/>
          <w:szCs w:val="22"/>
        </w:rPr>
        <w:t xml:space="preserve">8 mg/L terhadap sumber sinar(a). Degradasi zat warna </w:t>
      </w:r>
      <w:r w:rsidR="00C361FB" w:rsidRPr="00FE3904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 w:rsidR="00C361FB" w:rsidRPr="00FE3904">
        <w:rPr>
          <w:rFonts w:ascii="Times New Roman" w:hAnsi="Times New Roman" w:cs="Times New Roman"/>
          <w:bCs/>
          <w:sz w:val="22"/>
          <w:szCs w:val="22"/>
        </w:rPr>
        <w:t xml:space="preserve"> 8 mg/L secara fotolisis sinar UV dengan penambahan katalis 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  <w:lang w:val="en-US"/>
        </w:rPr>
        <w:t>C-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</w:rPr>
        <w:t>N</w:t>
      </w:r>
      <w:r w:rsidR="00C361FB" w:rsidRPr="00FE3904">
        <w:rPr>
          <w:rStyle w:val="hps"/>
          <w:rFonts w:ascii="Times New Roman" w:hAnsi="Times New Roman" w:cs="Times New Roman"/>
          <w:i/>
          <w:sz w:val="22"/>
          <w:szCs w:val="22"/>
        </w:rPr>
        <w:t>-</w:t>
      </w:r>
      <w:r w:rsidR="00C361FB" w:rsidRPr="00FE3904">
        <w:rPr>
          <w:rStyle w:val="hps"/>
          <w:rFonts w:ascii="Times New Roman" w:hAnsi="Times New Roman" w:cs="Times New Roman"/>
          <w:i/>
          <w:sz w:val="22"/>
          <w:szCs w:val="22"/>
          <w:lang w:val="en-US"/>
        </w:rPr>
        <w:t>co</w:t>
      </w:r>
      <w:r w:rsidR="00C361FB" w:rsidRPr="00FE3904">
        <w:rPr>
          <w:rStyle w:val="hps"/>
          <w:rFonts w:ascii="Times New Roman" w:hAnsi="Times New Roman" w:cs="Times New Roman"/>
          <w:i/>
          <w:sz w:val="22"/>
          <w:szCs w:val="22"/>
        </w:rPr>
        <w:t>doped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</w:rPr>
        <w:t xml:space="preserve"> TiO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  <w:vertAlign w:val="subscript"/>
        </w:rPr>
        <w:t xml:space="preserve">2 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</w:rPr>
        <w:t xml:space="preserve">15 mg </w:t>
      </w:r>
      <w:r w:rsidR="00C361FB" w:rsidRPr="00FE3904">
        <w:rPr>
          <w:rFonts w:ascii="Times New Roman" w:hAnsi="Times New Roman" w:cs="Times New Roman"/>
          <w:bCs/>
          <w:sz w:val="22"/>
          <w:szCs w:val="22"/>
        </w:rPr>
        <w:t xml:space="preserve"> (b).  Degradasi zat warna </w:t>
      </w:r>
      <w:r w:rsidR="00C361FB" w:rsidRPr="00FE3904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>
        <w:rPr>
          <w:rFonts w:ascii="Times New Roman" w:hAnsi="Times New Roman" w:cs="Times New Roman"/>
          <w:bCs/>
          <w:sz w:val="22"/>
          <w:szCs w:val="22"/>
        </w:rPr>
        <w:t>8 mg/L dengan sinar</w:t>
      </w:r>
      <w:r w:rsidR="00C361FB" w:rsidRPr="00FE3904">
        <w:rPr>
          <w:rFonts w:ascii="Times New Roman" w:hAnsi="Times New Roman" w:cs="Times New Roman"/>
          <w:bCs/>
          <w:sz w:val="22"/>
          <w:szCs w:val="22"/>
        </w:rPr>
        <w:t xml:space="preserve"> matahari dengan penambahan katalis 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  <w:lang w:val="en-US"/>
        </w:rPr>
        <w:t>C-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</w:rPr>
        <w:t>N</w:t>
      </w:r>
      <w:r w:rsidR="00C361FB" w:rsidRPr="00FE3904">
        <w:rPr>
          <w:rStyle w:val="hps"/>
          <w:rFonts w:ascii="Times New Roman" w:hAnsi="Times New Roman" w:cs="Times New Roman"/>
          <w:i/>
          <w:sz w:val="22"/>
          <w:szCs w:val="22"/>
        </w:rPr>
        <w:t>-</w:t>
      </w:r>
      <w:r w:rsidR="00C361FB" w:rsidRPr="00FE3904">
        <w:rPr>
          <w:rStyle w:val="hps"/>
          <w:rFonts w:ascii="Times New Roman" w:hAnsi="Times New Roman" w:cs="Times New Roman"/>
          <w:i/>
          <w:sz w:val="22"/>
          <w:szCs w:val="22"/>
          <w:lang w:val="en-US"/>
        </w:rPr>
        <w:t>co</w:t>
      </w:r>
      <w:r w:rsidR="00C361FB" w:rsidRPr="00FE3904">
        <w:rPr>
          <w:rStyle w:val="hps"/>
          <w:rFonts w:ascii="Times New Roman" w:hAnsi="Times New Roman" w:cs="Times New Roman"/>
          <w:i/>
          <w:sz w:val="22"/>
          <w:szCs w:val="22"/>
        </w:rPr>
        <w:t>doped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</w:rPr>
        <w:t xml:space="preserve"> TiO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  <w:vertAlign w:val="subscript"/>
        </w:rPr>
        <w:t xml:space="preserve">2 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</w:rPr>
        <w:t>15 mg.</w:t>
      </w:r>
    </w:p>
    <w:p w:rsidR="00B30514" w:rsidRPr="009E538F" w:rsidRDefault="00B30514" w:rsidP="00B30514">
      <w:pPr>
        <w:tabs>
          <w:tab w:val="left" w:pos="0"/>
          <w:tab w:val="left" w:pos="142"/>
          <w:tab w:val="left" w:pos="207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Pengaruh Konsentrasi Awal</w:t>
      </w:r>
      <w:r w:rsidRPr="009E538F">
        <w:rPr>
          <w:rFonts w:ascii="Times New Roman" w:hAnsi="Times New Roman" w:cs="Times New Roman"/>
          <w:b/>
        </w:rPr>
        <w:t xml:space="preserve"> Degradasi </w:t>
      </w:r>
      <w:proofErr w:type="spellStart"/>
      <w:r w:rsidRPr="009E538F">
        <w:rPr>
          <w:rFonts w:ascii="Times New Roman" w:eastAsia="Arial" w:hAnsi="Times New Roman" w:cs="Times New Roman"/>
          <w:b/>
          <w:lang w:val="en-US"/>
        </w:rPr>
        <w:t>ZatWarna</w:t>
      </w:r>
      <w:proofErr w:type="spellEnd"/>
      <w:r w:rsidRPr="009E538F">
        <w:rPr>
          <w:rFonts w:ascii="Times New Roman" w:hAnsi="Times New Roman" w:cs="Times New Roman"/>
          <w:b/>
          <w:i/>
        </w:rPr>
        <w:t>Direct Red-23</w:t>
      </w:r>
      <w:r>
        <w:rPr>
          <w:rFonts w:ascii="Times New Roman" w:hAnsi="Times New Roman" w:cs="Times New Roman"/>
          <w:b/>
        </w:rPr>
        <w:t xml:space="preserve"> Secara Fotolisis</w:t>
      </w:r>
    </w:p>
    <w:p w:rsidR="00BA1E07" w:rsidRPr="00FE3904" w:rsidRDefault="007575B7" w:rsidP="00BA1E07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Konsentrasi awal zat warna </w:t>
      </w:r>
      <w:r w:rsidRPr="007575B7">
        <w:rPr>
          <w:rFonts w:ascii="Times New Roman" w:hAnsi="Times New Roman" w:cs="Times New Roman"/>
          <w:bCs/>
          <w:i/>
          <w:sz w:val="22"/>
          <w:szCs w:val="22"/>
        </w:rPr>
        <w:t xml:space="preserve">direct red-23 </w:t>
      </w:r>
      <w:r>
        <w:rPr>
          <w:rFonts w:ascii="Times New Roman" w:hAnsi="Times New Roman" w:cs="Times New Roman"/>
          <w:bCs/>
          <w:sz w:val="22"/>
          <w:szCs w:val="22"/>
        </w:rPr>
        <w:t>merupakan parameter ya</w:t>
      </w:r>
      <w:r w:rsidR="005F10D0">
        <w:rPr>
          <w:rFonts w:ascii="Times New Roman" w:hAnsi="Times New Roman" w:cs="Times New Roman"/>
          <w:bCs/>
          <w:sz w:val="22"/>
          <w:szCs w:val="22"/>
        </w:rPr>
        <w:t>ng penting untuk dipelajari dari</w:t>
      </w:r>
      <w:r>
        <w:rPr>
          <w:rFonts w:ascii="Times New Roman" w:hAnsi="Times New Roman" w:cs="Times New Roman"/>
          <w:bCs/>
          <w:sz w:val="22"/>
          <w:szCs w:val="22"/>
        </w:rPr>
        <w:t xml:space="preserve"> mendegradasi zat warna. </w:t>
      </w:r>
    </w:p>
    <w:p w:rsidR="00BA1E07" w:rsidRPr="00FE3904" w:rsidRDefault="00BA1E07" w:rsidP="00BA1E07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E3904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BA1E07" w:rsidRPr="00FE3904" w:rsidRDefault="00656699" w:rsidP="00BA1E07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141" o:spid="_x0000_s1044" type="#_x0000_t202" style="position:absolute;left:0;text-align:left;margin-left:73.05pt;margin-top:19.9pt;width:16.8pt;height:17.75pt;z-index:2517488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" fillcolor="white [3201]" strokeweight=".5pt">
            <v:textbox>
              <w:txbxContent>
                <w:p w:rsidR="00BA1E07" w:rsidRPr="00FF605A" w:rsidRDefault="00BA1E07" w:rsidP="00BA1E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60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a</w:t>
                  </w:r>
                </w:p>
              </w:txbxContent>
            </v:textbox>
            <w10:wrap anchorx="margin"/>
          </v:shape>
        </w:pict>
      </w: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142" o:spid="_x0000_s1045" type="#_x0000_t202" style="position:absolute;left:0;text-align:left;margin-left:73.2pt;margin-top:48.5pt;width:16.8pt;height:17.75pt;z-index:2517498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" fillcolor="white [3201]" strokeweight=".5pt">
            <v:textbox>
              <w:txbxContent>
                <w:p w:rsidR="00BA1E07" w:rsidRPr="00FF605A" w:rsidRDefault="00BA1E07" w:rsidP="00BA1E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60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</w:p>
              </w:txbxContent>
            </v:textbox>
            <w10:wrap anchorx="margin"/>
          </v:shape>
        </w:pict>
      </w:r>
      <w:r w:rsidR="00BA1E07" w:rsidRPr="00FE3904">
        <w:rPr>
          <w:rFonts w:ascii="Times New Roman" w:hAnsi="Times New Roman" w:cs="Times New Roman"/>
          <w:noProof/>
          <w:sz w:val="22"/>
          <w:szCs w:val="22"/>
          <w:lang w:val="en-US" w:eastAsia="en-US"/>
        </w:rPr>
        <w:drawing>
          <wp:inline distT="0" distB="0" distL="0" distR="0">
            <wp:extent cx="2588260" cy="1914525"/>
            <wp:effectExtent l="19050" t="0" r="2159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A1E07" w:rsidRPr="00FE3904" w:rsidRDefault="007575B7" w:rsidP="00BA1E07">
      <w:pPr>
        <w:pStyle w:val="Default"/>
        <w:spacing w:before="240" w:after="2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Gambar 9</w:t>
      </w:r>
      <w:r w:rsidR="00BA1E07" w:rsidRPr="00FE390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BA1E07" w:rsidRPr="00FE3904">
        <w:rPr>
          <w:rFonts w:ascii="Times New Roman" w:hAnsi="Times New Roman" w:cs="Times New Roman"/>
          <w:bCs/>
          <w:sz w:val="22"/>
          <w:szCs w:val="22"/>
        </w:rPr>
        <w:t xml:space="preserve"> Pengaruh konsentrasi terhadap degradasi zat warna </w:t>
      </w:r>
      <w:r w:rsidR="00BA1E07" w:rsidRPr="00FE3904">
        <w:rPr>
          <w:rFonts w:ascii="Times New Roman" w:eastAsia="Arial" w:hAnsi="Times New Roman" w:cs="Times New Roman"/>
          <w:i/>
          <w:sz w:val="22"/>
          <w:szCs w:val="22"/>
        </w:rPr>
        <w:t>direct red-23</w:t>
      </w:r>
      <w:r w:rsidR="00BA1E07" w:rsidRPr="00FE3904">
        <w:rPr>
          <w:rFonts w:ascii="Times New Roman" w:hAnsi="Times New Roman" w:cs="Times New Roman"/>
          <w:bCs/>
          <w:sz w:val="22"/>
          <w:szCs w:val="22"/>
        </w:rPr>
        <w:t xml:space="preserve"> (a) degradasi zat warna </w:t>
      </w:r>
      <w:r w:rsidR="00BA1E07" w:rsidRPr="00FE3904">
        <w:rPr>
          <w:rFonts w:ascii="Times New Roman" w:eastAsia="Arial" w:hAnsi="Times New Roman" w:cs="Times New Roman"/>
          <w:i/>
          <w:sz w:val="22"/>
          <w:szCs w:val="22"/>
        </w:rPr>
        <w:t xml:space="preserve">direct red-23 </w:t>
      </w:r>
      <w:r w:rsidR="005F10D0">
        <w:rPr>
          <w:rFonts w:ascii="Times New Roman" w:hAnsi="Times New Roman" w:cs="Times New Roman"/>
          <w:bCs/>
          <w:sz w:val="22"/>
          <w:szCs w:val="22"/>
        </w:rPr>
        <w:t>secara fotolisis</w:t>
      </w:r>
      <w:r w:rsidR="00BA1E07" w:rsidRPr="00FE3904">
        <w:rPr>
          <w:rFonts w:ascii="Times New Roman" w:hAnsi="Times New Roman" w:cs="Times New Roman"/>
          <w:bCs/>
          <w:sz w:val="22"/>
          <w:szCs w:val="22"/>
        </w:rPr>
        <w:t xml:space="preserve"> sinar UV ditambah 15 mg katalis C-N-</w:t>
      </w:r>
      <w:r w:rsidR="00BA1E07" w:rsidRPr="00FE3904">
        <w:rPr>
          <w:rFonts w:ascii="Times New Roman" w:hAnsi="Times New Roman" w:cs="Times New Roman"/>
          <w:bCs/>
          <w:i/>
          <w:sz w:val="22"/>
          <w:szCs w:val="22"/>
        </w:rPr>
        <w:t>codoped</w:t>
      </w:r>
      <w:r w:rsidR="00BA1E07" w:rsidRPr="00FE3904">
        <w:rPr>
          <w:rFonts w:ascii="Times New Roman" w:hAnsi="Times New Roman" w:cs="Times New Roman"/>
          <w:bCs/>
          <w:sz w:val="22"/>
          <w:szCs w:val="22"/>
        </w:rPr>
        <w:t xml:space="preserve"> TiO</w:t>
      </w:r>
      <w:r w:rsidR="00BA1E07" w:rsidRPr="00FE3904">
        <w:rPr>
          <w:rFonts w:ascii="Times New Roman" w:hAnsi="Times New Roman" w:cs="Times New Roman"/>
          <w:bCs/>
          <w:sz w:val="22"/>
          <w:szCs w:val="22"/>
          <w:vertAlign w:val="subscript"/>
        </w:rPr>
        <w:t xml:space="preserve">2 </w:t>
      </w:r>
      <w:r w:rsidR="00BA1E07" w:rsidRPr="00FE3904">
        <w:rPr>
          <w:rFonts w:ascii="Times New Roman" w:hAnsi="Times New Roman" w:cs="Times New Roman"/>
          <w:bCs/>
          <w:sz w:val="22"/>
          <w:szCs w:val="22"/>
        </w:rPr>
        <w:t xml:space="preserve">selama 120 menit (b) degradasi zat warna </w:t>
      </w:r>
      <w:r w:rsidR="00BA1E07" w:rsidRPr="00FE3904">
        <w:rPr>
          <w:rFonts w:ascii="Times New Roman" w:eastAsia="Arial" w:hAnsi="Times New Roman" w:cs="Times New Roman"/>
          <w:i/>
          <w:sz w:val="22"/>
          <w:szCs w:val="22"/>
        </w:rPr>
        <w:t xml:space="preserve">direct red-23 </w:t>
      </w:r>
      <w:r>
        <w:rPr>
          <w:rFonts w:ascii="Times New Roman" w:hAnsi="Times New Roman" w:cs="Times New Roman"/>
          <w:bCs/>
          <w:sz w:val="22"/>
          <w:szCs w:val="22"/>
        </w:rPr>
        <w:t>dengan sinar</w:t>
      </w:r>
      <w:r w:rsidR="00BA1E07" w:rsidRPr="00FE3904">
        <w:rPr>
          <w:rFonts w:ascii="Times New Roman" w:hAnsi="Times New Roman" w:cs="Times New Roman"/>
          <w:bCs/>
          <w:sz w:val="22"/>
          <w:szCs w:val="22"/>
        </w:rPr>
        <w:t xml:space="preserve"> matahari ditambah 15 mg katalis C-N-</w:t>
      </w:r>
      <w:r w:rsidR="00BA1E07" w:rsidRPr="00FE3904">
        <w:rPr>
          <w:rFonts w:ascii="Times New Roman" w:hAnsi="Times New Roman" w:cs="Times New Roman"/>
          <w:bCs/>
          <w:i/>
          <w:sz w:val="22"/>
          <w:szCs w:val="22"/>
        </w:rPr>
        <w:t>codoped</w:t>
      </w:r>
      <w:r w:rsidR="00BA1E07" w:rsidRPr="00FE3904">
        <w:rPr>
          <w:rFonts w:ascii="Times New Roman" w:hAnsi="Times New Roman" w:cs="Times New Roman"/>
          <w:bCs/>
          <w:sz w:val="22"/>
          <w:szCs w:val="22"/>
        </w:rPr>
        <w:t xml:space="preserve"> TiO</w:t>
      </w:r>
      <w:r w:rsidR="00BA1E07" w:rsidRPr="00FE3904">
        <w:rPr>
          <w:rFonts w:ascii="Times New Roman" w:hAnsi="Times New Roman" w:cs="Times New Roman"/>
          <w:bCs/>
          <w:sz w:val="22"/>
          <w:szCs w:val="22"/>
          <w:vertAlign w:val="subscript"/>
        </w:rPr>
        <w:t xml:space="preserve">2 </w:t>
      </w:r>
      <w:r w:rsidR="00BA1E07" w:rsidRPr="00FE3904">
        <w:rPr>
          <w:rFonts w:ascii="Times New Roman" w:hAnsi="Times New Roman" w:cs="Times New Roman"/>
          <w:bCs/>
          <w:sz w:val="22"/>
          <w:szCs w:val="22"/>
        </w:rPr>
        <w:t>selama 120 menit.</w:t>
      </w:r>
    </w:p>
    <w:p w:rsidR="00CB7384" w:rsidRPr="00822C84" w:rsidRDefault="00CB7384" w:rsidP="00CB7384">
      <w:pPr>
        <w:pStyle w:val="Default"/>
        <w:jc w:val="both"/>
        <w:rPr>
          <w:rStyle w:val="hps"/>
          <w:rFonts w:ascii="Times New Roman" w:hAnsi="Times New Roman" w:cs="Times New Roman"/>
          <w:b/>
          <w:sz w:val="22"/>
          <w:szCs w:val="22"/>
        </w:rPr>
      </w:pPr>
      <w:r w:rsidRPr="00822C84">
        <w:rPr>
          <w:rStyle w:val="hps"/>
          <w:rFonts w:ascii="Times New Roman" w:hAnsi="Times New Roman" w:cs="Times New Roman"/>
          <w:b/>
          <w:sz w:val="22"/>
          <w:szCs w:val="22"/>
        </w:rPr>
        <w:lastRenderedPageBreak/>
        <w:t xml:space="preserve">Analisis </w:t>
      </w:r>
      <w:r w:rsidR="00297AA7" w:rsidRPr="00822C84">
        <w:rPr>
          <w:rStyle w:val="hps"/>
          <w:rFonts w:ascii="Times New Roman" w:hAnsi="Times New Roman" w:cs="Times New Roman"/>
          <w:b/>
          <w:sz w:val="22"/>
          <w:szCs w:val="22"/>
        </w:rPr>
        <w:t xml:space="preserve">Hasil Degradasi Zat Warna </w:t>
      </w:r>
      <w:r w:rsidR="00297AA7" w:rsidRPr="00822C84">
        <w:rPr>
          <w:rStyle w:val="hps"/>
          <w:rFonts w:ascii="Times New Roman" w:hAnsi="Times New Roman" w:cs="Times New Roman"/>
          <w:b/>
          <w:i/>
          <w:sz w:val="22"/>
          <w:szCs w:val="22"/>
        </w:rPr>
        <w:t>Direct Red</w:t>
      </w:r>
      <w:r w:rsidR="00297AA7">
        <w:rPr>
          <w:rStyle w:val="hps"/>
          <w:rFonts w:ascii="Times New Roman" w:hAnsi="Times New Roman" w:cs="Times New Roman"/>
          <w:b/>
          <w:sz w:val="22"/>
          <w:szCs w:val="22"/>
        </w:rPr>
        <w:t>-23   8 m</w:t>
      </w:r>
      <w:r w:rsidR="00297AA7" w:rsidRPr="00822C84">
        <w:rPr>
          <w:rStyle w:val="hps"/>
          <w:rFonts w:ascii="Times New Roman" w:hAnsi="Times New Roman" w:cs="Times New Roman"/>
          <w:b/>
          <w:sz w:val="22"/>
          <w:szCs w:val="22"/>
        </w:rPr>
        <w:t>g/</w:t>
      </w:r>
      <w:r w:rsidRPr="00822C84">
        <w:rPr>
          <w:rStyle w:val="hps"/>
          <w:rFonts w:ascii="Times New Roman" w:hAnsi="Times New Roman" w:cs="Times New Roman"/>
          <w:b/>
          <w:sz w:val="22"/>
          <w:szCs w:val="22"/>
        </w:rPr>
        <w:t xml:space="preserve">L </w:t>
      </w:r>
      <w:r w:rsidR="00297AA7" w:rsidRPr="00822C84">
        <w:rPr>
          <w:rStyle w:val="hps"/>
          <w:rFonts w:ascii="Times New Roman" w:hAnsi="Times New Roman" w:cs="Times New Roman"/>
          <w:b/>
          <w:sz w:val="22"/>
          <w:szCs w:val="22"/>
        </w:rPr>
        <w:t>Secara Fotolisis Mengguna</w:t>
      </w:r>
      <w:r w:rsidR="00BA5D5B">
        <w:rPr>
          <w:rStyle w:val="hps"/>
          <w:rFonts w:ascii="Times New Roman" w:hAnsi="Times New Roman" w:cs="Times New Roman"/>
          <w:b/>
          <w:sz w:val="22"/>
          <w:szCs w:val="22"/>
          <w:lang w:val="en-ID"/>
        </w:rPr>
        <w:t>-</w:t>
      </w:r>
      <w:r w:rsidR="00297AA7" w:rsidRPr="00822C84">
        <w:rPr>
          <w:rStyle w:val="hps"/>
          <w:rFonts w:ascii="Times New Roman" w:hAnsi="Times New Roman" w:cs="Times New Roman"/>
          <w:b/>
          <w:sz w:val="22"/>
          <w:szCs w:val="22"/>
        </w:rPr>
        <w:t xml:space="preserve">kan </w:t>
      </w:r>
      <w:r w:rsidRPr="00822C84">
        <w:rPr>
          <w:rStyle w:val="hps"/>
          <w:rFonts w:ascii="Times New Roman" w:hAnsi="Times New Roman" w:cs="Times New Roman"/>
          <w:b/>
          <w:sz w:val="22"/>
          <w:szCs w:val="22"/>
        </w:rPr>
        <w:t>HPLC</w:t>
      </w:r>
    </w:p>
    <w:p w:rsidR="00C361FB" w:rsidRPr="00FE3904" w:rsidRDefault="00C361FB" w:rsidP="00297AA7">
      <w:pPr>
        <w:pStyle w:val="Default"/>
        <w:jc w:val="both"/>
        <w:rPr>
          <w:rStyle w:val="hps"/>
          <w:rFonts w:ascii="Times New Roman" w:hAnsi="Times New Roman" w:cs="Times New Roman"/>
          <w:sz w:val="22"/>
          <w:szCs w:val="22"/>
        </w:rPr>
      </w:pPr>
      <w:r w:rsidRPr="00FE3904">
        <w:rPr>
          <w:rStyle w:val="hps"/>
          <w:rFonts w:ascii="Times New Roman" w:hAnsi="Times New Roman" w:cs="Times New Roman"/>
          <w:sz w:val="22"/>
          <w:szCs w:val="22"/>
        </w:rPr>
        <w:t xml:space="preserve">. </w:t>
      </w:r>
    </w:p>
    <w:p w:rsidR="00C361FB" w:rsidRPr="00FE3904" w:rsidRDefault="00BA5D5B" w:rsidP="00FE3904">
      <w:pPr>
        <w:pStyle w:val="Default"/>
        <w:ind w:right="-213"/>
        <w:jc w:val="both"/>
        <w:rPr>
          <w:rStyle w:val="hps"/>
          <w:rFonts w:ascii="Times New Roman" w:hAnsi="Times New Roman" w:cs="Times New Roman"/>
          <w:sz w:val="22"/>
          <w:szCs w:val="22"/>
        </w:rPr>
      </w:pP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30" o:spid="_x0000_s1048" type="#_x0000_t202" style="position:absolute;left:0;text-align:left;margin-left:37.05pt;margin-top:56.5pt;width:63.25pt;height:26.15pt;rotation:-90;z-index:251746816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" fillcolor="white [3201]" strokeweight=".5pt">
            <v:textbox>
              <w:txbxContent>
                <w:p w:rsidR="00C82B5B" w:rsidRPr="00C82B5B" w:rsidRDefault="00C82B5B" w:rsidP="00C82B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2B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Tinggi </w:t>
                  </w:r>
                  <w:r w:rsidRPr="00C82B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puncak</w:t>
                  </w:r>
                </w:p>
              </w:txbxContent>
            </v:textbox>
            <w10:wrap anchorx="margin"/>
          </v:shape>
        </w:pict>
      </w:r>
      <w:r w:rsidR="00656699"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591" o:spid="_x0000_s1047" type="#_x0000_t202" style="position:absolute;left:0;text-align:left;margin-left:89.95pt;margin-top:37.95pt;width:86.95pt;height:21.75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" fillcolor="white [3201]" strokeweight=".5pt">
            <v:textbox>
              <w:txbxContent>
                <w:p w:rsidR="00C361FB" w:rsidRPr="00C82B5B" w:rsidRDefault="00C361FB" w:rsidP="00C361F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2B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tanpa </w:t>
                  </w:r>
                  <w:r w:rsidRPr="00C82B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degradasi</w:t>
                  </w:r>
                </w:p>
                <w:p w:rsidR="00C361FB" w:rsidRDefault="00C361FB" w:rsidP="00C361FB"/>
              </w:txbxContent>
            </v:textbox>
          </v:shape>
        </w:pict>
      </w:r>
      <w:r w:rsidR="00C361FB" w:rsidRPr="00FE3904">
        <w:rPr>
          <w:rStyle w:val="hps"/>
          <w:rFonts w:ascii="Times New Roman" w:hAnsi="Times New Roman" w:cs="Times New Roman"/>
          <w:noProof/>
          <w:sz w:val="22"/>
          <w:szCs w:val="22"/>
          <w:lang w:val="en-US" w:eastAsia="en-US"/>
        </w:rPr>
        <w:drawing>
          <wp:inline distT="0" distB="0" distL="0" distR="0">
            <wp:extent cx="3028208" cy="1052653"/>
            <wp:effectExtent l="0" t="0" r="1270" b="0"/>
            <wp:docPr id="26" name="Picture 26" descr="C:\Users\Yuli\Pictures\j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\Pictures\j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208" cy="105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1FB" w:rsidRPr="00FE3904" w:rsidRDefault="00656699" w:rsidP="00FE3904">
      <w:pPr>
        <w:pStyle w:val="Default"/>
        <w:jc w:val="both"/>
        <w:rPr>
          <w:rStyle w:val="hps"/>
          <w:rFonts w:ascii="Times New Roman" w:hAnsi="Times New Roman" w:cs="Times New Roman"/>
          <w:sz w:val="22"/>
          <w:szCs w:val="22"/>
        </w:rPr>
      </w:pP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13" o:spid="_x0000_s1049" type="#_x0000_t202" style="position:absolute;left:0;text-align:left;margin-left:89.95pt;margin-top:44.6pt;width:86.95pt;height:21.75pt;z-index:251731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" fillcolor="white [3201]" strokeweight=".5pt">
            <v:textbox>
              <w:txbxContent>
                <w:p w:rsidR="00594088" w:rsidRPr="00C82B5B" w:rsidRDefault="00594088" w:rsidP="0059408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2B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Setelah </w:t>
                  </w:r>
                  <w:r w:rsidRPr="00C82B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degradasi</w:t>
                  </w:r>
                </w:p>
                <w:p w:rsidR="00594088" w:rsidRDefault="00594088" w:rsidP="00594088"/>
              </w:txbxContent>
            </v:textbox>
          </v:shape>
        </w:pict>
      </w:r>
      <w:r w:rsidR="00C361FB" w:rsidRPr="00FE3904">
        <w:rPr>
          <w:rStyle w:val="hps"/>
          <w:rFonts w:ascii="Times New Roman" w:hAnsi="Times New Roman" w:cs="Times New Roman"/>
          <w:noProof/>
          <w:sz w:val="22"/>
          <w:szCs w:val="22"/>
          <w:lang w:val="en-US" w:eastAsia="en-US"/>
        </w:rPr>
        <w:drawing>
          <wp:inline distT="0" distB="0" distL="0" distR="0">
            <wp:extent cx="2648198" cy="1141866"/>
            <wp:effectExtent l="0" t="0" r="0" b="1270"/>
            <wp:docPr id="27" name="Picture 27" descr="C:\Users\Yuli\Pictures\j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li\Pictures\j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198" cy="114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088" w:rsidRPr="00FE3904" w:rsidRDefault="00656699" w:rsidP="00FE3904">
      <w:pPr>
        <w:pStyle w:val="Default"/>
        <w:spacing w:after="240"/>
        <w:jc w:val="both"/>
        <w:rPr>
          <w:rStyle w:val="hps"/>
          <w:rFonts w:ascii="Times New Roman" w:hAnsi="Times New Roman" w:cs="Times New Roman"/>
          <w:sz w:val="22"/>
          <w:szCs w:val="22"/>
        </w:rPr>
      </w:pPr>
      <w:r w:rsidRPr="00656699">
        <w:rPr>
          <w:rFonts w:ascii="Times New Roman" w:hAnsi="Times New Roman" w:cs="Times New Roman"/>
          <w:noProof/>
          <w:sz w:val="22"/>
          <w:szCs w:val="22"/>
        </w:rPr>
        <w:pict>
          <v:shape id="Text Box 152" o:spid="_x0000_s1050" type="#_x0000_t202" style="position:absolute;left:0;text-align:left;margin-left:44.85pt;margin-top:2.55pt;width:73.85pt;height:17.75pt;z-index:2516874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" fillcolor="white [3201]" strokeweight=".5pt">
            <v:textbox>
              <w:txbxContent>
                <w:p w:rsidR="00C361FB" w:rsidRPr="00594088" w:rsidRDefault="00C361FB" w:rsidP="00C361FB">
                  <w:pPr>
                    <w:rPr>
                      <w:rFonts w:ascii="Bookman Old Style" w:hAnsi="Bookman Old Style" w:cs="Arial"/>
                      <w:sz w:val="16"/>
                      <w:szCs w:val="16"/>
                    </w:rPr>
                  </w:pPr>
                  <w:r w:rsidRPr="00C82B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Waktu </w:t>
                  </w:r>
                  <w:r w:rsidRPr="00C82B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retensi</w:t>
                  </w:r>
                  <w:r w:rsidRPr="00594088">
                    <w:rPr>
                      <w:rFonts w:ascii="Bookman Old Style" w:hAnsi="Bookman Old Style" w:cs="Arial"/>
                      <w:sz w:val="16"/>
                      <w:szCs w:val="16"/>
                    </w:rPr>
                    <w:t xml:space="preserve"> (menit)</w:t>
                  </w:r>
                </w:p>
              </w:txbxContent>
            </v:textbox>
            <w10:wrap anchorx="margin"/>
          </v:shape>
        </w:pict>
      </w:r>
    </w:p>
    <w:p w:rsidR="00C361FB" w:rsidRPr="00FE3904" w:rsidRDefault="0091222F" w:rsidP="00FE3904">
      <w:pPr>
        <w:pStyle w:val="Default"/>
        <w:spacing w:after="240"/>
        <w:jc w:val="both"/>
        <w:rPr>
          <w:rStyle w:val="hps"/>
          <w:rFonts w:ascii="Times New Roman" w:hAnsi="Times New Roman" w:cs="Times New Roman"/>
          <w:sz w:val="22"/>
          <w:szCs w:val="22"/>
        </w:rPr>
      </w:pPr>
      <w:r>
        <w:rPr>
          <w:rStyle w:val="hps"/>
          <w:rFonts w:ascii="Times New Roman" w:hAnsi="Times New Roman" w:cs="Times New Roman"/>
          <w:b/>
          <w:sz w:val="22"/>
          <w:szCs w:val="22"/>
        </w:rPr>
        <w:t>Gambar 10</w:t>
      </w:r>
      <w:r w:rsidR="00C361FB" w:rsidRPr="00FE3904">
        <w:rPr>
          <w:rStyle w:val="hps"/>
          <w:rFonts w:ascii="Times New Roman" w:hAnsi="Times New Roman" w:cs="Times New Roman"/>
          <w:b/>
          <w:sz w:val="22"/>
          <w:szCs w:val="22"/>
        </w:rPr>
        <w:t>.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</w:rPr>
        <w:t xml:space="preserve"> Kromatogram larutan degradasi zat warna </w:t>
      </w:r>
      <w:r w:rsidR="00C361FB" w:rsidRPr="00FE3904">
        <w:rPr>
          <w:rFonts w:ascii="Times New Roman" w:hAnsi="Times New Roman" w:cs="Times New Roman"/>
          <w:bCs/>
          <w:i/>
          <w:sz w:val="22"/>
          <w:szCs w:val="22"/>
        </w:rPr>
        <w:t>direct red-23</w:t>
      </w:r>
      <w:r w:rsidR="001C1B8C">
        <w:rPr>
          <w:rStyle w:val="hps"/>
          <w:rFonts w:ascii="Times New Roman" w:hAnsi="Times New Roman" w:cs="Times New Roman"/>
          <w:sz w:val="22"/>
          <w:szCs w:val="22"/>
        </w:rPr>
        <w:t>8 mg/L secara fotolisis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</w:rPr>
        <w:t xml:space="preserve"> sinar UV dengan penambahan katalis C-N-</w:t>
      </w:r>
      <w:r w:rsidR="00C361FB" w:rsidRPr="00FE3904">
        <w:rPr>
          <w:rStyle w:val="hps"/>
          <w:rFonts w:ascii="Times New Roman" w:hAnsi="Times New Roman" w:cs="Times New Roman"/>
          <w:i/>
          <w:sz w:val="22"/>
          <w:szCs w:val="22"/>
        </w:rPr>
        <w:t>codoped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</w:rPr>
        <w:t xml:space="preserve"> TiO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  <w:vertAlign w:val="subscript"/>
        </w:rPr>
        <w:t xml:space="preserve">2 </w:t>
      </w:r>
      <w:r w:rsidR="00C361FB" w:rsidRPr="00FE3904">
        <w:rPr>
          <w:rStyle w:val="hps"/>
          <w:rFonts w:ascii="Times New Roman" w:hAnsi="Times New Roman" w:cs="Times New Roman"/>
          <w:sz w:val="22"/>
          <w:szCs w:val="22"/>
        </w:rPr>
        <w:t>15 mg selama 60 menit.</w:t>
      </w:r>
    </w:p>
    <w:sectPr w:rsidR="00C361FB" w:rsidRPr="00FE3904" w:rsidSect="00BA5D5B">
      <w:type w:val="continuous"/>
      <w:pgSz w:w="11906" w:h="16838"/>
      <w:pgMar w:top="1418" w:right="1134" w:bottom="1418" w:left="170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018E"/>
    <w:multiLevelType w:val="multilevel"/>
    <w:tmpl w:val="8EA4B7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E813E4"/>
    <w:multiLevelType w:val="multilevel"/>
    <w:tmpl w:val="5B2C1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F66479"/>
    <w:multiLevelType w:val="multilevel"/>
    <w:tmpl w:val="1E6A5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543D7554"/>
    <w:multiLevelType w:val="hybridMultilevel"/>
    <w:tmpl w:val="DC74D126"/>
    <w:lvl w:ilvl="0" w:tplc="5D7AA8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034"/>
    <w:rsid w:val="00006D19"/>
    <w:rsid w:val="00006E68"/>
    <w:rsid w:val="00007A4D"/>
    <w:rsid w:val="000236B9"/>
    <w:rsid w:val="00043C40"/>
    <w:rsid w:val="00077956"/>
    <w:rsid w:val="000842A5"/>
    <w:rsid w:val="000849F6"/>
    <w:rsid w:val="000D0CC9"/>
    <w:rsid w:val="000E3848"/>
    <w:rsid w:val="000E7940"/>
    <w:rsid w:val="00114002"/>
    <w:rsid w:val="0012313A"/>
    <w:rsid w:val="001303B3"/>
    <w:rsid w:val="001620BE"/>
    <w:rsid w:val="001A5130"/>
    <w:rsid w:val="001B059E"/>
    <w:rsid w:val="001C00AB"/>
    <w:rsid w:val="001C1B8C"/>
    <w:rsid w:val="001D62EF"/>
    <w:rsid w:val="00204AB1"/>
    <w:rsid w:val="00273434"/>
    <w:rsid w:val="00277872"/>
    <w:rsid w:val="00283179"/>
    <w:rsid w:val="00297AA7"/>
    <w:rsid w:val="002A30EC"/>
    <w:rsid w:val="002B6127"/>
    <w:rsid w:val="002C0B54"/>
    <w:rsid w:val="003137B9"/>
    <w:rsid w:val="0035354D"/>
    <w:rsid w:val="003908FC"/>
    <w:rsid w:val="003A05EB"/>
    <w:rsid w:val="003A6C76"/>
    <w:rsid w:val="003B08F0"/>
    <w:rsid w:val="0041091C"/>
    <w:rsid w:val="00412631"/>
    <w:rsid w:val="004174C2"/>
    <w:rsid w:val="00450605"/>
    <w:rsid w:val="004A3EEC"/>
    <w:rsid w:val="004A4117"/>
    <w:rsid w:val="004C4FF8"/>
    <w:rsid w:val="004E0227"/>
    <w:rsid w:val="004F279B"/>
    <w:rsid w:val="00506B4F"/>
    <w:rsid w:val="005219F2"/>
    <w:rsid w:val="00552792"/>
    <w:rsid w:val="00594088"/>
    <w:rsid w:val="005B59D0"/>
    <w:rsid w:val="005B733C"/>
    <w:rsid w:val="005D30AB"/>
    <w:rsid w:val="005F0317"/>
    <w:rsid w:val="005F10D0"/>
    <w:rsid w:val="0061219C"/>
    <w:rsid w:val="006321A1"/>
    <w:rsid w:val="0063430F"/>
    <w:rsid w:val="00656699"/>
    <w:rsid w:val="006613D7"/>
    <w:rsid w:val="006658FC"/>
    <w:rsid w:val="00675DF6"/>
    <w:rsid w:val="00690034"/>
    <w:rsid w:val="006B2C07"/>
    <w:rsid w:val="006B47A7"/>
    <w:rsid w:val="006C0E0C"/>
    <w:rsid w:val="006C7C0A"/>
    <w:rsid w:val="006E1AC5"/>
    <w:rsid w:val="006F6462"/>
    <w:rsid w:val="0073005E"/>
    <w:rsid w:val="00745E35"/>
    <w:rsid w:val="00754F2F"/>
    <w:rsid w:val="007555B5"/>
    <w:rsid w:val="007575B7"/>
    <w:rsid w:val="00757DB2"/>
    <w:rsid w:val="007730F6"/>
    <w:rsid w:val="00790627"/>
    <w:rsid w:val="007E1EF0"/>
    <w:rsid w:val="008110D8"/>
    <w:rsid w:val="00816DE0"/>
    <w:rsid w:val="00822C84"/>
    <w:rsid w:val="00860193"/>
    <w:rsid w:val="008636FF"/>
    <w:rsid w:val="00876B38"/>
    <w:rsid w:val="00895F4D"/>
    <w:rsid w:val="008E609F"/>
    <w:rsid w:val="008F609D"/>
    <w:rsid w:val="0091222F"/>
    <w:rsid w:val="0091277C"/>
    <w:rsid w:val="00916239"/>
    <w:rsid w:val="00925ECF"/>
    <w:rsid w:val="009345ED"/>
    <w:rsid w:val="009441FC"/>
    <w:rsid w:val="00947057"/>
    <w:rsid w:val="00963C8E"/>
    <w:rsid w:val="00987F13"/>
    <w:rsid w:val="00992FD0"/>
    <w:rsid w:val="0099708C"/>
    <w:rsid w:val="009A195B"/>
    <w:rsid w:val="009B2056"/>
    <w:rsid w:val="009D1AF9"/>
    <w:rsid w:val="009E538F"/>
    <w:rsid w:val="009E553A"/>
    <w:rsid w:val="009F5C45"/>
    <w:rsid w:val="00A3083C"/>
    <w:rsid w:val="00A374D3"/>
    <w:rsid w:val="00A44AD8"/>
    <w:rsid w:val="00B20418"/>
    <w:rsid w:val="00B30514"/>
    <w:rsid w:val="00B53869"/>
    <w:rsid w:val="00B5511B"/>
    <w:rsid w:val="00B921E5"/>
    <w:rsid w:val="00BA1E07"/>
    <w:rsid w:val="00BA5BC5"/>
    <w:rsid w:val="00BA5D5B"/>
    <w:rsid w:val="00BA7C56"/>
    <w:rsid w:val="00BB1C48"/>
    <w:rsid w:val="00BB3B38"/>
    <w:rsid w:val="00BB4121"/>
    <w:rsid w:val="00BD6258"/>
    <w:rsid w:val="00BE7FD4"/>
    <w:rsid w:val="00C361FB"/>
    <w:rsid w:val="00C372A4"/>
    <w:rsid w:val="00C76C16"/>
    <w:rsid w:val="00C82B5B"/>
    <w:rsid w:val="00CA12C7"/>
    <w:rsid w:val="00CB57BA"/>
    <w:rsid w:val="00CB6E90"/>
    <w:rsid w:val="00CB7384"/>
    <w:rsid w:val="00D102EE"/>
    <w:rsid w:val="00D11746"/>
    <w:rsid w:val="00D246FC"/>
    <w:rsid w:val="00D40721"/>
    <w:rsid w:val="00D5471C"/>
    <w:rsid w:val="00D84D36"/>
    <w:rsid w:val="00D852F5"/>
    <w:rsid w:val="00DF0866"/>
    <w:rsid w:val="00E10D19"/>
    <w:rsid w:val="00E21E51"/>
    <w:rsid w:val="00E220EE"/>
    <w:rsid w:val="00E300EE"/>
    <w:rsid w:val="00E3633F"/>
    <w:rsid w:val="00E366D9"/>
    <w:rsid w:val="00E476EA"/>
    <w:rsid w:val="00E66FB0"/>
    <w:rsid w:val="00E7252C"/>
    <w:rsid w:val="00E75C34"/>
    <w:rsid w:val="00E84E00"/>
    <w:rsid w:val="00EA0E21"/>
    <w:rsid w:val="00EB2231"/>
    <w:rsid w:val="00EC3CE7"/>
    <w:rsid w:val="00EF2089"/>
    <w:rsid w:val="00F10CF1"/>
    <w:rsid w:val="00F149F9"/>
    <w:rsid w:val="00F31D9D"/>
    <w:rsid w:val="00F330F0"/>
    <w:rsid w:val="00F47978"/>
    <w:rsid w:val="00F650D3"/>
    <w:rsid w:val="00F913C0"/>
    <w:rsid w:val="00FA1879"/>
    <w:rsid w:val="00FA2544"/>
    <w:rsid w:val="00FC6FDE"/>
    <w:rsid w:val="00FD45B3"/>
    <w:rsid w:val="00FE1A72"/>
    <w:rsid w:val="00FE29AE"/>
    <w:rsid w:val="00FE3904"/>
    <w:rsid w:val="00FF6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Straight Arrow Connector 15"/>
        <o:r id="V:Rule7" type="connector" idref="#Straight Arrow Connector 18"/>
        <o:r id="V:Rule8" type="connector" idref="#Straight Arrow Connector 16"/>
        <o:r id="V:Rule9" type="connector" idref="#Straight Arrow Connector 20"/>
        <o:r id="V:Rule10" type="connector" idref="#Straight Arrow Connector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ritannic Bold"/>
    <w:basedOn w:val="Normal"/>
    <w:link w:val="ListParagraphChar"/>
    <w:uiPriority w:val="34"/>
    <w:qFormat/>
    <w:rsid w:val="00690034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Britannic Bold Char"/>
    <w:link w:val="ListParagraph"/>
    <w:uiPriority w:val="34"/>
    <w:rsid w:val="00690034"/>
  </w:style>
  <w:style w:type="paragraph" w:customStyle="1" w:styleId="Default">
    <w:name w:val="Default"/>
    <w:rsid w:val="00204AB1"/>
    <w:pPr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  <w:lang w:eastAsia="id-ID"/>
    </w:rPr>
  </w:style>
  <w:style w:type="paragraph" w:styleId="NormalWeb">
    <w:name w:val="Normal (Web)"/>
    <w:basedOn w:val="Normal"/>
    <w:uiPriority w:val="99"/>
    <w:unhideWhenUsed/>
    <w:rsid w:val="00BA7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ps">
    <w:name w:val="hps"/>
    <w:basedOn w:val="DefaultParagraphFont"/>
    <w:qFormat/>
    <w:rsid w:val="00BA7C56"/>
  </w:style>
  <w:style w:type="paragraph" w:customStyle="1" w:styleId="ListParagraph1">
    <w:name w:val="List Paragraph1"/>
    <w:basedOn w:val="Normal"/>
    <w:uiPriority w:val="34"/>
    <w:qFormat/>
    <w:rsid w:val="00BA7C56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1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0CF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3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afni@yahoo.com" TargetMode="Externa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microsoft.com/office/2007/relationships/hdphoto" Target="NUL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0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Sheet2!$B$1</c:f>
              <c:strCache>
                <c:ptCount val="1"/>
                <c:pt idx="0">
                  <c:v>% degradasi</c:v>
                </c:pt>
              </c:strCache>
            </c:strRef>
          </c:tx>
          <c:dLbls>
            <c:delete val="1"/>
          </c:dLbls>
          <c:xVal>
            <c:numRef>
              <c:f>Sheet2!$A$2:$A$5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</c:numCache>
            </c:numRef>
          </c:xVal>
          <c:yVal>
            <c:numRef>
              <c:f>Sheet2!$B$2:$B$5</c:f>
              <c:numCache>
                <c:formatCode>General</c:formatCode>
                <c:ptCount val="4"/>
                <c:pt idx="0">
                  <c:v>9.89</c:v>
                </c:pt>
                <c:pt idx="1">
                  <c:v>13.73</c:v>
                </c:pt>
                <c:pt idx="2">
                  <c:v>20.329999999999988</c:v>
                </c:pt>
                <c:pt idx="3">
                  <c:v>27.47</c:v>
                </c:pt>
              </c:numCache>
            </c:numRef>
          </c:yVal>
          <c:smooth val="1"/>
        </c:ser>
        <c:dLbls>
          <c:showVal val="1"/>
          <c:showCatName val="1"/>
        </c:dLbls>
        <c:axId val="81744256"/>
        <c:axId val="81746176"/>
      </c:scatterChart>
      <c:valAx>
        <c:axId val="81744256"/>
        <c:scaling>
          <c:orientation val="minMax"/>
          <c:max val="120"/>
        </c:scaling>
        <c:axPos val="b"/>
        <c:title>
          <c:tx>
            <c:rich>
              <a:bodyPr rot="0" vert="horz"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id-ID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Waktu (s)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81746176"/>
        <c:crosses val="autoZero"/>
        <c:crossBetween val="midCat"/>
        <c:majorUnit val="30"/>
      </c:valAx>
      <c:valAx>
        <c:axId val="8174617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id-ID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</a:t>
                </a:r>
                <a:r>
                  <a:rPr lang="id-ID" sz="1100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id-ID" sz="110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degradasi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81744256"/>
        <c:crosses val="autoZero"/>
        <c:crossBetween val="midCat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0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Sheet1!$B$1</c:f>
              <c:strCache>
                <c:ptCount val="1"/>
                <c:pt idx="0">
                  <c:v>% degradasi</c:v>
                </c:pt>
              </c:strCache>
            </c:strRef>
          </c:tx>
          <c:dLbls>
            <c:delete val="1"/>
          </c:dLbls>
          <c:xVal>
            <c:numRef>
              <c:f>Sheet1!$A$2:$A$5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7.6899999999999995</c:v>
                </c:pt>
                <c:pt idx="1">
                  <c:v>9.89</c:v>
                </c:pt>
                <c:pt idx="2">
                  <c:v>10.99</c:v>
                </c:pt>
                <c:pt idx="3">
                  <c:v>13.74</c:v>
                </c:pt>
              </c:numCache>
            </c:numRef>
          </c:yVal>
          <c:smooth val="1"/>
        </c:ser>
        <c:dLbls>
          <c:showVal val="1"/>
          <c:showCatName val="1"/>
        </c:dLbls>
        <c:axId val="81729024"/>
        <c:axId val="81730944"/>
      </c:scatterChart>
      <c:valAx>
        <c:axId val="81729024"/>
        <c:scaling>
          <c:orientation val="minMax"/>
          <c:max val="120"/>
        </c:scaling>
        <c:axPos val="b"/>
        <c:title>
          <c:tx>
            <c:rich>
              <a:bodyPr rot="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Waktu</a:t>
                </a:r>
                <a:r>
                  <a:rPr lang="en-US" sz="105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</a:t>
                </a:r>
                <a:r>
                  <a:rPr lang="id-ID" sz="105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</a:t>
                </a:r>
                <a:r>
                  <a:rPr lang="en-US" sz="105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81730944"/>
        <c:crosses val="autoZero"/>
        <c:crossBetween val="midCat"/>
        <c:majorUnit val="30"/>
      </c:valAx>
      <c:valAx>
        <c:axId val="8173094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1050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 Degradasi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81729024"/>
        <c:crosses val="autoZero"/>
        <c:crossBetween val="midCat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9"/>
  <c:chart>
    <c:autoTitleDeleted val="1"/>
    <c:plotArea>
      <c:layout/>
      <c:scatterChart>
        <c:scatterStyle val="smoothMarker"/>
        <c:ser>
          <c:idx val="0"/>
          <c:order val="0"/>
          <c:dLbls>
            <c:delete val="1"/>
          </c:dLbls>
          <c:xVal>
            <c:numRef>
              <c:f>Sheet1!$A$1:$A$4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20</c:v>
                </c:pt>
              </c:numCache>
            </c:numRef>
          </c:xVal>
          <c:yVal>
            <c:numRef>
              <c:f>Sheet1!$B$1:$B$4</c:f>
              <c:numCache>
                <c:formatCode>General</c:formatCode>
                <c:ptCount val="4"/>
                <c:pt idx="0">
                  <c:v>43.96</c:v>
                </c:pt>
                <c:pt idx="1">
                  <c:v>46.7</c:v>
                </c:pt>
                <c:pt idx="2">
                  <c:v>50.55</c:v>
                </c:pt>
                <c:pt idx="3">
                  <c:v>48.9</c:v>
                </c:pt>
              </c:numCache>
            </c:numRef>
          </c:yVal>
          <c:smooth val="1"/>
        </c:ser>
        <c:dLbls>
          <c:showVal val="1"/>
          <c:showCatName val="1"/>
        </c:dLbls>
        <c:axId val="81779328"/>
        <c:axId val="104137472"/>
      </c:scatterChart>
      <c:valAx>
        <c:axId val="81779328"/>
        <c:scaling>
          <c:orientation val="minMax"/>
          <c:max val="20"/>
        </c:scaling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Massa Katalis (</a:t>
                </a:r>
                <a:r>
                  <a:rPr lang="id-ID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g)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04137472"/>
        <c:crosses val="autoZero"/>
        <c:crossBetween val="midCat"/>
      </c:valAx>
      <c:valAx>
        <c:axId val="10413747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 </a:t>
                </a:r>
                <a:r>
                  <a:rPr lang="id-ID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egradasi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81779328"/>
        <c:crosses val="autoZero"/>
        <c:crossBetween val="midCat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0"/>
  <c:chart>
    <c:autoTitleDeleted val="1"/>
    <c:plotArea>
      <c:layout>
        <c:manualLayout>
          <c:layoutTarget val="inner"/>
          <c:xMode val="edge"/>
          <c:yMode val="edge"/>
          <c:x val="0.19867938513600056"/>
          <c:y val="6.7992587883036484E-2"/>
          <c:w val="0.7057916121746497"/>
          <c:h val="0.54198822973215255"/>
        </c:manualLayout>
      </c:layout>
      <c:scatterChart>
        <c:scatterStyle val="smoothMarker"/>
        <c:ser>
          <c:idx val="0"/>
          <c:order val="0"/>
          <c:tx>
            <c:strRef>
              <c:f>Sheet8!$B$1</c:f>
              <c:strCache>
                <c:ptCount val="1"/>
                <c:pt idx="0">
                  <c:v>tambah katalis</c:v>
                </c:pt>
              </c:strCache>
            </c:strRef>
          </c:tx>
          <c:dLbls>
            <c:delete val="1"/>
          </c:dLbls>
          <c:xVal>
            <c:numRef>
              <c:f>Sheet8!$A$2:$A$5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</c:numCache>
            </c:numRef>
          </c:xVal>
          <c:yVal>
            <c:numRef>
              <c:f>Sheet8!$B$2:$B$5</c:f>
              <c:numCache>
                <c:formatCode>General</c:formatCode>
                <c:ptCount val="4"/>
                <c:pt idx="0">
                  <c:v>34.06</c:v>
                </c:pt>
                <c:pt idx="1">
                  <c:v>52.75</c:v>
                </c:pt>
                <c:pt idx="2">
                  <c:v>58.24</c:v>
                </c:pt>
                <c:pt idx="3">
                  <c:v>67.72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Sheet8!$C$1</c:f>
              <c:strCache>
                <c:ptCount val="1"/>
                <c:pt idx="0">
                  <c:v>tanpa katalis</c:v>
                </c:pt>
              </c:strCache>
            </c:strRef>
          </c:tx>
          <c:dLbls>
            <c:delete val="1"/>
          </c:dLbls>
          <c:xVal>
            <c:numRef>
              <c:f>Sheet8!$A$2:$A$5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</c:numCache>
            </c:numRef>
          </c:xVal>
          <c:yVal>
            <c:numRef>
              <c:f>Sheet8!$C$2:$C$5</c:f>
              <c:numCache>
                <c:formatCode>General</c:formatCode>
                <c:ptCount val="4"/>
                <c:pt idx="0">
                  <c:v>9.89</c:v>
                </c:pt>
                <c:pt idx="1">
                  <c:v>13.73</c:v>
                </c:pt>
                <c:pt idx="2">
                  <c:v>20.329999999999988</c:v>
                </c:pt>
                <c:pt idx="3">
                  <c:v>27.47</c:v>
                </c:pt>
              </c:numCache>
            </c:numRef>
          </c:yVal>
          <c:smooth val="1"/>
        </c:ser>
        <c:dLbls>
          <c:showVal val="1"/>
          <c:showCatName val="1"/>
        </c:dLbls>
        <c:axId val="104452864"/>
        <c:axId val="104454784"/>
      </c:scatterChart>
      <c:valAx>
        <c:axId val="104452864"/>
        <c:scaling>
          <c:orientation val="minMax"/>
          <c:max val="120"/>
        </c:scaling>
        <c:axPos val="b"/>
        <c:title>
          <c:tx>
            <c:rich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Waktu (</a:t>
                </a:r>
                <a:r>
                  <a:rPr lang="id-ID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04454784"/>
        <c:crosses val="autoZero"/>
        <c:crossBetween val="midCat"/>
        <c:majorUnit val="30"/>
      </c:valAx>
      <c:valAx>
        <c:axId val="104454784"/>
        <c:scaling>
          <c:orientation val="minMax"/>
          <c:max val="7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 Degradasi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0445286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3.4913440157092294E-2"/>
          <c:y val="0.81006667644805264"/>
          <c:w val="0.91781297175211363"/>
          <c:h val="0.18854708378843976"/>
        </c:manualLayout>
      </c:layout>
      <c:txPr>
        <a:bodyPr rot="0" vert="horz"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0"/>
  <c:chart>
    <c:autoTitleDeleted val="1"/>
    <c:plotArea>
      <c:layout>
        <c:manualLayout>
          <c:layoutTarget val="inner"/>
          <c:xMode val="edge"/>
          <c:yMode val="edge"/>
          <c:x val="0.15998956121444954"/>
          <c:y val="6.2840624214466803E-2"/>
          <c:w val="0.76612776162959983"/>
          <c:h val="0.54599468811744767"/>
        </c:manualLayout>
      </c:layout>
      <c:scatterChart>
        <c:scatterStyle val="smoothMarker"/>
        <c:ser>
          <c:idx val="0"/>
          <c:order val="0"/>
          <c:tx>
            <c:strRef>
              <c:f>Sheet6!$B$1</c:f>
              <c:strCache>
                <c:ptCount val="1"/>
                <c:pt idx="0">
                  <c:v>tambah katalis</c:v>
                </c:pt>
              </c:strCache>
            </c:strRef>
          </c:tx>
          <c:dLbls>
            <c:delete val="1"/>
          </c:dLbls>
          <c:xVal>
            <c:numRef>
              <c:f>Sheet6!$A$2:$A$5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</c:numCache>
            </c:numRef>
          </c:xVal>
          <c:yVal>
            <c:numRef>
              <c:f>Sheet6!$B$2:$B$5</c:f>
              <c:numCache>
                <c:formatCode>General</c:formatCode>
                <c:ptCount val="4"/>
                <c:pt idx="0">
                  <c:v>14.28</c:v>
                </c:pt>
                <c:pt idx="1">
                  <c:v>18.130000000000013</c:v>
                </c:pt>
                <c:pt idx="2">
                  <c:v>21.979999999999986</c:v>
                </c:pt>
                <c:pt idx="3">
                  <c:v>28.57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Sheet6!$C$1</c:f>
              <c:strCache>
                <c:ptCount val="1"/>
                <c:pt idx="0">
                  <c:v>tanpa katalis</c:v>
                </c:pt>
              </c:strCache>
            </c:strRef>
          </c:tx>
          <c:dLbls>
            <c:delete val="1"/>
          </c:dLbls>
          <c:xVal>
            <c:numRef>
              <c:f>Sheet6!$A$2:$A$5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</c:numCache>
            </c:numRef>
          </c:xVal>
          <c:yVal>
            <c:numRef>
              <c:f>Sheet6!$C$2:$C$5</c:f>
              <c:numCache>
                <c:formatCode>General</c:formatCode>
                <c:ptCount val="4"/>
                <c:pt idx="0">
                  <c:v>7.6899999999999995</c:v>
                </c:pt>
                <c:pt idx="1">
                  <c:v>9.89</c:v>
                </c:pt>
                <c:pt idx="2">
                  <c:v>10.99</c:v>
                </c:pt>
                <c:pt idx="3">
                  <c:v>13.74</c:v>
                </c:pt>
              </c:numCache>
            </c:numRef>
          </c:yVal>
          <c:smooth val="1"/>
        </c:ser>
        <c:dLbls>
          <c:showVal val="1"/>
          <c:showCatName val="1"/>
        </c:dLbls>
        <c:axId val="104463360"/>
        <c:axId val="18809984"/>
      </c:scatterChart>
      <c:valAx>
        <c:axId val="104463360"/>
        <c:scaling>
          <c:orientation val="minMax"/>
          <c:max val="120"/>
        </c:scaling>
        <c:axPos val="b"/>
        <c:title>
          <c:tx>
            <c:rich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Waktu (</a:t>
                </a:r>
                <a:r>
                  <a:rPr lang="id-ID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8809984"/>
        <c:crosses val="autoZero"/>
        <c:crossBetween val="midCat"/>
        <c:majorUnit val="30"/>
      </c:valAx>
      <c:valAx>
        <c:axId val="1880998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 Degradasi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0446336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1.9966392815979343E-2"/>
          <c:y val="0.87527277630876965"/>
          <c:w val="0.92158970518039607"/>
          <c:h val="0.12468031965103396"/>
        </c:manualLayout>
      </c:layout>
      <c:txPr>
        <a:bodyPr rot="0" vert="horz"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0"/>
  <c:chart>
    <c:autoTitleDeleted val="1"/>
    <c:plotArea>
      <c:layout>
        <c:manualLayout>
          <c:layoutTarget val="inner"/>
          <c:xMode val="edge"/>
          <c:yMode val="edge"/>
          <c:x val="0.17835091954067595"/>
          <c:y val="5.4285288023207624E-2"/>
          <c:w val="0.74835747798651864"/>
          <c:h val="0.53767890592623258"/>
        </c:manualLayout>
      </c:layout>
      <c:scatterChart>
        <c:scatterStyle val="smoothMarker"/>
        <c:ser>
          <c:idx val="0"/>
          <c:order val="0"/>
          <c:tx>
            <c:strRef>
              <c:f>Sheet5!$B$1</c:f>
              <c:strCache>
                <c:ptCount val="1"/>
                <c:pt idx="0">
                  <c:v>fotolisis UV</c:v>
                </c:pt>
              </c:strCache>
            </c:strRef>
          </c:tx>
          <c:dLbls>
            <c:delete val="1"/>
          </c:dLbls>
          <c:xVal>
            <c:numRef>
              <c:f>Sheet5!$A$2:$A$5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</c:numCache>
            </c:numRef>
          </c:xVal>
          <c:yVal>
            <c:numRef>
              <c:f>Sheet5!$B$2:$B$5</c:f>
              <c:numCache>
                <c:formatCode>General</c:formatCode>
                <c:ptCount val="4"/>
                <c:pt idx="0">
                  <c:v>34.06</c:v>
                </c:pt>
                <c:pt idx="1">
                  <c:v>52.75</c:v>
                </c:pt>
                <c:pt idx="2">
                  <c:v>58.24</c:v>
                </c:pt>
                <c:pt idx="3">
                  <c:v>67.72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Sheet5!$C$1</c:f>
              <c:strCache>
                <c:ptCount val="1"/>
                <c:pt idx="0">
                  <c:v>penyinaran matahari</c:v>
                </c:pt>
              </c:strCache>
            </c:strRef>
          </c:tx>
          <c:dLbls>
            <c:delete val="1"/>
          </c:dLbls>
          <c:xVal>
            <c:numRef>
              <c:f>Sheet5!$A$2:$A$5</c:f>
              <c:numCache>
                <c:formatCode>General</c:formatCode>
                <c:ptCount val="4"/>
                <c:pt idx="0">
                  <c:v>30</c:v>
                </c:pt>
                <c:pt idx="1">
                  <c:v>60</c:v>
                </c:pt>
                <c:pt idx="2">
                  <c:v>90</c:v>
                </c:pt>
                <c:pt idx="3">
                  <c:v>120</c:v>
                </c:pt>
              </c:numCache>
            </c:numRef>
          </c:xVal>
          <c:yVal>
            <c:numRef>
              <c:f>Sheet5!$C$2:$C$5</c:f>
              <c:numCache>
                <c:formatCode>General</c:formatCode>
                <c:ptCount val="4"/>
                <c:pt idx="0">
                  <c:v>14.28</c:v>
                </c:pt>
                <c:pt idx="1">
                  <c:v>18.130000000000013</c:v>
                </c:pt>
                <c:pt idx="2">
                  <c:v>21.979999999999986</c:v>
                </c:pt>
                <c:pt idx="3">
                  <c:v>28.57</c:v>
                </c:pt>
              </c:numCache>
            </c:numRef>
          </c:yVal>
          <c:smooth val="1"/>
        </c:ser>
        <c:dLbls>
          <c:showVal val="1"/>
          <c:showCatName val="1"/>
        </c:dLbls>
        <c:axId val="18839040"/>
        <c:axId val="18840960"/>
      </c:scatterChart>
      <c:valAx>
        <c:axId val="18839040"/>
        <c:scaling>
          <c:orientation val="minMax"/>
          <c:max val="120"/>
        </c:scaling>
        <c:axPos val="b"/>
        <c:title>
          <c:tx>
            <c:rich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Waktu (</a:t>
                </a:r>
                <a:r>
                  <a:rPr lang="id-ID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8840960"/>
        <c:crosses val="autoZero"/>
        <c:crossBetween val="midCat"/>
        <c:majorUnit val="30"/>
      </c:valAx>
      <c:valAx>
        <c:axId val="1884096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 Degradasi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883904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"/>
          <c:y val="0.82479104848736062"/>
          <c:w val="0.9941548336522007"/>
          <c:h val="0.16783555739743075"/>
        </c:manualLayout>
      </c:layout>
      <c:txPr>
        <a:bodyPr rot="0" vert="horz"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0"/>
  <c:chart>
    <c:autoTitleDeleted val="1"/>
    <c:plotArea>
      <c:layout>
        <c:manualLayout>
          <c:layoutTarget val="inner"/>
          <c:xMode val="edge"/>
          <c:yMode val="edge"/>
          <c:x val="0.16671161320732858"/>
          <c:y val="6.1281446807932453E-2"/>
          <c:w val="0.74452025685209422"/>
          <c:h val="0.50593577597585249"/>
        </c:manualLayout>
      </c:layout>
      <c:scatterChart>
        <c:scatterStyle val="smoothMarker"/>
        <c:ser>
          <c:idx val="0"/>
          <c:order val="0"/>
          <c:tx>
            <c:strRef>
              <c:f>Sheet1!$B$1</c:f>
              <c:strCache>
                <c:ptCount val="1"/>
                <c:pt idx="0">
                  <c:v>fotolisis dengan sinar UV</c:v>
                </c:pt>
              </c:strCache>
            </c:strRef>
          </c:tx>
          <c:xVal>
            <c:numRef>
              <c:f>Sheet1!$A$2:$A$5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50.6</c:v>
                </c:pt>
                <c:pt idx="1">
                  <c:v>64.23</c:v>
                </c:pt>
                <c:pt idx="2">
                  <c:v>68.679999999999978</c:v>
                </c:pt>
                <c:pt idx="3">
                  <c:v>67.72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penyinaran matahari</c:v>
                </c:pt>
              </c:strCache>
            </c:strRef>
          </c:tx>
          <c:xVal>
            <c:numRef>
              <c:f>Sheet1!$A$2:$A$5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8</c:v>
                </c:pt>
                <c:pt idx="3">
                  <c:v>10</c:v>
                </c:pt>
              </c:numCache>
            </c:numRef>
          </c:xVal>
          <c:yVal>
            <c:numRef>
              <c:f>Sheet1!$C$2:$C$5</c:f>
              <c:numCache>
                <c:formatCode>General</c:formatCode>
                <c:ptCount val="4"/>
                <c:pt idx="0">
                  <c:v>19.279999999999987</c:v>
                </c:pt>
                <c:pt idx="1">
                  <c:v>25.2</c:v>
                </c:pt>
                <c:pt idx="2">
                  <c:v>28.57</c:v>
                </c:pt>
                <c:pt idx="3">
                  <c:v>26.67</c:v>
                </c:pt>
              </c:numCache>
            </c:numRef>
          </c:yVal>
          <c:smooth val="1"/>
        </c:ser>
        <c:axId val="18870272"/>
        <c:axId val="18872192"/>
      </c:scatterChart>
      <c:valAx>
        <c:axId val="18870272"/>
        <c:scaling>
          <c:orientation val="minMax"/>
          <c:max val="10"/>
          <c:min val="0"/>
        </c:scaling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Konsentrasi (</a:t>
                </a:r>
                <a:r>
                  <a:rPr lang="id-ID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g/L)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8872192"/>
        <c:crosses val="autoZero"/>
        <c:crossBetween val="midCat"/>
        <c:majorUnit val="2"/>
        <c:minorUnit val="0.1"/>
      </c:valAx>
      <c:valAx>
        <c:axId val="18872192"/>
        <c:scaling>
          <c:orientation val="minMax"/>
          <c:max val="70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% </a:t>
                </a: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Degradasi</a:t>
                </a:r>
              </a:p>
            </c:rich>
          </c:tx>
        </c:title>
        <c:numFmt formatCode="General" sourceLinked="1"/>
        <c:tickLblPos val="nextTo"/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887027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4.1950576835402952E-2"/>
          <c:y val="0.82963005833168391"/>
          <c:w val="0.92478074072929317"/>
          <c:h val="0.16978022814846411"/>
        </c:manualLayout>
      </c:layout>
      <c:txPr>
        <a:bodyPr rot="0" vert="horz"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19E62-B26F-4948-92D6-1A41D696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</dc:creator>
  <cp:lastModifiedBy>hp</cp:lastModifiedBy>
  <cp:revision>2</cp:revision>
  <cp:lastPrinted>2017-08-08T16:18:00Z</cp:lastPrinted>
  <dcterms:created xsi:type="dcterms:W3CDTF">2017-08-11T05:04:00Z</dcterms:created>
  <dcterms:modified xsi:type="dcterms:W3CDTF">2017-08-11T05:04:00Z</dcterms:modified>
</cp:coreProperties>
</file>