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C5BB" w14:textId="77777777" w:rsidR="00124D64" w:rsidRPr="00F60358" w:rsidRDefault="00124D64" w:rsidP="00534EFB">
      <w:pPr>
        <w:pStyle w:val="BodyText"/>
      </w:pPr>
    </w:p>
    <w:p w14:paraId="37FE8B39" w14:textId="77777777" w:rsidR="00124D64" w:rsidRPr="00F60358" w:rsidRDefault="00D46206" w:rsidP="00534EFB">
      <w:pPr>
        <w:pStyle w:val="Heading2"/>
        <w:spacing w:before="0"/>
        <w:ind w:left="852" w:hanging="2"/>
        <w:rPr>
          <w:sz w:val="24"/>
          <w:szCs w:val="24"/>
        </w:rPr>
      </w:pPr>
      <w:r w:rsidRPr="00F60358">
        <w:rPr>
          <w:sz w:val="24"/>
          <w:szCs w:val="24"/>
        </w:rPr>
        <w:t>PERAN KINERJA PETUGAS HAJI DALAM PELAYANAN CALON JEMAAH DI EMBARKASI JAKARTA TAHUN 2019</w:t>
      </w:r>
    </w:p>
    <w:p w14:paraId="3B2FDFF3" w14:textId="77777777" w:rsidR="00124D64" w:rsidRPr="00F60358" w:rsidRDefault="00124D64" w:rsidP="00534EFB">
      <w:pPr>
        <w:pStyle w:val="BodyText"/>
        <w:rPr>
          <w:b/>
        </w:rPr>
      </w:pPr>
    </w:p>
    <w:p w14:paraId="6442780A" w14:textId="2F379400" w:rsidR="00A443BE" w:rsidRPr="00F60358" w:rsidRDefault="00964686" w:rsidP="00534EFB">
      <w:pPr>
        <w:jc w:val="center"/>
        <w:rPr>
          <w:sz w:val="24"/>
          <w:szCs w:val="24"/>
        </w:rPr>
      </w:pPr>
      <w:r>
        <w:rPr>
          <w:b/>
          <w:bCs/>
          <w:sz w:val="24"/>
          <w:szCs w:val="24"/>
          <w:lang w:val="id-ID"/>
        </w:rPr>
        <w:t xml:space="preserve"> </w:t>
      </w:r>
      <w:r w:rsidR="00A443BE" w:rsidRPr="00F60358">
        <w:rPr>
          <w:b/>
          <w:bCs/>
          <w:sz w:val="24"/>
          <w:szCs w:val="24"/>
        </w:rPr>
        <w:t>Bobby Ahmad Habibi</w:t>
      </w:r>
      <w:r w:rsidR="00A443BE" w:rsidRPr="00F60358">
        <w:rPr>
          <w:sz w:val="24"/>
          <w:szCs w:val="24"/>
        </w:rPr>
        <w:t xml:space="preserve"> </w:t>
      </w:r>
      <w:r w:rsidR="00A443BE" w:rsidRPr="00F60358">
        <w:rPr>
          <w:rFonts w:asciiTheme="majorBidi" w:hAnsiTheme="majorBidi" w:cstheme="majorBidi"/>
          <w:sz w:val="24"/>
          <w:szCs w:val="24"/>
          <w:vertAlign w:val="superscript"/>
        </w:rPr>
        <w:t>1</w:t>
      </w:r>
      <w:r w:rsidR="00A443BE" w:rsidRPr="00F60358">
        <w:rPr>
          <w:b/>
          <w:bCs/>
          <w:sz w:val="24"/>
          <w:szCs w:val="24"/>
          <w:lang w:val="id-ID"/>
        </w:rPr>
        <w:t xml:space="preserve">, </w:t>
      </w:r>
      <w:r w:rsidR="00A443BE" w:rsidRPr="00F60358">
        <w:rPr>
          <w:b/>
          <w:sz w:val="24"/>
          <w:szCs w:val="24"/>
        </w:rPr>
        <w:t>Hamidullah Mahmud</w:t>
      </w:r>
      <w:r w:rsidR="00A443BE" w:rsidRPr="00F60358">
        <w:rPr>
          <w:rFonts w:asciiTheme="majorBidi" w:hAnsiTheme="majorBidi" w:cstheme="majorBidi"/>
          <w:sz w:val="24"/>
          <w:szCs w:val="24"/>
          <w:vertAlign w:val="superscript"/>
        </w:rPr>
        <w:t>2</w:t>
      </w:r>
    </w:p>
    <w:p w14:paraId="65041549" w14:textId="77777777" w:rsidR="00A443BE" w:rsidRPr="00F60358" w:rsidRDefault="00A443BE" w:rsidP="00534EFB">
      <w:pPr>
        <w:jc w:val="center"/>
        <w:rPr>
          <w:b/>
          <w:bCs/>
          <w:sz w:val="24"/>
          <w:szCs w:val="24"/>
          <w:lang w:val="id-ID"/>
        </w:rPr>
      </w:pPr>
    </w:p>
    <w:p w14:paraId="06A80703" w14:textId="77777777" w:rsidR="0053438A" w:rsidRPr="00F60358" w:rsidRDefault="00A443BE" w:rsidP="0053438A">
      <w:pPr>
        <w:pStyle w:val="Jurnal13Jurusan"/>
        <w:rPr>
          <w:sz w:val="24"/>
          <w:szCs w:val="24"/>
        </w:rPr>
      </w:pPr>
      <w:r w:rsidRPr="00F60358">
        <w:rPr>
          <w:sz w:val="24"/>
          <w:szCs w:val="24"/>
          <w:vertAlign w:val="superscript"/>
        </w:rPr>
        <w:t>1</w:t>
      </w:r>
      <w:r w:rsidRPr="00F60358">
        <w:rPr>
          <w:rFonts w:ascii="Times New Roman" w:hAnsi="Times New Roman"/>
          <w:sz w:val="24"/>
          <w:szCs w:val="24"/>
        </w:rPr>
        <w:t xml:space="preserve">Alumni Prodi </w:t>
      </w:r>
      <w:r w:rsidRPr="00F60358">
        <w:rPr>
          <w:sz w:val="24"/>
          <w:szCs w:val="24"/>
        </w:rPr>
        <w:t xml:space="preserve">Manajemen Dakwah, Fakultas Dakwah dan Ilmu Komunikasi, </w:t>
      </w:r>
    </w:p>
    <w:p w14:paraId="68B182CF" w14:textId="7945D277" w:rsidR="00A443BE" w:rsidRPr="00F60358" w:rsidRDefault="00A443BE" w:rsidP="0053438A">
      <w:pPr>
        <w:pStyle w:val="Jurnal13Jurusan"/>
        <w:rPr>
          <w:sz w:val="24"/>
          <w:szCs w:val="24"/>
          <w:lang w:val="id"/>
        </w:rPr>
      </w:pPr>
      <w:r w:rsidRPr="00F60358">
        <w:rPr>
          <w:sz w:val="24"/>
          <w:szCs w:val="24"/>
        </w:rPr>
        <w:t>UIN Syarif Hidayatullah, Jakarta</w:t>
      </w:r>
    </w:p>
    <w:p w14:paraId="7CF4319C" w14:textId="77777777" w:rsidR="00A443BE" w:rsidRPr="00F60358" w:rsidRDefault="00A443BE" w:rsidP="00534EFB">
      <w:pPr>
        <w:ind w:firstLine="470"/>
        <w:jc w:val="center"/>
        <w:rPr>
          <w:b/>
          <w:sz w:val="24"/>
          <w:szCs w:val="24"/>
          <w:lang w:val="en-US"/>
        </w:rPr>
      </w:pPr>
      <w:r w:rsidRPr="00F60358">
        <w:rPr>
          <w:rFonts w:asciiTheme="majorBidi" w:hAnsiTheme="majorBidi" w:cstheme="majorBidi"/>
          <w:sz w:val="24"/>
          <w:szCs w:val="24"/>
          <w:vertAlign w:val="superscript"/>
        </w:rPr>
        <w:t>2</w:t>
      </w:r>
      <w:r w:rsidRPr="00F60358">
        <w:rPr>
          <w:rFonts w:asciiTheme="majorBidi" w:hAnsiTheme="majorBidi" w:cstheme="majorBidi"/>
          <w:sz w:val="24"/>
          <w:szCs w:val="24"/>
        </w:rPr>
        <w:t xml:space="preserve"> </w:t>
      </w:r>
      <w:r w:rsidRPr="00F60358">
        <w:rPr>
          <w:sz w:val="24"/>
          <w:szCs w:val="24"/>
        </w:rPr>
        <w:t xml:space="preserve">Dosen </w:t>
      </w:r>
      <w:r w:rsidRPr="00F60358">
        <w:rPr>
          <w:rFonts w:asciiTheme="majorBidi" w:hAnsiTheme="majorBidi" w:cstheme="majorBidi"/>
          <w:sz w:val="24"/>
          <w:szCs w:val="24"/>
        </w:rPr>
        <w:t>UIN Syarif Hidayatullah, Jakarta</w:t>
      </w:r>
    </w:p>
    <w:p w14:paraId="7DACB70A" w14:textId="6BB6F0D8" w:rsidR="00124D64" w:rsidRPr="00F60358" w:rsidRDefault="00124D64" w:rsidP="00534EFB">
      <w:pPr>
        <w:pStyle w:val="BodyText"/>
        <w:ind w:left="892" w:right="648"/>
        <w:jc w:val="center"/>
      </w:pPr>
    </w:p>
    <w:p w14:paraId="1F88EE3A" w14:textId="68FB8261" w:rsidR="00124D64" w:rsidRPr="00F60358" w:rsidRDefault="002A51F8" w:rsidP="00534EFB">
      <w:pPr>
        <w:ind w:right="574"/>
        <w:jc w:val="right"/>
        <w:rPr>
          <w:sz w:val="24"/>
          <w:szCs w:val="24"/>
        </w:rPr>
      </w:pPr>
      <w:r w:rsidRPr="00F60358">
        <w:rPr>
          <w:noProof/>
          <w:sz w:val="24"/>
          <w:szCs w:val="24"/>
        </w:rPr>
        <mc:AlternateContent>
          <mc:Choice Requires="wps">
            <w:drawing>
              <wp:anchor distT="0" distB="0" distL="114300" distR="114300" simplePos="0" relativeHeight="15730176" behindDoc="0" locked="0" layoutInCell="1" allowOverlap="1" wp14:anchorId="6102DEBB" wp14:editId="02EA26EF">
                <wp:simplePos x="0" y="0"/>
                <wp:positionH relativeFrom="page">
                  <wp:posOffset>6492875</wp:posOffset>
                </wp:positionH>
                <wp:positionV relativeFrom="page">
                  <wp:posOffset>5139690</wp:posOffset>
                </wp:positionV>
                <wp:extent cx="0" cy="0"/>
                <wp:effectExtent l="0" t="0" r="0" b="0"/>
                <wp:wrapNone/>
                <wp:docPr id="12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B7D97" id="Line 72"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25pt,404.7pt" to="511.25pt,4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" strokeweight="1.5pt">
                <w10:wrap anchorx="page" anchory="page"/>
              </v:line>
            </w:pict>
          </mc:Fallback>
        </mc:AlternateContent>
      </w:r>
      <w:bookmarkStart w:id="0" w:name="_bookmark0"/>
      <w:bookmarkEnd w:id="0"/>
    </w:p>
    <w:p w14:paraId="6327E615" w14:textId="77777777" w:rsidR="00124D64" w:rsidRPr="00F60358" w:rsidRDefault="00D46206" w:rsidP="00534EFB">
      <w:pPr>
        <w:pStyle w:val="Heading3"/>
        <w:ind w:left="892" w:right="642"/>
        <w:jc w:val="center"/>
      </w:pPr>
      <w:r w:rsidRPr="00F60358">
        <w:t>ABSTRAK</w:t>
      </w:r>
    </w:p>
    <w:p w14:paraId="0CB2AA9E" w14:textId="77777777" w:rsidR="00124D64" w:rsidRPr="00F60358" w:rsidRDefault="00124D64" w:rsidP="00534EFB">
      <w:pPr>
        <w:pStyle w:val="BodyText"/>
        <w:rPr>
          <w:b/>
        </w:rPr>
      </w:pPr>
    </w:p>
    <w:p w14:paraId="15FE1F90" w14:textId="77777777" w:rsidR="00124D64" w:rsidRPr="00F60358" w:rsidRDefault="00D46206" w:rsidP="00F119AB">
      <w:pPr>
        <w:pStyle w:val="BodyText"/>
        <w:ind w:left="90" w:right="50" w:firstLine="428"/>
        <w:jc w:val="both"/>
      </w:pPr>
      <w:r w:rsidRPr="00F60358">
        <w:t>Asrama Embarkasi Jakarta merupakan persinggahan sementara calon jemaah haji wilayah Provinsi DKI Jakarta dan Banten sebelum berangkat menuju tanah suci. Berbagai persiapan keberangkatan maupun perbekalan dilakukan dengan melibatkan segenap petugas yang membantu melayani segala kebutuhan jemaah sehingga kinerja yang baik perlu dilakukan karena hal tersebut berkaitan dengan kemabruran calon jemaah.</w:t>
      </w:r>
    </w:p>
    <w:p w14:paraId="510D9DD2" w14:textId="77777777" w:rsidR="00124D64" w:rsidRPr="00F60358" w:rsidRDefault="00D46206" w:rsidP="00F119AB">
      <w:pPr>
        <w:pStyle w:val="BodyText"/>
        <w:ind w:left="180" w:right="50" w:firstLine="428"/>
        <w:jc w:val="both"/>
      </w:pPr>
      <w:r w:rsidRPr="00F60358">
        <w:t>Penelitian</w:t>
      </w:r>
      <w:r w:rsidRPr="00F60358">
        <w:rPr>
          <w:spacing w:val="-8"/>
        </w:rPr>
        <w:t xml:space="preserve"> </w:t>
      </w:r>
      <w:r w:rsidRPr="00F60358">
        <w:t>ini</w:t>
      </w:r>
      <w:r w:rsidRPr="00F60358">
        <w:rPr>
          <w:spacing w:val="-4"/>
        </w:rPr>
        <w:t xml:space="preserve"> </w:t>
      </w:r>
      <w:r w:rsidRPr="00F60358">
        <w:t>bertujuan</w:t>
      </w:r>
      <w:r w:rsidRPr="00F60358">
        <w:rPr>
          <w:spacing w:val="-6"/>
        </w:rPr>
        <w:t xml:space="preserve"> </w:t>
      </w:r>
      <w:r w:rsidRPr="00F60358">
        <w:t>mengetahui</w:t>
      </w:r>
      <w:r w:rsidRPr="00F60358">
        <w:rPr>
          <w:spacing w:val="-7"/>
        </w:rPr>
        <w:t xml:space="preserve"> </w:t>
      </w:r>
      <w:r w:rsidRPr="00F60358">
        <w:t>peran</w:t>
      </w:r>
      <w:r w:rsidRPr="00F60358">
        <w:rPr>
          <w:spacing w:val="-9"/>
        </w:rPr>
        <w:t xml:space="preserve"> </w:t>
      </w:r>
      <w:r w:rsidRPr="00F60358">
        <w:t>kinerja</w:t>
      </w:r>
      <w:r w:rsidRPr="00F60358">
        <w:rPr>
          <w:spacing w:val="-5"/>
        </w:rPr>
        <w:t xml:space="preserve"> </w:t>
      </w:r>
      <w:r w:rsidRPr="00F60358">
        <w:t>petugas</w:t>
      </w:r>
      <w:r w:rsidRPr="00F60358">
        <w:rPr>
          <w:spacing w:val="-9"/>
        </w:rPr>
        <w:t xml:space="preserve"> </w:t>
      </w:r>
      <w:r w:rsidRPr="00F60358">
        <w:t xml:space="preserve">haji pada pelaksanaan pelayanan pemberangkatan yang meliputi pelayanan </w:t>
      </w:r>
      <w:r w:rsidRPr="00F60358">
        <w:rPr>
          <w:i/>
        </w:rPr>
        <w:t xml:space="preserve">one stop service </w:t>
      </w:r>
      <w:r w:rsidRPr="00F60358">
        <w:t xml:space="preserve">di gedung serbaguna 2, pelayanan konsumsi dan katering, ketersediaan sarana dan prasarana, pelayanan bimbingan ibadah, pelayanan kesehatan, pelayanan terhadap jemaah lansia, resiko tinggi dan berkebutuhan khusus, serta pelayanan keamanan </w:t>
      </w:r>
      <w:r w:rsidRPr="00F60358">
        <w:rPr>
          <w:spacing w:val="2"/>
        </w:rPr>
        <w:t xml:space="preserve">di </w:t>
      </w:r>
      <w:r w:rsidRPr="00F60358">
        <w:t>Embarkasi Jakarta pada musim haji 2019. Penelitian ini menggunakan metode deskriptif kualitatif yang mana hasil dari data tersebut diperoleh dari observasi, wawancara, dan</w:t>
      </w:r>
      <w:r w:rsidRPr="00F60358">
        <w:rPr>
          <w:spacing w:val="-1"/>
        </w:rPr>
        <w:t xml:space="preserve"> </w:t>
      </w:r>
      <w:r w:rsidRPr="00F60358">
        <w:t>dokumentasi.</w:t>
      </w:r>
    </w:p>
    <w:p w14:paraId="126C5836" w14:textId="77777777" w:rsidR="00124D64" w:rsidRPr="00F60358" w:rsidRDefault="00D46206" w:rsidP="00F119AB">
      <w:pPr>
        <w:pStyle w:val="BodyText"/>
        <w:ind w:left="180" w:right="50" w:firstLine="428"/>
        <w:jc w:val="both"/>
      </w:pPr>
      <w:r w:rsidRPr="00F60358">
        <w:t>Dari hasil penelitian yang penulis temukan dalam rangkaian pelayanan yang dilakukan petugas haji di Embarkasi Jakarta menunjukkan hasil kinerja petugas haji yang baik dan optimal artinya seluruh rangkaian berjalan sesuai dengan yang direncanakan. Petugas haji melakukan tugas pokok dan fungsi sesuai dengan standar operasi pada tujuh divisi fungsional Panitia Penyelenggara Ibadah Haji.</w:t>
      </w:r>
    </w:p>
    <w:p w14:paraId="6180B7B4" w14:textId="77777777" w:rsidR="00124D64" w:rsidRPr="00F60358" w:rsidRDefault="00124D64" w:rsidP="00534EFB">
      <w:pPr>
        <w:pStyle w:val="BodyText"/>
      </w:pPr>
    </w:p>
    <w:p w14:paraId="2214550D" w14:textId="1D61D858" w:rsidR="00124D64" w:rsidRPr="00F60358" w:rsidRDefault="00D46206" w:rsidP="0053438A">
      <w:pPr>
        <w:rPr>
          <w:sz w:val="24"/>
          <w:szCs w:val="24"/>
          <w:lang w:val="en-US"/>
        </w:rPr>
      </w:pPr>
      <w:r w:rsidRPr="00F60358">
        <w:rPr>
          <w:sz w:val="24"/>
          <w:szCs w:val="24"/>
        </w:rPr>
        <w:t>Kata kunci: Kinerja, Petugas Haji, Pelayanan</w:t>
      </w:r>
      <w:r w:rsidR="00A443BE" w:rsidRPr="00F60358">
        <w:rPr>
          <w:sz w:val="24"/>
          <w:szCs w:val="24"/>
          <w:lang w:val="en-US"/>
        </w:rPr>
        <w:t>.</w:t>
      </w:r>
    </w:p>
    <w:p w14:paraId="16E60FF7" w14:textId="77777777" w:rsidR="00124D64" w:rsidRPr="00F60358" w:rsidRDefault="00124D64" w:rsidP="0053438A">
      <w:pPr>
        <w:rPr>
          <w:sz w:val="24"/>
          <w:szCs w:val="24"/>
        </w:rPr>
      </w:pPr>
      <w:bookmarkStart w:id="1" w:name="_bookmark3"/>
      <w:bookmarkStart w:id="2" w:name="_bookmark4"/>
      <w:bookmarkEnd w:id="1"/>
      <w:bookmarkEnd w:id="2"/>
    </w:p>
    <w:p w14:paraId="12FF42B6" w14:textId="77777777" w:rsidR="00124D64" w:rsidRPr="00F60358" w:rsidRDefault="00124D64" w:rsidP="00534EFB">
      <w:pPr>
        <w:pStyle w:val="BodyText"/>
      </w:pPr>
    </w:p>
    <w:p w14:paraId="04D213BD" w14:textId="496DD85D" w:rsidR="00124D64" w:rsidRPr="00F60358" w:rsidRDefault="00A443BE" w:rsidP="00F119AB">
      <w:pPr>
        <w:ind w:left="-630" w:right="-490"/>
        <w:rPr>
          <w:b/>
          <w:bCs/>
          <w:sz w:val="24"/>
          <w:szCs w:val="24"/>
        </w:rPr>
      </w:pPr>
      <w:bookmarkStart w:id="3" w:name="_bookmark7"/>
      <w:bookmarkStart w:id="4" w:name="_bookmark8"/>
      <w:bookmarkEnd w:id="3"/>
      <w:bookmarkEnd w:id="4"/>
      <w:r w:rsidRPr="00F60358">
        <w:rPr>
          <w:b/>
          <w:bCs/>
          <w:sz w:val="24"/>
          <w:szCs w:val="24"/>
        </w:rPr>
        <w:t>Pendahuluan</w:t>
      </w:r>
    </w:p>
    <w:p w14:paraId="0A4BE8F2" w14:textId="77777777" w:rsidR="00124D64" w:rsidRPr="00F60358" w:rsidRDefault="00124D64" w:rsidP="00F119AB">
      <w:pPr>
        <w:pStyle w:val="BodyText"/>
        <w:ind w:left="-630" w:right="-490"/>
        <w:rPr>
          <w:b/>
        </w:rPr>
      </w:pPr>
    </w:p>
    <w:p w14:paraId="763A6A79" w14:textId="29BC1854" w:rsidR="00124D64" w:rsidRPr="00F60358" w:rsidRDefault="00D46206" w:rsidP="00F119AB">
      <w:pPr>
        <w:pStyle w:val="BodyText"/>
        <w:ind w:left="-630" w:right="-490" w:firstLine="428"/>
        <w:jc w:val="both"/>
      </w:pPr>
      <w:r w:rsidRPr="00F60358">
        <w:t>Indonesia merupakan Negara dengan jumlah penduduk Muslim terbesar di dunia sehingga memiliki potensi kuota jemaah yang cukup besar dalam pelaksanaan ibadah haji setiap tahunnya. Adapun kewajiban berhaji merupakan rukun Islam kelima yang wajib bagi setiap Muslim baik mereka yang memiliki kemampuan dalam segi jasmani maupun rohani. Sebagaimana Allah SWT berfirman:</w:t>
      </w:r>
    </w:p>
    <w:p w14:paraId="35E5AFB9" w14:textId="31EEC2BC" w:rsidR="00A82C5B" w:rsidRPr="00F60358" w:rsidRDefault="00A82C5B" w:rsidP="003C232F">
      <w:pPr>
        <w:bidi/>
        <w:ind w:left="470" w:right="360"/>
        <w:jc w:val="both"/>
        <w:rPr>
          <w:rFonts w:ascii="Traditional Arabic" w:hAnsi="Traditional Arabic" w:cs="Traditional Arabic"/>
          <w:sz w:val="24"/>
          <w:szCs w:val="24"/>
        </w:rPr>
      </w:pPr>
      <w:r w:rsidRPr="00F60358">
        <w:rPr>
          <w:rFonts w:ascii="Traditional Arabic" w:hAnsi="Traditional Arabic" w:cs="Traditional Arabic"/>
          <w:sz w:val="24"/>
          <w:szCs w:val="24"/>
          <w:lang w:val="en-US"/>
        </w:rPr>
        <w:t xml:space="preserve"> …</w:t>
      </w:r>
      <w:r w:rsidRPr="00F60358">
        <w:rPr>
          <w:rFonts w:ascii="Traditional Arabic" w:hAnsi="Traditional Arabic" w:cs="Traditional Arabic"/>
          <w:sz w:val="24"/>
          <w:szCs w:val="24"/>
          <w:rtl/>
        </w:rPr>
        <w:t>وَلِلّٰهِ عَلَى النَّاسِ حِجُّ الْبَيْتِ مَنِ اسْتَطَاعَ اِلَيْهِ سَبِيْلًا ۗ وَمَنْ كَفَرَ فَاِنَّ اللّٰهَ غَنِيٌّ عَنِ الْعٰلَمِيْنَ</w:t>
      </w:r>
      <w:r w:rsidRPr="00F60358">
        <w:rPr>
          <w:rFonts w:ascii="Traditional Arabic" w:hAnsi="Traditional Arabic" w:cs="Traditional Arabic"/>
          <w:sz w:val="24"/>
          <w:szCs w:val="24"/>
        </w:rPr>
        <w:t xml:space="preserve"> - </w:t>
      </w:r>
      <w:r w:rsidRPr="00F60358">
        <w:rPr>
          <w:rFonts w:ascii="Traditional Arabic" w:hAnsi="Traditional Arabic" w:cs="Traditional Arabic"/>
          <w:sz w:val="24"/>
          <w:szCs w:val="24"/>
          <w:rtl/>
        </w:rPr>
        <w:t>٩٧</w:t>
      </w:r>
    </w:p>
    <w:p w14:paraId="49CD554D" w14:textId="6483F89E" w:rsidR="00124D64" w:rsidRPr="00F60358" w:rsidRDefault="00D46206" w:rsidP="003C232F">
      <w:pPr>
        <w:ind w:left="360" w:right="360"/>
        <w:jc w:val="both"/>
        <w:rPr>
          <w:i/>
          <w:sz w:val="24"/>
          <w:szCs w:val="24"/>
        </w:rPr>
      </w:pPr>
      <w:r w:rsidRPr="00F60358">
        <w:rPr>
          <w:sz w:val="24"/>
          <w:szCs w:val="24"/>
        </w:rPr>
        <w:t xml:space="preserve">Artinya: </w:t>
      </w:r>
      <w:r w:rsidRPr="00F60358">
        <w:rPr>
          <w:i/>
          <w:sz w:val="24"/>
          <w:szCs w:val="24"/>
        </w:rPr>
        <w:t>Mengerjakan haji adalah kewajiban manusia</w:t>
      </w:r>
    </w:p>
    <w:p w14:paraId="654E5020" w14:textId="77777777" w:rsidR="00124D64" w:rsidRPr="00F60358" w:rsidRDefault="00D46206" w:rsidP="003C232F">
      <w:pPr>
        <w:ind w:left="360" w:right="360"/>
        <w:jc w:val="both"/>
        <w:rPr>
          <w:sz w:val="24"/>
          <w:szCs w:val="24"/>
        </w:rPr>
      </w:pPr>
      <w:r w:rsidRPr="00F60358">
        <w:rPr>
          <w:i/>
          <w:sz w:val="24"/>
          <w:szCs w:val="24"/>
        </w:rPr>
        <w:t>terhadap Allah, yaitu bagi orang yang sanggup</w:t>
      </w:r>
      <w:r w:rsidRPr="00F60358">
        <w:rPr>
          <w:i/>
          <w:spacing w:val="-31"/>
          <w:sz w:val="24"/>
          <w:szCs w:val="24"/>
        </w:rPr>
        <w:t xml:space="preserve"> </w:t>
      </w:r>
      <w:r w:rsidRPr="00F60358">
        <w:rPr>
          <w:i/>
          <w:sz w:val="24"/>
          <w:szCs w:val="24"/>
        </w:rPr>
        <w:t xml:space="preserve">mengadakan perjalanan </w:t>
      </w:r>
      <w:r w:rsidRPr="00F60358">
        <w:rPr>
          <w:i/>
          <w:sz w:val="24"/>
          <w:szCs w:val="24"/>
        </w:rPr>
        <w:lastRenderedPageBreak/>
        <w:t xml:space="preserve">ke Baitullah. Barang siapa yang mengingkari (kewajiban haji) maka sesungguhnya Allah maha kaya dari alam semesta. </w:t>
      </w:r>
      <w:r w:rsidRPr="00F60358">
        <w:rPr>
          <w:sz w:val="24"/>
          <w:szCs w:val="24"/>
        </w:rPr>
        <w:t>(QS. Âli ‘Imrȃn/3:</w:t>
      </w:r>
      <w:r w:rsidRPr="00F60358">
        <w:rPr>
          <w:spacing w:val="-16"/>
          <w:sz w:val="24"/>
          <w:szCs w:val="24"/>
        </w:rPr>
        <w:t xml:space="preserve"> </w:t>
      </w:r>
      <w:r w:rsidRPr="00F60358">
        <w:rPr>
          <w:sz w:val="24"/>
          <w:szCs w:val="24"/>
        </w:rPr>
        <w:t>97).</w:t>
      </w:r>
    </w:p>
    <w:p w14:paraId="0864BDB6" w14:textId="227B77A9" w:rsidR="00124D64" w:rsidRPr="00F60358" w:rsidRDefault="00D46206" w:rsidP="00713FA6">
      <w:pPr>
        <w:pStyle w:val="BodyText"/>
        <w:ind w:right="20" w:firstLine="428"/>
        <w:jc w:val="both"/>
      </w:pPr>
      <w:r w:rsidRPr="00F60358">
        <w:t>Kemampuan yang harus dipenuhi untuk melakukan ibadah haji dapat digolongkan dalam dua pengertian yaitu</w:t>
      </w:r>
      <w:r w:rsidR="003C232F" w:rsidRPr="00F60358">
        <w:t xml:space="preserve"> (Achmad Nidjam dan Alatief Hanan</w:t>
      </w:r>
      <w:r w:rsidR="003C232F" w:rsidRPr="00F60358">
        <w:rPr>
          <w:iCs/>
        </w:rPr>
        <w:t>,</w:t>
      </w:r>
      <w:r w:rsidR="003C232F" w:rsidRPr="00F60358">
        <w:t xml:space="preserve"> 2001:2)</w:t>
      </w:r>
      <w:r w:rsidRPr="00F60358">
        <w:t>:</w:t>
      </w:r>
    </w:p>
    <w:p w14:paraId="296F16B6" w14:textId="4F6CBCE4" w:rsidR="00124D64" w:rsidRPr="00F60358" w:rsidRDefault="00D46206" w:rsidP="00E6103B">
      <w:pPr>
        <w:pStyle w:val="ListParagraph"/>
        <w:numPr>
          <w:ilvl w:val="0"/>
          <w:numId w:val="10"/>
        </w:numPr>
        <w:tabs>
          <w:tab w:val="left" w:pos="1170"/>
        </w:tabs>
        <w:ind w:left="810" w:right="20"/>
        <w:rPr>
          <w:sz w:val="24"/>
          <w:szCs w:val="24"/>
        </w:rPr>
      </w:pPr>
      <w:r w:rsidRPr="00F60358">
        <w:rPr>
          <w:sz w:val="24"/>
          <w:szCs w:val="24"/>
        </w:rPr>
        <w:t>Kemampuan personal yang harus dipenuhi oleh masing masing individu mencakup antara lain kesehatan jasmani dan rohani, kemampuan ekonomi yang cukup baik bagi dirinya maupun bagi keluarga yang ditinggalkan, dan didukung pengetahuan agama khusus tentang manasik</w:t>
      </w:r>
      <w:r w:rsidRPr="00F60358">
        <w:rPr>
          <w:spacing w:val="-7"/>
          <w:sz w:val="24"/>
          <w:szCs w:val="24"/>
        </w:rPr>
        <w:t xml:space="preserve"> </w:t>
      </w:r>
      <w:r w:rsidRPr="00F60358">
        <w:rPr>
          <w:sz w:val="24"/>
          <w:szCs w:val="24"/>
        </w:rPr>
        <w:t>haji.</w:t>
      </w:r>
    </w:p>
    <w:p w14:paraId="1997626E" w14:textId="7C1959C0" w:rsidR="00603778" w:rsidRPr="00F60358" w:rsidRDefault="00603778" w:rsidP="00E6103B">
      <w:pPr>
        <w:pStyle w:val="ListParagraph"/>
        <w:numPr>
          <w:ilvl w:val="0"/>
          <w:numId w:val="10"/>
        </w:numPr>
        <w:tabs>
          <w:tab w:val="left" w:pos="1170"/>
        </w:tabs>
        <w:ind w:left="810" w:right="20"/>
        <w:rPr>
          <w:sz w:val="24"/>
          <w:szCs w:val="24"/>
        </w:rPr>
      </w:pPr>
      <w:r w:rsidRPr="00F60358">
        <w:rPr>
          <w:sz w:val="24"/>
          <w:szCs w:val="24"/>
        </w:rPr>
        <w:t>Kemampuan umum yang bersifat eksternal yang harus dipenuhi oleh lingkungan, negara, dan pemerintah mencakup antara lain peraturan perundang-undangan yang berlaku, keamanan dalam perjalanan, fasilitas, transportasi, dan hubungan</w:t>
      </w:r>
      <w:r w:rsidRPr="00F60358">
        <w:rPr>
          <w:spacing w:val="-9"/>
          <w:sz w:val="24"/>
          <w:szCs w:val="24"/>
        </w:rPr>
        <w:t xml:space="preserve"> </w:t>
      </w:r>
      <w:r w:rsidRPr="00F60358">
        <w:rPr>
          <w:sz w:val="24"/>
          <w:szCs w:val="24"/>
        </w:rPr>
        <w:t>antar</w:t>
      </w:r>
      <w:r w:rsidRPr="00F60358">
        <w:rPr>
          <w:spacing w:val="-7"/>
          <w:sz w:val="24"/>
          <w:szCs w:val="24"/>
        </w:rPr>
        <w:t xml:space="preserve"> </w:t>
      </w:r>
      <w:r w:rsidRPr="00F60358">
        <w:rPr>
          <w:sz w:val="24"/>
          <w:szCs w:val="24"/>
        </w:rPr>
        <w:t>negara</w:t>
      </w:r>
      <w:r w:rsidRPr="00F60358">
        <w:rPr>
          <w:spacing w:val="-6"/>
          <w:sz w:val="24"/>
          <w:szCs w:val="24"/>
        </w:rPr>
        <w:t xml:space="preserve"> </w:t>
      </w:r>
      <w:r w:rsidRPr="00F60358">
        <w:rPr>
          <w:sz w:val="24"/>
          <w:szCs w:val="24"/>
        </w:rPr>
        <w:t>yang</w:t>
      </w:r>
      <w:r w:rsidRPr="00F60358">
        <w:rPr>
          <w:spacing w:val="-9"/>
          <w:sz w:val="24"/>
          <w:szCs w:val="24"/>
        </w:rPr>
        <w:t xml:space="preserve"> </w:t>
      </w:r>
      <w:r w:rsidRPr="00F60358">
        <w:rPr>
          <w:sz w:val="24"/>
          <w:szCs w:val="24"/>
        </w:rPr>
        <w:t>baik</w:t>
      </w:r>
      <w:r w:rsidRPr="00F60358">
        <w:rPr>
          <w:spacing w:val="-8"/>
          <w:sz w:val="24"/>
          <w:szCs w:val="24"/>
        </w:rPr>
        <w:t xml:space="preserve"> </w:t>
      </w:r>
      <w:r w:rsidRPr="00F60358">
        <w:rPr>
          <w:sz w:val="24"/>
          <w:szCs w:val="24"/>
        </w:rPr>
        <w:t>antara</w:t>
      </w:r>
      <w:r w:rsidRPr="00F60358">
        <w:rPr>
          <w:spacing w:val="-8"/>
          <w:sz w:val="24"/>
          <w:szCs w:val="24"/>
        </w:rPr>
        <w:t xml:space="preserve"> </w:t>
      </w:r>
      <w:r w:rsidRPr="00F60358">
        <w:rPr>
          <w:sz w:val="24"/>
          <w:szCs w:val="24"/>
        </w:rPr>
        <w:t>pemerintah</w:t>
      </w:r>
      <w:r w:rsidRPr="00F60358">
        <w:rPr>
          <w:spacing w:val="-8"/>
          <w:sz w:val="24"/>
          <w:szCs w:val="24"/>
        </w:rPr>
        <w:t xml:space="preserve"> </w:t>
      </w:r>
      <w:r w:rsidRPr="00F60358">
        <w:rPr>
          <w:sz w:val="24"/>
          <w:szCs w:val="24"/>
        </w:rPr>
        <w:t>Indonesia dengan kerajaan Arab</w:t>
      </w:r>
      <w:r w:rsidRPr="00F60358">
        <w:rPr>
          <w:spacing w:val="-1"/>
          <w:sz w:val="24"/>
          <w:szCs w:val="24"/>
        </w:rPr>
        <w:t xml:space="preserve"> </w:t>
      </w:r>
      <w:r w:rsidRPr="00F60358">
        <w:rPr>
          <w:sz w:val="24"/>
          <w:szCs w:val="24"/>
        </w:rPr>
        <w:t>Saudi.</w:t>
      </w:r>
    </w:p>
    <w:p w14:paraId="32E32770" w14:textId="77777777" w:rsidR="00124D64" w:rsidRPr="00F60358" w:rsidRDefault="00124D64" w:rsidP="00534EFB">
      <w:pPr>
        <w:jc w:val="center"/>
        <w:rPr>
          <w:rFonts w:ascii="Carlito"/>
          <w:sz w:val="24"/>
          <w:szCs w:val="24"/>
        </w:rPr>
      </w:pPr>
    </w:p>
    <w:p w14:paraId="1EBA8FF6" w14:textId="33E7B515" w:rsidR="00124D64" w:rsidRPr="00F60358" w:rsidRDefault="00F36D14" w:rsidP="0083317A">
      <w:pPr>
        <w:jc w:val="both"/>
        <w:rPr>
          <w:sz w:val="24"/>
          <w:szCs w:val="24"/>
        </w:rPr>
      </w:pPr>
      <w:r w:rsidRPr="00F60358">
        <w:rPr>
          <w:sz w:val="24"/>
          <w:szCs w:val="24"/>
        </w:rPr>
        <w:t>P</w:t>
      </w:r>
      <w:r w:rsidR="00D46206" w:rsidRPr="00F60358">
        <w:rPr>
          <w:sz w:val="24"/>
          <w:szCs w:val="24"/>
        </w:rPr>
        <w:t xml:space="preserve">etugas haji mempunyai peran strategis dalam </w:t>
      </w:r>
      <w:r w:rsidRPr="00F60358">
        <w:rPr>
          <w:sz w:val="24"/>
          <w:szCs w:val="24"/>
        </w:rPr>
        <w:t xml:space="preserve">mempermudah teknis pelaksanaan ibadah haji. </w:t>
      </w:r>
      <w:r w:rsidR="00D46206" w:rsidRPr="00F60358">
        <w:rPr>
          <w:sz w:val="24"/>
          <w:szCs w:val="24"/>
        </w:rPr>
        <w:t xml:space="preserve">Hal tersebut </w:t>
      </w:r>
      <w:proofErr w:type="spellStart"/>
      <w:r w:rsidRPr="00F60358">
        <w:rPr>
          <w:sz w:val="24"/>
          <w:szCs w:val="24"/>
          <w:lang w:val="en-US"/>
        </w:rPr>
        <w:t>adalah</w:t>
      </w:r>
      <w:proofErr w:type="spellEnd"/>
      <w:r w:rsidR="00D46206" w:rsidRPr="00F60358">
        <w:rPr>
          <w:sz w:val="24"/>
          <w:szCs w:val="24"/>
        </w:rPr>
        <w:t xml:space="preserve"> amanah</w:t>
      </w:r>
      <w:r w:rsidRPr="00F60358">
        <w:rPr>
          <w:sz w:val="24"/>
          <w:szCs w:val="24"/>
          <w:lang w:val="en-US"/>
        </w:rPr>
        <w:t xml:space="preserve"> yang </w:t>
      </w:r>
      <w:proofErr w:type="spellStart"/>
      <w:r w:rsidRPr="00F60358">
        <w:rPr>
          <w:sz w:val="24"/>
          <w:szCs w:val="24"/>
          <w:lang w:val="en-US"/>
        </w:rPr>
        <w:t>mesti</w:t>
      </w:r>
      <w:proofErr w:type="spellEnd"/>
      <w:r w:rsidRPr="00F60358">
        <w:rPr>
          <w:sz w:val="24"/>
          <w:szCs w:val="24"/>
          <w:lang w:val="en-US"/>
        </w:rPr>
        <w:t xml:space="preserve"> </w:t>
      </w:r>
      <w:proofErr w:type="spellStart"/>
      <w:r w:rsidRPr="00F60358">
        <w:rPr>
          <w:sz w:val="24"/>
          <w:szCs w:val="24"/>
          <w:lang w:val="en-US"/>
        </w:rPr>
        <w:t>dilaksanakan</w:t>
      </w:r>
      <w:proofErr w:type="spellEnd"/>
      <w:r w:rsidRPr="00F60358">
        <w:rPr>
          <w:sz w:val="24"/>
          <w:szCs w:val="24"/>
          <w:lang w:val="en-US"/>
        </w:rPr>
        <w:t xml:space="preserve"> </w:t>
      </w:r>
      <w:proofErr w:type="spellStart"/>
      <w:r w:rsidRPr="00F60358">
        <w:rPr>
          <w:sz w:val="24"/>
          <w:szCs w:val="24"/>
          <w:lang w:val="en-US"/>
        </w:rPr>
        <w:t>dengan</w:t>
      </w:r>
      <w:proofErr w:type="spellEnd"/>
      <w:r w:rsidRPr="00F60358">
        <w:rPr>
          <w:sz w:val="24"/>
          <w:szCs w:val="24"/>
          <w:lang w:val="en-US"/>
        </w:rPr>
        <w:t xml:space="preserve"> </w:t>
      </w:r>
      <w:proofErr w:type="spellStart"/>
      <w:r w:rsidRPr="00F60358">
        <w:rPr>
          <w:sz w:val="24"/>
          <w:szCs w:val="24"/>
          <w:lang w:val="en-US"/>
        </w:rPr>
        <w:t>sebaik-baiknya</w:t>
      </w:r>
      <w:proofErr w:type="spellEnd"/>
      <w:r w:rsidRPr="00F60358">
        <w:rPr>
          <w:sz w:val="24"/>
          <w:szCs w:val="24"/>
          <w:lang w:val="en-US"/>
        </w:rPr>
        <w:t xml:space="preserve">. </w:t>
      </w:r>
      <w:r w:rsidR="00D46206" w:rsidRPr="00F60358">
        <w:rPr>
          <w:sz w:val="24"/>
          <w:szCs w:val="24"/>
        </w:rPr>
        <w:t xml:space="preserve"> </w:t>
      </w:r>
      <w:r w:rsidRPr="00F60358">
        <w:rPr>
          <w:sz w:val="24"/>
          <w:szCs w:val="24"/>
          <w:lang w:val="en-US"/>
        </w:rPr>
        <w:t xml:space="preserve">Allah </w:t>
      </w:r>
      <w:proofErr w:type="spellStart"/>
      <w:r w:rsidRPr="00F60358">
        <w:rPr>
          <w:sz w:val="24"/>
          <w:szCs w:val="24"/>
          <w:lang w:val="en-US"/>
        </w:rPr>
        <w:t>swt</w:t>
      </w:r>
      <w:proofErr w:type="spellEnd"/>
      <w:r w:rsidRPr="00F60358">
        <w:rPr>
          <w:sz w:val="24"/>
          <w:szCs w:val="24"/>
          <w:lang w:val="en-US"/>
        </w:rPr>
        <w:t xml:space="preserve"> </w:t>
      </w:r>
      <w:proofErr w:type="spellStart"/>
      <w:r w:rsidRPr="00F60358">
        <w:rPr>
          <w:sz w:val="24"/>
          <w:szCs w:val="24"/>
          <w:lang w:val="en-US"/>
        </w:rPr>
        <w:t>berfirman</w:t>
      </w:r>
      <w:proofErr w:type="spellEnd"/>
      <w:r w:rsidR="00D46206" w:rsidRPr="00F60358">
        <w:rPr>
          <w:sz w:val="24"/>
          <w:szCs w:val="24"/>
        </w:rPr>
        <w:t>:</w:t>
      </w:r>
    </w:p>
    <w:p w14:paraId="44A05BA3" w14:textId="56E84C76" w:rsidR="00A82C5B" w:rsidRPr="00F60358" w:rsidRDefault="00A82C5B" w:rsidP="00534EFB">
      <w:pPr>
        <w:pStyle w:val="BodyText"/>
        <w:ind w:left="829"/>
        <w:jc w:val="both"/>
      </w:pPr>
    </w:p>
    <w:p w14:paraId="28CA3950" w14:textId="107C1D50" w:rsidR="00A82C5B" w:rsidRPr="00F60358" w:rsidRDefault="00A82C5B" w:rsidP="0083317A">
      <w:pPr>
        <w:bidi/>
        <w:ind w:left="560" w:right="540"/>
        <w:rPr>
          <w:sz w:val="24"/>
          <w:szCs w:val="24"/>
        </w:rPr>
      </w:pPr>
      <w:r w:rsidRPr="00F60358">
        <w:rPr>
          <w:sz w:val="24"/>
          <w:szCs w:val="24"/>
          <w:rtl/>
        </w:rPr>
        <w:t>اِنَّ اللّٰهَ يَأْمُرُكُمْ اَنْ تُؤَدُّوا الْاَمٰنٰتِ اِلٰٓى اَهْلِهَاۙ وَاِذَا حَكَمْتُمْ بَيْنَ النَّاسِ اَنْ تَحْكُمُوْا بِالْعَدْلِ ۗ اِنَّ اللّٰهَ نِعِمَّا يَعِظُكُمْ بِه</w:t>
      </w:r>
      <w:r w:rsidRPr="00F60358">
        <w:rPr>
          <w:rFonts w:hint="cs"/>
          <w:sz w:val="24"/>
          <w:szCs w:val="24"/>
          <w:rtl/>
        </w:rPr>
        <w:t>ٖ</w:t>
      </w:r>
      <w:r w:rsidRPr="00F60358">
        <w:rPr>
          <w:sz w:val="24"/>
          <w:szCs w:val="24"/>
          <w:rtl/>
        </w:rPr>
        <w:t xml:space="preserve"> ۗ اِنَّ اللّٰ</w:t>
      </w:r>
      <w:r w:rsidRPr="00F60358">
        <w:rPr>
          <w:rFonts w:hint="cs"/>
          <w:sz w:val="24"/>
          <w:szCs w:val="24"/>
          <w:rtl/>
        </w:rPr>
        <w:t>هَ</w:t>
      </w:r>
      <w:r w:rsidRPr="00F60358">
        <w:rPr>
          <w:sz w:val="24"/>
          <w:szCs w:val="24"/>
          <w:rtl/>
        </w:rPr>
        <w:t xml:space="preserve"> </w:t>
      </w:r>
      <w:r w:rsidRPr="00F60358">
        <w:rPr>
          <w:rFonts w:hint="cs"/>
          <w:sz w:val="24"/>
          <w:szCs w:val="24"/>
          <w:rtl/>
        </w:rPr>
        <w:t>كَانَ</w:t>
      </w:r>
      <w:r w:rsidRPr="00F60358">
        <w:rPr>
          <w:sz w:val="24"/>
          <w:szCs w:val="24"/>
          <w:rtl/>
        </w:rPr>
        <w:t xml:space="preserve"> </w:t>
      </w:r>
      <w:r w:rsidRPr="00F60358">
        <w:rPr>
          <w:rFonts w:hint="cs"/>
          <w:sz w:val="24"/>
          <w:szCs w:val="24"/>
          <w:rtl/>
        </w:rPr>
        <w:t>سَمِيْعًاۢ</w:t>
      </w:r>
      <w:r w:rsidRPr="00F60358">
        <w:rPr>
          <w:sz w:val="24"/>
          <w:szCs w:val="24"/>
          <w:rtl/>
        </w:rPr>
        <w:t xml:space="preserve"> بَصِيْرًا - ٥٨</w:t>
      </w:r>
    </w:p>
    <w:p w14:paraId="2536FBCE" w14:textId="77777777" w:rsidR="00124D64" w:rsidRPr="00F60358" w:rsidRDefault="00D46206" w:rsidP="0083317A">
      <w:pPr>
        <w:ind w:left="630" w:right="560"/>
        <w:jc w:val="both"/>
        <w:rPr>
          <w:sz w:val="24"/>
          <w:szCs w:val="24"/>
        </w:rPr>
      </w:pPr>
      <w:r w:rsidRPr="00F60358">
        <w:rPr>
          <w:sz w:val="24"/>
          <w:szCs w:val="24"/>
        </w:rPr>
        <w:t>Artinya</w:t>
      </w:r>
      <w:r w:rsidRPr="00F60358">
        <w:rPr>
          <w:i/>
          <w:sz w:val="24"/>
          <w:szCs w:val="24"/>
        </w:rPr>
        <w:t>: Sesungguhnya Allah menyuruh kamu menyampaikan amanat kepada yang berhak menerimanya, dan</w:t>
      </w:r>
      <w:r w:rsidRPr="00F60358">
        <w:rPr>
          <w:i/>
          <w:spacing w:val="-10"/>
          <w:sz w:val="24"/>
          <w:szCs w:val="24"/>
        </w:rPr>
        <w:t xml:space="preserve"> </w:t>
      </w:r>
      <w:r w:rsidRPr="00F60358">
        <w:rPr>
          <w:i/>
          <w:sz w:val="24"/>
          <w:szCs w:val="24"/>
        </w:rPr>
        <w:t>(menyuruh</w:t>
      </w:r>
      <w:r w:rsidRPr="00F60358">
        <w:rPr>
          <w:i/>
          <w:spacing w:val="-9"/>
          <w:sz w:val="24"/>
          <w:szCs w:val="24"/>
        </w:rPr>
        <w:t xml:space="preserve"> </w:t>
      </w:r>
      <w:r w:rsidRPr="00F60358">
        <w:rPr>
          <w:i/>
          <w:sz w:val="24"/>
          <w:szCs w:val="24"/>
        </w:rPr>
        <w:t>kamu)</w:t>
      </w:r>
      <w:r w:rsidRPr="00F60358">
        <w:rPr>
          <w:i/>
          <w:spacing w:val="-9"/>
          <w:sz w:val="24"/>
          <w:szCs w:val="24"/>
        </w:rPr>
        <w:t xml:space="preserve"> </w:t>
      </w:r>
      <w:r w:rsidRPr="00F60358">
        <w:rPr>
          <w:i/>
          <w:sz w:val="24"/>
          <w:szCs w:val="24"/>
        </w:rPr>
        <w:t>apabila</w:t>
      </w:r>
      <w:r w:rsidRPr="00F60358">
        <w:rPr>
          <w:i/>
          <w:spacing w:val="-9"/>
          <w:sz w:val="24"/>
          <w:szCs w:val="24"/>
        </w:rPr>
        <w:t xml:space="preserve"> </w:t>
      </w:r>
      <w:r w:rsidRPr="00F60358">
        <w:rPr>
          <w:i/>
          <w:sz w:val="24"/>
          <w:szCs w:val="24"/>
        </w:rPr>
        <w:t>menetapkan</w:t>
      </w:r>
      <w:r w:rsidRPr="00F60358">
        <w:rPr>
          <w:i/>
          <w:spacing w:val="-9"/>
          <w:sz w:val="24"/>
          <w:szCs w:val="24"/>
        </w:rPr>
        <w:t xml:space="preserve"> </w:t>
      </w:r>
      <w:r w:rsidRPr="00F60358">
        <w:rPr>
          <w:i/>
          <w:sz w:val="24"/>
          <w:szCs w:val="24"/>
        </w:rPr>
        <w:t>hukum</w:t>
      </w:r>
      <w:r w:rsidRPr="00F60358">
        <w:rPr>
          <w:i/>
          <w:spacing w:val="-11"/>
          <w:sz w:val="24"/>
          <w:szCs w:val="24"/>
        </w:rPr>
        <w:t xml:space="preserve"> </w:t>
      </w:r>
      <w:r w:rsidRPr="00F60358">
        <w:rPr>
          <w:i/>
          <w:sz w:val="24"/>
          <w:szCs w:val="24"/>
        </w:rPr>
        <w:t xml:space="preserve">diantara manusia supaya kamu menetapkan dengan adil. Sesungguhnya Allah memberi pengajaran yang sebaik- baiknya kepadamu. Sesungguhnya Allah adalah Maha Mendengar lagi Maha Melihat </w:t>
      </w:r>
      <w:r w:rsidRPr="00F60358">
        <w:rPr>
          <w:sz w:val="24"/>
          <w:szCs w:val="24"/>
        </w:rPr>
        <w:t>(QS. al-Nisȃ/4:</w:t>
      </w:r>
      <w:r w:rsidRPr="00F60358">
        <w:rPr>
          <w:spacing w:val="-45"/>
          <w:sz w:val="24"/>
          <w:szCs w:val="24"/>
        </w:rPr>
        <w:t xml:space="preserve"> </w:t>
      </w:r>
      <w:r w:rsidRPr="00F60358">
        <w:rPr>
          <w:sz w:val="24"/>
          <w:szCs w:val="24"/>
        </w:rPr>
        <w:t>58).</w:t>
      </w:r>
    </w:p>
    <w:p w14:paraId="50761B4C" w14:textId="77777777" w:rsidR="0083317A" w:rsidRPr="00F60358" w:rsidRDefault="0083317A" w:rsidP="0083317A">
      <w:pPr>
        <w:jc w:val="both"/>
        <w:rPr>
          <w:sz w:val="24"/>
          <w:szCs w:val="24"/>
        </w:rPr>
      </w:pPr>
    </w:p>
    <w:p w14:paraId="72F0DAD0" w14:textId="39505C46" w:rsidR="00124D64" w:rsidRPr="00F60358" w:rsidRDefault="00F36D14" w:rsidP="001D7946">
      <w:pPr>
        <w:ind w:firstLine="720"/>
        <w:jc w:val="both"/>
        <w:rPr>
          <w:sz w:val="24"/>
          <w:szCs w:val="24"/>
        </w:rPr>
      </w:pPr>
      <w:proofErr w:type="spellStart"/>
      <w:r w:rsidRPr="00F60358">
        <w:rPr>
          <w:sz w:val="24"/>
          <w:szCs w:val="24"/>
          <w:lang w:val="en-US"/>
        </w:rPr>
        <w:t>Menyangkut</w:t>
      </w:r>
      <w:proofErr w:type="spellEnd"/>
      <w:r w:rsidRPr="00F60358">
        <w:rPr>
          <w:sz w:val="24"/>
          <w:szCs w:val="24"/>
          <w:lang w:val="en-US"/>
        </w:rPr>
        <w:t xml:space="preserve"> </w:t>
      </w:r>
      <w:proofErr w:type="spellStart"/>
      <w:r w:rsidRPr="00F60358">
        <w:rPr>
          <w:sz w:val="24"/>
          <w:szCs w:val="24"/>
          <w:lang w:val="en-US"/>
        </w:rPr>
        <w:t>pesan</w:t>
      </w:r>
      <w:proofErr w:type="spellEnd"/>
      <w:r w:rsidRPr="00F60358">
        <w:rPr>
          <w:sz w:val="24"/>
          <w:szCs w:val="24"/>
          <w:lang w:val="en-US"/>
        </w:rPr>
        <w:t xml:space="preserve"> </w:t>
      </w:r>
      <w:proofErr w:type="spellStart"/>
      <w:r w:rsidRPr="00F60358">
        <w:rPr>
          <w:sz w:val="24"/>
          <w:szCs w:val="24"/>
          <w:lang w:val="en-US"/>
        </w:rPr>
        <w:t>amanah</w:t>
      </w:r>
      <w:proofErr w:type="spellEnd"/>
      <w:r w:rsidRPr="00F60358">
        <w:rPr>
          <w:sz w:val="24"/>
          <w:szCs w:val="24"/>
          <w:lang w:val="en-US"/>
        </w:rPr>
        <w:t xml:space="preserve"> </w:t>
      </w:r>
      <w:proofErr w:type="spellStart"/>
      <w:r w:rsidRPr="00F60358">
        <w:rPr>
          <w:sz w:val="24"/>
          <w:szCs w:val="24"/>
          <w:lang w:val="en-US"/>
        </w:rPr>
        <w:t>ayat</w:t>
      </w:r>
      <w:proofErr w:type="spellEnd"/>
      <w:r w:rsidRPr="00F60358">
        <w:rPr>
          <w:sz w:val="24"/>
          <w:szCs w:val="24"/>
          <w:lang w:val="en-US"/>
        </w:rPr>
        <w:t xml:space="preserve"> </w:t>
      </w:r>
      <w:proofErr w:type="spellStart"/>
      <w:r w:rsidRPr="00F60358">
        <w:rPr>
          <w:sz w:val="24"/>
          <w:szCs w:val="24"/>
          <w:lang w:val="en-US"/>
        </w:rPr>
        <w:t>ini</w:t>
      </w:r>
      <w:proofErr w:type="spellEnd"/>
      <w:r w:rsidRPr="00F60358">
        <w:rPr>
          <w:sz w:val="24"/>
          <w:szCs w:val="24"/>
          <w:lang w:val="en-US"/>
        </w:rPr>
        <w:t xml:space="preserve"> </w:t>
      </w:r>
      <w:proofErr w:type="spellStart"/>
      <w:r w:rsidRPr="00F60358">
        <w:rPr>
          <w:sz w:val="24"/>
          <w:szCs w:val="24"/>
          <w:lang w:val="en-US"/>
        </w:rPr>
        <w:t>bila</w:t>
      </w:r>
      <w:proofErr w:type="spellEnd"/>
      <w:r w:rsidRPr="00F60358">
        <w:rPr>
          <w:sz w:val="24"/>
          <w:szCs w:val="24"/>
          <w:lang w:val="en-US"/>
        </w:rPr>
        <w:t xml:space="preserve"> </w:t>
      </w:r>
      <w:proofErr w:type="spellStart"/>
      <w:r w:rsidRPr="00F60358">
        <w:rPr>
          <w:sz w:val="24"/>
          <w:szCs w:val="24"/>
          <w:lang w:val="en-US"/>
        </w:rPr>
        <w:t>dikaitkan</w:t>
      </w:r>
      <w:proofErr w:type="spellEnd"/>
      <w:r w:rsidRPr="00F60358">
        <w:rPr>
          <w:sz w:val="24"/>
          <w:szCs w:val="24"/>
          <w:lang w:val="en-US"/>
        </w:rPr>
        <w:t xml:space="preserve"> </w:t>
      </w:r>
      <w:proofErr w:type="spellStart"/>
      <w:r w:rsidRPr="00F60358">
        <w:rPr>
          <w:sz w:val="24"/>
          <w:szCs w:val="24"/>
          <w:lang w:val="en-US"/>
        </w:rPr>
        <w:t>dengan</w:t>
      </w:r>
      <w:proofErr w:type="spellEnd"/>
      <w:r w:rsidRPr="00F60358">
        <w:rPr>
          <w:sz w:val="24"/>
          <w:szCs w:val="24"/>
          <w:lang w:val="en-US"/>
        </w:rPr>
        <w:t xml:space="preserve"> </w:t>
      </w:r>
      <w:r w:rsidR="00203CE7" w:rsidRPr="00F60358">
        <w:rPr>
          <w:sz w:val="24"/>
          <w:szCs w:val="24"/>
          <w:lang w:val="en-US"/>
        </w:rPr>
        <w:t>proses</w:t>
      </w:r>
      <w:r w:rsidR="00D46206" w:rsidRPr="00F60358">
        <w:rPr>
          <w:sz w:val="24"/>
          <w:szCs w:val="24"/>
        </w:rPr>
        <w:t xml:space="preserve"> penyelenggaraan ibadah haji</w:t>
      </w:r>
      <w:r w:rsidR="00203CE7" w:rsidRPr="00F60358">
        <w:rPr>
          <w:sz w:val="24"/>
          <w:szCs w:val="24"/>
          <w:lang w:val="en-US"/>
        </w:rPr>
        <w:t xml:space="preserve">, </w:t>
      </w:r>
      <w:proofErr w:type="spellStart"/>
      <w:r w:rsidR="00203CE7" w:rsidRPr="00F60358">
        <w:rPr>
          <w:sz w:val="24"/>
          <w:szCs w:val="24"/>
          <w:lang w:val="en-US"/>
        </w:rPr>
        <w:t>maka</w:t>
      </w:r>
      <w:proofErr w:type="spellEnd"/>
      <w:r w:rsidR="00D46206" w:rsidRPr="00F60358">
        <w:rPr>
          <w:sz w:val="24"/>
          <w:szCs w:val="24"/>
        </w:rPr>
        <w:t xml:space="preserve"> terdapat dua hal penting yang harus menjadi perhatian, yaitu penyempurnaan sistem dan manajemen. Berdasarkan Undang undang No. 17 tahun 1999 tentang penyelenggaraan ibadah haji yang menyatakan bahwa, penyelenggaraan ibadah haji dilaksanakan oleh pemerintah.</w:t>
      </w:r>
    </w:p>
    <w:p w14:paraId="1D074EB5" w14:textId="3B9AB64C" w:rsidR="00124D64" w:rsidRPr="00F60358" w:rsidRDefault="00124D64" w:rsidP="00534EFB">
      <w:pPr>
        <w:pStyle w:val="BodyText"/>
      </w:pPr>
    </w:p>
    <w:p w14:paraId="4E551540" w14:textId="6711A51C" w:rsidR="00124D64" w:rsidRPr="00F60358" w:rsidRDefault="00D46206" w:rsidP="001D7946">
      <w:pPr>
        <w:ind w:firstLine="720"/>
        <w:jc w:val="both"/>
        <w:rPr>
          <w:sz w:val="24"/>
          <w:szCs w:val="24"/>
        </w:rPr>
      </w:pPr>
      <w:r w:rsidRPr="00F60358">
        <w:rPr>
          <w:sz w:val="24"/>
          <w:szCs w:val="24"/>
        </w:rPr>
        <w:t>Kegiatan-kegiatan dalam urusan penyelenggaraan haji tersebut dilaksanakan oleh depatermen-depatermen dan lembaga-lembaga lainnya, yang ada kaitannya dengan penyelenggaraan urusan haji dengan cara berkoordinasi interdepatermental yang dalam hal ini menteri agama bertindak sebagai penanggung jawab. Dengan demikian ibadah haji merupakan kegiatan yang penting dan memerlukan pengelolaan khusus dalam pelaksanaannya</w:t>
      </w:r>
      <w:r w:rsidR="001D7946" w:rsidRPr="00F60358">
        <w:rPr>
          <w:sz w:val="24"/>
          <w:szCs w:val="24"/>
          <w:lang w:val="en-US"/>
        </w:rPr>
        <w:t xml:space="preserve"> (</w:t>
      </w:r>
      <w:r w:rsidR="001D7946" w:rsidRPr="00F60358">
        <w:rPr>
          <w:sz w:val="24"/>
          <w:szCs w:val="24"/>
        </w:rPr>
        <w:t xml:space="preserve">Kementrian Agama RI, </w:t>
      </w:r>
      <w:r w:rsidR="001D7946" w:rsidRPr="00F60358">
        <w:rPr>
          <w:sz w:val="24"/>
          <w:szCs w:val="24"/>
          <w:lang w:val="en-US"/>
        </w:rPr>
        <w:t xml:space="preserve"> </w:t>
      </w:r>
      <w:r w:rsidR="001D7946" w:rsidRPr="00F60358">
        <w:rPr>
          <w:sz w:val="24"/>
          <w:szCs w:val="24"/>
        </w:rPr>
        <w:t>2007</w:t>
      </w:r>
      <w:r w:rsidR="001D7946" w:rsidRPr="00F60358">
        <w:rPr>
          <w:sz w:val="24"/>
          <w:szCs w:val="24"/>
          <w:lang w:val="en-US"/>
        </w:rPr>
        <w:t>:</w:t>
      </w:r>
      <w:r w:rsidR="001D7946" w:rsidRPr="00F60358">
        <w:rPr>
          <w:sz w:val="24"/>
          <w:szCs w:val="24"/>
        </w:rPr>
        <w:t xml:space="preserve"> 3</w:t>
      </w:r>
      <w:r w:rsidR="001D7946" w:rsidRPr="00F60358">
        <w:rPr>
          <w:sz w:val="24"/>
          <w:szCs w:val="24"/>
          <w:lang w:val="en-US"/>
        </w:rPr>
        <w:t>)</w:t>
      </w:r>
      <w:r w:rsidRPr="00F60358">
        <w:rPr>
          <w:sz w:val="24"/>
          <w:szCs w:val="24"/>
        </w:rPr>
        <w:t>.</w:t>
      </w:r>
    </w:p>
    <w:p w14:paraId="6EBDD727" w14:textId="6FB2CED9" w:rsidR="001D7946" w:rsidRPr="00F60358" w:rsidRDefault="00D46206" w:rsidP="001D7946">
      <w:pPr>
        <w:ind w:right="20" w:firstLine="428"/>
        <w:jc w:val="both"/>
        <w:rPr>
          <w:sz w:val="24"/>
          <w:szCs w:val="24"/>
        </w:rPr>
      </w:pPr>
      <w:r w:rsidRPr="00F60358">
        <w:rPr>
          <w:sz w:val="24"/>
          <w:szCs w:val="24"/>
        </w:rPr>
        <w:t>Penegasan juga disampaikan oleh Suryadi salah satu Dosen Fakultas Hukum Universitas Muhamadiyah Purwokerto dalam “Jurnal Kajian Yuridis Terhadap Jemaah Haji Sebagai Konsumen Jasa Pelayanan Ibadah Haji dan Umrah” yang menyatakan,</w:t>
      </w:r>
      <w:r w:rsidRPr="00F60358">
        <w:rPr>
          <w:spacing w:val="-37"/>
          <w:sz w:val="24"/>
          <w:szCs w:val="24"/>
        </w:rPr>
        <w:t xml:space="preserve"> </w:t>
      </w:r>
      <w:r w:rsidRPr="00F60358">
        <w:rPr>
          <w:sz w:val="24"/>
          <w:szCs w:val="24"/>
        </w:rPr>
        <w:t xml:space="preserve">ibadah haji merupakan tugas nasional dan menyangkut nama baik negara Indonesia di Arab Saudi sehingga pemerintah bertanggung jawab dalam </w:t>
      </w:r>
      <w:r w:rsidRPr="00F60358">
        <w:rPr>
          <w:sz w:val="24"/>
          <w:szCs w:val="24"/>
        </w:rPr>
        <w:lastRenderedPageBreak/>
        <w:t>hal teknis, maupun mengambil suatu kebijakan yang berbentuk peraturan perundang-undangan terkait</w:t>
      </w:r>
      <w:r w:rsidRPr="00F60358">
        <w:rPr>
          <w:spacing w:val="-31"/>
          <w:sz w:val="24"/>
          <w:szCs w:val="24"/>
        </w:rPr>
        <w:t xml:space="preserve"> </w:t>
      </w:r>
      <w:r w:rsidRPr="00F60358">
        <w:rPr>
          <w:sz w:val="24"/>
          <w:szCs w:val="24"/>
        </w:rPr>
        <w:t>penyelenggaraan ibadah haji. Tanggung jawab pemerintah meliputi pembinaan, pelayanan, dan perlindungan dengan menyediakan layanan administrasi, bimbingan ibadah haji, akomodasi, transportasi, dan pelayanan haji</w:t>
      </w:r>
      <w:r w:rsidRPr="00F60358">
        <w:rPr>
          <w:spacing w:val="-1"/>
          <w:sz w:val="24"/>
          <w:szCs w:val="24"/>
        </w:rPr>
        <w:t xml:space="preserve"> </w:t>
      </w:r>
      <w:r w:rsidRPr="00F60358">
        <w:rPr>
          <w:sz w:val="24"/>
          <w:szCs w:val="24"/>
        </w:rPr>
        <w:t>Embarkasi”</w:t>
      </w:r>
      <w:r w:rsidR="001D7946" w:rsidRPr="00F60358">
        <w:rPr>
          <w:sz w:val="24"/>
          <w:szCs w:val="24"/>
        </w:rPr>
        <w:t xml:space="preserve"> (Suryadi, 2011</w:t>
      </w:r>
      <w:r w:rsidR="001D7946" w:rsidRPr="00F60358">
        <w:rPr>
          <w:sz w:val="24"/>
          <w:szCs w:val="24"/>
          <w:lang w:val="en-US"/>
        </w:rPr>
        <w:t>:</w:t>
      </w:r>
      <w:r w:rsidR="001D7946" w:rsidRPr="00F60358">
        <w:rPr>
          <w:spacing w:val="2"/>
          <w:sz w:val="24"/>
          <w:szCs w:val="24"/>
        </w:rPr>
        <w:t xml:space="preserve"> </w:t>
      </w:r>
      <w:r w:rsidR="001D7946" w:rsidRPr="00F60358">
        <w:rPr>
          <w:sz w:val="24"/>
          <w:szCs w:val="24"/>
        </w:rPr>
        <w:t>42</w:t>
      </w:r>
      <w:r w:rsidR="001D7946" w:rsidRPr="00F60358">
        <w:rPr>
          <w:sz w:val="24"/>
          <w:szCs w:val="24"/>
          <w:lang w:val="en-US"/>
        </w:rPr>
        <w:t>)</w:t>
      </w:r>
      <w:r w:rsidR="001D7946" w:rsidRPr="00F60358">
        <w:rPr>
          <w:sz w:val="24"/>
          <w:szCs w:val="24"/>
        </w:rPr>
        <w:t>.</w:t>
      </w:r>
    </w:p>
    <w:p w14:paraId="41F5BD6B" w14:textId="3F742EF2" w:rsidR="00124D64" w:rsidRPr="00F60358" w:rsidRDefault="00203CE7" w:rsidP="001D7946">
      <w:pPr>
        <w:ind w:firstLine="428"/>
        <w:jc w:val="both"/>
        <w:rPr>
          <w:sz w:val="24"/>
          <w:szCs w:val="24"/>
        </w:rPr>
      </w:pPr>
      <w:proofErr w:type="spellStart"/>
      <w:r w:rsidRPr="00F60358">
        <w:rPr>
          <w:sz w:val="24"/>
          <w:szCs w:val="24"/>
          <w:lang w:val="en-US"/>
        </w:rPr>
        <w:t>Keberadaan</w:t>
      </w:r>
      <w:proofErr w:type="spellEnd"/>
      <w:r w:rsidRPr="00F60358">
        <w:rPr>
          <w:sz w:val="24"/>
          <w:szCs w:val="24"/>
          <w:lang w:val="en-US"/>
        </w:rPr>
        <w:t xml:space="preserve"> </w:t>
      </w:r>
      <w:proofErr w:type="spellStart"/>
      <w:r w:rsidRPr="00F60358">
        <w:rPr>
          <w:sz w:val="24"/>
          <w:szCs w:val="24"/>
          <w:lang w:val="en-US"/>
        </w:rPr>
        <w:t>Embarkasi</w:t>
      </w:r>
      <w:proofErr w:type="spellEnd"/>
      <w:r w:rsidRPr="00F60358">
        <w:rPr>
          <w:sz w:val="24"/>
          <w:szCs w:val="24"/>
          <w:lang w:val="en-US"/>
        </w:rPr>
        <w:t xml:space="preserve"> </w:t>
      </w:r>
      <w:proofErr w:type="spellStart"/>
      <w:r w:rsidRPr="00F60358">
        <w:rPr>
          <w:sz w:val="24"/>
          <w:szCs w:val="24"/>
          <w:lang w:val="en-US"/>
        </w:rPr>
        <w:t>sangat</w:t>
      </w:r>
      <w:proofErr w:type="spellEnd"/>
      <w:r w:rsidRPr="00F60358">
        <w:rPr>
          <w:sz w:val="24"/>
          <w:szCs w:val="24"/>
          <w:lang w:val="en-US"/>
        </w:rPr>
        <w:t xml:space="preserve"> </w:t>
      </w:r>
      <w:proofErr w:type="spellStart"/>
      <w:r w:rsidRPr="00F60358">
        <w:rPr>
          <w:sz w:val="24"/>
          <w:szCs w:val="24"/>
          <w:lang w:val="en-US"/>
        </w:rPr>
        <w:t>penting</w:t>
      </w:r>
      <w:proofErr w:type="spellEnd"/>
      <w:r w:rsidRPr="00F60358">
        <w:rPr>
          <w:sz w:val="24"/>
          <w:szCs w:val="24"/>
          <w:lang w:val="en-US"/>
        </w:rPr>
        <w:t xml:space="preserve"> </w:t>
      </w:r>
      <w:proofErr w:type="gramStart"/>
      <w:r w:rsidRPr="00F60358">
        <w:rPr>
          <w:sz w:val="24"/>
          <w:szCs w:val="24"/>
          <w:lang w:val="en-US"/>
        </w:rPr>
        <w:t xml:space="preserve">dan </w:t>
      </w:r>
      <w:r w:rsidR="00D46206" w:rsidRPr="00F60358">
        <w:rPr>
          <w:sz w:val="24"/>
          <w:szCs w:val="24"/>
        </w:rPr>
        <w:t xml:space="preserve"> </w:t>
      </w:r>
      <w:r w:rsidRPr="00F60358">
        <w:rPr>
          <w:sz w:val="24"/>
          <w:szCs w:val="24"/>
          <w:lang w:val="en-US"/>
        </w:rPr>
        <w:t>a</w:t>
      </w:r>
      <w:r w:rsidR="00D46206" w:rsidRPr="00F60358">
        <w:rPr>
          <w:sz w:val="24"/>
          <w:szCs w:val="24"/>
        </w:rPr>
        <w:t>srama</w:t>
      </w:r>
      <w:proofErr w:type="gramEnd"/>
      <w:r w:rsidR="00D46206" w:rsidRPr="00F60358">
        <w:rPr>
          <w:sz w:val="24"/>
          <w:szCs w:val="24"/>
        </w:rPr>
        <w:t xml:space="preserve"> Embarkasi Jakarta merupakan persinggahan para calon jemaah sebelum menunaikan ibadah haji. Para calon jemaah tersebut berasal dari Provinsi Jakarta, Banten, dan Lampung yang terbagi dalam beberapa kelompok terbang.</w:t>
      </w:r>
    </w:p>
    <w:p w14:paraId="5917EFE8" w14:textId="77777777" w:rsidR="008919F3" w:rsidRPr="00F60358" w:rsidRDefault="00D46206" w:rsidP="001D7946">
      <w:pPr>
        <w:ind w:firstLine="428"/>
        <w:jc w:val="both"/>
        <w:rPr>
          <w:sz w:val="24"/>
          <w:szCs w:val="24"/>
        </w:rPr>
      </w:pPr>
      <w:r w:rsidRPr="00F60358">
        <w:rPr>
          <w:sz w:val="24"/>
          <w:szCs w:val="24"/>
        </w:rPr>
        <w:t xml:space="preserve">Salah satu faktor meningkatkatnya kepercayaan masyarakat terhadap pengelolaan yang dilakukan oleh pihak Embarkasi Jakarta adalah menyediakan sumber </w:t>
      </w:r>
      <w:r w:rsidRPr="00F60358">
        <w:rPr>
          <w:spacing w:val="-3"/>
          <w:sz w:val="24"/>
          <w:szCs w:val="24"/>
        </w:rPr>
        <w:t xml:space="preserve">daya </w:t>
      </w:r>
      <w:r w:rsidRPr="00F60358">
        <w:rPr>
          <w:sz w:val="24"/>
          <w:szCs w:val="24"/>
        </w:rPr>
        <w:t>manusia yang mumpuni dalam melayani para calon jemaah haji sehingga efektivitas, efisiensi</w:t>
      </w:r>
      <w:r w:rsidRPr="00F60358">
        <w:rPr>
          <w:spacing w:val="-11"/>
          <w:sz w:val="24"/>
          <w:szCs w:val="24"/>
        </w:rPr>
        <w:t xml:space="preserve"> </w:t>
      </w:r>
      <w:r w:rsidRPr="00F60358">
        <w:rPr>
          <w:sz w:val="24"/>
          <w:szCs w:val="24"/>
        </w:rPr>
        <w:t>kerja</w:t>
      </w:r>
      <w:r w:rsidRPr="00F60358">
        <w:rPr>
          <w:spacing w:val="-7"/>
          <w:sz w:val="24"/>
          <w:szCs w:val="24"/>
        </w:rPr>
        <w:t xml:space="preserve"> </w:t>
      </w:r>
      <w:r w:rsidRPr="00F60358">
        <w:rPr>
          <w:sz w:val="24"/>
          <w:szCs w:val="24"/>
        </w:rPr>
        <w:t>serta</w:t>
      </w:r>
      <w:r w:rsidRPr="00F60358">
        <w:rPr>
          <w:spacing w:val="-11"/>
          <w:sz w:val="24"/>
          <w:szCs w:val="24"/>
        </w:rPr>
        <w:t xml:space="preserve"> </w:t>
      </w:r>
      <w:r w:rsidRPr="00F60358">
        <w:rPr>
          <w:sz w:val="24"/>
          <w:szCs w:val="24"/>
        </w:rPr>
        <w:t>aktivitas</w:t>
      </w:r>
      <w:r w:rsidRPr="00F60358">
        <w:rPr>
          <w:spacing w:val="-9"/>
          <w:sz w:val="24"/>
          <w:szCs w:val="24"/>
        </w:rPr>
        <w:t xml:space="preserve"> </w:t>
      </w:r>
      <w:r w:rsidRPr="00F60358">
        <w:rPr>
          <w:sz w:val="24"/>
          <w:szCs w:val="24"/>
        </w:rPr>
        <w:t>pelayanan</w:t>
      </w:r>
      <w:r w:rsidRPr="00F60358">
        <w:rPr>
          <w:spacing w:val="-9"/>
          <w:sz w:val="24"/>
          <w:szCs w:val="24"/>
        </w:rPr>
        <w:t xml:space="preserve"> </w:t>
      </w:r>
      <w:r w:rsidRPr="00F60358">
        <w:rPr>
          <w:sz w:val="24"/>
          <w:szCs w:val="24"/>
        </w:rPr>
        <w:t>dapat</w:t>
      </w:r>
      <w:r w:rsidRPr="00F60358">
        <w:rPr>
          <w:spacing w:val="-8"/>
          <w:sz w:val="24"/>
          <w:szCs w:val="24"/>
        </w:rPr>
        <w:t xml:space="preserve"> </w:t>
      </w:r>
      <w:r w:rsidRPr="00F60358">
        <w:rPr>
          <w:sz w:val="24"/>
          <w:szCs w:val="24"/>
        </w:rPr>
        <w:t>berjalan</w:t>
      </w:r>
      <w:r w:rsidRPr="00F60358">
        <w:rPr>
          <w:spacing w:val="-8"/>
          <w:sz w:val="24"/>
          <w:szCs w:val="24"/>
        </w:rPr>
        <w:t xml:space="preserve"> </w:t>
      </w:r>
      <w:r w:rsidRPr="00F60358">
        <w:rPr>
          <w:sz w:val="24"/>
          <w:szCs w:val="24"/>
        </w:rPr>
        <w:t>dengan</w:t>
      </w:r>
      <w:r w:rsidRPr="00F60358">
        <w:rPr>
          <w:spacing w:val="-9"/>
          <w:sz w:val="24"/>
          <w:szCs w:val="24"/>
        </w:rPr>
        <w:t xml:space="preserve"> </w:t>
      </w:r>
      <w:r w:rsidRPr="00F60358">
        <w:rPr>
          <w:sz w:val="24"/>
          <w:szCs w:val="24"/>
        </w:rPr>
        <w:t xml:space="preserve">baik sesuai keinginan masyarakat. </w:t>
      </w:r>
    </w:p>
    <w:p w14:paraId="53A6AC6B" w14:textId="47EC559F" w:rsidR="00287A96" w:rsidRPr="00F60358" w:rsidRDefault="00287A96" w:rsidP="001D7946">
      <w:pPr>
        <w:ind w:firstLine="428"/>
        <w:jc w:val="both"/>
        <w:rPr>
          <w:sz w:val="24"/>
          <w:szCs w:val="24"/>
        </w:rPr>
      </w:pPr>
      <w:r w:rsidRPr="00F60358">
        <w:rPr>
          <w:sz w:val="24"/>
          <w:szCs w:val="24"/>
        </w:rPr>
        <w:t>Dalam u</w:t>
      </w:r>
      <w:r w:rsidR="008919F3" w:rsidRPr="00F60358">
        <w:rPr>
          <w:sz w:val="24"/>
          <w:szCs w:val="24"/>
        </w:rPr>
        <w:t xml:space="preserve">paya </w:t>
      </w:r>
      <w:r w:rsidRPr="00F60358">
        <w:rPr>
          <w:sz w:val="24"/>
          <w:szCs w:val="24"/>
        </w:rPr>
        <w:t>meningkatkan</w:t>
      </w:r>
      <w:r w:rsidR="008919F3" w:rsidRPr="00F60358">
        <w:rPr>
          <w:sz w:val="24"/>
          <w:szCs w:val="24"/>
        </w:rPr>
        <w:t xml:space="preserve"> pelayanan maka </w:t>
      </w:r>
      <w:r w:rsidRPr="00F60358">
        <w:rPr>
          <w:sz w:val="24"/>
          <w:szCs w:val="24"/>
        </w:rPr>
        <w:t>t</w:t>
      </w:r>
      <w:r w:rsidR="008919F3" w:rsidRPr="00F60358">
        <w:rPr>
          <w:sz w:val="24"/>
          <w:szCs w:val="24"/>
        </w:rPr>
        <w:t xml:space="preserve">ugas </w:t>
      </w:r>
      <w:r w:rsidRPr="00F60358">
        <w:rPr>
          <w:sz w:val="24"/>
          <w:szCs w:val="24"/>
        </w:rPr>
        <w:t>pelayanan jamaah dilakukan oleh</w:t>
      </w:r>
      <w:r w:rsidR="008919F3" w:rsidRPr="00F60358">
        <w:rPr>
          <w:sz w:val="24"/>
          <w:szCs w:val="24"/>
        </w:rPr>
        <w:t xml:space="preserve"> </w:t>
      </w:r>
      <w:r w:rsidR="00D46206" w:rsidRPr="00F60358">
        <w:rPr>
          <w:sz w:val="24"/>
          <w:szCs w:val="24"/>
        </w:rPr>
        <w:t xml:space="preserve"> petugas kloter dan non kloter yang tergabung dalam panitia penyelenggaraan ibadah haji (PPIH) Embarkasi dan Arab Saudi. </w:t>
      </w:r>
    </w:p>
    <w:p w14:paraId="21CD9D15" w14:textId="2C9729D3" w:rsidR="00124D64" w:rsidRPr="00F60358" w:rsidRDefault="008919F3" w:rsidP="00EA5406">
      <w:pPr>
        <w:jc w:val="both"/>
        <w:rPr>
          <w:sz w:val="24"/>
          <w:szCs w:val="24"/>
        </w:rPr>
      </w:pPr>
      <w:r w:rsidRPr="00F60358">
        <w:rPr>
          <w:sz w:val="24"/>
          <w:szCs w:val="24"/>
        </w:rPr>
        <w:t>P</w:t>
      </w:r>
      <w:r w:rsidR="00D46206" w:rsidRPr="00F60358">
        <w:rPr>
          <w:sz w:val="24"/>
          <w:szCs w:val="24"/>
        </w:rPr>
        <w:t>etugas haji kloter adalah petugas yang menyertai</w:t>
      </w:r>
      <w:r w:rsidR="00D46206" w:rsidRPr="00F60358">
        <w:rPr>
          <w:spacing w:val="-37"/>
          <w:sz w:val="24"/>
          <w:szCs w:val="24"/>
        </w:rPr>
        <w:t xml:space="preserve"> </w:t>
      </w:r>
      <w:r w:rsidR="00D46206" w:rsidRPr="00F60358">
        <w:rPr>
          <w:sz w:val="24"/>
          <w:szCs w:val="24"/>
        </w:rPr>
        <w:t>jemaah dalam kelompok terbang</w:t>
      </w:r>
      <w:r w:rsidRPr="00F60358">
        <w:rPr>
          <w:sz w:val="24"/>
          <w:szCs w:val="24"/>
        </w:rPr>
        <w:t>, adapaun</w:t>
      </w:r>
      <w:r w:rsidR="00D46206" w:rsidRPr="00F60358">
        <w:rPr>
          <w:sz w:val="24"/>
          <w:szCs w:val="24"/>
        </w:rPr>
        <w:t xml:space="preserve"> sebaliknya jemaah haji non</w:t>
      </w:r>
      <w:r w:rsidR="00D46206" w:rsidRPr="00F60358">
        <w:rPr>
          <w:spacing w:val="-44"/>
          <w:sz w:val="24"/>
          <w:szCs w:val="24"/>
        </w:rPr>
        <w:t xml:space="preserve"> </w:t>
      </w:r>
      <w:r w:rsidR="00D46206" w:rsidRPr="00F60358">
        <w:rPr>
          <w:sz w:val="24"/>
          <w:szCs w:val="24"/>
        </w:rPr>
        <w:t xml:space="preserve">kloter adalah petugas operasional ibadah haji yang tidak menyertai jemaah kelompok terbang. </w:t>
      </w:r>
      <w:r w:rsidR="005675BB" w:rsidRPr="00F60358">
        <w:rPr>
          <w:sz w:val="24"/>
          <w:szCs w:val="24"/>
        </w:rPr>
        <w:t>Merujuk pada</w:t>
      </w:r>
      <w:r w:rsidR="00D46206" w:rsidRPr="00F60358">
        <w:rPr>
          <w:sz w:val="24"/>
          <w:szCs w:val="24"/>
        </w:rPr>
        <w:t xml:space="preserve"> pedoman mengenai petunjuk regulasi kinerja merujuk pada fungsi dan tugas Petugas PPIH</w:t>
      </w:r>
      <w:r w:rsidR="005675BB" w:rsidRPr="00F60358">
        <w:rPr>
          <w:sz w:val="24"/>
          <w:szCs w:val="24"/>
        </w:rPr>
        <w:t>, maka tugas-tugas tersebut sebagaimana</w:t>
      </w:r>
      <w:r w:rsidR="00D46206" w:rsidRPr="00F60358">
        <w:rPr>
          <w:sz w:val="24"/>
          <w:szCs w:val="24"/>
        </w:rPr>
        <w:t xml:space="preserve"> berikut</w:t>
      </w:r>
      <w:r w:rsidR="001D7946" w:rsidRPr="00F60358">
        <w:rPr>
          <w:sz w:val="24"/>
          <w:szCs w:val="24"/>
        </w:rPr>
        <w:t xml:space="preserve"> (Direktorat Jendral Penyelenggaraan Haji dan Umrah Kementrian</w:t>
      </w:r>
      <w:r w:rsidR="001D7946" w:rsidRPr="00F60358">
        <w:rPr>
          <w:spacing w:val="-35"/>
          <w:sz w:val="24"/>
          <w:szCs w:val="24"/>
        </w:rPr>
        <w:t xml:space="preserve"> </w:t>
      </w:r>
      <w:r w:rsidR="001D7946" w:rsidRPr="00F60358">
        <w:rPr>
          <w:sz w:val="24"/>
          <w:szCs w:val="24"/>
        </w:rPr>
        <w:t>Agama RI, 2010:</w:t>
      </w:r>
      <w:r w:rsidR="001D7946" w:rsidRPr="00F60358">
        <w:rPr>
          <w:spacing w:val="5"/>
          <w:sz w:val="24"/>
          <w:szCs w:val="24"/>
        </w:rPr>
        <w:t xml:space="preserve"> </w:t>
      </w:r>
      <w:r w:rsidR="001D7946" w:rsidRPr="00F60358">
        <w:rPr>
          <w:sz w:val="24"/>
          <w:szCs w:val="24"/>
        </w:rPr>
        <w:t>23)</w:t>
      </w:r>
      <w:r w:rsidR="00D46206" w:rsidRPr="00F60358">
        <w:rPr>
          <w:sz w:val="24"/>
          <w:szCs w:val="24"/>
        </w:rPr>
        <w:t>:</w:t>
      </w:r>
    </w:p>
    <w:p w14:paraId="680FF8CE" w14:textId="77777777" w:rsidR="00124D64" w:rsidRPr="00F60358" w:rsidRDefault="00D46206" w:rsidP="00EA5406">
      <w:pPr>
        <w:pStyle w:val="ListParagraph"/>
        <w:numPr>
          <w:ilvl w:val="0"/>
          <w:numId w:val="1"/>
        </w:numPr>
        <w:ind w:left="630" w:right="20" w:hanging="360"/>
        <w:jc w:val="left"/>
        <w:rPr>
          <w:sz w:val="24"/>
          <w:szCs w:val="24"/>
        </w:rPr>
      </w:pPr>
      <w:r w:rsidRPr="00F60358">
        <w:rPr>
          <w:sz w:val="24"/>
          <w:szCs w:val="24"/>
        </w:rPr>
        <w:t>Merencanakan, melaksanakan, dan mengendalikan pelayanan</w:t>
      </w:r>
      <w:r w:rsidRPr="00F60358">
        <w:rPr>
          <w:spacing w:val="-9"/>
          <w:sz w:val="24"/>
          <w:szCs w:val="24"/>
        </w:rPr>
        <w:t xml:space="preserve"> </w:t>
      </w:r>
      <w:r w:rsidRPr="00F60358">
        <w:rPr>
          <w:sz w:val="24"/>
          <w:szCs w:val="24"/>
        </w:rPr>
        <w:t>pemberangkatan</w:t>
      </w:r>
      <w:r w:rsidRPr="00F60358">
        <w:rPr>
          <w:spacing w:val="-8"/>
          <w:sz w:val="24"/>
          <w:szCs w:val="24"/>
        </w:rPr>
        <w:t xml:space="preserve"> </w:t>
      </w:r>
      <w:r w:rsidRPr="00F60358">
        <w:rPr>
          <w:sz w:val="24"/>
          <w:szCs w:val="24"/>
        </w:rPr>
        <w:t>dan</w:t>
      </w:r>
      <w:r w:rsidRPr="00F60358">
        <w:rPr>
          <w:spacing w:val="-8"/>
          <w:sz w:val="24"/>
          <w:szCs w:val="24"/>
        </w:rPr>
        <w:t xml:space="preserve"> </w:t>
      </w:r>
      <w:r w:rsidRPr="00F60358">
        <w:rPr>
          <w:sz w:val="24"/>
          <w:szCs w:val="24"/>
        </w:rPr>
        <w:t>pemulangan</w:t>
      </w:r>
      <w:r w:rsidRPr="00F60358">
        <w:rPr>
          <w:spacing w:val="-8"/>
          <w:sz w:val="24"/>
          <w:szCs w:val="24"/>
        </w:rPr>
        <w:t xml:space="preserve"> </w:t>
      </w:r>
      <w:r w:rsidRPr="00F60358">
        <w:rPr>
          <w:sz w:val="24"/>
          <w:szCs w:val="24"/>
        </w:rPr>
        <w:t>jemaah</w:t>
      </w:r>
      <w:r w:rsidRPr="00F60358">
        <w:rPr>
          <w:spacing w:val="-8"/>
          <w:sz w:val="24"/>
          <w:szCs w:val="24"/>
        </w:rPr>
        <w:t xml:space="preserve"> </w:t>
      </w:r>
      <w:r w:rsidRPr="00F60358">
        <w:rPr>
          <w:sz w:val="24"/>
          <w:szCs w:val="24"/>
        </w:rPr>
        <w:t>haji</w:t>
      </w:r>
      <w:r w:rsidRPr="00F60358">
        <w:rPr>
          <w:spacing w:val="-7"/>
          <w:sz w:val="24"/>
          <w:szCs w:val="24"/>
        </w:rPr>
        <w:t xml:space="preserve"> </w:t>
      </w:r>
      <w:r w:rsidRPr="00F60358">
        <w:rPr>
          <w:sz w:val="24"/>
          <w:szCs w:val="24"/>
        </w:rPr>
        <w:t>di Embarkasi.</w:t>
      </w:r>
    </w:p>
    <w:p w14:paraId="47C8F04B" w14:textId="77777777" w:rsidR="00124D64" w:rsidRPr="00F60358" w:rsidRDefault="00D46206" w:rsidP="00EA5406">
      <w:pPr>
        <w:pStyle w:val="ListParagraph"/>
        <w:numPr>
          <w:ilvl w:val="0"/>
          <w:numId w:val="1"/>
        </w:numPr>
        <w:ind w:left="630" w:right="20" w:hanging="360"/>
        <w:jc w:val="left"/>
        <w:rPr>
          <w:sz w:val="24"/>
          <w:szCs w:val="24"/>
        </w:rPr>
      </w:pPr>
      <w:r w:rsidRPr="00F60358">
        <w:rPr>
          <w:sz w:val="24"/>
          <w:szCs w:val="24"/>
        </w:rPr>
        <w:t>Memberikan pelayanan penerimaan jemaah, transit, dokumen, akomodasi, pembinaan jemaah dan petugas, keamanan, perbekalan, penerbangan, imigrasi, bea cukai, dan kesehatan kepada jemaah haji di</w:t>
      </w:r>
      <w:r w:rsidRPr="00F60358">
        <w:rPr>
          <w:spacing w:val="-2"/>
          <w:sz w:val="24"/>
          <w:szCs w:val="24"/>
        </w:rPr>
        <w:t xml:space="preserve"> </w:t>
      </w:r>
      <w:r w:rsidRPr="00F60358">
        <w:rPr>
          <w:sz w:val="24"/>
          <w:szCs w:val="24"/>
        </w:rPr>
        <w:t>Embarkasi.</w:t>
      </w:r>
    </w:p>
    <w:p w14:paraId="02B757F3" w14:textId="24021FE9" w:rsidR="00124D64" w:rsidRPr="00F60358" w:rsidRDefault="00D46206" w:rsidP="00EA5406">
      <w:pPr>
        <w:pStyle w:val="ListParagraph"/>
        <w:numPr>
          <w:ilvl w:val="0"/>
          <w:numId w:val="1"/>
        </w:numPr>
        <w:ind w:left="630" w:right="585" w:hanging="360"/>
        <w:rPr>
          <w:sz w:val="24"/>
          <w:szCs w:val="24"/>
        </w:rPr>
      </w:pPr>
      <w:r w:rsidRPr="00F60358">
        <w:rPr>
          <w:sz w:val="24"/>
          <w:szCs w:val="24"/>
        </w:rPr>
        <w:t>Mengoordinasikan kegiatan pelayanan dengan unsur instansi</w:t>
      </w:r>
      <w:r w:rsidRPr="00F60358">
        <w:rPr>
          <w:spacing w:val="-1"/>
          <w:sz w:val="24"/>
          <w:szCs w:val="24"/>
        </w:rPr>
        <w:t xml:space="preserve"> </w:t>
      </w:r>
      <w:r w:rsidRPr="00F60358">
        <w:rPr>
          <w:sz w:val="24"/>
          <w:szCs w:val="24"/>
        </w:rPr>
        <w:t>terkait.</w:t>
      </w:r>
    </w:p>
    <w:p w14:paraId="008EEED6" w14:textId="77777777" w:rsidR="00EA5406" w:rsidRPr="00F60358" w:rsidRDefault="00EA5406" w:rsidP="00EA5406">
      <w:pPr>
        <w:pStyle w:val="ListParagraph"/>
        <w:ind w:left="630" w:right="585" w:firstLine="0"/>
        <w:rPr>
          <w:sz w:val="24"/>
          <w:szCs w:val="24"/>
        </w:rPr>
      </w:pPr>
    </w:p>
    <w:p w14:paraId="5946EEA2" w14:textId="051B6494" w:rsidR="00124D64" w:rsidRPr="00F60358" w:rsidRDefault="005675BB" w:rsidP="00EA5406">
      <w:pPr>
        <w:ind w:firstLine="270"/>
        <w:jc w:val="both"/>
        <w:rPr>
          <w:sz w:val="24"/>
          <w:szCs w:val="24"/>
        </w:rPr>
      </w:pPr>
      <w:r w:rsidRPr="00F60358">
        <w:rPr>
          <w:sz w:val="24"/>
          <w:szCs w:val="24"/>
        </w:rPr>
        <w:t>Tugas-tugas ini tentu tidak mudah dibutuhkan upaya-upaya  yang terukur dan terstuktur dan b</w:t>
      </w:r>
      <w:r w:rsidR="00D46206" w:rsidRPr="00F60358">
        <w:rPr>
          <w:sz w:val="24"/>
          <w:szCs w:val="24"/>
        </w:rPr>
        <w:t xml:space="preserve">erdasarkan latar belakang yang dikemukakan </w:t>
      </w:r>
      <w:r w:rsidRPr="00F60358">
        <w:rPr>
          <w:sz w:val="24"/>
          <w:szCs w:val="24"/>
        </w:rPr>
        <w:t xml:space="preserve">di atas </w:t>
      </w:r>
      <w:r w:rsidR="00D46206" w:rsidRPr="00F60358">
        <w:rPr>
          <w:sz w:val="24"/>
          <w:szCs w:val="24"/>
        </w:rPr>
        <w:t>maka penulis tertarik untuk melakukan penelitian</w:t>
      </w:r>
      <w:r w:rsidR="00D46206" w:rsidRPr="00F60358">
        <w:rPr>
          <w:spacing w:val="-14"/>
          <w:sz w:val="24"/>
          <w:szCs w:val="24"/>
        </w:rPr>
        <w:t xml:space="preserve"> </w:t>
      </w:r>
      <w:r w:rsidR="00D46206" w:rsidRPr="00F60358">
        <w:rPr>
          <w:sz w:val="24"/>
          <w:szCs w:val="24"/>
        </w:rPr>
        <w:t>dengan</w:t>
      </w:r>
      <w:r w:rsidR="00D46206" w:rsidRPr="00F60358">
        <w:rPr>
          <w:spacing w:val="-14"/>
          <w:sz w:val="24"/>
          <w:szCs w:val="24"/>
        </w:rPr>
        <w:t xml:space="preserve"> </w:t>
      </w:r>
      <w:r w:rsidR="00D46206" w:rsidRPr="00F60358">
        <w:rPr>
          <w:sz w:val="24"/>
          <w:szCs w:val="24"/>
        </w:rPr>
        <w:t>judul,</w:t>
      </w:r>
      <w:r w:rsidR="00D46206" w:rsidRPr="00F60358">
        <w:rPr>
          <w:spacing w:val="-18"/>
          <w:sz w:val="24"/>
          <w:szCs w:val="24"/>
        </w:rPr>
        <w:t xml:space="preserve"> </w:t>
      </w:r>
      <w:r w:rsidR="00D46206" w:rsidRPr="00F60358">
        <w:rPr>
          <w:sz w:val="24"/>
          <w:szCs w:val="24"/>
        </w:rPr>
        <w:t>“</w:t>
      </w:r>
      <w:r w:rsidR="00D46206" w:rsidRPr="00F60358">
        <w:rPr>
          <w:b/>
          <w:sz w:val="24"/>
          <w:szCs w:val="24"/>
        </w:rPr>
        <w:t>Peran</w:t>
      </w:r>
      <w:r w:rsidR="00D46206" w:rsidRPr="00F60358">
        <w:rPr>
          <w:b/>
          <w:spacing w:val="-15"/>
          <w:sz w:val="24"/>
          <w:szCs w:val="24"/>
        </w:rPr>
        <w:t xml:space="preserve"> </w:t>
      </w:r>
      <w:r w:rsidR="00D46206" w:rsidRPr="00F60358">
        <w:rPr>
          <w:b/>
          <w:sz w:val="24"/>
          <w:szCs w:val="24"/>
        </w:rPr>
        <w:t>Kinerja</w:t>
      </w:r>
      <w:r w:rsidR="00D46206" w:rsidRPr="00F60358">
        <w:rPr>
          <w:b/>
          <w:spacing w:val="-14"/>
          <w:sz w:val="24"/>
          <w:szCs w:val="24"/>
        </w:rPr>
        <w:t xml:space="preserve"> </w:t>
      </w:r>
      <w:r w:rsidR="00D46206" w:rsidRPr="00F60358">
        <w:rPr>
          <w:b/>
          <w:sz w:val="24"/>
          <w:szCs w:val="24"/>
        </w:rPr>
        <w:t>Petugas</w:t>
      </w:r>
      <w:r w:rsidR="00D46206" w:rsidRPr="00F60358">
        <w:rPr>
          <w:b/>
          <w:spacing w:val="-17"/>
          <w:sz w:val="24"/>
          <w:szCs w:val="24"/>
        </w:rPr>
        <w:t xml:space="preserve"> </w:t>
      </w:r>
      <w:r w:rsidR="00D46206" w:rsidRPr="00F60358">
        <w:rPr>
          <w:b/>
          <w:sz w:val="24"/>
          <w:szCs w:val="24"/>
        </w:rPr>
        <w:t>Haji</w:t>
      </w:r>
    </w:p>
    <w:p w14:paraId="113DA7DA" w14:textId="1151BCD9" w:rsidR="00124D64" w:rsidRPr="00F60358" w:rsidRDefault="00D46206" w:rsidP="00EA5406">
      <w:pPr>
        <w:pStyle w:val="Heading3"/>
        <w:ind w:left="90"/>
      </w:pPr>
      <w:r w:rsidRPr="00F60358">
        <w:t>dalam Pelayanan Calon Jemaah di Embarkasi Jakarta Tahun 2019”.</w:t>
      </w:r>
    </w:p>
    <w:p w14:paraId="54CB72E7" w14:textId="06EE2F67" w:rsidR="00124D64" w:rsidRPr="00F60358" w:rsidRDefault="00964311" w:rsidP="00EA5406">
      <w:pPr>
        <w:pStyle w:val="BodyText"/>
        <w:ind w:right="572" w:firstLine="428"/>
        <w:jc w:val="both"/>
      </w:pPr>
      <w:r w:rsidRPr="00F60358">
        <w:rPr>
          <w:rFonts w:asciiTheme="majorBidi" w:hAnsiTheme="majorBidi" w:cstheme="majorBidi"/>
          <w:lang w:val="id-ID"/>
        </w:rPr>
        <w:t>Adapun permasalahan utama yang dibahas dalam penulisan ini adalah mengenai :</w:t>
      </w:r>
    </w:p>
    <w:p w14:paraId="1C03D852" w14:textId="65358E03" w:rsidR="00124D64" w:rsidRPr="00F60358" w:rsidRDefault="00964311" w:rsidP="00E6103B">
      <w:pPr>
        <w:pStyle w:val="ListParagraph"/>
        <w:numPr>
          <w:ilvl w:val="1"/>
          <w:numId w:val="11"/>
        </w:numPr>
        <w:ind w:left="540" w:right="20"/>
        <w:rPr>
          <w:sz w:val="24"/>
          <w:szCs w:val="24"/>
        </w:rPr>
      </w:pPr>
      <w:r w:rsidRPr="00F60358">
        <w:rPr>
          <w:sz w:val="24"/>
          <w:szCs w:val="24"/>
          <w:lang w:val="en-US"/>
        </w:rPr>
        <w:t xml:space="preserve"> </w:t>
      </w:r>
      <w:r w:rsidR="00D46206" w:rsidRPr="00F60358">
        <w:rPr>
          <w:sz w:val="24"/>
          <w:szCs w:val="24"/>
        </w:rPr>
        <w:t>Bagaimana fungsi dan tugas pokok petugas haji di Embarkasi</w:t>
      </w:r>
      <w:r w:rsidR="00D46206" w:rsidRPr="00F60358">
        <w:rPr>
          <w:spacing w:val="-3"/>
          <w:sz w:val="24"/>
          <w:szCs w:val="24"/>
        </w:rPr>
        <w:t xml:space="preserve"> </w:t>
      </w:r>
      <w:r w:rsidR="00D46206" w:rsidRPr="00F60358">
        <w:rPr>
          <w:sz w:val="24"/>
          <w:szCs w:val="24"/>
        </w:rPr>
        <w:t>Jakarta?</w:t>
      </w:r>
    </w:p>
    <w:p w14:paraId="7BBC68F4" w14:textId="4D0F762E" w:rsidR="00964311" w:rsidRPr="00F60358" w:rsidRDefault="00964311" w:rsidP="00E6103B">
      <w:pPr>
        <w:pStyle w:val="ListParagraph"/>
        <w:numPr>
          <w:ilvl w:val="1"/>
          <w:numId w:val="11"/>
        </w:numPr>
        <w:ind w:left="540" w:right="20"/>
        <w:rPr>
          <w:sz w:val="24"/>
          <w:szCs w:val="24"/>
        </w:rPr>
      </w:pPr>
      <w:r w:rsidRPr="00F60358">
        <w:rPr>
          <w:sz w:val="24"/>
          <w:szCs w:val="24"/>
        </w:rPr>
        <w:t>Apakah yang menjadi faktor pendukung dan penghambat pelaksanaan pelayanan keberagkatan</w:t>
      </w:r>
      <w:r w:rsidRPr="00F60358">
        <w:rPr>
          <w:spacing w:val="-13"/>
          <w:sz w:val="24"/>
          <w:szCs w:val="24"/>
        </w:rPr>
        <w:t xml:space="preserve"> </w:t>
      </w:r>
      <w:r w:rsidRPr="00F60358">
        <w:rPr>
          <w:sz w:val="24"/>
          <w:szCs w:val="24"/>
        </w:rPr>
        <w:t>di Embarkasi</w:t>
      </w:r>
      <w:r w:rsidRPr="00F60358">
        <w:rPr>
          <w:spacing w:val="-5"/>
          <w:sz w:val="24"/>
          <w:szCs w:val="24"/>
        </w:rPr>
        <w:t xml:space="preserve"> </w:t>
      </w:r>
      <w:r w:rsidRPr="00F60358">
        <w:rPr>
          <w:sz w:val="24"/>
          <w:szCs w:val="24"/>
        </w:rPr>
        <w:t>Jakarta?</w:t>
      </w:r>
    </w:p>
    <w:p w14:paraId="5A8E7171" w14:textId="77777777" w:rsidR="00124D64" w:rsidRPr="00F60358" w:rsidRDefault="00124D64" w:rsidP="00EA5406">
      <w:pPr>
        <w:rPr>
          <w:sz w:val="24"/>
          <w:szCs w:val="24"/>
        </w:rPr>
      </w:pPr>
    </w:p>
    <w:p w14:paraId="29BA50AA" w14:textId="77777777" w:rsidR="00964311" w:rsidRPr="00F60358" w:rsidRDefault="00964311" w:rsidP="00EA5406">
      <w:pPr>
        <w:ind w:firstLine="256"/>
        <w:jc w:val="both"/>
        <w:rPr>
          <w:sz w:val="24"/>
          <w:szCs w:val="24"/>
        </w:rPr>
      </w:pPr>
      <w:r w:rsidRPr="00F60358">
        <w:rPr>
          <w:rFonts w:asciiTheme="majorBidi" w:hAnsiTheme="majorBidi" w:cstheme="majorBidi"/>
          <w:sz w:val="24"/>
          <w:szCs w:val="24"/>
          <w:lang w:val="id-ID"/>
        </w:rPr>
        <w:t xml:space="preserve">Guna memberikan referensi dan perbandingan, penulis membaca beberapa skripsi judulnya hampir sama dengan yang akan penulis teliti. Berdasarkan penelitian pada beberapa sumber pustaka, judul-judul tersebut sebagai </w:t>
      </w:r>
      <w:r w:rsidRPr="00F60358">
        <w:rPr>
          <w:sz w:val="24"/>
          <w:szCs w:val="24"/>
        </w:rPr>
        <w:t>berikut:</w:t>
      </w:r>
    </w:p>
    <w:p w14:paraId="5ED3DCF5" w14:textId="2C379429" w:rsidR="00964311" w:rsidRPr="00F60358" w:rsidRDefault="00964311" w:rsidP="00E6103B">
      <w:pPr>
        <w:pStyle w:val="ListParagraph"/>
        <w:numPr>
          <w:ilvl w:val="0"/>
          <w:numId w:val="12"/>
        </w:numPr>
        <w:tabs>
          <w:tab w:val="left" w:pos="1682"/>
        </w:tabs>
        <w:ind w:left="270" w:right="20"/>
        <w:rPr>
          <w:sz w:val="24"/>
          <w:szCs w:val="24"/>
        </w:rPr>
      </w:pPr>
      <w:r w:rsidRPr="00F60358">
        <w:rPr>
          <w:sz w:val="24"/>
          <w:szCs w:val="24"/>
        </w:rPr>
        <w:t>Skripsi karya Hendri Usman, Mahasiswa Jurusan Manajemen Dakwah Fakultas Dakwah Dan Ilmu Komunikasi dengan judul “</w:t>
      </w:r>
      <w:r w:rsidRPr="00F60358">
        <w:rPr>
          <w:i/>
          <w:iCs/>
          <w:sz w:val="24"/>
          <w:szCs w:val="24"/>
        </w:rPr>
        <w:t>Pelayanan Pemberangkatan Dan Pemulangan Jemaah Haji Dalam Meningkatkan Kepuasan Jemaah (Asrama Embarkasi Jakarta Tahun 2018)</w:t>
      </w:r>
      <w:r w:rsidRPr="00F60358">
        <w:rPr>
          <w:sz w:val="24"/>
          <w:szCs w:val="24"/>
        </w:rPr>
        <w:t xml:space="preserve">” pada skripsi ini </w:t>
      </w:r>
      <w:r w:rsidRPr="00F60358">
        <w:rPr>
          <w:sz w:val="24"/>
          <w:szCs w:val="24"/>
        </w:rPr>
        <w:lastRenderedPageBreak/>
        <w:t>berisi tentang pelayanan pemberangkatan dan pemulangan jemaah haji serta aspek dan faktor apa saja yang meningkatkan kepuasan jemaah haji Embarkasi pada tahun 2018, adapun yang membedakan dengan skripsi ini, skripsi ini membahas pada pengukuran efektivitas kinerja petugas haji dalam</w:t>
      </w:r>
      <w:r w:rsidR="003424B7" w:rsidRPr="00F60358">
        <w:rPr>
          <w:sz w:val="24"/>
          <w:szCs w:val="24"/>
        </w:rPr>
        <w:t xml:space="preserve"> </w:t>
      </w:r>
      <w:r w:rsidRPr="00F60358">
        <w:rPr>
          <w:sz w:val="24"/>
          <w:szCs w:val="24"/>
        </w:rPr>
        <w:t>pelayanan terhadap jemaah yang menitikberatkan pada kualitas pelayanan yang diberikan petugas haji.</w:t>
      </w:r>
    </w:p>
    <w:p w14:paraId="3C11EFB8" w14:textId="777B8BAC" w:rsidR="00034914" w:rsidRPr="00F60358" w:rsidRDefault="00034914" w:rsidP="00E6103B">
      <w:pPr>
        <w:pStyle w:val="BodyText"/>
        <w:numPr>
          <w:ilvl w:val="0"/>
          <w:numId w:val="12"/>
        </w:numPr>
        <w:ind w:left="270" w:right="20"/>
        <w:jc w:val="both"/>
      </w:pPr>
      <w:r w:rsidRPr="00F60358">
        <w:t>Skripsi karya Rahmawati, Mahasiswa Jurusan Manajemen Dakwah Fakultas Dakwah Dan Ilmu Komunikasi dengan judul “</w:t>
      </w:r>
      <w:r w:rsidRPr="00F60358">
        <w:rPr>
          <w:bCs/>
          <w:i/>
          <w:iCs/>
        </w:rPr>
        <w:t>Manajemen Pelayanan Panitia Penyelenggara Ibadah Haji (PPIH) Embarkasi Jakarta</w:t>
      </w:r>
      <w:r w:rsidRPr="00F60358">
        <w:rPr>
          <w:bCs/>
        </w:rPr>
        <w:t xml:space="preserve">” </w:t>
      </w:r>
      <w:r w:rsidRPr="00F60358">
        <w:t>pada skripsi ini berisi tentang sistem manajemen pelayanan panitia penyelenggaran ibadah haji serta faktor penghambat dan pendukung penyelenggaraan ibadah haji di Embarkasi Jakarta tahun 2014, yang membedakan skripsi ini adalah mengenai Pengukuran Efektivitas Kinerja Petugas Haji yang mana tidak dibahas pada skripsi</w:t>
      </w:r>
      <w:r w:rsidRPr="00F60358">
        <w:rPr>
          <w:spacing w:val="-6"/>
        </w:rPr>
        <w:t xml:space="preserve"> </w:t>
      </w:r>
      <w:r w:rsidRPr="00F60358">
        <w:t>terdahulu.</w:t>
      </w:r>
    </w:p>
    <w:p w14:paraId="75F6BAD6" w14:textId="0FC0EE1D" w:rsidR="00124D64" w:rsidRPr="00F60358" w:rsidRDefault="00124D64" w:rsidP="00964311">
      <w:pPr>
        <w:pStyle w:val="BodyText"/>
        <w:ind w:firstLine="270"/>
        <w:jc w:val="both"/>
      </w:pPr>
    </w:p>
    <w:p w14:paraId="02B4951B" w14:textId="343EC5F4" w:rsidR="00124D64" w:rsidRPr="00F60358" w:rsidRDefault="005E12E5" w:rsidP="00EA5406">
      <w:pPr>
        <w:ind w:firstLine="270"/>
        <w:jc w:val="both"/>
        <w:rPr>
          <w:sz w:val="24"/>
          <w:szCs w:val="24"/>
        </w:rPr>
      </w:pPr>
      <w:bookmarkStart w:id="5" w:name="_bookmark10"/>
      <w:bookmarkStart w:id="6" w:name="_bookmark11"/>
      <w:bookmarkEnd w:id="5"/>
      <w:bookmarkEnd w:id="6"/>
      <w:r w:rsidRPr="00F60358">
        <w:rPr>
          <w:rFonts w:asciiTheme="majorBidi" w:hAnsiTheme="majorBidi" w:cstheme="majorBidi"/>
          <w:sz w:val="24"/>
          <w:szCs w:val="24"/>
          <w:lang w:val="id-ID"/>
        </w:rPr>
        <w:t>Bentuk Penelitian yang digunakan penulis dalam penelitian ini</w:t>
      </w:r>
      <w:r w:rsidR="00D46206" w:rsidRPr="00F60358">
        <w:rPr>
          <w:sz w:val="24"/>
          <w:szCs w:val="24"/>
        </w:rPr>
        <w:t xml:space="preserve"> adalah kualitatif, yang menghasilkan deskriptif berupa kata kata tertulis. Hal ini merujuk pada pendapat Bogdan dan Taylor</w:t>
      </w:r>
      <w:r w:rsidR="00D46206" w:rsidRPr="00F60358">
        <w:rPr>
          <w:spacing w:val="-12"/>
          <w:sz w:val="24"/>
          <w:szCs w:val="24"/>
        </w:rPr>
        <w:t xml:space="preserve"> </w:t>
      </w:r>
      <w:r w:rsidR="00D46206" w:rsidRPr="00F60358">
        <w:rPr>
          <w:sz w:val="24"/>
          <w:szCs w:val="24"/>
        </w:rPr>
        <w:t>yang</w:t>
      </w:r>
      <w:r w:rsidR="00D46206" w:rsidRPr="00F60358">
        <w:rPr>
          <w:spacing w:val="-19"/>
          <w:sz w:val="24"/>
          <w:szCs w:val="24"/>
        </w:rPr>
        <w:t xml:space="preserve"> </w:t>
      </w:r>
      <w:r w:rsidR="00D46206" w:rsidRPr="00F60358">
        <w:rPr>
          <w:sz w:val="24"/>
          <w:szCs w:val="24"/>
        </w:rPr>
        <w:t>mendefinisikan</w:t>
      </w:r>
      <w:r w:rsidR="00D46206" w:rsidRPr="00F60358">
        <w:rPr>
          <w:spacing w:val="-20"/>
          <w:sz w:val="24"/>
          <w:szCs w:val="24"/>
        </w:rPr>
        <w:t xml:space="preserve"> </w:t>
      </w:r>
      <w:r w:rsidR="00D46206" w:rsidRPr="00F60358">
        <w:rPr>
          <w:sz w:val="24"/>
          <w:szCs w:val="24"/>
        </w:rPr>
        <w:t>metodologi</w:t>
      </w:r>
      <w:r w:rsidR="00D46206" w:rsidRPr="00F60358">
        <w:rPr>
          <w:spacing w:val="-14"/>
          <w:sz w:val="24"/>
          <w:szCs w:val="24"/>
        </w:rPr>
        <w:t xml:space="preserve"> </w:t>
      </w:r>
      <w:r w:rsidR="00D46206" w:rsidRPr="00F60358">
        <w:rPr>
          <w:sz w:val="24"/>
          <w:szCs w:val="24"/>
        </w:rPr>
        <w:t>kualitatif</w:t>
      </w:r>
      <w:r w:rsidR="00D46206" w:rsidRPr="00F60358">
        <w:rPr>
          <w:spacing w:val="-19"/>
          <w:sz w:val="24"/>
          <w:szCs w:val="24"/>
        </w:rPr>
        <w:t xml:space="preserve"> </w:t>
      </w:r>
      <w:r w:rsidR="00D46206" w:rsidRPr="00F60358">
        <w:rPr>
          <w:sz w:val="24"/>
          <w:szCs w:val="24"/>
        </w:rPr>
        <w:t>sebagai prosedur penelitian yang menghasilkan data deskriptif berupa kata-kata tertulis atau lisan</w:t>
      </w:r>
      <w:r w:rsidR="00EA5406" w:rsidRPr="00F60358">
        <w:rPr>
          <w:sz w:val="24"/>
          <w:szCs w:val="24"/>
          <w:lang w:val="en-US"/>
        </w:rPr>
        <w:t xml:space="preserve"> (</w:t>
      </w:r>
      <w:r w:rsidR="00EA5406" w:rsidRPr="00F60358">
        <w:rPr>
          <w:sz w:val="24"/>
          <w:szCs w:val="24"/>
        </w:rPr>
        <w:t>Lexy. J Moleong, 2012</w:t>
      </w:r>
      <w:r w:rsidR="00EA5406" w:rsidRPr="00F60358">
        <w:rPr>
          <w:sz w:val="24"/>
          <w:szCs w:val="24"/>
          <w:lang w:val="en-US"/>
        </w:rPr>
        <w:t>:</w:t>
      </w:r>
      <w:r w:rsidR="00EA5406" w:rsidRPr="00F60358">
        <w:rPr>
          <w:sz w:val="24"/>
          <w:szCs w:val="24"/>
        </w:rPr>
        <w:t xml:space="preserve"> 3</w:t>
      </w:r>
      <w:r w:rsidR="00EA5406" w:rsidRPr="00F60358">
        <w:rPr>
          <w:sz w:val="24"/>
          <w:szCs w:val="24"/>
          <w:lang w:val="en-US"/>
        </w:rPr>
        <w:t>)</w:t>
      </w:r>
      <w:r w:rsidR="00D46206" w:rsidRPr="00F60358">
        <w:rPr>
          <w:sz w:val="24"/>
          <w:szCs w:val="24"/>
        </w:rPr>
        <w:t xml:space="preserve">  penulis menggunakan metode penelitian kualitatif karena diharapkan dapat dan mampu menghasilkan suatu uraian mendalam tentang ucapan, tulisan dan tingkah laku yang amati dari suatu individu atau kelompok, atau masyarakat, atau organisasi tertentu dalam suatu konteks </w:t>
      </w:r>
      <w:r w:rsidR="00D46206" w:rsidRPr="00F60358">
        <w:rPr>
          <w:i/>
          <w:sz w:val="24"/>
          <w:szCs w:val="24"/>
        </w:rPr>
        <w:t>setting</w:t>
      </w:r>
      <w:r w:rsidR="00D46206" w:rsidRPr="00F60358">
        <w:rPr>
          <w:i/>
          <w:spacing w:val="-6"/>
          <w:sz w:val="24"/>
          <w:szCs w:val="24"/>
        </w:rPr>
        <w:t xml:space="preserve"> </w:t>
      </w:r>
      <w:r w:rsidR="00D46206" w:rsidRPr="00F60358">
        <w:rPr>
          <w:sz w:val="24"/>
          <w:szCs w:val="24"/>
        </w:rPr>
        <w:t>tertentu</w:t>
      </w:r>
      <w:r w:rsidR="00D46206" w:rsidRPr="00F60358">
        <w:rPr>
          <w:spacing w:val="-2"/>
          <w:sz w:val="24"/>
          <w:szCs w:val="24"/>
        </w:rPr>
        <w:t xml:space="preserve"> </w:t>
      </w:r>
      <w:r w:rsidR="00D46206" w:rsidRPr="00F60358">
        <w:rPr>
          <w:sz w:val="24"/>
          <w:szCs w:val="24"/>
        </w:rPr>
        <w:t>yang</w:t>
      </w:r>
      <w:r w:rsidR="00D46206" w:rsidRPr="00F60358">
        <w:rPr>
          <w:spacing w:val="-12"/>
          <w:sz w:val="24"/>
          <w:szCs w:val="24"/>
        </w:rPr>
        <w:t xml:space="preserve"> </w:t>
      </w:r>
      <w:r w:rsidR="00D46206" w:rsidRPr="00F60358">
        <w:rPr>
          <w:sz w:val="24"/>
          <w:szCs w:val="24"/>
        </w:rPr>
        <w:t>dikaji</w:t>
      </w:r>
      <w:r w:rsidR="00D46206" w:rsidRPr="00F60358">
        <w:rPr>
          <w:spacing w:val="-6"/>
          <w:sz w:val="24"/>
          <w:szCs w:val="24"/>
        </w:rPr>
        <w:t xml:space="preserve"> </w:t>
      </w:r>
      <w:r w:rsidR="00D46206" w:rsidRPr="00F60358">
        <w:rPr>
          <w:sz w:val="24"/>
          <w:szCs w:val="24"/>
        </w:rPr>
        <w:t>dari</w:t>
      </w:r>
      <w:r w:rsidR="00D46206" w:rsidRPr="00F60358">
        <w:rPr>
          <w:spacing w:val="-5"/>
          <w:sz w:val="24"/>
          <w:szCs w:val="24"/>
        </w:rPr>
        <w:t xml:space="preserve"> </w:t>
      </w:r>
      <w:r w:rsidR="00D46206" w:rsidRPr="00F60358">
        <w:rPr>
          <w:sz w:val="24"/>
          <w:szCs w:val="24"/>
        </w:rPr>
        <w:t>sudut</w:t>
      </w:r>
      <w:r w:rsidR="00D46206" w:rsidRPr="00F60358">
        <w:rPr>
          <w:spacing w:val="-7"/>
          <w:sz w:val="24"/>
          <w:szCs w:val="24"/>
        </w:rPr>
        <w:t xml:space="preserve"> </w:t>
      </w:r>
      <w:r w:rsidR="00D46206" w:rsidRPr="00F60358">
        <w:rPr>
          <w:sz w:val="24"/>
          <w:szCs w:val="24"/>
        </w:rPr>
        <w:t>pandang</w:t>
      </w:r>
      <w:r w:rsidR="00D46206" w:rsidRPr="00F60358">
        <w:rPr>
          <w:spacing w:val="-7"/>
          <w:sz w:val="24"/>
          <w:szCs w:val="24"/>
        </w:rPr>
        <w:t xml:space="preserve"> </w:t>
      </w:r>
      <w:r w:rsidR="00D46206" w:rsidRPr="00F60358">
        <w:rPr>
          <w:sz w:val="24"/>
          <w:szCs w:val="24"/>
        </w:rPr>
        <w:t>yang</w:t>
      </w:r>
      <w:r w:rsidR="00D46206" w:rsidRPr="00F60358">
        <w:rPr>
          <w:spacing w:val="-7"/>
          <w:sz w:val="24"/>
          <w:szCs w:val="24"/>
        </w:rPr>
        <w:t xml:space="preserve"> </w:t>
      </w:r>
      <w:r w:rsidR="00D46206" w:rsidRPr="00F60358">
        <w:rPr>
          <w:sz w:val="24"/>
          <w:szCs w:val="24"/>
        </w:rPr>
        <w:t xml:space="preserve">utuh, komprehensif, dan </w:t>
      </w:r>
      <w:r w:rsidR="00EA5406" w:rsidRPr="00F60358">
        <w:rPr>
          <w:sz w:val="24"/>
          <w:szCs w:val="24"/>
        </w:rPr>
        <w:t>holistic</w:t>
      </w:r>
      <w:r w:rsidR="00EA5406" w:rsidRPr="00F60358">
        <w:rPr>
          <w:sz w:val="24"/>
          <w:szCs w:val="24"/>
          <w:lang w:val="en-US"/>
        </w:rPr>
        <w:t xml:space="preserve"> (</w:t>
      </w:r>
      <w:r w:rsidR="00EA5406" w:rsidRPr="00F60358">
        <w:rPr>
          <w:sz w:val="24"/>
          <w:szCs w:val="24"/>
        </w:rPr>
        <w:t>Rosadi Ruslan, 2003</w:t>
      </w:r>
      <w:r w:rsidR="00EA5406" w:rsidRPr="00F60358">
        <w:rPr>
          <w:sz w:val="24"/>
          <w:szCs w:val="24"/>
          <w:lang w:val="en-US"/>
        </w:rPr>
        <w:t>:</w:t>
      </w:r>
      <w:r w:rsidR="00EA5406" w:rsidRPr="00F60358">
        <w:rPr>
          <w:sz w:val="24"/>
          <w:szCs w:val="24"/>
        </w:rPr>
        <w:t xml:space="preserve"> 213</w:t>
      </w:r>
      <w:r w:rsidR="00EA5406" w:rsidRPr="00F60358">
        <w:rPr>
          <w:sz w:val="24"/>
          <w:szCs w:val="24"/>
          <w:lang w:val="en-US"/>
        </w:rPr>
        <w:t>)</w:t>
      </w:r>
      <w:r w:rsidR="00D46206" w:rsidRPr="00F60358">
        <w:rPr>
          <w:sz w:val="24"/>
          <w:szCs w:val="24"/>
        </w:rPr>
        <w:t>. Penelitian kualitatif ini dipilih berdasarkan tujuan penelitian yang ingin mendapatkan gambaran mengenai tugas pokok</w:t>
      </w:r>
      <w:r w:rsidR="00D46206" w:rsidRPr="00F60358">
        <w:rPr>
          <w:spacing w:val="2"/>
          <w:sz w:val="24"/>
          <w:szCs w:val="24"/>
        </w:rPr>
        <w:t xml:space="preserve"> </w:t>
      </w:r>
      <w:r w:rsidR="00D46206" w:rsidRPr="00F60358">
        <w:rPr>
          <w:sz w:val="24"/>
          <w:szCs w:val="24"/>
        </w:rPr>
        <w:t>petugas</w:t>
      </w:r>
      <w:r w:rsidR="00EA5406" w:rsidRPr="00F60358">
        <w:rPr>
          <w:sz w:val="24"/>
          <w:szCs w:val="24"/>
          <w:lang w:val="en-US"/>
        </w:rPr>
        <w:t xml:space="preserve"> </w:t>
      </w:r>
      <w:r w:rsidR="00D46206" w:rsidRPr="00F60358">
        <w:rPr>
          <w:sz w:val="24"/>
          <w:szCs w:val="24"/>
        </w:rPr>
        <w:t>haji serta peran Kinerja Petugas dalam Melayani Jemaah dilapangan.</w:t>
      </w:r>
    </w:p>
    <w:p w14:paraId="51CB9FBF" w14:textId="5B62F29E" w:rsidR="00124D64" w:rsidRPr="00F60358" w:rsidRDefault="005E12E5" w:rsidP="00EA5406">
      <w:pPr>
        <w:ind w:firstLine="270"/>
        <w:jc w:val="both"/>
        <w:rPr>
          <w:sz w:val="24"/>
          <w:szCs w:val="24"/>
        </w:rPr>
      </w:pPr>
      <w:r w:rsidRPr="00F60358">
        <w:rPr>
          <w:rFonts w:asciiTheme="majorBidi" w:hAnsiTheme="majorBidi" w:cstheme="majorBidi"/>
          <w:sz w:val="24"/>
          <w:szCs w:val="24"/>
          <w:lang w:val="id-ID"/>
        </w:rPr>
        <w:t>Penelitian ini dilaksanakan di</w:t>
      </w:r>
      <w:r w:rsidRPr="00F60358">
        <w:rPr>
          <w:sz w:val="24"/>
          <w:szCs w:val="24"/>
        </w:rPr>
        <w:t xml:space="preserve"> Embarkasi</w:t>
      </w:r>
      <w:r w:rsidRPr="00F60358">
        <w:rPr>
          <w:spacing w:val="-13"/>
          <w:sz w:val="24"/>
          <w:szCs w:val="24"/>
        </w:rPr>
        <w:t xml:space="preserve"> </w:t>
      </w:r>
      <w:r w:rsidRPr="00F60358">
        <w:rPr>
          <w:sz w:val="24"/>
          <w:szCs w:val="24"/>
        </w:rPr>
        <w:t>Jakarta</w:t>
      </w:r>
      <w:r w:rsidRPr="00F60358">
        <w:rPr>
          <w:spacing w:val="-12"/>
          <w:sz w:val="24"/>
          <w:szCs w:val="24"/>
        </w:rPr>
        <w:t xml:space="preserve"> </w:t>
      </w:r>
      <w:r w:rsidRPr="00F60358">
        <w:rPr>
          <w:sz w:val="24"/>
          <w:szCs w:val="24"/>
        </w:rPr>
        <w:t>Pondok Gede Jl. Pd. Gede Rt.01/Rw.01, Pinang Ranti, Kec. Makasar,  Kota  Jakarta  Timur,  Daerah  Khusus</w:t>
      </w:r>
      <w:r w:rsidRPr="00F60358">
        <w:rPr>
          <w:spacing w:val="-21"/>
          <w:sz w:val="24"/>
          <w:szCs w:val="24"/>
        </w:rPr>
        <w:t xml:space="preserve"> </w:t>
      </w:r>
      <w:r w:rsidRPr="00F60358">
        <w:rPr>
          <w:sz w:val="24"/>
          <w:szCs w:val="24"/>
        </w:rPr>
        <w:t>Ibukota</w:t>
      </w:r>
      <w:r w:rsidRPr="00F60358">
        <w:rPr>
          <w:sz w:val="24"/>
          <w:szCs w:val="24"/>
          <w:lang w:val="en-US"/>
        </w:rPr>
        <w:t xml:space="preserve">, </w:t>
      </w:r>
      <w:r w:rsidRPr="00F60358">
        <w:rPr>
          <w:sz w:val="24"/>
          <w:szCs w:val="24"/>
        </w:rPr>
        <w:t>Penelitian ini dilaksanakan pada bulan Agustus 2020 sampai bulan Maret 2021.</w:t>
      </w:r>
    </w:p>
    <w:p w14:paraId="66D04CD8" w14:textId="77777777" w:rsidR="00124D64" w:rsidRPr="00F60358" w:rsidRDefault="00124D64" w:rsidP="00534EFB">
      <w:pPr>
        <w:pStyle w:val="BodyText"/>
      </w:pPr>
    </w:p>
    <w:p w14:paraId="03C6788C" w14:textId="77777777" w:rsidR="00BD5D7F" w:rsidRPr="00F60358" w:rsidRDefault="00BD5D7F" w:rsidP="00BD5D7F">
      <w:pPr>
        <w:ind w:left="-90"/>
        <w:rPr>
          <w:rFonts w:asciiTheme="majorBidi" w:hAnsiTheme="majorBidi" w:cstheme="majorBidi"/>
          <w:b/>
          <w:bCs/>
          <w:sz w:val="24"/>
          <w:szCs w:val="24"/>
        </w:rPr>
      </w:pPr>
      <w:bookmarkStart w:id="7" w:name="_bookmark27"/>
      <w:bookmarkStart w:id="8" w:name="_bookmark28"/>
      <w:bookmarkStart w:id="9" w:name="_Toc67522278"/>
      <w:bookmarkStart w:id="10" w:name="_Toc74344323"/>
      <w:bookmarkEnd w:id="7"/>
      <w:bookmarkEnd w:id="8"/>
      <w:r w:rsidRPr="00F60358">
        <w:rPr>
          <w:rFonts w:asciiTheme="majorBidi" w:hAnsiTheme="majorBidi" w:cstheme="majorBidi"/>
          <w:b/>
          <w:bCs/>
          <w:sz w:val="24"/>
          <w:szCs w:val="24"/>
        </w:rPr>
        <w:t>LANDASAN TEORI</w:t>
      </w:r>
      <w:bookmarkEnd w:id="9"/>
      <w:bookmarkEnd w:id="10"/>
    </w:p>
    <w:p w14:paraId="700B4FEC" w14:textId="77777777" w:rsidR="00BD5D7F" w:rsidRPr="00F60358" w:rsidRDefault="00BD5D7F" w:rsidP="00BD5D7F">
      <w:pPr>
        <w:pStyle w:val="Heading2"/>
        <w:numPr>
          <w:ilvl w:val="0"/>
          <w:numId w:val="38"/>
        </w:numPr>
        <w:tabs>
          <w:tab w:val="num" w:pos="360"/>
        </w:tabs>
        <w:spacing w:before="0"/>
        <w:ind w:left="426" w:hanging="426"/>
        <w:jc w:val="left"/>
        <w:rPr>
          <w:sz w:val="24"/>
          <w:szCs w:val="24"/>
        </w:rPr>
      </w:pPr>
      <w:bookmarkStart w:id="11" w:name="_Toc67522279"/>
      <w:bookmarkStart w:id="12" w:name="_Toc74952868"/>
      <w:r w:rsidRPr="00F60358">
        <w:rPr>
          <w:sz w:val="24"/>
          <w:szCs w:val="24"/>
        </w:rPr>
        <w:t>Efektivitas</w:t>
      </w:r>
      <w:bookmarkEnd w:id="11"/>
      <w:bookmarkEnd w:id="12"/>
      <w:r w:rsidRPr="00F60358">
        <w:rPr>
          <w:sz w:val="24"/>
          <w:szCs w:val="24"/>
        </w:rPr>
        <w:t xml:space="preserve"> </w:t>
      </w:r>
    </w:p>
    <w:p w14:paraId="7D06125B" w14:textId="77777777" w:rsidR="00BD5D7F" w:rsidRPr="00F60358" w:rsidRDefault="00BD5D7F" w:rsidP="00BD5D7F">
      <w:pPr>
        <w:pStyle w:val="Heading3"/>
        <w:numPr>
          <w:ilvl w:val="0"/>
          <w:numId w:val="39"/>
        </w:numPr>
        <w:tabs>
          <w:tab w:val="num" w:pos="360"/>
        </w:tabs>
        <w:ind w:left="0" w:right="-40" w:firstLine="0"/>
      </w:pPr>
      <w:bookmarkStart w:id="13" w:name="_Toc74952869"/>
      <w:r w:rsidRPr="00F60358">
        <w:t>Pengertian Efektivitas</w:t>
      </w:r>
      <w:bookmarkEnd w:id="13"/>
      <w:r w:rsidRPr="00F60358">
        <w:t xml:space="preserve"> </w:t>
      </w:r>
    </w:p>
    <w:p w14:paraId="6CFB368D" w14:textId="643E79B5" w:rsidR="00BD5D7F" w:rsidRPr="00F60358" w:rsidRDefault="00BD5D7F" w:rsidP="00BD5D7F">
      <w:pPr>
        <w:pStyle w:val="ListParagraph"/>
        <w:ind w:left="0" w:right="-40" w:firstLine="426"/>
        <w:rPr>
          <w:sz w:val="24"/>
          <w:szCs w:val="24"/>
        </w:rPr>
      </w:pPr>
      <w:r w:rsidRPr="00F60358">
        <w:rPr>
          <w:sz w:val="24"/>
          <w:szCs w:val="24"/>
        </w:rPr>
        <w:t xml:space="preserve">Secara etimologis efektif berasal dari kata serapan bahasa Inggris </w:t>
      </w:r>
      <w:r w:rsidRPr="00F60358">
        <w:rPr>
          <w:i/>
          <w:iCs/>
          <w:sz w:val="24"/>
          <w:szCs w:val="24"/>
        </w:rPr>
        <w:t>effective</w:t>
      </w:r>
      <w:r w:rsidRPr="00F60358">
        <w:rPr>
          <w:sz w:val="24"/>
          <w:szCs w:val="24"/>
        </w:rPr>
        <w:t xml:space="preserve"> yang berarti berhasil artinya seluruh perencanaan tercapai dengan baik. Pada dasarnya pengertian efektifitas yang umum menunjukkan pada taraf tercapainya hasil. Efektif senantiasa selalu dikaitkan dengan pengertian efisien meskipun terdapat perbedaan antara keduanya</w:t>
      </w:r>
      <w:r w:rsidR="00F119AB" w:rsidRPr="00F60358">
        <w:rPr>
          <w:sz w:val="24"/>
          <w:szCs w:val="24"/>
          <w:lang w:val="en-US"/>
        </w:rPr>
        <w:t xml:space="preserve"> (KBBI, 2009:143)</w:t>
      </w:r>
      <w:r w:rsidRPr="00F60358">
        <w:rPr>
          <w:sz w:val="24"/>
          <w:szCs w:val="24"/>
        </w:rPr>
        <w:t>. Efektif artinya ada pengaruh atau akibat dari sesuatu, membawa hasil dari efektivitas itu sendiri, yang berarti keadaan berpengaruh, keberhasilan tentang suatu usaha atau tindakan</w:t>
      </w:r>
      <w:r w:rsidR="00F119AB" w:rsidRPr="00F60358">
        <w:rPr>
          <w:sz w:val="24"/>
          <w:szCs w:val="24"/>
        </w:rPr>
        <w:t xml:space="preserve"> (</w:t>
      </w:r>
      <w:r w:rsidR="0089000A" w:rsidRPr="00F60358">
        <w:rPr>
          <w:rFonts w:asciiTheme="majorBidi" w:hAnsiTheme="majorBidi" w:cstheme="majorBidi"/>
          <w:sz w:val="24"/>
          <w:szCs w:val="24"/>
        </w:rPr>
        <w:t>Hasan Sadily, 1980: 134</w:t>
      </w:r>
      <w:r w:rsidR="00F119AB" w:rsidRPr="00F60358">
        <w:rPr>
          <w:sz w:val="24"/>
          <w:szCs w:val="24"/>
        </w:rPr>
        <w:t>)</w:t>
      </w:r>
      <w:r w:rsidRPr="00F60358">
        <w:rPr>
          <w:sz w:val="24"/>
          <w:szCs w:val="24"/>
        </w:rPr>
        <w:t xml:space="preserve">. </w:t>
      </w:r>
    </w:p>
    <w:p w14:paraId="7C68A50C" w14:textId="1823D357" w:rsidR="00BD5D7F" w:rsidRPr="00F60358" w:rsidRDefault="00BD5D7F" w:rsidP="00BD5D7F">
      <w:pPr>
        <w:pStyle w:val="ListParagraph"/>
        <w:ind w:left="180" w:firstLine="426"/>
        <w:rPr>
          <w:sz w:val="24"/>
          <w:szCs w:val="24"/>
        </w:rPr>
      </w:pPr>
      <w:r w:rsidRPr="00F60358">
        <w:rPr>
          <w:sz w:val="24"/>
          <w:szCs w:val="24"/>
        </w:rPr>
        <w:t>Menurut Richard M. Steers pekerjaan dapat dikatakan efektif apabila suatu pekerjaan dapat menghasilkan suatu hasil keluaran (</w:t>
      </w:r>
      <w:r w:rsidRPr="00F60358">
        <w:rPr>
          <w:i/>
          <w:iCs/>
          <w:sz w:val="24"/>
          <w:szCs w:val="24"/>
        </w:rPr>
        <w:t>outpu</w:t>
      </w:r>
      <w:r w:rsidRPr="00F60358">
        <w:rPr>
          <w:sz w:val="24"/>
          <w:szCs w:val="24"/>
        </w:rPr>
        <w:t>t) serta dapat diselesaikan pada waktunya sesuai dengan dengan rencana yang telah ditetapkan</w:t>
      </w:r>
      <w:r w:rsidR="0089000A" w:rsidRPr="00F60358">
        <w:rPr>
          <w:sz w:val="24"/>
          <w:szCs w:val="24"/>
          <w:lang w:val="en-US"/>
        </w:rPr>
        <w:t xml:space="preserve"> (</w:t>
      </w:r>
      <w:r w:rsidR="0089000A" w:rsidRPr="00F60358">
        <w:rPr>
          <w:rFonts w:asciiTheme="majorBidi" w:hAnsiTheme="majorBidi" w:cstheme="majorBidi"/>
          <w:sz w:val="24"/>
          <w:szCs w:val="24"/>
        </w:rPr>
        <w:t>Richard M. Steers</w:t>
      </w:r>
      <w:r w:rsidR="0089000A" w:rsidRPr="00F60358">
        <w:rPr>
          <w:rFonts w:asciiTheme="majorBidi" w:hAnsiTheme="majorBidi" w:cstheme="majorBidi"/>
          <w:i/>
          <w:sz w:val="24"/>
          <w:szCs w:val="24"/>
        </w:rPr>
        <w:t xml:space="preserve">, </w:t>
      </w:r>
      <w:r w:rsidR="0089000A" w:rsidRPr="00F60358">
        <w:rPr>
          <w:rFonts w:asciiTheme="majorBidi" w:hAnsiTheme="majorBidi" w:cstheme="majorBidi"/>
          <w:sz w:val="24"/>
          <w:szCs w:val="24"/>
        </w:rPr>
        <w:t>1990</w:t>
      </w:r>
      <w:r w:rsidR="0089000A" w:rsidRPr="00F60358">
        <w:rPr>
          <w:rFonts w:asciiTheme="majorBidi" w:hAnsiTheme="majorBidi" w:cstheme="majorBidi"/>
          <w:sz w:val="24"/>
          <w:szCs w:val="24"/>
          <w:lang w:val="en-US"/>
        </w:rPr>
        <w:t>:</w:t>
      </w:r>
      <w:r w:rsidR="0089000A" w:rsidRPr="00F60358">
        <w:rPr>
          <w:rFonts w:asciiTheme="majorBidi" w:hAnsiTheme="majorBidi" w:cstheme="majorBidi"/>
          <w:sz w:val="24"/>
          <w:szCs w:val="24"/>
        </w:rPr>
        <w:t xml:space="preserve"> 1</w:t>
      </w:r>
      <w:r w:rsidR="0089000A" w:rsidRPr="00F60358">
        <w:rPr>
          <w:sz w:val="24"/>
          <w:szCs w:val="24"/>
          <w:lang w:val="en-US"/>
        </w:rPr>
        <w:t>)</w:t>
      </w:r>
      <w:r w:rsidRPr="00F60358">
        <w:rPr>
          <w:sz w:val="24"/>
          <w:szCs w:val="24"/>
        </w:rPr>
        <w:t>.</w:t>
      </w:r>
    </w:p>
    <w:p w14:paraId="5590B7DE" w14:textId="2CFBF507" w:rsidR="00BD5D7F" w:rsidRPr="00F60358" w:rsidRDefault="00BD5D7F" w:rsidP="00BD5D7F">
      <w:pPr>
        <w:pStyle w:val="ListParagraph"/>
        <w:tabs>
          <w:tab w:val="left" w:pos="1134"/>
        </w:tabs>
        <w:ind w:left="450" w:firstLine="426"/>
        <w:rPr>
          <w:sz w:val="24"/>
          <w:szCs w:val="24"/>
        </w:rPr>
      </w:pPr>
      <w:r w:rsidRPr="00F60358">
        <w:rPr>
          <w:sz w:val="24"/>
          <w:szCs w:val="24"/>
        </w:rPr>
        <w:lastRenderedPageBreak/>
        <w:t>Menurut James L. Gibson efektivitas merupakan usaha suatu pencapaian yang dikehendaki sesuai dengan harapan yang ditunjukan kepada orang banyak dan dapat dirasakan oleh kelompok sasaran yaitu masyarakat</w:t>
      </w:r>
      <w:r w:rsidR="0089000A" w:rsidRPr="00F60358">
        <w:rPr>
          <w:sz w:val="24"/>
          <w:szCs w:val="24"/>
        </w:rPr>
        <w:t xml:space="preserve"> (</w:t>
      </w:r>
      <w:r w:rsidR="0089000A" w:rsidRPr="00F60358">
        <w:rPr>
          <w:rFonts w:asciiTheme="majorBidi" w:hAnsiTheme="majorBidi" w:cstheme="majorBidi"/>
          <w:sz w:val="24"/>
          <w:szCs w:val="24"/>
        </w:rPr>
        <w:t>Jumalia Mannayong dan Raimurti Djafar, 2018: 81</w:t>
      </w:r>
      <w:r w:rsidR="0089000A" w:rsidRPr="00F60358">
        <w:rPr>
          <w:sz w:val="24"/>
          <w:szCs w:val="24"/>
        </w:rPr>
        <w:t>)</w:t>
      </w:r>
      <w:r w:rsidRPr="00F60358">
        <w:rPr>
          <w:sz w:val="24"/>
          <w:szCs w:val="24"/>
        </w:rPr>
        <w:t>.</w:t>
      </w:r>
      <w:r w:rsidR="0089000A" w:rsidRPr="00F60358">
        <w:rPr>
          <w:sz w:val="24"/>
          <w:szCs w:val="24"/>
        </w:rPr>
        <w:t xml:space="preserve"> </w:t>
      </w:r>
      <w:r w:rsidRPr="00F60358">
        <w:rPr>
          <w:sz w:val="24"/>
          <w:szCs w:val="24"/>
        </w:rPr>
        <w:t>Gibson juga memandang keefektifan organisasi dari tiga presfektif yaitu</w:t>
      </w:r>
      <w:r w:rsidR="0089000A" w:rsidRPr="00F60358">
        <w:rPr>
          <w:sz w:val="24"/>
          <w:szCs w:val="24"/>
          <w:lang w:val="en-US"/>
        </w:rPr>
        <w:t xml:space="preserve"> (</w:t>
      </w:r>
      <w:r w:rsidR="0089000A" w:rsidRPr="00F60358">
        <w:rPr>
          <w:rFonts w:asciiTheme="majorBidi" w:hAnsiTheme="majorBidi" w:cstheme="majorBidi"/>
          <w:sz w:val="24"/>
          <w:szCs w:val="24"/>
        </w:rPr>
        <w:t>Dipta Kharisma dan Tri Yuniningsih, 2017</w:t>
      </w:r>
      <w:r w:rsidR="0089000A" w:rsidRPr="00F60358">
        <w:rPr>
          <w:rFonts w:asciiTheme="majorBidi" w:hAnsiTheme="majorBidi" w:cstheme="majorBidi"/>
          <w:sz w:val="24"/>
          <w:szCs w:val="24"/>
          <w:lang w:val="en-US"/>
        </w:rPr>
        <w:t>:</w:t>
      </w:r>
      <w:r w:rsidR="0089000A" w:rsidRPr="00F60358">
        <w:rPr>
          <w:rFonts w:asciiTheme="majorBidi" w:hAnsiTheme="majorBidi" w:cstheme="majorBidi"/>
          <w:sz w:val="24"/>
          <w:szCs w:val="24"/>
        </w:rPr>
        <w:t xml:space="preserve"> 4-5</w:t>
      </w:r>
      <w:r w:rsidR="0089000A" w:rsidRPr="00F60358">
        <w:rPr>
          <w:sz w:val="24"/>
          <w:szCs w:val="24"/>
          <w:lang w:val="en-US"/>
        </w:rPr>
        <w:t>)</w:t>
      </w:r>
      <w:r w:rsidRPr="00F60358">
        <w:rPr>
          <w:sz w:val="24"/>
          <w:szCs w:val="24"/>
        </w:rPr>
        <w:t xml:space="preserve">: </w:t>
      </w:r>
    </w:p>
    <w:p w14:paraId="2BEA98E4" w14:textId="77777777" w:rsidR="00BD5D7F" w:rsidRPr="00F60358" w:rsidRDefault="00BD5D7F" w:rsidP="00BD5D7F">
      <w:pPr>
        <w:pStyle w:val="ListParagraph"/>
        <w:widowControl/>
        <w:numPr>
          <w:ilvl w:val="0"/>
          <w:numId w:val="22"/>
        </w:numPr>
        <w:autoSpaceDE/>
        <w:autoSpaceDN/>
        <w:ind w:left="993" w:hanging="284"/>
        <w:contextualSpacing/>
        <w:rPr>
          <w:sz w:val="24"/>
          <w:szCs w:val="24"/>
        </w:rPr>
      </w:pPr>
      <w:r w:rsidRPr="00F60358">
        <w:rPr>
          <w:sz w:val="24"/>
          <w:szCs w:val="24"/>
        </w:rPr>
        <w:t xml:space="preserve">Efektivitas Individu </w:t>
      </w:r>
    </w:p>
    <w:p w14:paraId="61F8231D" w14:textId="77777777" w:rsidR="00BD5D7F" w:rsidRPr="00F60358" w:rsidRDefault="00BD5D7F" w:rsidP="00BD5D7F">
      <w:pPr>
        <w:pStyle w:val="ListParagraph"/>
        <w:tabs>
          <w:tab w:val="left" w:pos="1134"/>
        </w:tabs>
        <w:ind w:left="993" w:hanging="284"/>
        <w:rPr>
          <w:sz w:val="24"/>
          <w:szCs w:val="24"/>
        </w:rPr>
      </w:pPr>
      <w:r w:rsidRPr="00F60358">
        <w:rPr>
          <w:sz w:val="24"/>
          <w:szCs w:val="24"/>
        </w:rPr>
        <w:tab/>
      </w:r>
      <w:r w:rsidRPr="00F60358">
        <w:rPr>
          <w:sz w:val="24"/>
          <w:szCs w:val="24"/>
        </w:rPr>
        <w:tab/>
      </w:r>
      <w:r w:rsidRPr="00F60358">
        <w:rPr>
          <w:sz w:val="24"/>
          <w:szCs w:val="24"/>
        </w:rPr>
        <w:tab/>
        <w:t>Persfektif ini menekankan pada pelaksanaan tugas tugas dan tanggung jawab individu sebagai pekerja dari suatu organisasi. Keberhasilan prestasi individu sangat berkaitan dengan kerja dalam kelompok karena individu bekerja dalam organisasi pasti berhubungan langsung dengan kelompok.</w:t>
      </w:r>
    </w:p>
    <w:p w14:paraId="076809E6" w14:textId="77777777" w:rsidR="00BD5D7F" w:rsidRPr="00F60358" w:rsidRDefault="00BD5D7F" w:rsidP="00BD5D7F">
      <w:pPr>
        <w:pStyle w:val="ListParagraph"/>
        <w:widowControl/>
        <w:numPr>
          <w:ilvl w:val="0"/>
          <w:numId w:val="22"/>
        </w:numPr>
        <w:tabs>
          <w:tab w:val="left" w:pos="709"/>
          <w:tab w:val="left" w:pos="993"/>
        </w:tabs>
        <w:autoSpaceDE/>
        <w:autoSpaceDN/>
        <w:ind w:left="851" w:hanging="142"/>
        <w:contextualSpacing/>
        <w:rPr>
          <w:sz w:val="24"/>
          <w:szCs w:val="24"/>
        </w:rPr>
      </w:pPr>
      <w:r w:rsidRPr="00F60358">
        <w:rPr>
          <w:sz w:val="24"/>
          <w:szCs w:val="24"/>
        </w:rPr>
        <w:t xml:space="preserve">Efektivitas Kelompok </w:t>
      </w:r>
    </w:p>
    <w:p w14:paraId="3D50616B" w14:textId="77777777" w:rsidR="00BD5D7F" w:rsidRPr="00F60358" w:rsidRDefault="00BD5D7F" w:rsidP="00BD5D7F">
      <w:pPr>
        <w:pStyle w:val="ListParagraph"/>
        <w:ind w:left="993" w:firstLine="425"/>
        <w:rPr>
          <w:sz w:val="24"/>
          <w:szCs w:val="24"/>
        </w:rPr>
      </w:pPr>
      <w:r w:rsidRPr="00F60358">
        <w:rPr>
          <w:sz w:val="24"/>
          <w:szCs w:val="24"/>
        </w:rPr>
        <w:t xml:space="preserve">Persfektif ini menekankan pada kinerja yang dapat diberikan kelompok pekerja, dalam konteks ini individu sebagai </w:t>
      </w:r>
      <w:r w:rsidRPr="00F60358">
        <w:rPr>
          <w:i/>
          <w:iCs/>
          <w:sz w:val="24"/>
          <w:szCs w:val="24"/>
        </w:rPr>
        <w:t>team work</w:t>
      </w:r>
      <w:r w:rsidRPr="00F60358">
        <w:rPr>
          <w:sz w:val="24"/>
          <w:szCs w:val="24"/>
        </w:rPr>
        <w:t xml:space="preserve"> dimana ada sebuah tugas yang harus dilakukan secara kelompok bukan perorangan.</w:t>
      </w:r>
    </w:p>
    <w:p w14:paraId="4FB62DCC" w14:textId="77777777" w:rsidR="00BD5D7F" w:rsidRPr="00F60358" w:rsidRDefault="00BD5D7F" w:rsidP="00BD5D7F">
      <w:pPr>
        <w:pStyle w:val="ListParagraph"/>
        <w:widowControl/>
        <w:numPr>
          <w:ilvl w:val="0"/>
          <w:numId w:val="22"/>
        </w:numPr>
        <w:tabs>
          <w:tab w:val="left" w:pos="993"/>
        </w:tabs>
        <w:autoSpaceDE/>
        <w:autoSpaceDN/>
        <w:ind w:left="851" w:hanging="142"/>
        <w:contextualSpacing/>
        <w:rPr>
          <w:sz w:val="24"/>
          <w:szCs w:val="24"/>
        </w:rPr>
      </w:pPr>
      <w:r w:rsidRPr="00F60358">
        <w:rPr>
          <w:sz w:val="24"/>
          <w:szCs w:val="24"/>
        </w:rPr>
        <w:t>Efektivitas Organisasi</w:t>
      </w:r>
    </w:p>
    <w:p w14:paraId="1B07C27A" w14:textId="77777777" w:rsidR="00BD5D7F" w:rsidRPr="00F60358" w:rsidRDefault="00BD5D7F" w:rsidP="00BD5D7F">
      <w:pPr>
        <w:pStyle w:val="ListParagraph"/>
        <w:tabs>
          <w:tab w:val="left" w:pos="1276"/>
        </w:tabs>
        <w:ind w:left="993" w:firstLine="283"/>
        <w:rPr>
          <w:sz w:val="24"/>
          <w:szCs w:val="24"/>
        </w:rPr>
      </w:pPr>
      <w:r w:rsidRPr="00F60358">
        <w:rPr>
          <w:sz w:val="24"/>
          <w:szCs w:val="24"/>
        </w:rPr>
        <w:tab/>
        <w:t>Efektifitas organisaisi pada dasarnya merupakan hasil efektivitas individu dan kelompok. Efektivitas ini dapat melebihi jumlah efektivitas individu dan kelompok artinya organisasi dapat memperoleh prestasi yang lebih tinggi dari pada jumlah prestasi masing-masing.</w:t>
      </w:r>
    </w:p>
    <w:p w14:paraId="13BC9438" w14:textId="77777777" w:rsidR="00BD5D7F" w:rsidRPr="00F60358" w:rsidRDefault="00BD5D7F" w:rsidP="00BD5D7F">
      <w:pPr>
        <w:ind w:left="90" w:firstLine="360"/>
        <w:jc w:val="both"/>
        <w:rPr>
          <w:sz w:val="24"/>
          <w:szCs w:val="24"/>
        </w:rPr>
      </w:pPr>
      <w:r w:rsidRPr="00F60358">
        <w:rPr>
          <w:sz w:val="24"/>
          <w:szCs w:val="24"/>
        </w:rPr>
        <w:t xml:space="preserve">Memperhatikan pendapat para ahli di atas, dapat disimpulkan bahwa efektivitas adalah suatu kejadian yang terjadi sebagai akibat yang dikehendaki, misalkan saja apabila seseorang ingin melakukan suatu perbuatan tertentu dengan perencanaan yang dikehendaki, kemudian proses pelaksanaan kegiatan tersebut lancar sesuai yang direncanakan hingga dapat menghasilkan </w:t>
      </w:r>
      <w:r w:rsidRPr="00F60358">
        <w:rPr>
          <w:i/>
          <w:iCs/>
          <w:sz w:val="24"/>
          <w:szCs w:val="24"/>
        </w:rPr>
        <w:t>outpu</w:t>
      </w:r>
      <w:r w:rsidRPr="00F60358">
        <w:rPr>
          <w:sz w:val="24"/>
          <w:szCs w:val="24"/>
        </w:rPr>
        <w:t>t (keluaran) sesuai dengan perencanaan yang dikehendakinya maka hal tersebut dapat dikatakan efektif.</w:t>
      </w:r>
    </w:p>
    <w:p w14:paraId="448EF046" w14:textId="77777777" w:rsidR="00BD5D7F" w:rsidRPr="00F60358" w:rsidRDefault="00BD5D7F" w:rsidP="00BD5D7F">
      <w:pPr>
        <w:pStyle w:val="Heading3"/>
        <w:numPr>
          <w:ilvl w:val="0"/>
          <w:numId w:val="37"/>
        </w:numPr>
        <w:tabs>
          <w:tab w:val="left" w:pos="90"/>
          <w:tab w:val="left" w:pos="180"/>
          <w:tab w:val="left" w:pos="450"/>
        </w:tabs>
        <w:ind w:left="0" w:firstLine="0"/>
        <w:jc w:val="left"/>
      </w:pPr>
      <w:bookmarkStart w:id="14" w:name="_Toc74952870"/>
      <w:r w:rsidRPr="00F60358">
        <w:tab/>
      </w:r>
      <w:r w:rsidRPr="00F60358">
        <w:tab/>
        <w:t>Pengukuran Efektivitas</w:t>
      </w:r>
      <w:bookmarkEnd w:id="14"/>
      <w:r w:rsidRPr="00F60358">
        <w:t xml:space="preserve"> </w:t>
      </w:r>
    </w:p>
    <w:p w14:paraId="3AA495A8" w14:textId="19FB29BC" w:rsidR="00BD5D7F" w:rsidRPr="00F60358" w:rsidRDefault="00BD5D7F" w:rsidP="00BD5D7F">
      <w:pPr>
        <w:ind w:left="426" w:firstLine="283"/>
        <w:jc w:val="both"/>
        <w:rPr>
          <w:sz w:val="24"/>
          <w:szCs w:val="24"/>
        </w:rPr>
      </w:pPr>
      <w:r w:rsidRPr="00F60358">
        <w:rPr>
          <w:sz w:val="24"/>
          <w:szCs w:val="24"/>
        </w:rPr>
        <w:t>Mengukur efektivitas bukanlah hal yang sederhana, karena efektivitas dapat dikaji dari berbagai sudut pandang tergantung bagaimana dan siapa yang menilainya serta mengintrepretasikannya. Pengukuran efektivitas juga dapat dilakukan dengan melihat tingkat keberhasilan sebuah organisasi dalam mencapai tujuan sesuai perencanaan yang ditetapkan. Menurut Sujadi F.X dalam mencapai suatu efektivitas harus dipenuhi syarat-syarat sebagai berikut</w:t>
      </w:r>
      <w:r w:rsidR="0089000A" w:rsidRPr="00F60358">
        <w:rPr>
          <w:sz w:val="24"/>
          <w:szCs w:val="24"/>
        </w:rPr>
        <w:t xml:space="preserve"> (</w:t>
      </w:r>
      <w:r w:rsidR="0089000A" w:rsidRPr="00F60358">
        <w:rPr>
          <w:rFonts w:asciiTheme="majorBidi" w:hAnsiTheme="majorBidi" w:cstheme="majorBidi"/>
          <w:sz w:val="24"/>
          <w:szCs w:val="24"/>
        </w:rPr>
        <w:t>Sujadi F.X, 1990: 36-39</w:t>
      </w:r>
      <w:r w:rsidR="0089000A" w:rsidRPr="00F60358">
        <w:rPr>
          <w:sz w:val="24"/>
          <w:szCs w:val="24"/>
        </w:rPr>
        <w:t>)</w:t>
      </w:r>
      <w:r w:rsidRPr="00F60358">
        <w:rPr>
          <w:sz w:val="24"/>
          <w:szCs w:val="24"/>
        </w:rPr>
        <w:t>:</w:t>
      </w:r>
    </w:p>
    <w:p w14:paraId="570E1AE8" w14:textId="77777777" w:rsidR="00BD5D7F" w:rsidRPr="00F60358" w:rsidRDefault="00BD5D7F" w:rsidP="00BD5D7F">
      <w:pPr>
        <w:pStyle w:val="ListParagraph"/>
        <w:widowControl/>
        <w:numPr>
          <w:ilvl w:val="0"/>
          <w:numId w:val="32"/>
        </w:numPr>
        <w:autoSpaceDE/>
        <w:autoSpaceDN/>
        <w:ind w:left="709" w:hanging="283"/>
        <w:contextualSpacing/>
        <w:rPr>
          <w:sz w:val="24"/>
          <w:szCs w:val="24"/>
        </w:rPr>
      </w:pPr>
      <w:r w:rsidRPr="00F60358">
        <w:rPr>
          <w:sz w:val="24"/>
          <w:szCs w:val="24"/>
        </w:rPr>
        <w:t>Berhasil guna, yakni untuk menyatakan bahwa kegiatan telah dilaksanakan dengan tepat artinya target tercapai sesuai dengan waktu yang direncanakan.</w:t>
      </w:r>
    </w:p>
    <w:p w14:paraId="532B1E0E" w14:textId="77777777" w:rsidR="00BD5D7F" w:rsidRPr="00F60358" w:rsidRDefault="00BD5D7F" w:rsidP="00BD5D7F">
      <w:pPr>
        <w:pStyle w:val="ListParagraph"/>
        <w:widowControl/>
        <w:numPr>
          <w:ilvl w:val="0"/>
          <w:numId w:val="32"/>
        </w:numPr>
        <w:tabs>
          <w:tab w:val="left" w:pos="720"/>
        </w:tabs>
        <w:autoSpaceDE/>
        <w:autoSpaceDN/>
        <w:ind w:left="709" w:hanging="283"/>
        <w:contextualSpacing/>
        <w:rPr>
          <w:sz w:val="24"/>
          <w:szCs w:val="24"/>
        </w:rPr>
      </w:pPr>
      <w:r w:rsidRPr="00F60358">
        <w:rPr>
          <w:sz w:val="24"/>
          <w:szCs w:val="24"/>
        </w:rPr>
        <w:t>Ekonomis, yakni dalam ruang lingkup pelaksanaan pelayanan calon jemaah haji di Embarkasi Jakarta seluruh biaya, tenaga, kerja, material, peralatan, waktu, ruangan, dan lain lain telah telah dipergunakan dengan setepat-tepatnya sebagaimana yang telah ditetapkan dalam perencanaan dan tidak adanya pemborosan atau penyelewengan.</w:t>
      </w:r>
    </w:p>
    <w:p w14:paraId="382CEEE1" w14:textId="77777777" w:rsidR="00BD5D7F" w:rsidRPr="00F60358" w:rsidRDefault="00BD5D7F" w:rsidP="00BD5D7F">
      <w:pPr>
        <w:pStyle w:val="ListParagraph"/>
        <w:widowControl/>
        <w:numPr>
          <w:ilvl w:val="0"/>
          <w:numId w:val="32"/>
        </w:numPr>
        <w:autoSpaceDE/>
        <w:autoSpaceDN/>
        <w:ind w:left="709" w:hanging="283"/>
        <w:contextualSpacing/>
        <w:rPr>
          <w:sz w:val="24"/>
          <w:szCs w:val="24"/>
        </w:rPr>
      </w:pPr>
      <w:r w:rsidRPr="00F60358">
        <w:rPr>
          <w:sz w:val="24"/>
          <w:szCs w:val="24"/>
        </w:rPr>
        <w:t xml:space="preserve">Pelaksanaan kerja yang bertanggung jawab, yakni untuk membuktikan bahwa dalam pelaksanaan kerja sumber daya manusia telah dimanfaatkan </w:t>
      </w:r>
      <w:r w:rsidRPr="00F60358">
        <w:rPr>
          <w:sz w:val="24"/>
          <w:szCs w:val="24"/>
        </w:rPr>
        <w:lastRenderedPageBreak/>
        <w:t xml:space="preserve">dengan sebaik-baiknya dengan bertanggung jawab sesuai dengan perencanaan yang telah ditetapkan. </w:t>
      </w:r>
    </w:p>
    <w:p w14:paraId="2ED507E1" w14:textId="77777777" w:rsidR="00BD5D7F" w:rsidRPr="00F60358" w:rsidRDefault="00BD5D7F" w:rsidP="00BD5D7F">
      <w:pPr>
        <w:pStyle w:val="ListParagraph"/>
        <w:widowControl/>
        <w:numPr>
          <w:ilvl w:val="0"/>
          <w:numId w:val="32"/>
        </w:numPr>
        <w:autoSpaceDE/>
        <w:autoSpaceDN/>
        <w:ind w:left="709" w:hanging="283"/>
        <w:contextualSpacing/>
        <w:rPr>
          <w:sz w:val="24"/>
          <w:szCs w:val="24"/>
        </w:rPr>
      </w:pPr>
      <w:r w:rsidRPr="00F60358">
        <w:rPr>
          <w:sz w:val="24"/>
          <w:szCs w:val="24"/>
        </w:rPr>
        <w:t>Pembagian kerja yang nyata, yakni pelaksanaan kerja dibagi berdasarkan beban kerja, ukuran kemampuan kerja, dan waktu yang tersedia.</w:t>
      </w:r>
    </w:p>
    <w:p w14:paraId="3D9C09EC" w14:textId="77777777" w:rsidR="00BD5D7F" w:rsidRPr="00F60358" w:rsidRDefault="00BD5D7F" w:rsidP="00BD5D7F">
      <w:pPr>
        <w:pStyle w:val="ListParagraph"/>
        <w:widowControl/>
        <w:numPr>
          <w:ilvl w:val="0"/>
          <w:numId w:val="32"/>
        </w:numPr>
        <w:autoSpaceDE/>
        <w:autoSpaceDN/>
        <w:ind w:left="709" w:hanging="283"/>
        <w:contextualSpacing/>
        <w:rPr>
          <w:sz w:val="24"/>
          <w:szCs w:val="24"/>
        </w:rPr>
      </w:pPr>
      <w:r w:rsidRPr="00F60358">
        <w:rPr>
          <w:sz w:val="24"/>
          <w:szCs w:val="24"/>
        </w:rPr>
        <w:t>Rasionalitas wewenang dan tanggung jawab, maksudnya adalah wewenang harus seimbang dengan tanggung jawab. Dominasi antara satu pihak dengan pihak lainnya adalah hal yang harus dihindari.</w:t>
      </w:r>
    </w:p>
    <w:p w14:paraId="26356BA4" w14:textId="77777777" w:rsidR="00BD5D7F" w:rsidRPr="00F60358" w:rsidRDefault="00BD5D7F" w:rsidP="00BD5D7F">
      <w:pPr>
        <w:pStyle w:val="ListParagraph"/>
        <w:widowControl/>
        <w:numPr>
          <w:ilvl w:val="0"/>
          <w:numId w:val="32"/>
        </w:numPr>
        <w:autoSpaceDE/>
        <w:autoSpaceDN/>
        <w:ind w:left="709" w:hanging="283"/>
        <w:contextualSpacing/>
        <w:rPr>
          <w:sz w:val="24"/>
          <w:szCs w:val="24"/>
        </w:rPr>
      </w:pPr>
      <w:r w:rsidRPr="00F60358">
        <w:rPr>
          <w:sz w:val="24"/>
          <w:szCs w:val="24"/>
        </w:rPr>
        <w:t>Prosedur kerja yang praktis, maksudnya adalah target efektif dan ekonomis, pelaksanaan kerja yang memuaskan dan juga kegiatan operasional yang dilaksanakan dengan lancar</w:t>
      </w:r>
    </w:p>
    <w:p w14:paraId="6A6F424D" w14:textId="30E6745B" w:rsidR="00BD5D7F" w:rsidRPr="00F60358" w:rsidRDefault="00BD5D7F" w:rsidP="00BD5D7F">
      <w:pPr>
        <w:ind w:left="426" w:firstLine="283"/>
        <w:jc w:val="both"/>
        <w:rPr>
          <w:sz w:val="24"/>
          <w:szCs w:val="24"/>
        </w:rPr>
      </w:pPr>
      <w:r w:rsidRPr="00F60358">
        <w:rPr>
          <w:sz w:val="24"/>
          <w:szCs w:val="24"/>
        </w:rPr>
        <w:t>Selain itu ada beberapa hal yang harus dilakukan dalam mengukur efektivitas, Menurut Richard dan M Steers alat ukur yang digunakan untuk mengukur efektivitas meliputi</w:t>
      </w:r>
      <w:r w:rsidR="0089000A" w:rsidRPr="00F60358">
        <w:rPr>
          <w:sz w:val="24"/>
          <w:szCs w:val="24"/>
          <w:lang w:val="en-US"/>
        </w:rPr>
        <w:t xml:space="preserve"> (</w:t>
      </w:r>
      <w:r w:rsidR="0089000A" w:rsidRPr="00F60358">
        <w:rPr>
          <w:rFonts w:asciiTheme="majorBidi" w:hAnsiTheme="majorBidi" w:cstheme="majorBidi"/>
          <w:sz w:val="24"/>
          <w:szCs w:val="24"/>
        </w:rPr>
        <w:t>Richard M. Steers, 1990</w:t>
      </w:r>
      <w:r w:rsidR="0089000A" w:rsidRPr="00F60358">
        <w:rPr>
          <w:rFonts w:asciiTheme="majorBidi" w:hAnsiTheme="majorBidi" w:cstheme="majorBidi"/>
          <w:sz w:val="24"/>
          <w:szCs w:val="24"/>
          <w:lang w:val="en-US"/>
        </w:rPr>
        <w:t>:</w:t>
      </w:r>
      <w:r w:rsidR="0089000A" w:rsidRPr="00F60358">
        <w:rPr>
          <w:rFonts w:asciiTheme="majorBidi" w:hAnsiTheme="majorBidi" w:cstheme="majorBidi"/>
          <w:sz w:val="24"/>
          <w:szCs w:val="24"/>
        </w:rPr>
        <w:t xml:space="preserve"> 46</w:t>
      </w:r>
      <w:r w:rsidR="0089000A" w:rsidRPr="00F60358">
        <w:rPr>
          <w:sz w:val="24"/>
          <w:szCs w:val="24"/>
          <w:lang w:val="en-US"/>
        </w:rPr>
        <w:t>)</w:t>
      </w:r>
      <w:r w:rsidRPr="00F60358">
        <w:rPr>
          <w:sz w:val="24"/>
          <w:szCs w:val="24"/>
        </w:rPr>
        <w:t>:</w:t>
      </w:r>
    </w:p>
    <w:p w14:paraId="494F6800" w14:textId="77777777" w:rsidR="00BD5D7F" w:rsidRPr="00F60358" w:rsidRDefault="00BD5D7F" w:rsidP="00BD5D7F">
      <w:pPr>
        <w:pStyle w:val="ListParagraph"/>
        <w:widowControl/>
        <w:numPr>
          <w:ilvl w:val="0"/>
          <w:numId w:val="35"/>
        </w:numPr>
        <w:tabs>
          <w:tab w:val="left" w:pos="567"/>
          <w:tab w:val="left" w:pos="1134"/>
        </w:tabs>
        <w:autoSpaceDE/>
        <w:autoSpaceDN/>
        <w:ind w:left="851" w:hanging="142"/>
        <w:contextualSpacing/>
        <w:rPr>
          <w:sz w:val="24"/>
          <w:szCs w:val="24"/>
        </w:rPr>
      </w:pPr>
      <w:r w:rsidRPr="00F60358">
        <w:rPr>
          <w:sz w:val="24"/>
          <w:szCs w:val="24"/>
        </w:rPr>
        <w:t xml:space="preserve">Kemampuan Menyesuaikan Diri </w:t>
      </w:r>
    </w:p>
    <w:p w14:paraId="0655B4A6" w14:textId="77777777" w:rsidR="00BD5D7F" w:rsidRPr="00F60358" w:rsidRDefault="00BD5D7F" w:rsidP="00BD5D7F">
      <w:pPr>
        <w:ind w:left="993" w:firstLine="425"/>
        <w:jc w:val="both"/>
        <w:rPr>
          <w:sz w:val="24"/>
          <w:szCs w:val="24"/>
        </w:rPr>
      </w:pPr>
      <w:r w:rsidRPr="00F60358">
        <w:rPr>
          <w:sz w:val="24"/>
          <w:szCs w:val="24"/>
        </w:rPr>
        <w:t>Kunci keberhasilan organisasi adalah kerja sama dalam pencapaian tujuan. Setiap orang yang masuk dalam organisasi dituntut untuk dapat menyesuaikan diri dengan orang yang bekerja di dalam organisasi tersebut maupun dalam pekerjaan. Mereka harus adaptasi dengan lingkungan barunya, sehingga terhindar dari kesalahan komunikasi.</w:t>
      </w:r>
    </w:p>
    <w:p w14:paraId="21000652" w14:textId="77777777" w:rsidR="00BD5D7F" w:rsidRPr="00F60358" w:rsidRDefault="00BD5D7F" w:rsidP="00BD5D7F">
      <w:pPr>
        <w:pStyle w:val="ListParagraph"/>
        <w:widowControl/>
        <w:numPr>
          <w:ilvl w:val="0"/>
          <w:numId w:val="35"/>
        </w:numPr>
        <w:tabs>
          <w:tab w:val="left" w:pos="1134"/>
        </w:tabs>
        <w:autoSpaceDE/>
        <w:autoSpaceDN/>
        <w:ind w:left="567" w:firstLine="142"/>
        <w:contextualSpacing/>
        <w:rPr>
          <w:sz w:val="24"/>
          <w:szCs w:val="24"/>
        </w:rPr>
      </w:pPr>
      <w:r w:rsidRPr="00F60358">
        <w:rPr>
          <w:sz w:val="24"/>
          <w:szCs w:val="24"/>
        </w:rPr>
        <w:t xml:space="preserve">Prestasi Kerja </w:t>
      </w:r>
    </w:p>
    <w:p w14:paraId="18FF2C3E" w14:textId="77777777" w:rsidR="00BD5D7F" w:rsidRPr="00F60358" w:rsidRDefault="00BD5D7F" w:rsidP="00BD5D7F">
      <w:pPr>
        <w:ind w:left="993" w:firstLine="425"/>
        <w:jc w:val="both"/>
        <w:rPr>
          <w:sz w:val="24"/>
          <w:szCs w:val="24"/>
        </w:rPr>
      </w:pPr>
      <w:r w:rsidRPr="00F60358">
        <w:rPr>
          <w:sz w:val="24"/>
          <w:szCs w:val="24"/>
        </w:rPr>
        <w:t xml:space="preserve">Prestasi kerja adalah suatu hasil kerja yang dicapai seseorang dalam melaksanakan tugas-tugas yang dibebankan pada seseorang yang didasarkan atas kecakapan, pengalaman, kesungguhan, dan waktu. Penilain prestasi kerja meinitikberatkan pada kedisiplinan seseorang dalam bekerja. </w:t>
      </w:r>
    </w:p>
    <w:p w14:paraId="1050FFB2" w14:textId="77777777" w:rsidR="00BD5D7F" w:rsidRPr="00F60358" w:rsidRDefault="00BD5D7F" w:rsidP="00BD5D7F">
      <w:pPr>
        <w:pStyle w:val="ListParagraph"/>
        <w:widowControl/>
        <w:numPr>
          <w:ilvl w:val="0"/>
          <w:numId w:val="35"/>
        </w:numPr>
        <w:tabs>
          <w:tab w:val="left" w:pos="1134"/>
        </w:tabs>
        <w:autoSpaceDE/>
        <w:autoSpaceDN/>
        <w:ind w:left="720" w:hanging="11"/>
        <w:contextualSpacing/>
        <w:rPr>
          <w:sz w:val="24"/>
          <w:szCs w:val="24"/>
        </w:rPr>
      </w:pPr>
      <w:r w:rsidRPr="00F60358">
        <w:rPr>
          <w:sz w:val="24"/>
          <w:szCs w:val="24"/>
        </w:rPr>
        <w:t xml:space="preserve">Kepuasan Kerja </w:t>
      </w:r>
    </w:p>
    <w:p w14:paraId="0E6E19D9" w14:textId="77777777" w:rsidR="00BD5D7F" w:rsidRPr="00F60358" w:rsidRDefault="00BD5D7F" w:rsidP="00BD5D7F">
      <w:pPr>
        <w:pStyle w:val="ListParagraph"/>
        <w:tabs>
          <w:tab w:val="left" w:pos="1134"/>
        </w:tabs>
        <w:ind w:left="993" w:firstLine="141"/>
        <w:rPr>
          <w:sz w:val="24"/>
          <w:szCs w:val="24"/>
        </w:rPr>
      </w:pPr>
      <w:r w:rsidRPr="00F60358">
        <w:rPr>
          <w:sz w:val="24"/>
          <w:szCs w:val="24"/>
        </w:rPr>
        <w:tab/>
        <w:t>Kepuasaan kerja yang dimaksud adalah tingkat kepuasan dan kesenangan yang dirasakan oleh seseorang atas peranan dan pekerjaan dalam organisasi. Dalam ruang lingkup pelayanan calon jemaah haji di Embarkasi Jakarta. Kepuasan Jemaah tergantung pada bagaimana pelayanan yang dilakukan oleh panitia penyelenggara ibadah haji</w:t>
      </w:r>
    </w:p>
    <w:p w14:paraId="30E24691" w14:textId="77777777" w:rsidR="00BD5D7F" w:rsidRPr="00F60358" w:rsidRDefault="00BD5D7F" w:rsidP="00BD5D7F">
      <w:pPr>
        <w:pStyle w:val="ListParagraph"/>
        <w:widowControl/>
        <w:numPr>
          <w:ilvl w:val="0"/>
          <w:numId w:val="35"/>
        </w:numPr>
        <w:tabs>
          <w:tab w:val="left" w:pos="1134"/>
        </w:tabs>
        <w:autoSpaceDE/>
        <w:autoSpaceDN/>
        <w:ind w:left="720" w:hanging="11"/>
        <w:contextualSpacing/>
        <w:rPr>
          <w:sz w:val="24"/>
          <w:szCs w:val="24"/>
        </w:rPr>
      </w:pPr>
      <w:r w:rsidRPr="00F60358">
        <w:rPr>
          <w:sz w:val="24"/>
          <w:szCs w:val="24"/>
        </w:rPr>
        <w:t xml:space="preserve">Kualitas </w:t>
      </w:r>
    </w:p>
    <w:p w14:paraId="73B9ED02" w14:textId="77777777" w:rsidR="00BD5D7F" w:rsidRPr="00F60358" w:rsidRDefault="00BD5D7F" w:rsidP="00BD5D7F">
      <w:pPr>
        <w:ind w:left="993" w:firstLine="425"/>
        <w:jc w:val="both"/>
        <w:rPr>
          <w:sz w:val="24"/>
          <w:szCs w:val="24"/>
        </w:rPr>
      </w:pPr>
      <w:r w:rsidRPr="00F60358">
        <w:rPr>
          <w:sz w:val="24"/>
          <w:szCs w:val="24"/>
        </w:rPr>
        <w:t>Kualitas dari jasa atau primer yang dihasilkan organisasi menentukan efektivitas kinerja organisasi tersebut. Kualitas mungkin memiliki banyak bentuk operasional. Terutama ditentukan oleh jenis produk atau jasa yang dihasilkan oleh organisasi tersebut.</w:t>
      </w:r>
    </w:p>
    <w:p w14:paraId="3EC658BE" w14:textId="77777777" w:rsidR="00BD5D7F" w:rsidRPr="00F60358" w:rsidRDefault="00BD5D7F" w:rsidP="00BD5D7F">
      <w:pPr>
        <w:pStyle w:val="ListParagraph"/>
        <w:widowControl/>
        <w:numPr>
          <w:ilvl w:val="0"/>
          <w:numId w:val="35"/>
        </w:numPr>
        <w:tabs>
          <w:tab w:val="left" w:pos="1134"/>
        </w:tabs>
        <w:autoSpaceDE/>
        <w:autoSpaceDN/>
        <w:ind w:left="720" w:hanging="11"/>
        <w:contextualSpacing/>
        <w:rPr>
          <w:sz w:val="24"/>
          <w:szCs w:val="24"/>
        </w:rPr>
      </w:pPr>
      <w:r w:rsidRPr="00F60358">
        <w:rPr>
          <w:sz w:val="24"/>
          <w:szCs w:val="24"/>
        </w:rPr>
        <w:t xml:space="preserve">Penilaian oleh Pihak Luar </w:t>
      </w:r>
    </w:p>
    <w:p w14:paraId="5A4743F8" w14:textId="77777777" w:rsidR="00BD5D7F" w:rsidRPr="00F60358" w:rsidRDefault="00BD5D7F" w:rsidP="00BD5D7F">
      <w:pPr>
        <w:ind w:left="993" w:firstLine="425"/>
        <w:jc w:val="both"/>
        <w:rPr>
          <w:sz w:val="24"/>
          <w:szCs w:val="24"/>
        </w:rPr>
      </w:pPr>
      <w:r w:rsidRPr="00F60358">
        <w:rPr>
          <w:sz w:val="24"/>
          <w:szCs w:val="24"/>
        </w:rPr>
        <w:t>Penilaian mengenai organisasi atau unit organisasi diberikan oleh mereka individu atau organisasi dalam lingkungan organisasi itu sendiri yaitu pihak pihak dengan siapa organisasi itu berhubungan. Adapun pada pelayanan jemaah haji di Embarkasi Jakarta. PPIH bekerja sama dengan berbagai pihak eksternal seperti Kementrian perhubungan, keimigrasian, kemananan, dan luar negeri, dalam rangka mesukseskan penyelenggaraan ibadah haji.</w:t>
      </w:r>
    </w:p>
    <w:p w14:paraId="7B075DDA" w14:textId="77777777" w:rsidR="00BD5D7F" w:rsidRPr="00F60358" w:rsidRDefault="00BD5D7F" w:rsidP="00BD5D7F">
      <w:pPr>
        <w:pStyle w:val="Heading3"/>
        <w:numPr>
          <w:ilvl w:val="0"/>
          <w:numId w:val="37"/>
        </w:numPr>
        <w:tabs>
          <w:tab w:val="left" w:pos="270"/>
        </w:tabs>
        <w:ind w:left="90" w:firstLine="0"/>
      </w:pPr>
      <w:bookmarkStart w:id="15" w:name="_Toc74952871"/>
      <w:r w:rsidRPr="00F60358">
        <w:t>Faktor Faktor Yang Mempengaruhi Efektivitas</w:t>
      </w:r>
      <w:bookmarkEnd w:id="15"/>
      <w:r w:rsidRPr="00F60358">
        <w:t xml:space="preserve"> </w:t>
      </w:r>
    </w:p>
    <w:p w14:paraId="64A86F73" w14:textId="0022CD80" w:rsidR="00BD5D7F" w:rsidRPr="00F60358" w:rsidRDefault="00BD5D7F" w:rsidP="00BD5D7F">
      <w:pPr>
        <w:ind w:left="426" w:firstLine="283"/>
        <w:jc w:val="both"/>
        <w:rPr>
          <w:sz w:val="24"/>
          <w:szCs w:val="24"/>
        </w:rPr>
      </w:pPr>
      <w:r w:rsidRPr="00F60358">
        <w:rPr>
          <w:sz w:val="24"/>
          <w:szCs w:val="24"/>
        </w:rPr>
        <w:t xml:space="preserve">Menurut Subeki dan Jauhar dalam Buku Pengantar Teori dan Perilaku Organisasi ada beberapa faktor yang mempengaruhi Efektivitas Kinerja </w:t>
      </w:r>
      <w:r w:rsidRPr="00F60358">
        <w:rPr>
          <w:sz w:val="24"/>
          <w:szCs w:val="24"/>
        </w:rPr>
        <w:lastRenderedPageBreak/>
        <w:t>seseorang dalam organisasi antara lain</w:t>
      </w:r>
      <w:r w:rsidR="0089000A" w:rsidRPr="00F60358">
        <w:rPr>
          <w:sz w:val="24"/>
          <w:szCs w:val="24"/>
        </w:rPr>
        <w:t xml:space="preserve"> (</w:t>
      </w:r>
      <w:r w:rsidR="0089000A" w:rsidRPr="00F60358">
        <w:rPr>
          <w:rFonts w:asciiTheme="majorBidi" w:hAnsiTheme="majorBidi" w:cstheme="majorBidi"/>
          <w:sz w:val="24"/>
          <w:szCs w:val="24"/>
        </w:rPr>
        <w:t>Tiur Rajagukguk, 2017</w:t>
      </w:r>
      <w:r w:rsidR="0089000A" w:rsidRPr="00F60358">
        <w:rPr>
          <w:rFonts w:asciiTheme="majorBidi" w:hAnsiTheme="majorBidi" w:cstheme="majorBidi"/>
          <w:sz w:val="24"/>
          <w:szCs w:val="24"/>
          <w:lang w:val="en-US"/>
        </w:rPr>
        <w:t>:</w:t>
      </w:r>
      <w:r w:rsidR="0089000A" w:rsidRPr="00F60358">
        <w:rPr>
          <w:rFonts w:asciiTheme="majorBidi" w:hAnsiTheme="majorBidi" w:cstheme="majorBidi"/>
          <w:sz w:val="24"/>
          <w:szCs w:val="24"/>
        </w:rPr>
        <w:t xml:space="preserve"> 126</w:t>
      </w:r>
      <w:r w:rsidR="0089000A" w:rsidRPr="00F60358">
        <w:rPr>
          <w:sz w:val="24"/>
          <w:szCs w:val="24"/>
          <w:lang w:val="en-US"/>
        </w:rPr>
        <w:t>)</w:t>
      </w:r>
      <w:r w:rsidRPr="00F60358">
        <w:rPr>
          <w:sz w:val="24"/>
          <w:szCs w:val="24"/>
        </w:rPr>
        <w:t>:</w:t>
      </w:r>
    </w:p>
    <w:p w14:paraId="2CC88757" w14:textId="77777777" w:rsidR="00BD5D7F" w:rsidRPr="00F60358" w:rsidRDefault="00BD5D7F" w:rsidP="00BD5D7F">
      <w:pPr>
        <w:pStyle w:val="ListParagraph"/>
        <w:widowControl/>
        <w:numPr>
          <w:ilvl w:val="0"/>
          <w:numId w:val="23"/>
        </w:numPr>
        <w:tabs>
          <w:tab w:val="left" w:pos="1134"/>
        </w:tabs>
        <w:autoSpaceDE/>
        <w:autoSpaceDN/>
        <w:ind w:left="709" w:firstLine="0"/>
        <w:contextualSpacing/>
        <w:rPr>
          <w:sz w:val="24"/>
          <w:szCs w:val="24"/>
        </w:rPr>
      </w:pPr>
      <w:r w:rsidRPr="00F60358">
        <w:rPr>
          <w:sz w:val="24"/>
          <w:szCs w:val="24"/>
        </w:rPr>
        <w:t xml:space="preserve">Peningkatan Kepuasan Kerja </w:t>
      </w:r>
    </w:p>
    <w:p w14:paraId="23FCD20C" w14:textId="77777777" w:rsidR="00BD5D7F" w:rsidRPr="00F60358" w:rsidRDefault="00BD5D7F" w:rsidP="00BD5D7F">
      <w:pPr>
        <w:tabs>
          <w:tab w:val="left" w:pos="851"/>
          <w:tab w:val="left" w:pos="1134"/>
        </w:tabs>
        <w:ind w:left="1134" w:firstLine="142"/>
        <w:jc w:val="both"/>
        <w:rPr>
          <w:sz w:val="24"/>
          <w:szCs w:val="24"/>
        </w:rPr>
      </w:pPr>
      <w:r w:rsidRPr="00F60358">
        <w:rPr>
          <w:sz w:val="24"/>
          <w:szCs w:val="24"/>
        </w:rPr>
        <w:tab/>
        <w:t>Peningkatan kepuasan kerja mempengaruhi individu dalam organisasi. Kepuasan kerja suatu individu dipengaruhi oleh hak hak yang mereka dapatkan atas pekerjaan yang telah dilaksanakan.</w:t>
      </w:r>
    </w:p>
    <w:p w14:paraId="3512EE1A" w14:textId="77777777" w:rsidR="00BD5D7F" w:rsidRPr="00F60358" w:rsidRDefault="00BD5D7F" w:rsidP="00BD5D7F">
      <w:pPr>
        <w:pStyle w:val="ListParagraph"/>
        <w:widowControl/>
        <w:numPr>
          <w:ilvl w:val="0"/>
          <w:numId w:val="23"/>
        </w:numPr>
        <w:tabs>
          <w:tab w:val="left" w:pos="1134"/>
        </w:tabs>
        <w:autoSpaceDE/>
        <w:autoSpaceDN/>
        <w:ind w:left="709" w:firstLine="0"/>
        <w:contextualSpacing/>
        <w:rPr>
          <w:sz w:val="24"/>
          <w:szCs w:val="24"/>
        </w:rPr>
      </w:pPr>
      <w:r w:rsidRPr="00F60358">
        <w:rPr>
          <w:sz w:val="24"/>
          <w:szCs w:val="24"/>
        </w:rPr>
        <w:t>Pengurangan Kealpaan</w:t>
      </w:r>
    </w:p>
    <w:p w14:paraId="324529D2" w14:textId="77777777" w:rsidR="00BD5D7F" w:rsidRPr="00F60358" w:rsidRDefault="00BD5D7F" w:rsidP="00BD5D7F">
      <w:pPr>
        <w:tabs>
          <w:tab w:val="left" w:pos="1134"/>
        </w:tabs>
        <w:ind w:left="1134" w:firstLine="142"/>
        <w:jc w:val="both"/>
        <w:rPr>
          <w:sz w:val="24"/>
          <w:szCs w:val="24"/>
        </w:rPr>
      </w:pPr>
      <w:r w:rsidRPr="00F60358">
        <w:rPr>
          <w:sz w:val="24"/>
          <w:szCs w:val="24"/>
        </w:rPr>
        <w:tab/>
        <w:t>Tindakan tidak masuk kerja yang dilakukan individu terhadap organisasi atau perusahaan berpengaruh negatif terhadap efektivitas dan efesiensi kerja suatu organisasi.</w:t>
      </w:r>
    </w:p>
    <w:p w14:paraId="226236FB" w14:textId="77777777" w:rsidR="00BD5D7F" w:rsidRPr="00F60358" w:rsidRDefault="00BD5D7F" w:rsidP="00BD5D7F">
      <w:pPr>
        <w:pStyle w:val="ListParagraph"/>
        <w:widowControl/>
        <w:numPr>
          <w:ilvl w:val="0"/>
          <w:numId w:val="23"/>
        </w:numPr>
        <w:tabs>
          <w:tab w:val="left" w:pos="1134"/>
        </w:tabs>
        <w:autoSpaceDE/>
        <w:autoSpaceDN/>
        <w:ind w:left="709" w:firstLine="0"/>
        <w:contextualSpacing/>
        <w:rPr>
          <w:sz w:val="24"/>
          <w:szCs w:val="24"/>
        </w:rPr>
      </w:pPr>
      <w:r w:rsidRPr="00F60358">
        <w:rPr>
          <w:sz w:val="24"/>
          <w:szCs w:val="24"/>
        </w:rPr>
        <w:t xml:space="preserve">Penurunan </w:t>
      </w:r>
      <w:r w:rsidRPr="00F60358">
        <w:rPr>
          <w:i/>
          <w:iCs/>
          <w:sz w:val="24"/>
          <w:szCs w:val="24"/>
        </w:rPr>
        <w:t>Turn Over</w:t>
      </w:r>
      <w:r w:rsidRPr="00F60358">
        <w:rPr>
          <w:sz w:val="24"/>
          <w:szCs w:val="24"/>
        </w:rPr>
        <w:t xml:space="preserve"> </w:t>
      </w:r>
    </w:p>
    <w:p w14:paraId="2CE3FEEC" w14:textId="77777777" w:rsidR="00BD5D7F" w:rsidRPr="00F60358" w:rsidRDefault="00BD5D7F" w:rsidP="00BD5D7F">
      <w:pPr>
        <w:ind w:left="1134" w:firstLine="425"/>
        <w:jc w:val="both"/>
        <w:rPr>
          <w:sz w:val="24"/>
          <w:szCs w:val="24"/>
        </w:rPr>
      </w:pPr>
      <w:r w:rsidRPr="00F60358">
        <w:rPr>
          <w:i/>
          <w:iCs/>
          <w:sz w:val="24"/>
          <w:szCs w:val="24"/>
        </w:rPr>
        <w:t>Turn over</w:t>
      </w:r>
      <w:r w:rsidRPr="00F60358">
        <w:rPr>
          <w:sz w:val="24"/>
          <w:szCs w:val="24"/>
        </w:rPr>
        <w:t xml:space="preserve"> yang dimaksud adalah pengunduran diri para pekerja atau kemunduran para pekerja dalam suatu organisasi atau perusaahaan yang berpengaruh terhadap efektivitas perusahaan tersebut.</w:t>
      </w:r>
    </w:p>
    <w:p w14:paraId="41B75F01" w14:textId="77777777" w:rsidR="00BD5D7F" w:rsidRPr="00F60358" w:rsidRDefault="00BD5D7F" w:rsidP="00BD5D7F">
      <w:pPr>
        <w:pStyle w:val="ListParagraph"/>
        <w:widowControl/>
        <w:numPr>
          <w:ilvl w:val="0"/>
          <w:numId w:val="23"/>
        </w:numPr>
        <w:tabs>
          <w:tab w:val="left" w:pos="1134"/>
        </w:tabs>
        <w:autoSpaceDE/>
        <w:autoSpaceDN/>
        <w:ind w:left="709" w:firstLine="0"/>
        <w:contextualSpacing/>
        <w:rPr>
          <w:sz w:val="24"/>
          <w:szCs w:val="24"/>
        </w:rPr>
      </w:pPr>
      <w:r w:rsidRPr="00F60358">
        <w:rPr>
          <w:sz w:val="24"/>
          <w:szCs w:val="24"/>
        </w:rPr>
        <w:t xml:space="preserve">Peningkatan Produktivitas </w:t>
      </w:r>
    </w:p>
    <w:p w14:paraId="32C476D7" w14:textId="77777777" w:rsidR="00BD5D7F" w:rsidRPr="00F60358" w:rsidRDefault="00BD5D7F" w:rsidP="00BD5D7F">
      <w:pPr>
        <w:ind w:left="1134" w:firstLine="426"/>
        <w:jc w:val="both"/>
        <w:rPr>
          <w:sz w:val="24"/>
          <w:szCs w:val="24"/>
        </w:rPr>
      </w:pPr>
      <w:r w:rsidRPr="00F60358">
        <w:rPr>
          <w:sz w:val="24"/>
          <w:szCs w:val="24"/>
        </w:rPr>
        <w:t>Suatu organisasi dinyatakan produktif jika mampu mencapai tujuannya dengan baik dan sesuai dengan target yang telah dilaksanakan baik target waktu, biaya, dan hasil. Produktivitas dalam organisasi ini dapat mempengaruhi perilaku organisasi dimana produktivitas ini mempengaruhi efisiensi dan efektivitas kinerja suatu organisasi atau perusahaan.</w:t>
      </w:r>
    </w:p>
    <w:p w14:paraId="360FE8E7" w14:textId="77777777" w:rsidR="00BD5D7F" w:rsidRPr="00F60358" w:rsidRDefault="00BD5D7F" w:rsidP="00BD5D7F">
      <w:pPr>
        <w:pStyle w:val="Heading2"/>
        <w:numPr>
          <w:ilvl w:val="0"/>
          <w:numId w:val="38"/>
        </w:numPr>
        <w:tabs>
          <w:tab w:val="num" w:pos="360"/>
        </w:tabs>
        <w:spacing w:before="0"/>
        <w:ind w:left="360" w:firstLine="0"/>
        <w:jc w:val="left"/>
        <w:rPr>
          <w:sz w:val="24"/>
          <w:szCs w:val="24"/>
        </w:rPr>
      </w:pPr>
      <w:bookmarkStart w:id="16" w:name="_Toc67522280"/>
      <w:bookmarkStart w:id="17" w:name="_Toc74952872"/>
      <w:r w:rsidRPr="00F60358">
        <w:rPr>
          <w:sz w:val="24"/>
          <w:szCs w:val="24"/>
        </w:rPr>
        <w:t>Kinerja</w:t>
      </w:r>
      <w:bookmarkEnd w:id="16"/>
      <w:bookmarkEnd w:id="17"/>
    </w:p>
    <w:p w14:paraId="1B66B4BF" w14:textId="77777777" w:rsidR="00BD5D7F" w:rsidRPr="00F60358" w:rsidRDefault="00BD5D7F" w:rsidP="00BD5D7F">
      <w:pPr>
        <w:pStyle w:val="Heading3"/>
        <w:numPr>
          <w:ilvl w:val="0"/>
          <w:numId w:val="40"/>
        </w:numPr>
        <w:tabs>
          <w:tab w:val="left" w:pos="284"/>
          <w:tab w:val="num" w:pos="360"/>
          <w:tab w:val="left" w:pos="567"/>
        </w:tabs>
        <w:ind w:left="-90" w:firstLine="426"/>
      </w:pPr>
      <w:bookmarkStart w:id="18" w:name="_Toc74952873"/>
      <w:r w:rsidRPr="00F60358">
        <w:t>Pengertian Kinerja</w:t>
      </w:r>
      <w:bookmarkEnd w:id="18"/>
      <w:r w:rsidRPr="00F60358">
        <w:t xml:space="preserve"> </w:t>
      </w:r>
    </w:p>
    <w:p w14:paraId="4E30BA29" w14:textId="308C8B77" w:rsidR="00BD5D7F" w:rsidRPr="00F60358" w:rsidRDefault="00BD5D7F" w:rsidP="00BD5D7F">
      <w:pPr>
        <w:ind w:left="360" w:firstLine="426"/>
        <w:jc w:val="both"/>
        <w:rPr>
          <w:sz w:val="24"/>
          <w:szCs w:val="24"/>
        </w:rPr>
      </w:pPr>
      <w:r w:rsidRPr="00F60358">
        <w:rPr>
          <w:sz w:val="24"/>
          <w:szCs w:val="24"/>
        </w:rPr>
        <w:t>Kinerja merupakan gambaran mengenai tingkat pencapaian pelaksanaan suatu program kebaikan atau kebajikan dalam mewujudkan sasaran, tujuan, visi, dan misi organisasi yang dituangkan melalui perencanaan strategis suatu organisasi. Sedangkan menurut The Scriber-Bantam Kinerja berasal dari kata “</w:t>
      </w:r>
      <w:r w:rsidRPr="00F60358">
        <w:rPr>
          <w:i/>
          <w:iCs/>
          <w:sz w:val="24"/>
          <w:szCs w:val="24"/>
        </w:rPr>
        <w:t>to perform</w:t>
      </w:r>
      <w:r w:rsidRPr="00F60358">
        <w:rPr>
          <w:sz w:val="24"/>
          <w:szCs w:val="24"/>
        </w:rPr>
        <w:t xml:space="preserve">” dengan beberapa </w:t>
      </w:r>
      <w:r w:rsidRPr="00F60358">
        <w:rPr>
          <w:i/>
          <w:iCs/>
          <w:sz w:val="24"/>
          <w:szCs w:val="24"/>
        </w:rPr>
        <w:t>entries</w:t>
      </w:r>
      <w:r w:rsidRPr="00F60358">
        <w:rPr>
          <w:sz w:val="24"/>
          <w:szCs w:val="24"/>
        </w:rPr>
        <w:t xml:space="preserve"> yaitu (1) Melakukan, menjalankan, melaksanakan (2) Memenuhi atau melaksanakan kewajiban suatu niat atau nazar (3) Melaksanakan atau menyempurnakan tanggung jawab (5) Melakukan sesuatu yang diharapkan oleh seseorang atau mesin</w:t>
      </w:r>
      <w:r w:rsidR="0089000A" w:rsidRPr="00F60358">
        <w:rPr>
          <w:sz w:val="24"/>
          <w:szCs w:val="24"/>
        </w:rPr>
        <w:t xml:space="preserve"> (</w:t>
      </w:r>
      <w:r w:rsidR="0089000A" w:rsidRPr="00F60358">
        <w:rPr>
          <w:rFonts w:asciiTheme="majorBidi" w:hAnsiTheme="majorBidi" w:cstheme="majorBidi"/>
          <w:sz w:val="24"/>
          <w:szCs w:val="24"/>
        </w:rPr>
        <w:t>Moeheriono, 2012: 95-96</w:t>
      </w:r>
      <w:r w:rsidR="0089000A" w:rsidRPr="00F60358">
        <w:rPr>
          <w:sz w:val="24"/>
          <w:szCs w:val="24"/>
        </w:rPr>
        <w:t>)</w:t>
      </w:r>
      <w:r w:rsidRPr="00F60358">
        <w:rPr>
          <w:sz w:val="24"/>
          <w:szCs w:val="24"/>
        </w:rPr>
        <w:t>.</w:t>
      </w:r>
    </w:p>
    <w:p w14:paraId="3E628844" w14:textId="1E850CBF" w:rsidR="00BD5D7F" w:rsidRPr="00F60358" w:rsidRDefault="00BD5D7F" w:rsidP="00BD5D7F">
      <w:pPr>
        <w:ind w:left="360" w:firstLine="426"/>
        <w:jc w:val="both"/>
        <w:rPr>
          <w:sz w:val="24"/>
          <w:szCs w:val="24"/>
        </w:rPr>
      </w:pPr>
      <w:r w:rsidRPr="00F60358">
        <w:rPr>
          <w:sz w:val="24"/>
          <w:szCs w:val="24"/>
        </w:rPr>
        <w:t>Prof. Dr. Wibowo juga memberikan atensi besar terhadap pengertian kinerja, menurutnya, “kinerja merupakan hasil pekerjaan yang mempunyai hubungan kuat dengan tujuan strategis organisasi, kepuasan konsumen, dan kontribusi pada ekonomi dengan demikian kinerja adalah tentang melakukan pekerjaan dan hasil yang dicapai dari pekerjaan tersebut”</w:t>
      </w:r>
      <w:r w:rsidR="0089000A" w:rsidRPr="00F60358">
        <w:rPr>
          <w:sz w:val="24"/>
          <w:szCs w:val="24"/>
        </w:rPr>
        <w:t xml:space="preserve"> (</w:t>
      </w:r>
      <w:r w:rsidR="0089000A" w:rsidRPr="00F60358">
        <w:rPr>
          <w:rFonts w:asciiTheme="majorBidi" w:hAnsiTheme="majorBidi" w:cstheme="majorBidi"/>
          <w:sz w:val="24"/>
          <w:szCs w:val="24"/>
        </w:rPr>
        <w:t>Wibowo, 2007: 7</w:t>
      </w:r>
      <w:r w:rsidR="0089000A" w:rsidRPr="00F60358">
        <w:rPr>
          <w:sz w:val="24"/>
          <w:szCs w:val="24"/>
        </w:rPr>
        <w:t>)</w:t>
      </w:r>
      <w:r w:rsidRPr="00F60358">
        <w:rPr>
          <w:sz w:val="24"/>
          <w:szCs w:val="24"/>
        </w:rPr>
        <w:t xml:space="preserve">. </w:t>
      </w:r>
      <w:r w:rsidRPr="00F60358">
        <w:rPr>
          <w:sz w:val="24"/>
          <w:szCs w:val="24"/>
        </w:rPr>
        <w:tab/>
        <w:t>Pengertian menurut Prof. Wibowo merupakan ilustrasi dari tujuan organisasi yang idealis yang mana kinerja berkaitan erat dengan tujuan organisasi, kepuasaan pelanggan dan meningkatnya sektor ekonomi.</w:t>
      </w:r>
    </w:p>
    <w:p w14:paraId="0E8DE4AB" w14:textId="77777777" w:rsidR="0089000A" w:rsidRPr="00F60358" w:rsidRDefault="00BD5D7F" w:rsidP="00BD5D7F">
      <w:pPr>
        <w:ind w:left="360" w:firstLine="426"/>
        <w:jc w:val="both"/>
        <w:rPr>
          <w:sz w:val="24"/>
          <w:szCs w:val="24"/>
        </w:rPr>
      </w:pPr>
      <w:r w:rsidRPr="00F60358">
        <w:rPr>
          <w:sz w:val="24"/>
          <w:szCs w:val="24"/>
        </w:rPr>
        <w:t>Pandangan lain dikemukan oleh Patricia King yang menyatakan kinerja adalah aktivitas seseorang yang menjalankan tugas pokok yang dibebankan kepadanya</w:t>
      </w:r>
      <w:r w:rsidR="0089000A" w:rsidRPr="00F60358">
        <w:rPr>
          <w:sz w:val="24"/>
          <w:szCs w:val="24"/>
          <w:lang w:val="en-US"/>
        </w:rPr>
        <w:t xml:space="preserve"> (</w:t>
      </w:r>
      <w:r w:rsidR="0089000A" w:rsidRPr="00F60358">
        <w:rPr>
          <w:rFonts w:asciiTheme="majorBidi" w:hAnsiTheme="majorBidi" w:cstheme="majorBidi"/>
          <w:sz w:val="24"/>
          <w:szCs w:val="24"/>
        </w:rPr>
        <w:t>Uno. B Hamzah, 2013</w:t>
      </w:r>
      <w:r w:rsidR="0089000A" w:rsidRPr="00F60358">
        <w:rPr>
          <w:rFonts w:asciiTheme="majorBidi" w:hAnsiTheme="majorBidi" w:cstheme="majorBidi"/>
          <w:sz w:val="24"/>
          <w:szCs w:val="24"/>
          <w:lang w:val="en-US"/>
        </w:rPr>
        <w:t>:</w:t>
      </w:r>
      <w:r w:rsidR="0089000A" w:rsidRPr="00F60358">
        <w:rPr>
          <w:rFonts w:asciiTheme="majorBidi" w:hAnsiTheme="majorBidi" w:cstheme="majorBidi"/>
          <w:sz w:val="24"/>
          <w:szCs w:val="24"/>
        </w:rPr>
        <w:t xml:space="preserve"> 61</w:t>
      </w:r>
      <w:r w:rsidR="0089000A" w:rsidRPr="00F60358">
        <w:rPr>
          <w:sz w:val="24"/>
          <w:szCs w:val="24"/>
          <w:lang w:val="en-US"/>
        </w:rPr>
        <w:t>)</w:t>
      </w:r>
      <w:r w:rsidRPr="00F60358">
        <w:rPr>
          <w:sz w:val="24"/>
          <w:szCs w:val="24"/>
        </w:rPr>
        <w:t xml:space="preserve">. </w:t>
      </w:r>
      <w:r w:rsidRPr="00F60358">
        <w:rPr>
          <w:sz w:val="24"/>
          <w:szCs w:val="24"/>
        </w:rPr>
        <w:tab/>
      </w:r>
    </w:p>
    <w:p w14:paraId="65127C95" w14:textId="39C325CC" w:rsidR="00BD5D7F" w:rsidRPr="00F60358" w:rsidRDefault="00BD5D7F" w:rsidP="00BD5D7F">
      <w:pPr>
        <w:ind w:left="360" w:firstLine="426"/>
        <w:jc w:val="both"/>
        <w:rPr>
          <w:sz w:val="24"/>
          <w:szCs w:val="24"/>
        </w:rPr>
      </w:pPr>
      <w:r w:rsidRPr="00F60358">
        <w:rPr>
          <w:sz w:val="24"/>
          <w:szCs w:val="24"/>
        </w:rPr>
        <w:t>Mengacu pada pandangan ini kinerja selalu mengacu pada tugas pokok yang disematkan pada seorang karyawan misalnya tugas rutin seorang petugas haji adalah melayani jemaah haji maka hasil yang dicapai secara optimal yang dilakukan petugas haji dalam melayani jemaah merupakan kinerja petugas haji.</w:t>
      </w:r>
    </w:p>
    <w:p w14:paraId="11423ED7" w14:textId="039D17F7" w:rsidR="00BD5D7F" w:rsidRPr="00F60358" w:rsidRDefault="00BD5D7F" w:rsidP="00BD5D7F">
      <w:pPr>
        <w:ind w:left="450" w:firstLine="360"/>
        <w:jc w:val="both"/>
        <w:rPr>
          <w:sz w:val="24"/>
          <w:szCs w:val="24"/>
        </w:rPr>
      </w:pPr>
      <w:r w:rsidRPr="00F60358">
        <w:rPr>
          <w:sz w:val="24"/>
          <w:szCs w:val="24"/>
        </w:rPr>
        <w:lastRenderedPageBreak/>
        <w:t>Adapun aspek mendasar dan paling pokok dari pengukuran kinerja sebagai berikut</w:t>
      </w:r>
      <w:r w:rsidR="0089000A" w:rsidRPr="00F60358">
        <w:rPr>
          <w:sz w:val="24"/>
          <w:szCs w:val="24"/>
          <w:lang w:val="en-US"/>
        </w:rPr>
        <w:t xml:space="preserve"> (</w:t>
      </w:r>
      <w:r w:rsidR="0089000A" w:rsidRPr="00F60358">
        <w:rPr>
          <w:rFonts w:asciiTheme="majorBidi" w:hAnsiTheme="majorBidi" w:cstheme="majorBidi"/>
          <w:sz w:val="24"/>
          <w:szCs w:val="24"/>
        </w:rPr>
        <w:t>Imam Subekti, 2019</w:t>
      </w:r>
      <w:r w:rsidR="0089000A" w:rsidRPr="00F60358">
        <w:rPr>
          <w:rFonts w:asciiTheme="majorBidi" w:hAnsiTheme="majorBidi" w:cstheme="majorBidi"/>
          <w:sz w:val="24"/>
          <w:szCs w:val="24"/>
          <w:lang w:val="en-US"/>
        </w:rPr>
        <w:t>:</w:t>
      </w:r>
      <w:r w:rsidR="0089000A" w:rsidRPr="00F60358">
        <w:rPr>
          <w:rFonts w:asciiTheme="majorBidi" w:hAnsiTheme="majorBidi" w:cstheme="majorBidi"/>
          <w:sz w:val="24"/>
          <w:szCs w:val="24"/>
        </w:rPr>
        <w:t xml:space="preserve"> 49</w:t>
      </w:r>
      <w:r w:rsidR="0089000A" w:rsidRPr="00F60358">
        <w:rPr>
          <w:sz w:val="24"/>
          <w:szCs w:val="24"/>
          <w:lang w:val="en-US"/>
        </w:rPr>
        <w:t>)</w:t>
      </w:r>
      <w:r w:rsidRPr="00F60358">
        <w:rPr>
          <w:sz w:val="24"/>
          <w:szCs w:val="24"/>
        </w:rPr>
        <w:t>:</w:t>
      </w:r>
    </w:p>
    <w:p w14:paraId="3571885C" w14:textId="77777777" w:rsidR="00BD5D7F" w:rsidRPr="00F60358" w:rsidRDefault="00BD5D7F" w:rsidP="00BD5D7F">
      <w:pPr>
        <w:pStyle w:val="ListParagraph"/>
        <w:widowControl/>
        <w:numPr>
          <w:ilvl w:val="0"/>
          <w:numId w:val="21"/>
        </w:numPr>
        <w:autoSpaceDE/>
        <w:autoSpaceDN/>
        <w:ind w:left="709" w:hanging="283"/>
        <w:contextualSpacing/>
        <w:rPr>
          <w:sz w:val="24"/>
          <w:szCs w:val="24"/>
        </w:rPr>
      </w:pPr>
      <w:r w:rsidRPr="00F60358">
        <w:rPr>
          <w:sz w:val="24"/>
          <w:szCs w:val="24"/>
        </w:rPr>
        <w:t>Menetapkan tujuan, sasaran dan strategi organisasi. Dengan menetapkan secara umum apa yang diinginkan oleh organisasi sesuai dengan tujuan, visi dan misinya</w:t>
      </w:r>
    </w:p>
    <w:p w14:paraId="5F890B7C" w14:textId="77777777" w:rsidR="00BD5D7F" w:rsidRPr="00F60358" w:rsidRDefault="00BD5D7F" w:rsidP="00BD5D7F">
      <w:pPr>
        <w:pStyle w:val="ListParagraph"/>
        <w:widowControl/>
        <w:numPr>
          <w:ilvl w:val="0"/>
          <w:numId w:val="21"/>
        </w:numPr>
        <w:autoSpaceDE/>
        <w:autoSpaceDN/>
        <w:ind w:left="709" w:hanging="283"/>
        <w:contextualSpacing/>
        <w:rPr>
          <w:sz w:val="24"/>
          <w:szCs w:val="24"/>
        </w:rPr>
      </w:pPr>
      <w:r w:rsidRPr="00F60358">
        <w:rPr>
          <w:sz w:val="24"/>
          <w:szCs w:val="24"/>
        </w:rPr>
        <w:t>Merumuskan indikator kerja dan ukuran kinerja, yang mengacu pada penilaian kerja secara tidak langsung. Indikator kerja mengacu pada pengukuran kerja secara langsung yang berbentuk keberhasilan utama (</w:t>
      </w:r>
      <w:r w:rsidRPr="00F60358">
        <w:rPr>
          <w:i/>
          <w:iCs/>
          <w:sz w:val="24"/>
          <w:szCs w:val="24"/>
        </w:rPr>
        <w:t>critical success factors</w:t>
      </w:r>
      <w:r w:rsidRPr="00F60358">
        <w:rPr>
          <w:sz w:val="24"/>
          <w:szCs w:val="24"/>
        </w:rPr>
        <w:t>) dan indikator kinerja (</w:t>
      </w:r>
      <w:r w:rsidRPr="00F60358">
        <w:rPr>
          <w:i/>
          <w:iCs/>
          <w:sz w:val="24"/>
          <w:szCs w:val="24"/>
        </w:rPr>
        <w:t>key performance indicator</w:t>
      </w:r>
      <w:r w:rsidRPr="00F60358">
        <w:rPr>
          <w:sz w:val="24"/>
          <w:szCs w:val="24"/>
        </w:rPr>
        <w:t>)</w:t>
      </w:r>
    </w:p>
    <w:p w14:paraId="278A7AA0" w14:textId="77777777" w:rsidR="00BD5D7F" w:rsidRPr="00F60358" w:rsidRDefault="00BD5D7F" w:rsidP="00BD5D7F">
      <w:pPr>
        <w:pStyle w:val="ListParagraph"/>
        <w:widowControl/>
        <w:numPr>
          <w:ilvl w:val="0"/>
          <w:numId w:val="21"/>
        </w:numPr>
        <w:autoSpaceDE/>
        <w:autoSpaceDN/>
        <w:ind w:left="709" w:hanging="283"/>
        <w:contextualSpacing/>
        <w:rPr>
          <w:sz w:val="24"/>
          <w:szCs w:val="24"/>
        </w:rPr>
      </w:pPr>
      <w:r w:rsidRPr="00F60358">
        <w:rPr>
          <w:sz w:val="24"/>
          <w:szCs w:val="24"/>
        </w:rPr>
        <w:t>Mengukur tingkat capaian tujuan dan sasaran organisasi, menganalisis hasil pengukuran kinerja yang dapat diimplementasikan dengan membandingkan tingkat capaian tujuan, dan sasaran organisasi.</w:t>
      </w:r>
    </w:p>
    <w:p w14:paraId="068F1928" w14:textId="77777777" w:rsidR="00BD5D7F" w:rsidRPr="00F60358" w:rsidRDefault="00BD5D7F" w:rsidP="00BD5D7F">
      <w:pPr>
        <w:pStyle w:val="ListParagraph"/>
        <w:widowControl/>
        <w:numPr>
          <w:ilvl w:val="0"/>
          <w:numId w:val="21"/>
        </w:numPr>
        <w:tabs>
          <w:tab w:val="left" w:pos="1418"/>
        </w:tabs>
        <w:autoSpaceDE/>
        <w:autoSpaceDN/>
        <w:ind w:left="709" w:hanging="283"/>
        <w:contextualSpacing/>
        <w:rPr>
          <w:sz w:val="24"/>
          <w:szCs w:val="24"/>
        </w:rPr>
      </w:pPr>
      <w:r w:rsidRPr="00F60358">
        <w:rPr>
          <w:sz w:val="24"/>
          <w:szCs w:val="24"/>
        </w:rPr>
        <w:t>Mengevaluasi kinerja dengan menilai kemajuan organisasi dan pengambilan keputusan yang berkualitas, memberikan gambaran atau hasil kepada organisasi seberapa besar tingkat keberhasilan tersebut dan mengevaluasi langkah apa yang diambil organisasi selanjutnya.</w:t>
      </w:r>
    </w:p>
    <w:p w14:paraId="3AC4BC85" w14:textId="77777777" w:rsidR="00BD5D7F" w:rsidRPr="00F60358" w:rsidRDefault="00BD5D7F" w:rsidP="00BD5D7F">
      <w:pPr>
        <w:pStyle w:val="Heading3"/>
        <w:numPr>
          <w:ilvl w:val="0"/>
          <w:numId w:val="37"/>
        </w:numPr>
        <w:ind w:left="540" w:hanging="436"/>
      </w:pPr>
      <w:bookmarkStart w:id="19" w:name="_Toc74952874"/>
      <w:r w:rsidRPr="00F60358">
        <w:t>Faktor Faktor yang Mempengaruhi Kinerja</w:t>
      </w:r>
      <w:bookmarkEnd w:id="19"/>
      <w:r w:rsidRPr="00F60358">
        <w:t xml:space="preserve"> </w:t>
      </w:r>
    </w:p>
    <w:p w14:paraId="2880FB81" w14:textId="16B4C2CF" w:rsidR="00BD5D7F" w:rsidRPr="00F60358" w:rsidRDefault="00BD5D7F" w:rsidP="00BD5D7F">
      <w:pPr>
        <w:ind w:left="284" w:firstLine="283"/>
        <w:jc w:val="both"/>
        <w:rPr>
          <w:sz w:val="24"/>
          <w:szCs w:val="24"/>
        </w:rPr>
      </w:pPr>
      <w:r w:rsidRPr="00F60358">
        <w:rPr>
          <w:sz w:val="24"/>
          <w:szCs w:val="24"/>
        </w:rPr>
        <w:t>Pada Jurnal Paradigma, Suprihati memberikan indikator faktor-faktor yang mempengaruhi kinerja karyawan antara lain</w:t>
      </w:r>
      <w:r w:rsidR="0089000A" w:rsidRPr="00F60358">
        <w:rPr>
          <w:sz w:val="24"/>
          <w:szCs w:val="24"/>
          <w:lang w:val="en-US"/>
        </w:rPr>
        <w:t xml:space="preserve"> (</w:t>
      </w:r>
      <w:r w:rsidR="0089000A" w:rsidRPr="00F60358">
        <w:rPr>
          <w:rFonts w:asciiTheme="majorBidi" w:hAnsiTheme="majorBidi" w:cstheme="majorBidi"/>
          <w:sz w:val="24"/>
          <w:szCs w:val="24"/>
        </w:rPr>
        <w:t>Suprihati, 2014</w:t>
      </w:r>
      <w:r w:rsidR="0089000A" w:rsidRPr="00F60358">
        <w:rPr>
          <w:rFonts w:asciiTheme="majorBidi" w:hAnsiTheme="majorBidi" w:cstheme="majorBidi"/>
          <w:sz w:val="24"/>
          <w:szCs w:val="24"/>
          <w:lang w:val="en-US"/>
        </w:rPr>
        <w:t>:</w:t>
      </w:r>
      <w:r w:rsidR="0089000A" w:rsidRPr="00F60358">
        <w:rPr>
          <w:rFonts w:asciiTheme="majorBidi" w:hAnsiTheme="majorBidi" w:cstheme="majorBidi"/>
          <w:sz w:val="24"/>
          <w:szCs w:val="24"/>
        </w:rPr>
        <w:t xml:space="preserve"> 97-99</w:t>
      </w:r>
      <w:r w:rsidR="0089000A" w:rsidRPr="00F60358">
        <w:rPr>
          <w:sz w:val="24"/>
          <w:szCs w:val="24"/>
          <w:lang w:val="en-US"/>
        </w:rPr>
        <w:t>)</w:t>
      </w:r>
      <w:r w:rsidRPr="00F60358">
        <w:rPr>
          <w:sz w:val="24"/>
          <w:szCs w:val="24"/>
        </w:rPr>
        <w:t>:</w:t>
      </w:r>
    </w:p>
    <w:p w14:paraId="773D5EC0" w14:textId="77777777" w:rsidR="00BD5D7F" w:rsidRPr="00F60358" w:rsidRDefault="00BD5D7F" w:rsidP="00BD5D7F">
      <w:pPr>
        <w:pStyle w:val="ListParagraph"/>
        <w:widowControl/>
        <w:numPr>
          <w:ilvl w:val="0"/>
          <w:numId w:val="24"/>
        </w:numPr>
        <w:tabs>
          <w:tab w:val="left" w:pos="1134"/>
        </w:tabs>
        <w:autoSpaceDE/>
        <w:autoSpaceDN/>
        <w:ind w:left="709" w:firstLine="0"/>
        <w:contextualSpacing/>
        <w:rPr>
          <w:sz w:val="24"/>
          <w:szCs w:val="24"/>
        </w:rPr>
      </w:pPr>
      <w:r w:rsidRPr="00F60358">
        <w:rPr>
          <w:sz w:val="24"/>
          <w:szCs w:val="24"/>
        </w:rPr>
        <w:t xml:space="preserve">Pendidikan dan Pelatihan </w:t>
      </w:r>
    </w:p>
    <w:p w14:paraId="0868D241" w14:textId="77777777" w:rsidR="00BD5D7F" w:rsidRPr="00F60358" w:rsidRDefault="00BD5D7F" w:rsidP="00BD5D7F">
      <w:pPr>
        <w:ind w:left="709" w:firstLine="425"/>
        <w:jc w:val="both"/>
        <w:rPr>
          <w:sz w:val="24"/>
          <w:szCs w:val="24"/>
        </w:rPr>
      </w:pPr>
      <w:r w:rsidRPr="00F60358">
        <w:rPr>
          <w:sz w:val="24"/>
          <w:szCs w:val="24"/>
        </w:rPr>
        <w:t xml:space="preserve">Pendidikan dan pelatihan menurut Simamora, dalam Buku Manajemen Sumber Daya Manusia adalah proses sistematik perubahan perilaku para karyawannya dalam suatu arah organisasional. Dalam pelatihan diciptakan suatu lingkungan dimana para karyawan dapat memperoleh atau mempelajari sikap, kemampuan, keahlian, pengetahuan dan perilaku spesifik yang berkaitan dengan pekerjaan.  Pendidikan dan pelatihan juga merupakan hubungan peningkatan pengetahuan umum dan pemahaman atas lingkungan kerja secara menyeluruh dan juga suatu usaha untuk meningkatkan pengetahuan dan keahlian seseorang karyawan untuk mengerjakan suatu pekerjaan tertentu. Pelatihan biasanya terfokus pada penyediaan bagi karyawan, keahlian-keahlian khusus atau membantu mereka mengoreksi kelemahan kelemahan dalam kinerja yang dapat langsung terpakai pada pekerjaan. </w:t>
      </w:r>
    </w:p>
    <w:p w14:paraId="3856CDAC" w14:textId="77777777" w:rsidR="00BD5D7F" w:rsidRPr="00F60358" w:rsidRDefault="00BD5D7F" w:rsidP="00BD5D7F">
      <w:pPr>
        <w:pStyle w:val="ListParagraph"/>
        <w:widowControl/>
        <w:numPr>
          <w:ilvl w:val="0"/>
          <w:numId w:val="24"/>
        </w:numPr>
        <w:tabs>
          <w:tab w:val="left" w:pos="709"/>
          <w:tab w:val="left" w:pos="1134"/>
          <w:tab w:val="left" w:pos="1276"/>
        </w:tabs>
        <w:autoSpaceDE/>
        <w:autoSpaceDN/>
        <w:ind w:left="426" w:firstLine="283"/>
        <w:contextualSpacing/>
        <w:rPr>
          <w:sz w:val="24"/>
          <w:szCs w:val="24"/>
        </w:rPr>
      </w:pPr>
      <w:r w:rsidRPr="00F60358">
        <w:rPr>
          <w:sz w:val="24"/>
          <w:szCs w:val="24"/>
        </w:rPr>
        <w:t xml:space="preserve">Motivasi kerja </w:t>
      </w:r>
    </w:p>
    <w:p w14:paraId="751D12F4" w14:textId="77777777" w:rsidR="00BD5D7F" w:rsidRPr="00F60358" w:rsidRDefault="00BD5D7F" w:rsidP="00BD5D7F">
      <w:pPr>
        <w:ind w:left="709" w:firstLine="425"/>
        <w:jc w:val="both"/>
        <w:rPr>
          <w:sz w:val="24"/>
          <w:szCs w:val="24"/>
        </w:rPr>
      </w:pPr>
      <w:r w:rsidRPr="00F60358">
        <w:rPr>
          <w:sz w:val="24"/>
          <w:szCs w:val="24"/>
        </w:rPr>
        <w:t>Motivasi berarti suatu kondisi yang mendorong atau mempengaruhi seseorang untuk melakukan gerak atau suatu sebab yang mendorong seseorang melakukan perbuatan atau kegiatan yang berlangsung secara sadar. Motivasi individu muncul dari dalam individu itu sendiri atau disebut motivasi instinsik dan dapat pula berasal dari luar atau motivasi ekstrinsik. Hasibuan dalam buku Manajemen Sumber Daya Manusia</w:t>
      </w:r>
      <w:r w:rsidRPr="00F60358">
        <w:rPr>
          <w:i/>
          <w:iCs/>
          <w:sz w:val="24"/>
          <w:szCs w:val="24"/>
        </w:rPr>
        <w:t xml:space="preserve"> </w:t>
      </w:r>
      <w:r w:rsidRPr="00F60358">
        <w:rPr>
          <w:sz w:val="24"/>
          <w:szCs w:val="24"/>
        </w:rPr>
        <w:t>juga mengemukakan, motivasi adalah pemberian non materi, kebutuhan fisik maupun rohani.</w:t>
      </w:r>
    </w:p>
    <w:p w14:paraId="776D01D0" w14:textId="77777777" w:rsidR="00BD5D7F" w:rsidRPr="00F60358" w:rsidRDefault="00BD5D7F" w:rsidP="00BD5D7F">
      <w:pPr>
        <w:pStyle w:val="ListParagraph"/>
        <w:widowControl/>
        <w:numPr>
          <w:ilvl w:val="0"/>
          <w:numId w:val="24"/>
        </w:numPr>
        <w:tabs>
          <w:tab w:val="left" w:pos="709"/>
          <w:tab w:val="left" w:pos="1134"/>
        </w:tabs>
        <w:autoSpaceDE/>
        <w:autoSpaceDN/>
        <w:ind w:left="709" w:firstLine="0"/>
        <w:contextualSpacing/>
        <w:rPr>
          <w:sz w:val="24"/>
          <w:szCs w:val="24"/>
        </w:rPr>
      </w:pPr>
      <w:r w:rsidRPr="00F60358">
        <w:rPr>
          <w:sz w:val="24"/>
          <w:szCs w:val="24"/>
        </w:rPr>
        <w:t>Insentif</w:t>
      </w:r>
    </w:p>
    <w:p w14:paraId="2BEB8D69" w14:textId="77777777" w:rsidR="00BD5D7F" w:rsidRPr="00F60358" w:rsidRDefault="00BD5D7F" w:rsidP="00BD5D7F">
      <w:pPr>
        <w:ind w:left="709" w:firstLine="425"/>
        <w:jc w:val="both"/>
        <w:rPr>
          <w:sz w:val="24"/>
          <w:szCs w:val="24"/>
        </w:rPr>
      </w:pPr>
      <w:r w:rsidRPr="00F60358">
        <w:rPr>
          <w:sz w:val="24"/>
          <w:szCs w:val="24"/>
        </w:rPr>
        <w:t xml:space="preserve">Insentif merupakan perangsang atau daya tarik yang sengaja diberikan oleh perusahaan baik manajer maupun karyawan dengan tujuan ikut membangun, memelihara, dan memperkuat harapan-harapan manajer dan karyawan agar dalam diri mereka timbul semangat kerja yang lebih </w:t>
      </w:r>
      <w:r w:rsidRPr="00F60358">
        <w:rPr>
          <w:sz w:val="24"/>
          <w:szCs w:val="24"/>
        </w:rPr>
        <w:lastRenderedPageBreak/>
        <w:t>besar untuk berpartisipasi bagi perusahaan dalam hal produktivitas kerja. Dengan demikian insentif merangsang peningkatan prestasi kerja karyawan yang mendukung pencapaian tujuan perusahaan. Akhirnya insentif membawa manfaat bagi kedua pihak yaitu bagi karyawan akan meningkatkan prestasi kerja dan bagi perusahaan dalam rangka pencapaian tujuan perusahaan.</w:t>
      </w:r>
    </w:p>
    <w:p w14:paraId="069CD0EF" w14:textId="77777777" w:rsidR="00BD5D7F" w:rsidRPr="00F60358" w:rsidRDefault="00BD5D7F" w:rsidP="00BD5D7F">
      <w:pPr>
        <w:pStyle w:val="ListParagraph"/>
        <w:widowControl/>
        <w:numPr>
          <w:ilvl w:val="0"/>
          <w:numId w:val="24"/>
        </w:numPr>
        <w:tabs>
          <w:tab w:val="left" w:pos="1134"/>
        </w:tabs>
        <w:autoSpaceDE/>
        <w:autoSpaceDN/>
        <w:ind w:left="709" w:firstLine="0"/>
        <w:contextualSpacing/>
        <w:rPr>
          <w:sz w:val="24"/>
          <w:szCs w:val="24"/>
        </w:rPr>
      </w:pPr>
      <w:r w:rsidRPr="00F60358">
        <w:rPr>
          <w:sz w:val="24"/>
          <w:szCs w:val="24"/>
        </w:rPr>
        <w:t xml:space="preserve">Lingkungan kerja </w:t>
      </w:r>
    </w:p>
    <w:p w14:paraId="490827DB" w14:textId="77777777" w:rsidR="00BD5D7F" w:rsidRPr="00F60358" w:rsidRDefault="00BD5D7F" w:rsidP="00BD5D7F">
      <w:pPr>
        <w:ind w:left="709" w:firstLine="425"/>
        <w:jc w:val="both"/>
        <w:rPr>
          <w:sz w:val="24"/>
          <w:szCs w:val="24"/>
        </w:rPr>
      </w:pPr>
      <w:r w:rsidRPr="00F60358">
        <w:rPr>
          <w:sz w:val="24"/>
          <w:szCs w:val="24"/>
        </w:rPr>
        <w:t>Lingkungan kerja adalah suatu lingkungan dimana karyawan bekerja sedangkan kondisi kerja merupakan kondisi dimana karyawan tersebut bekerja. Kartono dalam Buku Lingkungan Kerja mengungkapkan bahwa, lingkungan kerja terbagi kedalam dua kondisi yaitu kondisi material dan kondisi psikis. Dalam batasan tersebut terlihat bahwa lingkungan kerja bukan hanya menyangkut lingkungan fisik tempat kerja saja, tetapi juga mencakup aspek-aspek fisik dan psikis yang ditimbulkan oleh lingkungan fisik maupun pekerjaan itu sendiri yang akan membentuk karyawan terhadap lingkungan kerja.</w:t>
      </w:r>
    </w:p>
    <w:p w14:paraId="58EDDDE4" w14:textId="77777777" w:rsidR="00BD5D7F" w:rsidRPr="00F60358" w:rsidRDefault="00BD5D7F" w:rsidP="00BD5D7F">
      <w:pPr>
        <w:ind w:left="709" w:firstLine="425"/>
        <w:jc w:val="both"/>
        <w:rPr>
          <w:sz w:val="24"/>
          <w:szCs w:val="24"/>
        </w:rPr>
      </w:pPr>
      <w:r w:rsidRPr="00F60358">
        <w:rPr>
          <w:sz w:val="24"/>
          <w:szCs w:val="24"/>
        </w:rPr>
        <w:t>Keempat indikator di atas merupakan representasi dari faktor-faktor yang mempengaruhi kinerja seorang karyawan dalam melaksanakan pekerjaannya. Tingkat produktivitas, kerajinan, dan etos kerja seseorang karyawan sangat dipengaruhi oleh faktor faktor apa saja yang berada disekitarnya.</w:t>
      </w:r>
    </w:p>
    <w:p w14:paraId="38664BCB" w14:textId="77777777" w:rsidR="00BD5D7F" w:rsidRPr="00F60358" w:rsidRDefault="00BD5D7F" w:rsidP="00F60358">
      <w:pPr>
        <w:pStyle w:val="Heading3"/>
        <w:numPr>
          <w:ilvl w:val="0"/>
          <w:numId w:val="37"/>
        </w:numPr>
        <w:ind w:left="450" w:firstLine="0"/>
        <w:jc w:val="left"/>
      </w:pPr>
      <w:bookmarkStart w:id="20" w:name="_Toc74952875"/>
      <w:r w:rsidRPr="00F60358">
        <w:t>Pengukuran Kinerja</w:t>
      </w:r>
      <w:bookmarkEnd w:id="20"/>
      <w:r w:rsidRPr="00F60358">
        <w:t xml:space="preserve"> </w:t>
      </w:r>
    </w:p>
    <w:p w14:paraId="47768E07" w14:textId="77777777" w:rsidR="00BD5D7F" w:rsidRPr="00F60358" w:rsidRDefault="00BD5D7F" w:rsidP="00BD5D7F">
      <w:pPr>
        <w:ind w:left="426" w:firstLine="426"/>
        <w:jc w:val="both"/>
        <w:rPr>
          <w:sz w:val="24"/>
          <w:szCs w:val="24"/>
        </w:rPr>
      </w:pPr>
      <w:r w:rsidRPr="00F60358">
        <w:rPr>
          <w:sz w:val="24"/>
          <w:szCs w:val="24"/>
        </w:rPr>
        <w:t>Pengukuran kinerja merupakan suatu proses penilaian kemajuan pekerjaan terhadap pencapaian tujuan dan sasaran yang yang telah ditentukan artinya proses pengukuran dilakukan dengan membandingkan kinerja pegawai dengan standar yang telah ditetapkan oleh perusahaan dalam menghasilkan barang atau jasa.</w:t>
      </w:r>
    </w:p>
    <w:p w14:paraId="2A336FDF" w14:textId="14580330" w:rsidR="00BD5D7F" w:rsidRPr="00F60358" w:rsidRDefault="00BD5D7F" w:rsidP="00BD5D7F">
      <w:pPr>
        <w:ind w:left="426" w:firstLine="426"/>
        <w:jc w:val="both"/>
        <w:rPr>
          <w:sz w:val="24"/>
          <w:szCs w:val="24"/>
        </w:rPr>
      </w:pPr>
      <w:r w:rsidRPr="00F60358">
        <w:rPr>
          <w:sz w:val="24"/>
          <w:szCs w:val="24"/>
        </w:rPr>
        <w:t xml:space="preserve"> Adapun menurut Yuwono dalam buku,</w:t>
      </w:r>
      <w:r w:rsidRPr="00F60358">
        <w:rPr>
          <w:i/>
          <w:iCs/>
          <w:sz w:val="24"/>
          <w:szCs w:val="24"/>
        </w:rPr>
        <w:t xml:space="preserve"> </w:t>
      </w:r>
      <w:r w:rsidRPr="00F60358">
        <w:rPr>
          <w:sz w:val="24"/>
          <w:szCs w:val="24"/>
        </w:rPr>
        <w:t xml:space="preserve">Petunjuk Praktis Penentuan Bsc Menuju Organisasi dalam yang Berfokus pada Strategi Pengukuran Kinerja, tujuan pengukuran kinerja yaitu untuk memberi informasi tentang prestasi pelaksanaan rencana, memastikan personel melaksanakan pekerjaan dan mengetahui sejauh mana perusahaan telah tercapai. Manfaatnya untuk menelusuri kinerja terhadap harapan pelanggan, memotivasi pegawai dalam melayani pelanggan, mengidentifikasi pemborosan, membuat tujuan strategis, dan membangun perubahan dengan memberikan </w:t>
      </w:r>
      <w:r w:rsidRPr="00F60358">
        <w:rPr>
          <w:i/>
          <w:iCs/>
          <w:sz w:val="24"/>
          <w:szCs w:val="24"/>
        </w:rPr>
        <w:t xml:space="preserve">reward </w:t>
      </w:r>
      <w:r w:rsidRPr="00F60358">
        <w:rPr>
          <w:sz w:val="24"/>
          <w:szCs w:val="24"/>
        </w:rPr>
        <w:t>atas perilaku</w:t>
      </w:r>
      <w:r w:rsidR="0089000A" w:rsidRPr="00F60358">
        <w:rPr>
          <w:sz w:val="24"/>
          <w:szCs w:val="24"/>
        </w:rPr>
        <w:t xml:space="preserve"> (</w:t>
      </w:r>
      <w:r w:rsidR="0089000A" w:rsidRPr="00F60358">
        <w:rPr>
          <w:rFonts w:asciiTheme="majorBidi" w:hAnsiTheme="majorBidi" w:cstheme="majorBidi"/>
          <w:sz w:val="24"/>
          <w:szCs w:val="24"/>
        </w:rPr>
        <w:t>Defani Putri Frinka, Nengah Sudjana dan Dwiatmanto,  2016: 204</w:t>
      </w:r>
      <w:r w:rsidR="0089000A" w:rsidRPr="00F60358">
        <w:rPr>
          <w:sz w:val="24"/>
          <w:szCs w:val="24"/>
        </w:rPr>
        <w:t>)</w:t>
      </w:r>
      <w:r w:rsidRPr="00F60358">
        <w:rPr>
          <w:sz w:val="24"/>
          <w:szCs w:val="24"/>
        </w:rPr>
        <w:t xml:space="preserve">. </w:t>
      </w:r>
    </w:p>
    <w:p w14:paraId="125782E0" w14:textId="55AB01F3" w:rsidR="00BD5D7F" w:rsidRPr="00F60358" w:rsidRDefault="00BD5D7F" w:rsidP="00BD5D7F">
      <w:pPr>
        <w:ind w:left="426" w:firstLine="425"/>
        <w:jc w:val="both"/>
        <w:rPr>
          <w:sz w:val="24"/>
          <w:szCs w:val="24"/>
        </w:rPr>
      </w:pPr>
      <w:r w:rsidRPr="00F60358">
        <w:rPr>
          <w:sz w:val="24"/>
          <w:szCs w:val="24"/>
        </w:rPr>
        <w:t>Sebenarnya banyak Faktor yang dapat dijadikan ukuran kinerja, namun ukuran kinerja harus relevan, signifikan, dan komprehensif selain itu pengukuran kinerja, dapat diklasifikasikan sebagai berikut</w:t>
      </w:r>
      <w:r w:rsidR="0089000A" w:rsidRPr="00F60358">
        <w:rPr>
          <w:sz w:val="24"/>
          <w:szCs w:val="24"/>
        </w:rPr>
        <w:t xml:space="preserve"> (</w:t>
      </w:r>
      <w:r w:rsidR="0089000A" w:rsidRPr="00F60358">
        <w:rPr>
          <w:rFonts w:asciiTheme="majorBidi" w:hAnsiTheme="majorBidi" w:cstheme="majorBidi"/>
          <w:sz w:val="24"/>
          <w:szCs w:val="24"/>
        </w:rPr>
        <w:t>Wibowo, 2012</w:t>
      </w:r>
      <w:r w:rsidR="0070386D" w:rsidRPr="00F60358">
        <w:rPr>
          <w:rFonts w:asciiTheme="majorBidi" w:hAnsiTheme="majorBidi" w:cstheme="majorBidi"/>
          <w:sz w:val="24"/>
          <w:szCs w:val="24"/>
        </w:rPr>
        <w:t>:</w:t>
      </w:r>
      <w:r w:rsidR="0089000A" w:rsidRPr="00F60358">
        <w:rPr>
          <w:rFonts w:asciiTheme="majorBidi" w:hAnsiTheme="majorBidi" w:cstheme="majorBidi"/>
          <w:sz w:val="24"/>
          <w:szCs w:val="24"/>
        </w:rPr>
        <w:t xml:space="preserve"> 235</w:t>
      </w:r>
      <w:r w:rsidR="0089000A" w:rsidRPr="00F60358">
        <w:rPr>
          <w:sz w:val="24"/>
          <w:szCs w:val="24"/>
        </w:rPr>
        <w:t>)</w:t>
      </w:r>
      <w:r w:rsidRPr="00F60358">
        <w:rPr>
          <w:sz w:val="24"/>
          <w:szCs w:val="24"/>
        </w:rPr>
        <w:t>:</w:t>
      </w:r>
    </w:p>
    <w:p w14:paraId="42447C14" w14:textId="77777777" w:rsidR="00BD5D7F" w:rsidRPr="00F60358" w:rsidRDefault="00BD5D7F" w:rsidP="00BD5D7F">
      <w:pPr>
        <w:pStyle w:val="ListParagraph"/>
        <w:widowControl/>
        <w:numPr>
          <w:ilvl w:val="0"/>
          <w:numId w:val="25"/>
        </w:numPr>
        <w:tabs>
          <w:tab w:val="left" w:pos="1134"/>
        </w:tabs>
        <w:autoSpaceDE/>
        <w:autoSpaceDN/>
        <w:ind w:left="426" w:firstLine="283"/>
        <w:contextualSpacing/>
        <w:rPr>
          <w:sz w:val="24"/>
          <w:szCs w:val="24"/>
        </w:rPr>
      </w:pPr>
      <w:r w:rsidRPr="00F60358">
        <w:rPr>
          <w:sz w:val="24"/>
          <w:szCs w:val="24"/>
        </w:rPr>
        <w:t xml:space="preserve">Produktivitas </w:t>
      </w:r>
    </w:p>
    <w:p w14:paraId="5858E7A7" w14:textId="77777777" w:rsidR="00BD5D7F" w:rsidRPr="00F60358" w:rsidRDefault="00BD5D7F" w:rsidP="00BD5D7F">
      <w:pPr>
        <w:ind w:left="709" w:firstLine="425"/>
        <w:jc w:val="both"/>
        <w:rPr>
          <w:sz w:val="24"/>
          <w:szCs w:val="24"/>
        </w:rPr>
      </w:pPr>
      <w:r w:rsidRPr="00F60358">
        <w:rPr>
          <w:sz w:val="24"/>
          <w:szCs w:val="24"/>
        </w:rPr>
        <w:t xml:space="preserve">Produktivitas biasanya dinyatakan sebagai hubungan antara </w:t>
      </w:r>
      <w:r w:rsidRPr="00F60358">
        <w:rPr>
          <w:i/>
          <w:iCs/>
          <w:sz w:val="24"/>
          <w:szCs w:val="24"/>
        </w:rPr>
        <w:t>input</w:t>
      </w:r>
      <w:r w:rsidRPr="00F60358">
        <w:rPr>
          <w:sz w:val="24"/>
          <w:szCs w:val="24"/>
        </w:rPr>
        <w:t xml:space="preserve"> dan </w:t>
      </w:r>
      <w:r w:rsidRPr="00F60358">
        <w:rPr>
          <w:i/>
          <w:iCs/>
          <w:sz w:val="24"/>
          <w:szCs w:val="24"/>
        </w:rPr>
        <w:t>output</w:t>
      </w:r>
      <w:r w:rsidRPr="00F60358">
        <w:rPr>
          <w:sz w:val="24"/>
          <w:szCs w:val="24"/>
        </w:rPr>
        <w:t xml:space="preserve"> fisik suatu proses. Oleh karena itu, produktivitas merupakan hubungan antara jumlah </w:t>
      </w:r>
      <w:r w:rsidRPr="00F60358">
        <w:rPr>
          <w:i/>
          <w:iCs/>
          <w:sz w:val="24"/>
          <w:szCs w:val="24"/>
        </w:rPr>
        <w:t xml:space="preserve">output </w:t>
      </w:r>
      <w:r w:rsidRPr="00F60358">
        <w:rPr>
          <w:sz w:val="24"/>
          <w:szCs w:val="24"/>
        </w:rPr>
        <w:t xml:space="preserve">dibandingkan dengan sumber daya yang dikonsumsi dalam memproduksi </w:t>
      </w:r>
      <w:r w:rsidRPr="00F60358">
        <w:rPr>
          <w:i/>
          <w:iCs/>
          <w:sz w:val="24"/>
          <w:szCs w:val="24"/>
        </w:rPr>
        <w:t>outpu</w:t>
      </w:r>
      <w:r w:rsidRPr="00F60358">
        <w:rPr>
          <w:sz w:val="24"/>
          <w:szCs w:val="24"/>
        </w:rPr>
        <w:t>t. Ukuran produktivitas misalnya adalah dalam waktu yang telah ditetapkan PPIH Embarkasi Jakarta berhasil melayani 3 kloter jemaah yang jumlahnya sekitar 700 jemaah lebih.</w:t>
      </w:r>
    </w:p>
    <w:p w14:paraId="65BBCA15" w14:textId="77777777" w:rsidR="00BD5D7F" w:rsidRPr="00F60358" w:rsidRDefault="00BD5D7F" w:rsidP="00BD5D7F">
      <w:pPr>
        <w:pStyle w:val="ListParagraph"/>
        <w:widowControl/>
        <w:numPr>
          <w:ilvl w:val="0"/>
          <w:numId w:val="25"/>
        </w:numPr>
        <w:autoSpaceDE/>
        <w:autoSpaceDN/>
        <w:ind w:left="1134" w:hanging="425"/>
        <w:contextualSpacing/>
        <w:rPr>
          <w:sz w:val="24"/>
          <w:szCs w:val="24"/>
        </w:rPr>
      </w:pPr>
      <w:r w:rsidRPr="00F60358">
        <w:rPr>
          <w:sz w:val="24"/>
          <w:szCs w:val="24"/>
        </w:rPr>
        <w:lastRenderedPageBreak/>
        <w:t xml:space="preserve">Kualitas </w:t>
      </w:r>
    </w:p>
    <w:p w14:paraId="70446E5A" w14:textId="77777777" w:rsidR="00BD5D7F" w:rsidRPr="00F60358" w:rsidRDefault="00BD5D7F" w:rsidP="00BD5D7F">
      <w:pPr>
        <w:tabs>
          <w:tab w:val="left" w:pos="1134"/>
        </w:tabs>
        <w:ind w:left="709"/>
        <w:jc w:val="both"/>
        <w:rPr>
          <w:sz w:val="24"/>
          <w:szCs w:val="24"/>
        </w:rPr>
      </w:pPr>
      <w:r w:rsidRPr="00F60358">
        <w:rPr>
          <w:sz w:val="24"/>
          <w:szCs w:val="24"/>
        </w:rPr>
        <w:tab/>
        <w:t xml:space="preserve">Pada kualitas biasanya termasuk baik ukuran internal seperti susut, jumlah ditolak, dan cacat per unit, maupun ukuran </w:t>
      </w:r>
      <w:r w:rsidRPr="00F60358">
        <w:rPr>
          <w:i/>
          <w:iCs/>
          <w:sz w:val="24"/>
          <w:szCs w:val="24"/>
        </w:rPr>
        <w:t>eksternal rating</w:t>
      </w:r>
      <w:r w:rsidRPr="00F60358">
        <w:rPr>
          <w:sz w:val="24"/>
          <w:szCs w:val="24"/>
        </w:rPr>
        <w:t xml:space="preserve"> seperti kepuasan pelanggan atau penilaian frekuensi pemesanan ulang pelanggan.</w:t>
      </w:r>
    </w:p>
    <w:p w14:paraId="0C4A7406" w14:textId="77777777" w:rsidR="00BD5D7F" w:rsidRPr="00F60358" w:rsidRDefault="00BD5D7F" w:rsidP="00BD5D7F">
      <w:pPr>
        <w:pStyle w:val="ListParagraph"/>
        <w:widowControl/>
        <w:numPr>
          <w:ilvl w:val="0"/>
          <w:numId w:val="25"/>
        </w:numPr>
        <w:tabs>
          <w:tab w:val="left" w:pos="1134"/>
        </w:tabs>
        <w:autoSpaceDE/>
        <w:autoSpaceDN/>
        <w:ind w:left="426" w:firstLine="283"/>
        <w:contextualSpacing/>
        <w:rPr>
          <w:sz w:val="24"/>
          <w:szCs w:val="24"/>
        </w:rPr>
      </w:pPr>
      <w:r w:rsidRPr="00F60358">
        <w:rPr>
          <w:sz w:val="24"/>
          <w:szCs w:val="24"/>
        </w:rPr>
        <w:t xml:space="preserve">Ketepatan waktu </w:t>
      </w:r>
    </w:p>
    <w:p w14:paraId="1F51D170" w14:textId="77777777" w:rsidR="00BD5D7F" w:rsidRPr="00F60358" w:rsidRDefault="00BD5D7F" w:rsidP="00BD5D7F">
      <w:pPr>
        <w:ind w:left="709" w:firstLine="425"/>
        <w:jc w:val="both"/>
        <w:rPr>
          <w:sz w:val="24"/>
          <w:szCs w:val="24"/>
        </w:rPr>
      </w:pPr>
      <w:r w:rsidRPr="00F60358">
        <w:rPr>
          <w:sz w:val="24"/>
          <w:szCs w:val="24"/>
        </w:rPr>
        <w:t>Ketepatan waktu menyangkut persentase pengiriman tepat waktu atau persentase pesanan sesuai yang dijanjikan. Pada dasarnya, ukuran ketepatan waktu mengukur apakah orang melakukan apa yang dikatakan akan dilakukan.</w:t>
      </w:r>
    </w:p>
    <w:p w14:paraId="20DC8590" w14:textId="77777777" w:rsidR="00BD5D7F" w:rsidRPr="00F60358" w:rsidRDefault="00BD5D7F" w:rsidP="00BD5D7F">
      <w:pPr>
        <w:pStyle w:val="ListParagraph"/>
        <w:widowControl/>
        <w:numPr>
          <w:ilvl w:val="0"/>
          <w:numId w:val="25"/>
        </w:numPr>
        <w:tabs>
          <w:tab w:val="left" w:pos="1134"/>
        </w:tabs>
        <w:autoSpaceDE/>
        <w:autoSpaceDN/>
        <w:ind w:left="426" w:firstLine="283"/>
        <w:contextualSpacing/>
        <w:rPr>
          <w:i/>
          <w:iCs/>
          <w:sz w:val="24"/>
          <w:szCs w:val="24"/>
        </w:rPr>
      </w:pPr>
      <w:r w:rsidRPr="00F60358">
        <w:rPr>
          <w:i/>
          <w:iCs/>
          <w:sz w:val="24"/>
          <w:szCs w:val="24"/>
        </w:rPr>
        <w:t xml:space="preserve">Cycle time </w:t>
      </w:r>
    </w:p>
    <w:p w14:paraId="46FCB0EA" w14:textId="77777777" w:rsidR="00BD5D7F" w:rsidRPr="00F60358" w:rsidRDefault="00BD5D7F" w:rsidP="00BD5D7F">
      <w:pPr>
        <w:ind w:left="709" w:firstLine="425"/>
        <w:jc w:val="both"/>
        <w:rPr>
          <w:sz w:val="24"/>
          <w:szCs w:val="24"/>
        </w:rPr>
      </w:pPr>
      <w:r w:rsidRPr="00F60358">
        <w:rPr>
          <w:i/>
          <w:iCs/>
          <w:sz w:val="24"/>
          <w:szCs w:val="24"/>
        </w:rPr>
        <w:t>Cycle time</w:t>
      </w:r>
      <w:r w:rsidRPr="00F60358">
        <w:rPr>
          <w:sz w:val="24"/>
          <w:szCs w:val="24"/>
        </w:rPr>
        <w:t xml:space="preserve"> menunjukkan jumlah waktu yang diperlukan untuk maju dari satu titik ke titik lain dalam proses. Pengukuran </w:t>
      </w:r>
      <w:r w:rsidRPr="00F60358">
        <w:rPr>
          <w:i/>
          <w:iCs/>
          <w:sz w:val="24"/>
          <w:szCs w:val="24"/>
        </w:rPr>
        <w:t xml:space="preserve">cycle time </w:t>
      </w:r>
      <w:r w:rsidRPr="00F60358">
        <w:rPr>
          <w:sz w:val="24"/>
          <w:szCs w:val="24"/>
        </w:rPr>
        <w:t xml:space="preserve">mengukur berapa lama sesuatu dilakukan. Misalnya adalah berapa lama waktu rata-rata diperlukan dari petugas PPIH dalam menyampaikan fungsi gelang </w:t>
      </w:r>
      <w:r w:rsidRPr="00F60358">
        <w:rPr>
          <w:i/>
          <w:iCs/>
          <w:sz w:val="24"/>
          <w:szCs w:val="24"/>
        </w:rPr>
        <w:t>barcode</w:t>
      </w:r>
      <w:r w:rsidRPr="00F60358">
        <w:rPr>
          <w:sz w:val="24"/>
          <w:szCs w:val="24"/>
        </w:rPr>
        <w:t xml:space="preserve"> yang dipakaikan ke pergelangan tangan jemaah.</w:t>
      </w:r>
    </w:p>
    <w:p w14:paraId="671BE569" w14:textId="77777777" w:rsidR="00BD5D7F" w:rsidRPr="00F60358" w:rsidRDefault="00BD5D7F" w:rsidP="00BD5D7F">
      <w:pPr>
        <w:pStyle w:val="ListParagraph"/>
        <w:widowControl/>
        <w:numPr>
          <w:ilvl w:val="0"/>
          <w:numId w:val="25"/>
        </w:numPr>
        <w:tabs>
          <w:tab w:val="left" w:pos="851"/>
          <w:tab w:val="left" w:pos="1134"/>
        </w:tabs>
        <w:autoSpaceDE/>
        <w:autoSpaceDN/>
        <w:ind w:left="709" w:firstLine="0"/>
        <w:contextualSpacing/>
        <w:rPr>
          <w:sz w:val="24"/>
          <w:szCs w:val="24"/>
        </w:rPr>
      </w:pPr>
      <w:r w:rsidRPr="00F60358">
        <w:rPr>
          <w:sz w:val="24"/>
          <w:szCs w:val="24"/>
        </w:rPr>
        <w:t xml:space="preserve">Biaya </w:t>
      </w:r>
    </w:p>
    <w:p w14:paraId="343CD645" w14:textId="77777777" w:rsidR="00BD5D7F" w:rsidRPr="00F60358" w:rsidRDefault="00BD5D7F" w:rsidP="00BD5D7F">
      <w:pPr>
        <w:ind w:left="709" w:firstLine="425"/>
        <w:jc w:val="both"/>
        <w:rPr>
          <w:sz w:val="24"/>
          <w:szCs w:val="24"/>
        </w:rPr>
      </w:pPr>
      <w:r w:rsidRPr="00F60358">
        <w:rPr>
          <w:sz w:val="24"/>
          <w:szCs w:val="24"/>
        </w:rPr>
        <w:t xml:space="preserve">Ukuran biaya terutama berguna apabila dilakukan kalkulasi dalam dasar perunit. Namun, banyak perusahaan hanya mempunyai sedikit informasi tentang biaya per unit. Pada umumnya dilakukan kalkulasi biaya secara menyeluruh. </w:t>
      </w:r>
    </w:p>
    <w:p w14:paraId="1CF4E8D7" w14:textId="77777777" w:rsidR="00BD5D7F" w:rsidRPr="00F60358" w:rsidRDefault="00BD5D7F" w:rsidP="00BD5D7F">
      <w:pPr>
        <w:ind w:left="426" w:firstLine="283"/>
        <w:jc w:val="both"/>
        <w:rPr>
          <w:sz w:val="24"/>
          <w:szCs w:val="24"/>
        </w:rPr>
      </w:pPr>
      <w:r w:rsidRPr="00F60358">
        <w:rPr>
          <w:sz w:val="24"/>
          <w:szCs w:val="24"/>
        </w:rPr>
        <w:t>Sementara itu, Armstrong mengklasifikasikan ukuran kinerja dalam empat tipe ukuran, yaitu sebagai berikut:</w:t>
      </w:r>
    </w:p>
    <w:p w14:paraId="7A95366D" w14:textId="77777777" w:rsidR="00BD5D7F" w:rsidRPr="00F60358" w:rsidRDefault="00BD5D7F" w:rsidP="00BD5D7F">
      <w:pPr>
        <w:pStyle w:val="ListParagraph"/>
        <w:widowControl/>
        <w:numPr>
          <w:ilvl w:val="0"/>
          <w:numId w:val="26"/>
        </w:numPr>
        <w:autoSpaceDE/>
        <w:autoSpaceDN/>
        <w:ind w:left="1134" w:hanging="424"/>
        <w:contextualSpacing/>
        <w:rPr>
          <w:sz w:val="24"/>
          <w:szCs w:val="24"/>
        </w:rPr>
      </w:pPr>
      <w:r w:rsidRPr="00F60358">
        <w:rPr>
          <w:sz w:val="24"/>
          <w:szCs w:val="24"/>
        </w:rPr>
        <w:t xml:space="preserve">Ukuran uang, dipergunakan untuk mengukur memaksimalkan </w:t>
      </w:r>
      <w:r w:rsidRPr="00F60358">
        <w:rPr>
          <w:i/>
          <w:iCs/>
          <w:sz w:val="24"/>
          <w:szCs w:val="24"/>
        </w:rPr>
        <w:t>income</w:t>
      </w:r>
      <w:r w:rsidRPr="00F60358">
        <w:rPr>
          <w:sz w:val="24"/>
          <w:szCs w:val="24"/>
        </w:rPr>
        <w:t>, meminimalkan pengeluaran dan meningkatkan tingkat pendapatan.</w:t>
      </w:r>
    </w:p>
    <w:p w14:paraId="4955E7E3" w14:textId="77777777" w:rsidR="00BD5D7F" w:rsidRPr="00F60358" w:rsidRDefault="00BD5D7F" w:rsidP="00BD5D7F">
      <w:pPr>
        <w:pStyle w:val="ListParagraph"/>
        <w:widowControl/>
        <w:numPr>
          <w:ilvl w:val="0"/>
          <w:numId w:val="26"/>
        </w:numPr>
        <w:autoSpaceDE/>
        <w:autoSpaceDN/>
        <w:ind w:left="1134" w:hanging="425"/>
        <w:contextualSpacing/>
        <w:rPr>
          <w:sz w:val="24"/>
          <w:szCs w:val="24"/>
        </w:rPr>
      </w:pPr>
      <w:r w:rsidRPr="00F60358">
        <w:rPr>
          <w:sz w:val="24"/>
          <w:szCs w:val="24"/>
        </w:rPr>
        <w:t>Ukuran waktu, mengekspresikan kinerja dengan jadwal waktu kerja, jumlah jaminan simpanan dan kecepatan aktivitas.</w:t>
      </w:r>
    </w:p>
    <w:p w14:paraId="7FADC5B4" w14:textId="77777777" w:rsidR="00BD5D7F" w:rsidRPr="00F60358" w:rsidRDefault="00BD5D7F" w:rsidP="00BD5D7F">
      <w:pPr>
        <w:pStyle w:val="ListParagraph"/>
        <w:widowControl/>
        <w:numPr>
          <w:ilvl w:val="0"/>
          <w:numId w:val="26"/>
        </w:numPr>
        <w:autoSpaceDE/>
        <w:autoSpaceDN/>
        <w:ind w:left="1134" w:hanging="425"/>
        <w:contextualSpacing/>
        <w:rPr>
          <w:sz w:val="24"/>
          <w:szCs w:val="24"/>
        </w:rPr>
      </w:pPr>
      <w:r w:rsidRPr="00F60358">
        <w:rPr>
          <w:sz w:val="24"/>
          <w:szCs w:val="24"/>
        </w:rPr>
        <w:t xml:space="preserve">Ukuran pengaruh, termasuk pencapaian standar, perubahan dalam perilaku kolega, staff, pelanggan pelengkap fisik kerja dan tingkat penerimaan layanan. </w:t>
      </w:r>
    </w:p>
    <w:p w14:paraId="48868D37" w14:textId="77777777" w:rsidR="00BD5D7F" w:rsidRPr="00F60358" w:rsidRDefault="00BD5D7F" w:rsidP="00BD5D7F">
      <w:pPr>
        <w:pStyle w:val="ListParagraph"/>
        <w:widowControl/>
        <w:numPr>
          <w:ilvl w:val="0"/>
          <w:numId w:val="26"/>
        </w:numPr>
        <w:autoSpaceDE/>
        <w:autoSpaceDN/>
        <w:ind w:left="1134" w:hanging="425"/>
        <w:contextualSpacing/>
        <w:rPr>
          <w:sz w:val="24"/>
          <w:szCs w:val="24"/>
        </w:rPr>
      </w:pPr>
      <w:r w:rsidRPr="00F60358">
        <w:rPr>
          <w:sz w:val="24"/>
          <w:szCs w:val="24"/>
        </w:rPr>
        <w:t xml:space="preserve">Reaksi, menunjukkan bagaimana orang lain menilai pekerja dan oleh karenanya kurang objektif. Reaksi dapat diukur dengan penilaian oleh rekan kerja, pelanggan atau analisis terhadap keluhan. </w:t>
      </w:r>
    </w:p>
    <w:p w14:paraId="6CE45683" w14:textId="77777777" w:rsidR="00BD5D7F" w:rsidRPr="00F60358" w:rsidRDefault="00BD5D7F" w:rsidP="00BD5D7F">
      <w:pPr>
        <w:ind w:left="426" w:firstLine="426"/>
        <w:jc w:val="both"/>
        <w:rPr>
          <w:sz w:val="24"/>
          <w:szCs w:val="24"/>
        </w:rPr>
      </w:pPr>
      <w:r w:rsidRPr="00F60358">
        <w:rPr>
          <w:sz w:val="24"/>
          <w:szCs w:val="24"/>
        </w:rPr>
        <w:t>Klasifikasi ukuran lain yang dapat dipergunakan untuk pengukuran kinerja yang bersifat pelayanan, antara lain sebagai berikut:</w:t>
      </w:r>
    </w:p>
    <w:p w14:paraId="0ED7D023" w14:textId="77777777" w:rsidR="00BD5D7F" w:rsidRPr="00F60358" w:rsidRDefault="00BD5D7F" w:rsidP="00BD5D7F">
      <w:pPr>
        <w:pStyle w:val="ListParagraph"/>
        <w:widowControl/>
        <w:numPr>
          <w:ilvl w:val="0"/>
          <w:numId w:val="27"/>
        </w:numPr>
        <w:tabs>
          <w:tab w:val="left" w:pos="1134"/>
        </w:tabs>
        <w:autoSpaceDE/>
        <w:autoSpaceDN/>
        <w:ind w:left="1134" w:hanging="425"/>
        <w:contextualSpacing/>
        <w:rPr>
          <w:sz w:val="24"/>
          <w:szCs w:val="24"/>
        </w:rPr>
      </w:pPr>
      <w:r w:rsidRPr="00F60358">
        <w:rPr>
          <w:i/>
          <w:iCs/>
          <w:sz w:val="24"/>
          <w:szCs w:val="24"/>
        </w:rPr>
        <w:t>Productivity indicators</w:t>
      </w:r>
      <w:r w:rsidRPr="00F60358">
        <w:rPr>
          <w:sz w:val="24"/>
          <w:szCs w:val="24"/>
        </w:rPr>
        <w:t xml:space="preserve">, yaitu indikator yang memfokuskan pada jumlah pekerjaan yang diselesaikan dalam jangka waktu yang telah ditentukan. </w:t>
      </w:r>
    </w:p>
    <w:p w14:paraId="08587B9A" w14:textId="77777777" w:rsidR="00BD5D7F" w:rsidRPr="00F60358" w:rsidRDefault="00BD5D7F" w:rsidP="00BD5D7F">
      <w:pPr>
        <w:pStyle w:val="ListParagraph"/>
        <w:widowControl/>
        <w:numPr>
          <w:ilvl w:val="0"/>
          <w:numId w:val="27"/>
        </w:numPr>
        <w:tabs>
          <w:tab w:val="left" w:pos="1134"/>
        </w:tabs>
        <w:autoSpaceDE/>
        <w:autoSpaceDN/>
        <w:ind w:left="1134" w:hanging="425"/>
        <w:contextualSpacing/>
        <w:rPr>
          <w:sz w:val="24"/>
          <w:szCs w:val="24"/>
        </w:rPr>
      </w:pPr>
      <w:r w:rsidRPr="00F60358">
        <w:rPr>
          <w:i/>
          <w:iCs/>
          <w:sz w:val="24"/>
          <w:szCs w:val="24"/>
        </w:rPr>
        <w:t>Utilization rates</w:t>
      </w:r>
      <w:r w:rsidRPr="00F60358">
        <w:rPr>
          <w:sz w:val="24"/>
          <w:szCs w:val="24"/>
        </w:rPr>
        <w:t>, yaitu indikator yang menunjukkan jumlah jasa tersedia yang dipegunakan.</w:t>
      </w:r>
    </w:p>
    <w:p w14:paraId="458A6EDA" w14:textId="77777777" w:rsidR="00BD5D7F" w:rsidRPr="00F60358" w:rsidRDefault="00BD5D7F" w:rsidP="00BD5D7F">
      <w:pPr>
        <w:pStyle w:val="ListParagraph"/>
        <w:widowControl/>
        <w:numPr>
          <w:ilvl w:val="0"/>
          <w:numId w:val="27"/>
        </w:numPr>
        <w:tabs>
          <w:tab w:val="left" w:pos="1134"/>
        </w:tabs>
        <w:autoSpaceDE/>
        <w:autoSpaceDN/>
        <w:ind w:left="1134" w:hanging="425"/>
        <w:contextualSpacing/>
        <w:rPr>
          <w:sz w:val="24"/>
          <w:szCs w:val="24"/>
        </w:rPr>
      </w:pPr>
      <w:r w:rsidRPr="00F60358">
        <w:rPr>
          <w:i/>
          <w:iCs/>
          <w:sz w:val="24"/>
          <w:szCs w:val="24"/>
        </w:rPr>
        <w:t>Time targets</w:t>
      </w:r>
      <w:r w:rsidRPr="00F60358">
        <w:rPr>
          <w:sz w:val="24"/>
          <w:szCs w:val="24"/>
        </w:rPr>
        <w:t>, yaitu indikator yang menunjukkan rata-rata waktu yang diperlukan untuk menyelesaikan sejumlah pekerjaan.</w:t>
      </w:r>
    </w:p>
    <w:p w14:paraId="6ACB8BF7" w14:textId="74350015" w:rsidR="00BD5D7F" w:rsidRPr="00F60358" w:rsidRDefault="00BD5D7F" w:rsidP="00BD5D7F">
      <w:pPr>
        <w:pStyle w:val="ListParagraph"/>
        <w:widowControl/>
        <w:numPr>
          <w:ilvl w:val="0"/>
          <w:numId w:val="27"/>
        </w:numPr>
        <w:tabs>
          <w:tab w:val="left" w:pos="1276"/>
        </w:tabs>
        <w:autoSpaceDE/>
        <w:autoSpaceDN/>
        <w:ind w:left="1134" w:hanging="425"/>
        <w:contextualSpacing/>
        <w:rPr>
          <w:sz w:val="24"/>
          <w:szCs w:val="24"/>
        </w:rPr>
      </w:pPr>
      <w:r w:rsidRPr="00F60358">
        <w:rPr>
          <w:i/>
          <w:iCs/>
          <w:sz w:val="24"/>
          <w:szCs w:val="24"/>
        </w:rPr>
        <w:t>Demand/service provision</w:t>
      </w:r>
      <w:r w:rsidRPr="00F60358">
        <w:rPr>
          <w:sz w:val="24"/>
          <w:szCs w:val="24"/>
        </w:rPr>
        <w:t xml:space="preserve"> yaitu indikator yang menunjukkan seperti jumlah tenaga kesehatan yang akan menangani Jemaah haji yang sakit</w:t>
      </w:r>
      <w:r w:rsidR="00470D14" w:rsidRPr="00F60358">
        <w:rPr>
          <w:sz w:val="24"/>
          <w:szCs w:val="24"/>
          <w:lang w:val="en-US"/>
        </w:rPr>
        <w:t xml:space="preserve"> (</w:t>
      </w:r>
      <w:r w:rsidR="00470D14" w:rsidRPr="00F60358">
        <w:rPr>
          <w:rFonts w:asciiTheme="majorBidi" w:hAnsiTheme="majorBidi" w:cstheme="majorBidi"/>
          <w:sz w:val="24"/>
          <w:szCs w:val="24"/>
        </w:rPr>
        <w:t>Wibowo, 2012</w:t>
      </w:r>
      <w:r w:rsidR="00470D14" w:rsidRPr="00F60358">
        <w:rPr>
          <w:rFonts w:asciiTheme="majorBidi" w:hAnsiTheme="majorBidi" w:cstheme="majorBidi"/>
          <w:sz w:val="24"/>
          <w:szCs w:val="24"/>
          <w:lang w:val="en-US"/>
        </w:rPr>
        <w:t>:</w:t>
      </w:r>
      <w:r w:rsidR="00470D14" w:rsidRPr="00F60358">
        <w:rPr>
          <w:rFonts w:asciiTheme="majorBidi" w:hAnsiTheme="majorBidi" w:cstheme="majorBidi"/>
          <w:sz w:val="24"/>
          <w:szCs w:val="24"/>
        </w:rPr>
        <w:t xml:space="preserve"> 235</w:t>
      </w:r>
      <w:r w:rsidR="00470D14" w:rsidRPr="00F60358">
        <w:rPr>
          <w:sz w:val="24"/>
          <w:szCs w:val="24"/>
          <w:lang w:val="en-US"/>
        </w:rPr>
        <w:t>)</w:t>
      </w:r>
      <w:r w:rsidRPr="00F60358">
        <w:rPr>
          <w:sz w:val="24"/>
          <w:szCs w:val="24"/>
        </w:rPr>
        <w:t>.</w:t>
      </w:r>
    </w:p>
    <w:p w14:paraId="1DC57CB7" w14:textId="77777777" w:rsidR="00BD5D7F" w:rsidRPr="00F60358" w:rsidRDefault="00BD5D7F" w:rsidP="00BD5D7F">
      <w:pPr>
        <w:pStyle w:val="Heading3"/>
        <w:numPr>
          <w:ilvl w:val="0"/>
          <w:numId w:val="37"/>
        </w:numPr>
        <w:ind w:left="180" w:firstLine="0"/>
        <w:jc w:val="left"/>
      </w:pPr>
      <w:bookmarkStart w:id="21" w:name="_Toc74952876"/>
      <w:r w:rsidRPr="00F60358">
        <w:t>Penilaian Kinerja</w:t>
      </w:r>
      <w:bookmarkEnd w:id="21"/>
    </w:p>
    <w:p w14:paraId="3C4E473B" w14:textId="53F4DBB6" w:rsidR="00BD5D7F" w:rsidRPr="00F60358" w:rsidRDefault="00BD5D7F" w:rsidP="00BD5D7F">
      <w:pPr>
        <w:ind w:left="426" w:firstLine="425"/>
        <w:jc w:val="both"/>
        <w:rPr>
          <w:sz w:val="24"/>
          <w:szCs w:val="24"/>
        </w:rPr>
      </w:pPr>
      <w:r w:rsidRPr="00F60358">
        <w:rPr>
          <w:sz w:val="24"/>
          <w:szCs w:val="24"/>
        </w:rPr>
        <w:t>Menurut Dassler dalam Buku Human Resource Management</w:t>
      </w:r>
      <w:r w:rsidRPr="00F60358">
        <w:rPr>
          <w:i/>
          <w:iCs/>
          <w:sz w:val="24"/>
          <w:szCs w:val="24"/>
        </w:rPr>
        <w:t>,</w:t>
      </w:r>
      <w:r w:rsidRPr="00F60358">
        <w:rPr>
          <w:sz w:val="24"/>
          <w:szCs w:val="24"/>
        </w:rPr>
        <w:t xml:space="preserve"> terdapat beberapa metode yang dapat diterapkan oleh perusahaan dalam melakukan </w:t>
      </w:r>
      <w:r w:rsidRPr="00F60358">
        <w:rPr>
          <w:sz w:val="24"/>
          <w:szCs w:val="24"/>
        </w:rPr>
        <w:lastRenderedPageBreak/>
        <w:t>penilaian kinerja pada karyawan. Metode-metode dalam penilaian kinerja karyawan sebagai berikut</w:t>
      </w:r>
      <w:r w:rsidR="00470D14" w:rsidRPr="00F60358">
        <w:rPr>
          <w:sz w:val="24"/>
          <w:szCs w:val="24"/>
          <w:lang w:val="en-US"/>
        </w:rPr>
        <w:t xml:space="preserve"> (</w:t>
      </w:r>
      <w:r w:rsidR="00470D14" w:rsidRPr="00F60358">
        <w:rPr>
          <w:rFonts w:asciiTheme="majorBidi" w:hAnsiTheme="majorBidi" w:cstheme="majorBidi"/>
          <w:sz w:val="24"/>
          <w:szCs w:val="24"/>
        </w:rPr>
        <w:t>Siti Noni Evita, Wa Ode Zusnita Muizu, Dan Raden Tri Wahyu Atmojo, 2017</w:t>
      </w:r>
      <w:r w:rsidR="00470D14" w:rsidRPr="00F60358">
        <w:rPr>
          <w:rFonts w:asciiTheme="majorBidi" w:hAnsiTheme="majorBidi" w:cstheme="majorBidi"/>
          <w:sz w:val="24"/>
          <w:szCs w:val="24"/>
          <w:lang w:val="en-US"/>
        </w:rPr>
        <w:t>:</w:t>
      </w:r>
      <w:r w:rsidR="00470D14" w:rsidRPr="00F60358">
        <w:rPr>
          <w:rFonts w:asciiTheme="majorBidi" w:hAnsiTheme="majorBidi" w:cstheme="majorBidi"/>
          <w:sz w:val="24"/>
          <w:szCs w:val="24"/>
        </w:rPr>
        <w:t xml:space="preserve"> 21</w:t>
      </w:r>
      <w:r w:rsidR="00470D14" w:rsidRPr="00F60358">
        <w:rPr>
          <w:sz w:val="24"/>
          <w:szCs w:val="24"/>
          <w:lang w:val="en-US"/>
        </w:rPr>
        <w:t>)</w:t>
      </w:r>
      <w:r w:rsidRPr="00F60358">
        <w:rPr>
          <w:sz w:val="24"/>
          <w:szCs w:val="24"/>
        </w:rPr>
        <w:t>:</w:t>
      </w:r>
    </w:p>
    <w:p w14:paraId="220F789A" w14:textId="77777777" w:rsidR="00BD5D7F" w:rsidRPr="00F60358" w:rsidRDefault="00BD5D7F" w:rsidP="00BD5D7F">
      <w:pPr>
        <w:pStyle w:val="ListParagraph"/>
        <w:widowControl/>
        <w:numPr>
          <w:ilvl w:val="0"/>
          <w:numId w:val="28"/>
        </w:numPr>
        <w:tabs>
          <w:tab w:val="left" w:pos="993"/>
        </w:tabs>
        <w:autoSpaceDE/>
        <w:autoSpaceDN/>
        <w:ind w:left="993" w:hanging="426"/>
        <w:contextualSpacing/>
        <w:rPr>
          <w:sz w:val="24"/>
          <w:szCs w:val="24"/>
        </w:rPr>
      </w:pPr>
      <w:r w:rsidRPr="00F60358">
        <w:rPr>
          <w:sz w:val="24"/>
          <w:szCs w:val="24"/>
        </w:rPr>
        <w:t>Metode skala penilaian grafik (</w:t>
      </w:r>
      <w:r w:rsidRPr="00F60358">
        <w:rPr>
          <w:i/>
          <w:iCs/>
          <w:sz w:val="24"/>
          <w:szCs w:val="24"/>
        </w:rPr>
        <w:t>Graphic rating scale method</w:t>
      </w:r>
      <w:r w:rsidRPr="00F60358">
        <w:rPr>
          <w:sz w:val="24"/>
          <w:szCs w:val="24"/>
        </w:rPr>
        <w:t>) adalah sebuah skala yang mencatatkan sejumlah ciri-ciri seperti kualitas dan kepercayaan dan jangkauan nilai kinerja dari tidak memuaskan sampai luar biasa untuk setiap ciri.</w:t>
      </w:r>
    </w:p>
    <w:p w14:paraId="46928170" w14:textId="77777777" w:rsidR="00BD5D7F" w:rsidRPr="00F60358" w:rsidRDefault="00BD5D7F" w:rsidP="00BD5D7F">
      <w:pPr>
        <w:pStyle w:val="ListParagraph"/>
        <w:widowControl/>
        <w:numPr>
          <w:ilvl w:val="0"/>
          <w:numId w:val="28"/>
        </w:numPr>
        <w:autoSpaceDE/>
        <w:autoSpaceDN/>
        <w:ind w:left="993" w:hanging="426"/>
        <w:contextualSpacing/>
        <w:rPr>
          <w:sz w:val="24"/>
          <w:szCs w:val="24"/>
        </w:rPr>
      </w:pPr>
      <w:r w:rsidRPr="00F60358">
        <w:rPr>
          <w:sz w:val="24"/>
          <w:szCs w:val="24"/>
        </w:rPr>
        <w:t>Metode peringkat alternasi (</w:t>
      </w:r>
      <w:r w:rsidRPr="00F60358">
        <w:rPr>
          <w:i/>
          <w:iCs/>
          <w:sz w:val="24"/>
          <w:szCs w:val="24"/>
        </w:rPr>
        <w:t>alternation ranking method</w:t>
      </w:r>
      <w:r w:rsidRPr="00F60358">
        <w:rPr>
          <w:sz w:val="24"/>
          <w:szCs w:val="24"/>
        </w:rPr>
        <w:t>) dilakukan dengan cara membuat peringkat karyawan dari yang terbaik sampai yang terburuk pada satu atau banyak ciri.</w:t>
      </w:r>
    </w:p>
    <w:p w14:paraId="7D7C8930" w14:textId="77777777" w:rsidR="00BD5D7F" w:rsidRPr="00F60358" w:rsidRDefault="00BD5D7F" w:rsidP="00BD5D7F">
      <w:pPr>
        <w:pStyle w:val="ListParagraph"/>
        <w:widowControl/>
        <w:numPr>
          <w:ilvl w:val="0"/>
          <w:numId w:val="28"/>
        </w:numPr>
        <w:autoSpaceDE/>
        <w:autoSpaceDN/>
        <w:ind w:left="993" w:hanging="426"/>
        <w:contextualSpacing/>
        <w:rPr>
          <w:sz w:val="24"/>
          <w:szCs w:val="24"/>
        </w:rPr>
      </w:pPr>
      <w:r w:rsidRPr="00F60358">
        <w:rPr>
          <w:sz w:val="24"/>
          <w:szCs w:val="24"/>
        </w:rPr>
        <w:t>Metode perbandingan berpasangan (</w:t>
      </w:r>
      <w:r w:rsidRPr="00F60358">
        <w:rPr>
          <w:i/>
          <w:iCs/>
          <w:sz w:val="24"/>
          <w:szCs w:val="24"/>
        </w:rPr>
        <w:t>paired comparison method</w:t>
      </w:r>
      <w:r w:rsidRPr="00F60358">
        <w:rPr>
          <w:sz w:val="24"/>
          <w:szCs w:val="24"/>
        </w:rPr>
        <w:t xml:space="preserve">) merupakan metode yang dilakukan dengan memberi peringkat pada karyawan dengan membuat peta dari semua pasangan karyawan yang mungkin untuk setiap ciri dan menunjukan mana yang lebih baik dari pasangannya. </w:t>
      </w:r>
    </w:p>
    <w:p w14:paraId="2DA7FF09" w14:textId="77777777" w:rsidR="00BD5D7F" w:rsidRPr="00F60358" w:rsidRDefault="00BD5D7F" w:rsidP="00BD5D7F">
      <w:pPr>
        <w:pStyle w:val="ListParagraph"/>
        <w:widowControl/>
        <w:numPr>
          <w:ilvl w:val="0"/>
          <w:numId w:val="28"/>
        </w:numPr>
        <w:tabs>
          <w:tab w:val="left" w:pos="1134"/>
        </w:tabs>
        <w:autoSpaceDE/>
        <w:autoSpaceDN/>
        <w:ind w:left="993" w:hanging="426"/>
        <w:contextualSpacing/>
        <w:rPr>
          <w:sz w:val="24"/>
          <w:szCs w:val="24"/>
        </w:rPr>
      </w:pPr>
      <w:r w:rsidRPr="00F60358">
        <w:rPr>
          <w:sz w:val="24"/>
          <w:szCs w:val="24"/>
        </w:rPr>
        <w:t>Metode distribusi paksa (</w:t>
      </w:r>
      <w:r w:rsidRPr="00F60358">
        <w:rPr>
          <w:i/>
          <w:iCs/>
          <w:sz w:val="24"/>
          <w:szCs w:val="24"/>
        </w:rPr>
        <w:t>force distribution method</w:t>
      </w:r>
      <w:r w:rsidRPr="00F60358">
        <w:rPr>
          <w:sz w:val="24"/>
          <w:szCs w:val="24"/>
        </w:rPr>
        <w:t xml:space="preserve">) adalah sistem penilaian kinerja yang mengklasifikasikan karyawan menjadi lima hingga sepuluh kelompok kurva normal dari yang paling rendah sampai yang paling tinggi. Manajer dan supervisor terlebih dahulu mengobservasi kinerja karyawan, kemudian memasukkannya kedalam klasifikasi karyawan. </w:t>
      </w:r>
    </w:p>
    <w:p w14:paraId="20EFB4D8" w14:textId="77777777" w:rsidR="00BD5D7F" w:rsidRPr="00F60358" w:rsidRDefault="00BD5D7F" w:rsidP="00BD5D7F">
      <w:pPr>
        <w:pStyle w:val="ListParagraph"/>
        <w:widowControl/>
        <w:numPr>
          <w:ilvl w:val="0"/>
          <w:numId w:val="28"/>
        </w:numPr>
        <w:autoSpaceDE/>
        <w:autoSpaceDN/>
        <w:ind w:left="993" w:hanging="426"/>
        <w:contextualSpacing/>
        <w:rPr>
          <w:sz w:val="24"/>
          <w:szCs w:val="24"/>
        </w:rPr>
      </w:pPr>
      <w:r w:rsidRPr="00F60358">
        <w:rPr>
          <w:sz w:val="24"/>
          <w:szCs w:val="24"/>
        </w:rPr>
        <w:t>Metode insiden kritis (</w:t>
      </w:r>
      <w:r w:rsidRPr="00F60358">
        <w:rPr>
          <w:i/>
          <w:iCs/>
          <w:sz w:val="24"/>
          <w:szCs w:val="24"/>
        </w:rPr>
        <w:t>critical insiden method</w:t>
      </w:r>
      <w:r w:rsidRPr="00F60358">
        <w:rPr>
          <w:sz w:val="24"/>
          <w:szCs w:val="24"/>
        </w:rPr>
        <w:t xml:space="preserve">) dalam metode ini penilai membuat catatan yang berisi contoh-contoh kebaikan yang tidak umum dan tidak dilakukan dengan waktu yang pasti kemudian penilai mengulasnya dengan karyawan pada waktu yang telah ditentukan sebelumnya. </w:t>
      </w:r>
    </w:p>
    <w:p w14:paraId="26F97B44" w14:textId="77777777" w:rsidR="00BD5D7F" w:rsidRPr="00F60358" w:rsidRDefault="00BD5D7F" w:rsidP="00BD5D7F">
      <w:pPr>
        <w:pStyle w:val="ListParagraph"/>
        <w:widowControl/>
        <w:numPr>
          <w:ilvl w:val="0"/>
          <w:numId w:val="28"/>
        </w:numPr>
        <w:autoSpaceDE/>
        <w:autoSpaceDN/>
        <w:ind w:left="993" w:hanging="426"/>
        <w:contextualSpacing/>
        <w:rPr>
          <w:sz w:val="24"/>
          <w:szCs w:val="24"/>
        </w:rPr>
      </w:pPr>
      <w:r w:rsidRPr="00F60358">
        <w:rPr>
          <w:i/>
          <w:iCs/>
          <w:sz w:val="24"/>
          <w:szCs w:val="24"/>
        </w:rPr>
        <w:t>Behaviorally anchor rating scale</w:t>
      </w:r>
      <w:r w:rsidRPr="00F60358">
        <w:rPr>
          <w:sz w:val="24"/>
          <w:szCs w:val="24"/>
        </w:rPr>
        <w:t xml:space="preserve"> (</w:t>
      </w:r>
      <w:r w:rsidRPr="00F60358">
        <w:rPr>
          <w:i/>
          <w:iCs/>
          <w:sz w:val="24"/>
          <w:szCs w:val="24"/>
        </w:rPr>
        <w:t>BARS</w:t>
      </w:r>
      <w:r w:rsidRPr="00F60358">
        <w:rPr>
          <w:sz w:val="24"/>
          <w:szCs w:val="24"/>
        </w:rPr>
        <w:t>) adalah metode penilaian kinerja yang membidik pada kombinasi insiden kritis pada peringkat (</w:t>
      </w:r>
      <w:r w:rsidRPr="00F60358">
        <w:rPr>
          <w:i/>
          <w:iCs/>
          <w:sz w:val="24"/>
          <w:szCs w:val="24"/>
        </w:rPr>
        <w:t>quantified ratings</w:t>
      </w:r>
      <w:r w:rsidRPr="00F60358">
        <w:rPr>
          <w:sz w:val="24"/>
          <w:szCs w:val="24"/>
        </w:rPr>
        <w:t xml:space="preserve">) dengan menggunakan skala yang menggambarkan secara spesifik tentang kinerja yang baik dan buruk. </w:t>
      </w:r>
    </w:p>
    <w:p w14:paraId="4BFAAD67" w14:textId="77777777" w:rsidR="00BD5D7F" w:rsidRPr="00F60358" w:rsidRDefault="00BD5D7F" w:rsidP="00BD5D7F">
      <w:pPr>
        <w:pStyle w:val="ListParagraph"/>
        <w:widowControl/>
        <w:numPr>
          <w:ilvl w:val="0"/>
          <w:numId w:val="28"/>
        </w:numPr>
        <w:autoSpaceDE/>
        <w:autoSpaceDN/>
        <w:ind w:left="993" w:hanging="426"/>
        <w:contextualSpacing/>
        <w:rPr>
          <w:sz w:val="24"/>
          <w:szCs w:val="24"/>
        </w:rPr>
      </w:pPr>
      <w:r w:rsidRPr="00F60358">
        <w:rPr>
          <w:i/>
          <w:iCs/>
          <w:sz w:val="24"/>
          <w:szCs w:val="24"/>
        </w:rPr>
        <w:t>Management by objectives</w:t>
      </w:r>
      <w:r w:rsidRPr="00F60358">
        <w:rPr>
          <w:sz w:val="24"/>
          <w:szCs w:val="24"/>
        </w:rPr>
        <w:t xml:space="preserve"> (</w:t>
      </w:r>
      <w:r w:rsidRPr="00F60358">
        <w:rPr>
          <w:i/>
          <w:iCs/>
          <w:sz w:val="24"/>
          <w:szCs w:val="24"/>
        </w:rPr>
        <w:t>MBO</w:t>
      </w:r>
      <w:r w:rsidRPr="00F60358">
        <w:rPr>
          <w:sz w:val="24"/>
          <w:szCs w:val="24"/>
        </w:rPr>
        <w:t>) dilakukan dengan menetapkan tujuan spesifik setiap karyawan yang dapat diukur perkembangannya secara periodik.</w:t>
      </w:r>
    </w:p>
    <w:p w14:paraId="6ADB301E" w14:textId="77777777" w:rsidR="00BD5D7F" w:rsidRPr="00F60358" w:rsidRDefault="00BD5D7F" w:rsidP="00BD5D7F">
      <w:pPr>
        <w:pStyle w:val="ListParagraph"/>
        <w:widowControl/>
        <w:numPr>
          <w:ilvl w:val="0"/>
          <w:numId w:val="28"/>
        </w:numPr>
        <w:autoSpaceDE/>
        <w:autoSpaceDN/>
        <w:ind w:left="993" w:hanging="426"/>
        <w:contextualSpacing/>
        <w:rPr>
          <w:sz w:val="24"/>
          <w:szCs w:val="24"/>
        </w:rPr>
      </w:pPr>
      <w:r w:rsidRPr="00F60358">
        <w:rPr>
          <w:i/>
          <w:iCs/>
          <w:sz w:val="24"/>
          <w:szCs w:val="24"/>
        </w:rPr>
        <w:t>Electronic performance</w:t>
      </w:r>
      <w:r w:rsidRPr="00F60358">
        <w:rPr>
          <w:sz w:val="24"/>
          <w:szCs w:val="24"/>
        </w:rPr>
        <w:t xml:space="preserve"> monitoring dilakukan melalui pengawasan secara elektronik. Dengan metode ini dihasilkan data terkomputerisasi seorang karyawan per hari dan kinerjanya. </w:t>
      </w:r>
    </w:p>
    <w:p w14:paraId="75D1D7B8" w14:textId="77777777" w:rsidR="00BD5D7F" w:rsidRPr="00F60358" w:rsidRDefault="00BD5D7F" w:rsidP="00BD5D7F">
      <w:pPr>
        <w:pStyle w:val="ListParagraph"/>
        <w:ind w:left="567" w:firstLine="283"/>
        <w:rPr>
          <w:sz w:val="24"/>
          <w:szCs w:val="24"/>
        </w:rPr>
      </w:pPr>
      <w:r w:rsidRPr="00F60358">
        <w:rPr>
          <w:sz w:val="24"/>
          <w:szCs w:val="24"/>
        </w:rPr>
        <w:t>Berdasarkan metode-metode mengenai Penilaian kinerja diatas, penulis menerapakan metode penilaian skala grafik untuk mengukur Efektifitas Kinerja Petugas Haji dalam Pelayanan Terhadap Jemaah di Embarkasi Jakarta. Penulis jelaskan pada bagian pembahasan dalam penelitian ini.</w:t>
      </w:r>
    </w:p>
    <w:p w14:paraId="0E4DB28C" w14:textId="77777777" w:rsidR="00BD5D7F" w:rsidRPr="00F60358" w:rsidRDefault="00BD5D7F" w:rsidP="00BD5D7F">
      <w:pPr>
        <w:pStyle w:val="Heading2"/>
        <w:numPr>
          <w:ilvl w:val="0"/>
          <w:numId w:val="38"/>
        </w:numPr>
        <w:tabs>
          <w:tab w:val="num" w:pos="360"/>
        </w:tabs>
        <w:spacing w:before="0"/>
        <w:ind w:left="90" w:firstLine="0"/>
        <w:jc w:val="left"/>
        <w:rPr>
          <w:sz w:val="24"/>
          <w:szCs w:val="24"/>
        </w:rPr>
      </w:pPr>
      <w:bookmarkStart w:id="22" w:name="_Toc67522281"/>
      <w:bookmarkStart w:id="23" w:name="_Toc74952877"/>
      <w:r w:rsidRPr="00F60358">
        <w:rPr>
          <w:sz w:val="24"/>
          <w:szCs w:val="24"/>
        </w:rPr>
        <w:t>Pelayanan</w:t>
      </w:r>
      <w:bookmarkEnd w:id="22"/>
      <w:bookmarkEnd w:id="23"/>
    </w:p>
    <w:p w14:paraId="55C74C58" w14:textId="77777777" w:rsidR="00BD5D7F" w:rsidRPr="00F60358" w:rsidRDefault="00BD5D7F" w:rsidP="00BD5D7F">
      <w:pPr>
        <w:ind w:left="142" w:right="-40" w:firstLine="425"/>
        <w:jc w:val="both"/>
        <w:rPr>
          <w:rFonts w:asciiTheme="majorBidi" w:hAnsiTheme="majorBidi" w:cstheme="majorBidi"/>
          <w:sz w:val="24"/>
          <w:szCs w:val="24"/>
        </w:rPr>
      </w:pPr>
      <w:r w:rsidRPr="00F60358">
        <w:rPr>
          <w:rFonts w:asciiTheme="majorBidi" w:hAnsiTheme="majorBidi" w:cstheme="majorBidi"/>
          <w:sz w:val="24"/>
          <w:szCs w:val="24"/>
        </w:rPr>
        <w:t>Menyangkut efektivitas pelayanan jemaah haji maka perlu dijelaskan pula arti dari pelayanan, sebagaimana berikut:</w:t>
      </w:r>
    </w:p>
    <w:p w14:paraId="59C8C19B" w14:textId="77777777" w:rsidR="00BD5D7F" w:rsidRPr="00F60358" w:rsidRDefault="00BD5D7F" w:rsidP="00BD5D7F">
      <w:pPr>
        <w:pStyle w:val="Heading3"/>
        <w:numPr>
          <w:ilvl w:val="0"/>
          <w:numId w:val="41"/>
        </w:numPr>
        <w:tabs>
          <w:tab w:val="num" w:pos="360"/>
          <w:tab w:val="left" w:pos="567"/>
        </w:tabs>
        <w:ind w:left="-180" w:firstLine="322"/>
      </w:pPr>
      <w:bookmarkStart w:id="24" w:name="_Toc74952878"/>
      <w:r w:rsidRPr="00F60358">
        <w:t>Pengertian Pelayanan</w:t>
      </w:r>
      <w:bookmarkEnd w:id="24"/>
      <w:r w:rsidRPr="00F60358">
        <w:t xml:space="preserve"> </w:t>
      </w:r>
    </w:p>
    <w:p w14:paraId="05B837E5" w14:textId="5980DECB" w:rsidR="00BD5D7F" w:rsidRPr="00F60358" w:rsidRDefault="00BD5D7F" w:rsidP="00BD5D7F">
      <w:pPr>
        <w:ind w:left="180" w:firstLine="426"/>
        <w:jc w:val="both"/>
        <w:rPr>
          <w:sz w:val="24"/>
          <w:szCs w:val="24"/>
        </w:rPr>
      </w:pPr>
      <w:r w:rsidRPr="00F60358">
        <w:rPr>
          <w:sz w:val="24"/>
          <w:szCs w:val="24"/>
        </w:rPr>
        <w:t xml:space="preserve">Penyelenggaraan haji dan umrah yang dikoordinasikan oleh Menteri Agama dalam undang-undang no. 13 tahun 2008 menyatakan bahwa, pemerintah berkewajiban melakukan pembinaan, pelayanan, dan perlindungan dengan menyediakan layanan administrasi, bimbingan ibadah haji, akomodasi, </w:t>
      </w:r>
      <w:r w:rsidRPr="00F60358">
        <w:rPr>
          <w:sz w:val="24"/>
          <w:szCs w:val="24"/>
        </w:rPr>
        <w:lastRenderedPageBreak/>
        <w:t>transportasi, pelayanan kesehatan, keamanan serta hal-hal lain yang diperlukan oleh jemaah haji</w:t>
      </w:r>
      <w:r w:rsidR="00470D14" w:rsidRPr="00F60358">
        <w:rPr>
          <w:sz w:val="24"/>
          <w:szCs w:val="24"/>
        </w:rPr>
        <w:t xml:space="preserve"> (</w:t>
      </w:r>
      <w:r w:rsidR="00470D14" w:rsidRPr="00F60358">
        <w:rPr>
          <w:rFonts w:asciiTheme="majorBidi" w:hAnsiTheme="majorBidi" w:cstheme="majorBidi"/>
          <w:sz w:val="24"/>
          <w:szCs w:val="24"/>
        </w:rPr>
        <w:t>Resti Wildayati, Dindin Solahudin, dan Arif Rahman, 2017: 166</w:t>
      </w:r>
      <w:r w:rsidR="00470D14" w:rsidRPr="00F60358">
        <w:rPr>
          <w:sz w:val="24"/>
          <w:szCs w:val="24"/>
        </w:rPr>
        <w:t>)</w:t>
      </w:r>
      <w:r w:rsidRPr="00F60358">
        <w:rPr>
          <w:sz w:val="24"/>
          <w:szCs w:val="24"/>
        </w:rPr>
        <w:t>.</w:t>
      </w:r>
    </w:p>
    <w:p w14:paraId="074504D7" w14:textId="77777777" w:rsidR="00BD5D7F" w:rsidRPr="00F60358" w:rsidRDefault="00BD5D7F" w:rsidP="00BD5D7F">
      <w:pPr>
        <w:ind w:left="180" w:firstLine="426"/>
        <w:jc w:val="both"/>
        <w:rPr>
          <w:sz w:val="24"/>
          <w:szCs w:val="24"/>
        </w:rPr>
      </w:pPr>
      <w:r w:rsidRPr="00F60358">
        <w:rPr>
          <w:sz w:val="24"/>
          <w:szCs w:val="24"/>
        </w:rPr>
        <w:t xml:space="preserve">Para ahli menjelaskan pengertian pelayanan dengan sudut pandang yang berbeda-beda sebagaimana didefinisikan oleh Moenir dan Khasmir, berikut: </w:t>
      </w:r>
    </w:p>
    <w:p w14:paraId="7DD76BDE" w14:textId="46B1E5A1" w:rsidR="00BD5D7F" w:rsidRPr="00F60358" w:rsidRDefault="00BD5D7F" w:rsidP="00BD5D7F">
      <w:pPr>
        <w:pStyle w:val="ListParagraph"/>
        <w:widowControl/>
        <w:numPr>
          <w:ilvl w:val="0"/>
          <w:numId w:val="30"/>
        </w:numPr>
        <w:autoSpaceDE/>
        <w:autoSpaceDN/>
        <w:ind w:left="851" w:hanging="426"/>
        <w:contextualSpacing/>
        <w:rPr>
          <w:sz w:val="24"/>
          <w:szCs w:val="24"/>
        </w:rPr>
      </w:pPr>
      <w:r w:rsidRPr="00F60358">
        <w:rPr>
          <w:sz w:val="24"/>
          <w:szCs w:val="24"/>
        </w:rPr>
        <w:t>Pelayanan adalah sebagai proses pemenuhan kebutuhan melalui aktivitas orang lain yang langsung diterima</w:t>
      </w:r>
      <w:r w:rsidR="00470D14" w:rsidRPr="00F60358">
        <w:rPr>
          <w:sz w:val="24"/>
          <w:szCs w:val="24"/>
          <w:lang w:val="en-US"/>
        </w:rPr>
        <w:t xml:space="preserve"> (</w:t>
      </w:r>
      <w:r w:rsidR="00470D14" w:rsidRPr="00F60358">
        <w:rPr>
          <w:rFonts w:asciiTheme="majorBidi" w:hAnsiTheme="majorBidi" w:cstheme="majorBidi"/>
          <w:sz w:val="24"/>
          <w:szCs w:val="24"/>
        </w:rPr>
        <w:t>Moenir, 2006</w:t>
      </w:r>
      <w:r w:rsidR="00470D14" w:rsidRPr="00F60358">
        <w:rPr>
          <w:rFonts w:asciiTheme="majorBidi" w:hAnsiTheme="majorBidi" w:cstheme="majorBidi"/>
          <w:sz w:val="24"/>
          <w:szCs w:val="24"/>
          <w:lang w:val="en-US"/>
        </w:rPr>
        <w:t>:</w:t>
      </w:r>
      <w:r w:rsidR="00470D14" w:rsidRPr="00F60358">
        <w:rPr>
          <w:rFonts w:asciiTheme="majorBidi" w:hAnsiTheme="majorBidi" w:cstheme="majorBidi"/>
          <w:sz w:val="24"/>
          <w:szCs w:val="24"/>
        </w:rPr>
        <w:t xml:space="preserve"> 17</w:t>
      </w:r>
      <w:r w:rsidR="00470D14" w:rsidRPr="00F60358">
        <w:rPr>
          <w:sz w:val="24"/>
          <w:szCs w:val="24"/>
          <w:lang w:val="en-US"/>
        </w:rPr>
        <w:t>)</w:t>
      </w:r>
    </w:p>
    <w:p w14:paraId="4C521397" w14:textId="14C7C38A" w:rsidR="00BD5D7F" w:rsidRPr="00F60358" w:rsidRDefault="00BD5D7F" w:rsidP="00BD5D7F">
      <w:pPr>
        <w:pStyle w:val="ListParagraph"/>
        <w:widowControl/>
        <w:numPr>
          <w:ilvl w:val="0"/>
          <w:numId w:val="30"/>
        </w:numPr>
        <w:autoSpaceDE/>
        <w:autoSpaceDN/>
        <w:ind w:left="851" w:hanging="426"/>
        <w:contextualSpacing/>
        <w:rPr>
          <w:sz w:val="24"/>
          <w:szCs w:val="24"/>
        </w:rPr>
      </w:pPr>
      <w:r w:rsidRPr="00F60358">
        <w:rPr>
          <w:sz w:val="24"/>
          <w:szCs w:val="24"/>
        </w:rPr>
        <w:t>Pelayanan diberikan sebagai tindakan atau perbuatan seseorang atau organisasi untuk memberikan kepuasan kepada pelanggan atau nasabah</w:t>
      </w:r>
      <w:r w:rsidR="00470D14" w:rsidRPr="00F60358">
        <w:rPr>
          <w:sz w:val="24"/>
          <w:szCs w:val="24"/>
          <w:lang w:val="en-US"/>
        </w:rPr>
        <w:t xml:space="preserve"> (</w:t>
      </w:r>
      <w:r w:rsidR="00470D14" w:rsidRPr="00F60358">
        <w:rPr>
          <w:rFonts w:asciiTheme="majorBidi" w:hAnsiTheme="majorBidi" w:cstheme="majorBidi"/>
          <w:sz w:val="24"/>
          <w:szCs w:val="24"/>
        </w:rPr>
        <w:t>Kasmir, 2008</w:t>
      </w:r>
      <w:r w:rsidR="00470D14" w:rsidRPr="00F60358">
        <w:rPr>
          <w:rFonts w:asciiTheme="majorBidi" w:hAnsiTheme="majorBidi" w:cstheme="majorBidi"/>
          <w:sz w:val="24"/>
          <w:szCs w:val="24"/>
          <w:lang w:val="en-US"/>
        </w:rPr>
        <w:t>:</w:t>
      </w:r>
      <w:r w:rsidR="00470D14" w:rsidRPr="00F60358">
        <w:rPr>
          <w:rFonts w:asciiTheme="majorBidi" w:hAnsiTheme="majorBidi" w:cstheme="majorBidi"/>
          <w:sz w:val="24"/>
          <w:szCs w:val="24"/>
        </w:rPr>
        <w:t xml:space="preserve"> 15</w:t>
      </w:r>
      <w:r w:rsidR="00470D14" w:rsidRPr="00F60358">
        <w:rPr>
          <w:sz w:val="24"/>
          <w:szCs w:val="24"/>
          <w:lang w:val="en-US"/>
        </w:rPr>
        <w:t>)</w:t>
      </w:r>
      <w:r w:rsidRPr="00F60358">
        <w:rPr>
          <w:sz w:val="24"/>
          <w:szCs w:val="24"/>
        </w:rPr>
        <w:t>.</w:t>
      </w:r>
    </w:p>
    <w:p w14:paraId="03C67016" w14:textId="77777777" w:rsidR="00BD5D7F" w:rsidRPr="00F60358" w:rsidRDefault="00BD5D7F" w:rsidP="00BD5D7F">
      <w:pPr>
        <w:tabs>
          <w:tab w:val="left" w:pos="426"/>
        </w:tabs>
        <w:ind w:left="360" w:firstLine="491"/>
        <w:jc w:val="both"/>
        <w:rPr>
          <w:sz w:val="24"/>
          <w:szCs w:val="24"/>
        </w:rPr>
      </w:pPr>
      <w:r w:rsidRPr="00F60358">
        <w:rPr>
          <w:sz w:val="24"/>
          <w:szCs w:val="24"/>
        </w:rPr>
        <w:t>Adapun pemerintah melalui menteri negara pendayagunaan aparatur negara telah mengeluarkan suatu kebijaksanaan no. 81 tahun 1993 tentang pedoman tatalaksana pelayanan umum yang perlu dipedomani oleh setiap birokrasi publik dalam memberikan pelayanan kepada masyarakat berdasarkan prinsip-prinsip pelayanan sebagai berikut:</w:t>
      </w:r>
    </w:p>
    <w:p w14:paraId="6EC6A281" w14:textId="77777777" w:rsidR="00BD5D7F" w:rsidRPr="00F60358" w:rsidRDefault="00BD5D7F" w:rsidP="00BD5D7F">
      <w:pPr>
        <w:pStyle w:val="ListParagraph"/>
        <w:widowControl/>
        <w:numPr>
          <w:ilvl w:val="0"/>
          <w:numId w:val="29"/>
        </w:numPr>
        <w:tabs>
          <w:tab w:val="left" w:pos="1134"/>
        </w:tabs>
        <w:autoSpaceDE/>
        <w:autoSpaceDN/>
        <w:ind w:firstLine="169"/>
        <w:contextualSpacing/>
        <w:rPr>
          <w:sz w:val="24"/>
          <w:szCs w:val="24"/>
        </w:rPr>
      </w:pPr>
      <w:r w:rsidRPr="00F60358">
        <w:rPr>
          <w:sz w:val="24"/>
          <w:szCs w:val="24"/>
        </w:rPr>
        <w:t>Kesederhanaan</w:t>
      </w:r>
    </w:p>
    <w:p w14:paraId="555516A3" w14:textId="77777777" w:rsidR="00BD5D7F" w:rsidRPr="00F60358" w:rsidRDefault="00BD5D7F" w:rsidP="00BD5D7F">
      <w:pPr>
        <w:tabs>
          <w:tab w:val="left" w:pos="1134"/>
        </w:tabs>
        <w:ind w:left="709" w:firstLine="283"/>
        <w:jc w:val="both"/>
        <w:rPr>
          <w:sz w:val="24"/>
          <w:szCs w:val="24"/>
        </w:rPr>
      </w:pPr>
      <w:r w:rsidRPr="00F60358">
        <w:rPr>
          <w:sz w:val="24"/>
          <w:szCs w:val="24"/>
        </w:rPr>
        <w:tab/>
        <w:t>Prosedur dan tata cara pelayanan perlu ditetapkan dan dilaksanakan secara mudah, lancar, cepat, tepat, tidak berbelit belit, mudah dipahami, dan mudah dilaksanakan oleh masyarakat yang meminta pelayanan.</w:t>
      </w:r>
    </w:p>
    <w:p w14:paraId="3C525B15" w14:textId="77777777" w:rsidR="00BD5D7F" w:rsidRPr="00F60358" w:rsidRDefault="00BD5D7F" w:rsidP="00BD5D7F">
      <w:pPr>
        <w:pStyle w:val="ListParagraph"/>
        <w:widowControl/>
        <w:numPr>
          <w:ilvl w:val="0"/>
          <w:numId w:val="29"/>
        </w:numPr>
        <w:tabs>
          <w:tab w:val="left" w:pos="709"/>
          <w:tab w:val="left" w:pos="851"/>
          <w:tab w:val="left" w:pos="1134"/>
        </w:tabs>
        <w:autoSpaceDE/>
        <w:autoSpaceDN/>
        <w:ind w:left="709" w:firstLine="0"/>
        <w:contextualSpacing/>
        <w:rPr>
          <w:sz w:val="24"/>
          <w:szCs w:val="24"/>
        </w:rPr>
      </w:pPr>
      <w:r w:rsidRPr="00F60358">
        <w:rPr>
          <w:sz w:val="24"/>
          <w:szCs w:val="24"/>
        </w:rPr>
        <w:t xml:space="preserve">Kejelasan dan Kepastian </w:t>
      </w:r>
    </w:p>
    <w:p w14:paraId="3E7D15BD" w14:textId="77777777" w:rsidR="00BD5D7F" w:rsidRPr="00F60358" w:rsidRDefault="00BD5D7F" w:rsidP="00BD5D7F">
      <w:pPr>
        <w:tabs>
          <w:tab w:val="left" w:pos="720"/>
          <w:tab w:val="left" w:pos="1134"/>
        </w:tabs>
        <w:ind w:left="720"/>
        <w:jc w:val="both"/>
        <w:rPr>
          <w:sz w:val="24"/>
          <w:szCs w:val="24"/>
        </w:rPr>
      </w:pPr>
      <w:r w:rsidRPr="00F60358">
        <w:rPr>
          <w:sz w:val="24"/>
          <w:szCs w:val="24"/>
        </w:rPr>
        <w:tab/>
        <w:t>Maksud di atas menuntut adanya kejelasan dan kepastian dalam hal prosedur dan tata cara pelayanan, persyaratan pelayanan baik teknis maupun administrasi, unit kerja yang pejabat yang berwenang dan bertanggung jawab dalam memberikan pelayanan, rincian, biaya atau tarif pelayanan dan tata cara pembayaran, dan jangka waktu penyelesaian pelayanan.</w:t>
      </w:r>
    </w:p>
    <w:p w14:paraId="5FB7B6B8" w14:textId="77777777" w:rsidR="00BD5D7F" w:rsidRPr="00F60358" w:rsidRDefault="00BD5D7F" w:rsidP="00BD5D7F">
      <w:pPr>
        <w:pStyle w:val="ListParagraph"/>
        <w:widowControl/>
        <w:numPr>
          <w:ilvl w:val="0"/>
          <w:numId w:val="29"/>
        </w:numPr>
        <w:tabs>
          <w:tab w:val="left" w:pos="1134"/>
        </w:tabs>
        <w:autoSpaceDE/>
        <w:autoSpaceDN/>
        <w:ind w:left="1134" w:hanging="425"/>
        <w:contextualSpacing/>
        <w:rPr>
          <w:sz w:val="24"/>
          <w:szCs w:val="24"/>
        </w:rPr>
      </w:pPr>
      <w:r w:rsidRPr="00F60358">
        <w:rPr>
          <w:sz w:val="24"/>
          <w:szCs w:val="24"/>
        </w:rPr>
        <w:t>Keamanan</w:t>
      </w:r>
    </w:p>
    <w:p w14:paraId="25E9A07D" w14:textId="77777777" w:rsidR="00BD5D7F" w:rsidRPr="00F60358" w:rsidRDefault="00BD5D7F" w:rsidP="00BD5D7F">
      <w:pPr>
        <w:tabs>
          <w:tab w:val="left" w:pos="709"/>
          <w:tab w:val="left" w:pos="1134"/>
        </w:tabs>
        <w:ind w:left="709" w:firstLine="142"/>
        <w:jc w:val="both"/>
        <w:rPr>
          <w:sz w:val="24"/>
          <w:szCs w:val="24"/>
        </w:rPr>
      </w:pPr>
      <w:r w:rsidRPr="00F60358">
        <w:rPr>
          <w:sz w:val="24"/>
          <w:szCs w:val="24"/>
        </w:rPr>
        <w:tab/>
        <w:t>Proses dan produk hasil pelayanan yang dapat memberikan keamanan, kenyamanan dan kepastian hukum bagi masyarakat.</w:t>
      </w:r>
    </w:p>
    <w:p w14:paraId="0EBEA79E" w14:textId="77777777" w:rsidR="00BD5D7F" w:rsidRPr="00F60358" w:rsidRDefault="00BD5D7F" w:rsidP="00BD5D7F">
      <w:pPr>
        <w:pStyle w:val="ListParagraph"/>
        <w:widowControl/>
        <w:numPr>
          <w:ilvl w:val="0"/>
          <w:numId w:val="29"/>
        </w:numPr>
        <w:tabs>
          <w:tab w:val="left" w:pos="1134"/>
        </w:tabs>
        <w:autoSpaceDE/>
        <w:autoSpaceDN/>
        <w:ind w:left="426" w:firstLine="283"/>
        <w:contextualSpacing/>
        <w:rPr>
          <w:sz w:val="24"/>
          <w:szCs w:val="24"/>
        </w:rPr>
      </w:pPr>
      <w:r w:rsidRPr="00F60358">
        <w:rPr>
          <w:sz w:val="24"/>
          <w:szCs w:val="24"/>
        </w:rPr>
        <w:t xml:space="preserve">Keterbukaan </w:t>
      </w:r>
    </w:p>
    <w:p w14:paraId="43310176" w14:textId="77777777" w:rsidR="00BD5D7F" w:rsidRPr="00F60358" w:rsidRDefault="00BD5D7F" w:rsidP="00BD5D7F">
      <w:pPr>
        <w:tabs>
          <w:tab w:val="left" w:pos="1134"/>
        </w:tabs>
        <w:ind w:left="709" w:firstLine="142"/>
        <w:jc w:val="both"/>
        <w:rPr>
          <w:sz w:val="24"/>
          <w:szCs w:val="24"/>
        </w:rPr>
      </w:pPr>
      <w:r w:rsidRPr="00F60358">
        <w:rPr>
          <w:sz w:val="24"/>
          <w:szCs w:val="24"/>
        </w:rPr>
        <w:tab/>
        <w:t>Prosedur dan tata cara pelayanan, persyaratan, unit kerja pejabat penanggung jawab pemberi pelayanan, waktu penyelesaian, rincian biaya atau tarif serta hal-hal lain yang berkaitan dengan proses pelayanan wajib diinformasikan secara terbuka agar mudah diketahui dan dipahami oleh masyarakat, baik diminta maupun tidak diminta.</w:t>
      </w:r>
    </w:p>
    <w:p w14:paraId="4A11D406" w14:textId="77777777" w:rsidR="00BD5D7F" w:rsidRPr="00F60358" w:rsidRDefault="00BD5D7F" w:rsidP="00BD5D7F">
      <w:pPr>
        <w:pStyle w:val="ListParagraph"/>
        <w:widowControl/>
        <w:numPr>
          <w:ilvl w:val="0"/>
          <w:numId w:val="29"/>
        </w:numPr>
        <w:tabs>
          <w:tab w:val="left" w:pos="1134"/>
        </w:tabs>
        <w:autoSpaceDE/>
        <w:autoSpaceDN/>
        <w:ind w:left="709" w:firstLine="0"/>
        <w:contextualSpacing/>
        <w:rPr>
          <w:sz w:val="24"/>
          <w:szCs w:val="24"/>
        </w:rPr>
      </w:pPr>
      <w:r w:rsidRPr="00F60358">
        <w:rPr>
          <w:sz w:val="24"/>
          <w:szCs w:val="24"/>
        </w:rPr>
        <w:t xml:space="preserve">Efisiensi </w:t>
      </w:r>
    </w:p>
    <w:p w14:paraId="28FFC0F3" w14:textId="77777777" w:rsidR="00BD5D7F" w:rsidRPr="00F60358" w:rsidRDefault="00BD5D7F" w:rsidP="00BD5D7F">
      <w:pPr>
        <w:tabs>
          <w:tab w:val="left" w:pos="1134"/>
        </w:tabs>
        <w:ind w:left="709" w:firstLine="142"/>
        <w:jc w:val="both"/>
        <w:rPr>
          <w:sz w:val="24"/>
          <w:szCs w:val="24"/>
        </w:rPr>
      </w:pPr>
      <w:r w:rsidRPr="00F60358">
        <w:rPr>
          <w:sz w:val="24"/>
          <w:szCs w:val="24"/>
        </w:rPr>
        <w:tab/>
        <w:t xml:space="preserve">Persyaratan pelayanan hanya dibatasi pada hal-hal yang berkaitan langsung dengan pencapaian sasaran pelayanan dengan tetap memperhatikan keterpaduan antara persyaratan dengan produk pelayanan. </w:t>
      </w:r>
    </w:p>
    <w:p w14:paraId="7699EACA" w14:textId="77777777" w:rsidR="00BD5D7F" w:rsidRPr="00F60358" w:rsidRDefault="00BD5D7F" w:rsidP="00BD5D7F">
      <w:pPr>
        <w:pStyle w:val="ListParagraph"/>
        <w:widowControl/>
        <w:numPr>
          <w:ilvl w:val="0"/>
          <w:numId w:val="29"/>
        </w:numPr>
        <w:tabs>
          <w:tab w:val="left" w:pos="1134"/>
        </w:tabs>
        <w:autoSpaceDE/>
        <w:autoSpaceDN/>
        <w:ind w:left="709" w:hanging="24"/>
        <w:contextualSpacing/>
        <w:rPr>
          <w:sz w:val="24"/>
          <w:szCs w:val="24"/>
        </w:rPr>
      </w:pPr>
      <w:r w:rsidRPr="00F60358">
        <w:rPr>
          <w:sz w:val="24"/>
          <w:szCs w:val="24"/>
        </w:rPr>
        <w:t xml:space="preserve">Ekonomis </w:t>
      </w:r>
    </w:p>
    <w:p w14:paraId="09D13049" w14:textId="77777777" w:rsidR="00BD5D7F" w:rsidRPr="00F60358" w:rsidRDefault="00BD5D7F" w:rsidP="00BD5D7F">
      <w:pPr>
        <w:tabs>
          <w:tab w:val="left" w:pos="851"/>
          <w:tab w:val="left" w:pos="1134"/>
        </w:tabs>
        <w:ind w:left="709" w:firstLine="142"/>
        <w:jc w:val="both"/>
        <w:rPr>
          <w:sz w:val="24"/>
          <w:szCs w:val="24"/>
        </w:rPr>
      </w:pPr>
      <w:r w:rsidRPr="00F60358">
        <w:rPr>
          <w:sz w:val="24"/>
          <w:szCs w:val="24"/>
        </w:rPr>
        <w:tab/>
        <w:t xml:space="preserve">Pengenaan biaya atau tarif pelayanan harus ditetapkan secara wajar dengan memperhatikan nilai barang dan jasa pelayanan, kemampuan masyarakat untuk membayar, dan ketentuan perundang-undangan yang berlaku. </w:t>
      </w:r>
    </w:p>
    <w:p w14:paraId="39361F63" w14:textId="77777777" w:rsidR="00BD5D7F" w:rsidRPr="00F60358" w:rsidRDefault="00BD5D7F" w:rsidP="00BD5D7F">
      <w:pPr>
        <w:pStyle w:val="ListParagraph"/>
        <w:widowControl/>
        <w:numPr>
          <w:ilvl w:val="0"/>
          <w:numId w:val="29"/>
        </w:numPr>
        <w:tabs>
          <w:tab w:val="left" w:pos="709"/>
          <w:tab w:val="left" w:pos="1134"/>
        </w:tabs>
        <w:autoSpaceDE/>
        <w:autoSpaceDN/>
        <w:ind w:left="709" w:firstLine="0"/>
        <w:contextualSpacing/>
        <w:rPr>
          <w:sz w:val="24"/>
          <w:szCs w:val="24"/>
        </w:rPr>
      </w:pPr>
      <w:r w:rsidRPr="00F60358">
        <w:rPr>
          <w:sz w:val="24"/>
          <w:szCs w:val="24"/>
        </w:rPr>
        <w:t xml:space="preserve"> Keadilan dan Pemerataan </w:t>
      </w:r>
    </w:p>
    <w:p w14:paraId="6C5EDBA6" w14:textId="77777777" w:rsidR="00BD5D7F" w:rsidRPr="00F60358" w:rsidRDefault="00BD5D7F" w:rsidP="00BD5D7F">
      <w:pPr>
        <w:tabs>
          <w:tab w:val="left" w:pos="1134"/>
        </w:tabs>
        <w:ind w:left="709" w:firstLine="142"/>
        <w:jc w:val="both"/>
        <w:rPr>
          <w:sz w:val="24"/>
          <w:szCs w:val="24"/>
        </w:rPr>
      </w:pPr>
      <w:r w:rsidRPr="00F60358">
        <w:rPr>
          <w:sz w:val="24"/>
          <w:szCs w:val="24"/>
        </w:rPr>
        <w:tab/>
        <w:t>Jangkauan pelayanan diusahakan seluas mungkin dengan distribusi yang merata dan adil bagi seluruh lapisan masyarakat.</w:t>
      </w:r>
    </w:p>
    <w:p w14:paraId="0E1D6279" w14:textId="77777777" w:rsidR="00BD5D7F" w:rsidRPr="00F60358" w:rsidRDefault="00BD5D7F" w:rsidP="00BD5D7F">
      <w:pPr>
        <w:pStyle w:val="ListParagraph"/>
        <w:widowControl/>
        <w:numPr>
          <w:ilvl w:val="0"/>
          <w:numId w:val="29"/>
        </w:numPr>
        <w:tabs>
          <w:tab w:val="left" w:pos="851"/>
          <w:tab w:val="left" w:pos="1134"/>
        </w:tabs>
        <w:autoSpaceDE/>
        <w:autoSpaceDN/>
        <w:ind w:left="709" w:hanging="24"/>
        <w:contextualSpacing/>
        <w:rPr>
          <w:sz w:val="24"/>
          <w:szCs w:val="24"/>
        </w:rPr>
      </w:pPr>
      <w:r w:rsidRPr="00F60358">
        <w:rPr>
          <w:sz w:val="24"/>
          <w:szCs w:val="24"/>
        </w:rPr>
        <w:t xml:space="preserve">Ketepatan waktu </w:t>
      </w:r>
    </w:p>
    <w:p w14:paraId="1857767B" w14:textId="0B78690D" w:rsidR="00BD5D7F" w:rsidRPr="00F60358" w:rsidRDefault="00BD5D7F" w:rsidP="00BD5D7F">
      <w:pPr>
        <w:tabs>
          <w:tab w:val="left" w:pos="1134"/>
        </w:tabs>
        <w:ind w:left="851" w:hanging="581"/>
        <w:jc w:val="both"/>
        <w:rPr>
          <w:sz w:val="24"/>
          <w:szCs w:val="24"/>
        </w:rPr>
      </w:pPr>
      <w:r w:rsidRPr="00F60358">
        <w:rPr>
          <w:sz w:val="24"/>
          <w:szCs w:val="24"/>
        </w:rPr>
        <w:lastRenderedPageBreak/>
        <w:tab/>
      </w:r>
      <w:r w:rsidRPr="00F60358">
        <w:rPr>
          <w:sz w:val="24"/>
          <w:szCs w:val="24"/>
        </w:rPr>
        <w:tab/>
        <w:t>Pelaksanaan pelayanan harus dapat diselesaikan tepat pada waktu yang telah ditentukan</w:t>
      </w:r>
      <w:r w:rsidR="00470D14" w:rsidRPr="00F60358">
        <w:rPr>
          <w:sz w:val="24"/>
          <w:szCs w:val="24"/>
          <w:lang w:val="en-US"/>
        </w:rPr>
        <w:t xml:space="preserve"> (</w:t>
      </w:r>
      <w:r w:rsidR="00470D14" w:rsidRPr="00F60358">
        <w:rPr>
          <w:rFonts w:asciiTheme="majorBidi" w:hAnsiTheme="majorBidi" w:cstheme="majorBidi"/>
          <w:sz w:val="24"/>
          <w:szCs w:val="24"/>
        </w:rPr>
        <w:t xml:space="preserve">Taufiqurokhman dan Evi Satispi, </w:t>
      </w:r>
      <w:r w:rsidR="00470D14" w:rsidRPr="00F60358">
        <w:rPr>
          <w:rFonts w:asciiTheme="majorBidi" w:hAnsiTheme="majorBidi" w:cstheme="majorBidi"/>
          <w:iCs/>
          <w:sz w:val="24"/>
          <w:szCs w:val="24"/>
        </w:rPr>
        <w:t>2018</w:t>
      </w:r>
      <w:r w:rsidR="00470D14" w:rsidRPr="00F60358">
        <w:rPr>
          <w:rFonts w:asciiTheme="majorBidi" w:hAnsiTheme="majorBidi" w:cstheme="majorBidi"/>
          <w:iCs/>
          <w:sz w:val="24"/>
          <w:szCs w:val="24"/>
          <w:lang w:val="en-US"/>
        </w:rPr>
        <w:t>:</w:t>
      </w:r>
      <w:r w:rsidR="00470D14" w:rsidRPr="00F60358">
        <w:rPr>
          <w:rFonts w:asciiTheme="majorBidi" w:hAnsiTheme="majorBidi" w:cstheme="majorBidi"/>
          <w:sz w:val="24"/>
          <w:szCs w:val="24"/>
        </w:rPr>
        <w:t xml:space="preserve"> 92</w:t>
      </w:r>
      <w:r w:rsidR="00470D14" w:rsidRPr="00F60358">
        <w:rPr>
          <w:sz w:val="24"/>
          <w:szCs w:val="24"/>
          <w:lang w:val="en-US"/>
        </w:rPr>
        <w:t>)</w:t>
      </w:r>
      <w:r w:rsidRPr="00F60358">
        <w:rPr>
          <w:sz w:val="24"/>
          <w:szCs w:val="24"/>
        </w:rPr>
        <w:t xml:space="preserve">. </w:t>
      </w:r>
    </w:p>
    <w:p w14:paraId="6E68FAD6" w14:textId="77777777" w:rsidR="00BD5D7F" w:rsidRPr="00F60358" w:rsidRDefault="00BD5D7F" w:rsidP="00BD5D7F">
      <w:pPr>
        <w:pStyle w:val="Heading3"/>
        <w:numPr>
          <w:ilvl w:val="0"/>
          <w:numId w:val="37"/>
        </w:numPr>
        <w:ind w:left="709" w:hanging="412"/>
      </w:pPr>
      <w:bookmarkStart w:id="25" w:name="_Toc74952879"/>
      <w:r w:rsidRPr="00F60358">
        <w:t>Ruang Lingkup Pelayanan</w:t>
      </w:r>
      <w:bookmarkEnd w:id="25"/>
      <w:r w:rsidRPr="00F60358">
        <w:t xml:space="preserve"> </w:t>
      </w:r>
    </w:p>
    <w:p w14:paraId="4C6BDFC0" w14:textId="77777777" w:rsidR="00BD5D7F" w:rsidRPr="00F60358" w:rsidRDefault="00BD5D7F" w:rsidP="00BD5D7F">
      <w:pPr>
        <w:ind w:left="426" w:firstLine="425"/>
        <w:jc w:val="both"/>
        <w:rPr>
          <w:sz w:val="24"/>
          <w:szCs w:val="24"/>
        </w:rPr>
      </w:pPr>
      <w:r w:rsidRPr="00F60358">
        <w:rPr>
          <w:sz w:val="24"/>
          <w:szCs w:val="24"/>
        </w:rPr>
        <w:t>Adapun ruang lingkup pelayanan jemaah haji berdasarkan undang undang no. 13 tahun 2008 adalah sebagai berikut:</w:t>
      </w:r>
    </w:p>
    <w:p w14:paraId="617393E7" w14:textId="77777777" w:rsidR="00BD5D7F" w:rsidRPr="00F60358" w:rsidRDefault="00BD5D7F" w:rsidP="00BD5D7F">
      <w:pPr>
        <w:pStyle w:val="ListParagraph"/>
        <w:widowControl/>
        <w:numPr>
          <w:ilvl w:val="0"/>
          <w:numId w:val="31"/>
        </w:numPr>
        <w:tabs>
          <w:tab w:val="left" w:pos="1134"/>
        </w:tabs>
        <w:autoSpaceDE/>
        <w:autoSpaceDN/>
        <w:ind w:left="851" w:hanging="142"/>
        <w:contextualSpacing/>
        <w:rPr>
          <w:sz w:val="24"/>
          <w:szCs w:val="24"/>
        </w:rPr>
      </w:pPr>
      <w:r w:rsidRPr="00F60358">
        <w:rPr>
          <w:sz w:val="24"/>
          <w:szCs w:val="24"/>
        </w:rPr>
        <w:t xml:space="preserve">Pembinaan </w:t>
      </w:r>
    </w:p>
    <w:p w14:paraId="29FDE5E0" w14:textId="7464CB42" w:rsidR="00BD5D7F" w:rsidRPr="00F60358" w:rsidRDefault="00BD5D7F" w:rsidP="00BD5D7F">
      <w:pPr>
        <w:ind w:left="851" w:firstLine="283"/>
        <w:jc w:val="both"/>
        <w:rPr>
          <w:sz w:val="24"/>
          <w:szCs w:val="24"/>
        </w:rPr>
      </w:pPr>
      <w:r w:rsidRPr="00F60358">
        <w:rPr>
          <w:sz w:val="24"/>
          <w:szCs w:val="24"/>
        </w:rPr>
        <w:t xml:space="preserve">Pembinaan berasal dari bahasa Arab, </w:t>
      </w:r>
      <w:r w:rsidRPr="00F60358">
        <w:rPr>
          <w:rFonts w:asciiTheme="majorBidi" w:hAnsiTheme="majorBidi" w:cstheme="majorBidi"/>
          <w:i/>
          <w:iCs/>
          <w:sz w:val="24"/>
          <w:szCs w:val="24"/>
        </w:rPr>
        <w:t>Binâ</w:t>
      </w:r>
      <w:r w:rsidRPr="00F60358">
        <w:rPr>
          <w:sz w:val="24"/>
          <w:szCs w:val="24"/>
        </w:rPr>
        <w:t>’ artinya bangunan, diberi awalan me dan menjadi kalimat membina yang dapat diartikan membangun atau menjadikan lebih baik. Dengan demikian berarti pembinaan bermakna proses, tindakan, dan kekuatan yang dilakukan secara berdaya guna dan berhasil memperoleh hasil yang baik</w:t>
      </w:r>
      <w:r w:rsidR="00470D14" w:rsidRPr="00F60358">
        <w:rPr>
          <w:sz w:val="24"/>
          <w:szCs w:val="24"/>
          <w:lang w:val="en-US"/>
        </w:rPr>
        <w:t xml:space="preserve"> (</w:t>
      </w:r>
      <w:r w:rsidR="00470D14" w:rsidRPr="00F60358">
        <w:rPr>
          <w:rFonts w:asciiTheme="majorBidi" w:hAnsiTheme="majorBidi" w:cstheme="majorBidi"/>
          <w:sz w:val="24"/>
          <w:szCs w:val="24"/>
        </w:rPr>
        <w:t>Buku Depatermen Pendidikan dan Kebudayaan, 1997</w:t>
      </w:r>
      <w:r w:rsidR="00470D14" w:rsidRPr="00F60358">
        <w:rPr>
          <w:rFonts w:asciiTheme="majorBidi" w:hAnsiTheme="majorBidi" w:cstheme="majorBidi"/>
          <w:sz w:val="24"/>
          <w:szCs w:val="24"/>
          <w:lang w:val="en-US"/>
        </w:rPr>
        <w:t>:</w:t>
      </w:r>
      <w:r w:rsidR="00470D14" w:rsidRPr="00F60358">
        <w:rPr>
          <w:rFonts w:asciiTheme="majorBidi" w:hAnsiTheme="majorBidi" w:cstheme="majorBidi"/>
          <w:sz w:val="24"/>
          <w:szCs w:val="24"/>
        </w:rPr>
        <w:t xml:space="preserve"> 134</w:t>
      </w:r>
      <w:r w:rsidR="00470D14" w:rsidRPr="00F60358">
        <w:rPr>
          <w:sz w:val="24"/>
          <w:szCs w:val="24"/>
          <w:lang w:val="en-US"/>
        </w:rPr>
        <w:t>)</w:t>
      </w:r>
      <w:r w:rsidRPr="00F60358">
        <w:rPr>
          <w:sz w:val="24"/>
          <w:szCs w:val="24"/>
        </w:rPr>
        <w:t>. Adapun menurut Maolani dalam Jurnal pembinaan moral remaja sebagai sumber daya manusia di lingkungan masyarakat, bahwa pembinaan didefinisikan sebagai upaya pendidikan baik formal maupun non formal yang dilaksanakan secara sadar, berencana, terarah, dan bertanggung jawab dalam rangka menumbuhkan, membimbing dan mengembangkan dasar-dasar kepribadian yang seimbang, utuh dan selaras pengetahuan dan keterampilan sesuai dengan bakat serta kemampuan-kemampuannya sesuai dengan bakat sebagai bekal untuk selanjutnya atas prakarsa sendiri untuk menambah, meningkatkan dan mengembangkan dirinya, sesamanya, maupun lingkungannya kearah tercapainya martabat, mutu dan kemampuan manusiawi yang optimal dan pribadi mandiri</w:t>
      </w:r>
      <w:r w:rsidR="00470D14" w:rsidRPr="00F60358">
        <w:rPr>
          <w:sz w:val="24"/>
          <w:szCs w:val="24"/>
        </w:rPr>
        <w:t xml:space="preserve"> (</w:t>
      </w:r>
      <w:r w:rsidR="00470D14" w:rsidRPr="00F60358">
        <w:rPr>
          <w:rFonts w:asciiTheme="majorBidi" w:hAnsiTheme="majorBidi" w:cstheme="majorBidi"/>
          <w:sz w:val="24"/>
          <w:szCs w:val="24"/>
        </w:rPr>
        <w:t>Syapul Manan, 2017: 52</w:t>
      </w:r>
      <w:r w:rsidR="00470D14" w:rsidRPr="00F60358">
        <w:rPr>
          <w:sz w:val="24"/>
          <w:szCs w:val="24"/>
        </w:rPr>
        <w:t>)</w:t>
      </w:r>
      <w:r w:rsidRPr="00F60358">
        <w:rPr>
          <w:sz w:val="24"/>
          <w:szCs w:val="24"/>
        </w:rPr>
        <w:t xml:space="preserve">. </w:t>
      </w:r>
    </w:p>
    <w:p w14:paraId="0C689DDE" w14:textId="77777777" w:rsidR="00BD5D7F" w:rsidRPr="00F60358" w:rsidRDefault="00BD5D7F" w:rsidP="00BD5D7F">
      <w:pPr>
        <w:tabs>
          <w:tab w:val="left" w:pos="1418"/>
        </w:tabs>
        <w:ind w:left="851" w:firstLine="283"/>
        <w:jc w:val="both"/>
        <w:rPr>
          <w:sz w:val="24"/>
          <w:szCs w:val="24"/>
        </w:rPr>
      </w:pPr>
      <w:r w:rsidRPr="00F60358">
        <w:rPr>
          <w:sz w:val="24"/>
          <w:szCs w:val="24"/>
        </w:rPr>
        <w:t xml:space="preserve">Berdasarkan pengertian di atas maka dapat ditarik kesimpulan bahwa pembinaan adalah sebuah proses membangun sesuatu yang berdaya guna demi memperoleh hasil yang baik serta usaha yang dilakukan secara sadar, sungguh-sungguh, terencana dan konsisten dengan cara membimbing, mengarahkan, dan mengembangkan pengetahuan sehingga mereka mengerti, memahami dan menerapkannya dalam kegiatan yang berkaitan dengan pelaksanaan ibadah haji. </w:t>
      </w:r>
    </w:p>
    <w:p w14:paraId="247CF8CF" w14:textId="77777777" w:rsidR="00BD5D7F" w:rsidRPr="00F60358" w:rsidRDefault="00BD5D7F" w:rsidP="00BD5D7F">
      <w:pPr>
        <w:pStyle w:val="ListParagraph"/>
        <w:widowControl/>
        <w:numPr>
          <w:ilvl w:val="0"/>
          <w:numId w:val="31"/>
        </w:numPr>
        <w:tabs>
          <w:tab w:val="left" w:pos="1276"/>
        </w:tabs>
        <w:autoSpaceDE/>
        <w:autoSpaceDN/>
        <w:ind w:left="851" w:firstLine="0"/>
        <w:contextualSpacing/>
        <w:rPr>
          <w:sz w:val="24"/>
          <w:szCs w:val="24"/>
        </w:rPr>
      </w:pPr>
      <w:r w:rsidRPr="00F60358">
        <w:rPr>
          <w:sz w:val="24"/>
          <w:szCs w:val="24"/>
        </w:rPr>
        <w:t xml:space="preserve">Pelayanan </w:t>
      </w:r>
    </w:p>
    <w:p w14:paraId="6961E8A6" w14:textId="19A76B75" w:rsidR="00BD5D7F" w:rsidRPr="00F60358" w:rsidRDefault="00BD5D7F" w:rsidP="00BD5D7F">
      <w:pPr>
        <w:ind w:left="851" w:firstLine="283"/>
        <w:jc w:val="both"/>
        <w:rPr>
          <w:sz w:val="24"/>
          <w:szCs w:val="24"/>
        </w:rPr>
      </w:pPr>
      <w:r w:rsidRPr="00F60358">
        <w:rPr>
          <w:sz w:val="24"/>
          <w:szCs w:val="24"/>
        </w:rPr>
        <w:t>Pelayanan adalah suatu kegiatan atau urutan kegiatan interaksi yang terjadi dalam interaksi langsung antar seseorang dengan orang lain atau mesin secara fisik, dan menyediakan kepuasan pelanggan</w:t>
      </w:r>
      <w:r w:rsidR="00470D14" w:rsidRPr="00F60358">
        <w:rPr>
          <w:sz w:val="24"/>
          <w:szCs w:val="24"/>
        </w:rPr>
        <w:t xml:space="preserve"> (</w:t>
      </w:r>
      <w:r w:rsidR="00470D14" w:rsidRPr="00F60358">
        <w:rPr>
          <w:rFonts w:asciiTheme="majorBidi" w:hAnsiTheme="majorBidi" w:cstheme="majorBidi"/>
          <w:sz w:val="24"/>
          <w:szCs w:val="24"/>
        </w:rPr>
        <w:t>Sampara Lukman, 2000: 8</w:t>
      </w:r>
      <w:r w:rsidR="00470D14" w:rsidRPr="00F60358">
        <w:rPr>
          <w:sz w:val="24"/>
          <w:szCs w:val="24"/>
        </w:rPr>
        <w:t>)</w:t>
      </w:r>
      <w:r w:rsidRPr="00F60358">
        <w:rPr>
          <w:sz w:val="24"/>
          <w:szCs w:val="24"/>
        </w:rPr>
        <w:t xml:space="preserve"> dalam ruang lingkup ibadah haji artinya pemerintah bertanggung jawab penuh dalam upaya memberikan pelayanan kepada para calon jemaah sehingga terciptanya kepuasan jemaah. Adapun proses pelayanan jemaah haji di Embarkasi Jakarta meliputi</w:t>
      </w:r>
      <w:r w:rsidR="00470D14" w:rsidRPr="00F60358">
        <w:rPr>
          <w:sz w:val="24"/>
          <w:szCs w:val="24"/>
        </w:rPr>
        <w:t xml:space="preserve"> (</w:t>
      </w:r>
      <w:r w:rsidR="00470D14" w:rsidRPr="00F60358">
        <w:rPr>
          <w:rFonts w:asciiTheme="majorBidi" w:hAnsiTheme="majorBidi" w:cstheme="majorBidi"/>
          <w:sz w:val="24"/>
          <w:szCs w:val="24"/>
        </w:rPr>
        <w:t>Ahmad Kartono, 2016</w:t>
      </w:r>
      <w:r w:rsidR="00470D14" w:rsidRPr="00F60358">
        <w:rPr>
          <w:rFonts w:asciiTheme="majorBidi" w:hAnsiTheme="majorBidi" w:cstheme="majorBidi"/>
          <w:sz w:val="24"/>
          <w:szCs w:val="24"/>
          <w:lang w:val="en-US"/>
        </w:rPr>
        <w:t>:</w:t>
      </w:r>
      <w:r w:rsidR="00470D14" w:rsidRPr="00F60358">
        <w:rPr>
          <w:rFonts w:asciiTheme="majorBidi" w:hAnsiTheme="majorBidi" w:cstheme="majorBidi"/>
          <w:sz w:val="24"/>
          <w:szCs w:val="24"/>
        </w:rPr>
        <w:t xml:space="preserve"> 142</w:t>
      </w:r>
      <w:r w:rsidR="00470D14" w:rsidRPr="00F60358">
        <w:rPr>
          <w:sz w:val="24"/>
          <w:szCs w:val="24"/>
        </w:rPr>
        <w:t>)</w:t>
      </w:r>
      <w:r w:rsidRPr="00F60358">
        <w:rPr>
          <w:sz w:val="24"/>
          <w:szCs w:val="24"/>
        </w:rPr>
        <w:t>:</w:t>
      </w:r>
    </w:p>
    <w:p w14:paraId="6C272522" w14:textId="77777777" w:rsidR="00BD5D7F" w:rsidRPr="00F60358" w:rsidRDefault="00BD5D7F" w:rsidP="00BD5D7F">
      <w:pPr>
        <w:pStyle w:val="ListParagraph"/>
        <w:widowControl/>
        <w:numPr>
          <w:ilvl w:val="0"/>
          <w:numId w:val="34"/>
        </w:numPr>
        <w:autoSpaceDE/>
        <w:autoSpaceDN/>
        <w:ind w:left="1170" w:hanging="284"/>
        <w:contextualSpacing/>
        <w:rPr>
          <w:sz w:val="24"/>
          <w:szCs w:val="24"/>
        </w:rPr>
      </w:pPr>
      <w:r w:rsidRPr="00F60358">
        <w:rPr>
          <w:sz w:val="24"/>
          <w:szCs w:val="24"/>
        </w:rPr>
        <w:t xml:space="preserve">Pelayanan Akomodasi dan Konsumsi </w:t>
      </w:r>
    </w:p>
    <w:p w14:paraId="34C87AB8" w14:textId="77777777" w:rsidR="00BD5D7F" w:rsidRPr="00F60358" w:rsidRDefault="00BD5D7F" w:rsidP="00BD5D7F">
      <w:pPr>
        <w:pStyle w:val="ListParagraph"/>
        <w:widowControl/>
        <w:numPr>
          <w:ilvl w:val="0"/>
          <w:numId w:val="34"/>
        </w:numPr>
        <w:autoSpaceDE/>
        <w:autoSpaceDN/>
        <w:ind w:left="1170" w:hanging="284"/>
        <w:contextualSpacing/>
        <w:rPr>
          <w:sz w:val="24"/>
          <w:szCs w:val="24"/>
        </w:rPr>
      </w:pPr>
      <w:r w:rsidRPr="00F60358">
        <w:rPr>
          <w:sz w:val="24"/>
          <w:szCs w:val="24"/>
        </w:rPr>
        <w:t>Pelayanan Kesehatan (Pemeriksaan Kesehatan Akhir)</w:t>
      </w:r>
    </w:p>
    <w:p w14:paraId="0A18B7F1" w14:textId="77777777" w:rsidR="00BD5D7F" w:rsidRPr="00F60358" w:rsidRDefault="00BD5D7F" w:rsidP="00BD5D7F">
      <w:pPr>
        <w:pStyle w:val="ListParagraph"/>
        <w:widowControl/>
        <w:numPr>
          <w:ilvl w:val="0"/>
          <w:numId w:val="34"/>
        </w:numPr>
        <w:autoSpaceDE/>
        <w:autoSpaceDN/>
        <w:ind w:left="1170" w:hanging="284"/>
        <w:contextualSpacing/>
        <w:rPr>
          <w:sz w:val="24"/>
          <w:szCs w:val="24"/>
        </w:rPr>
      </w:pPr>
      <w:r w:rsidRPr="00F60358">
        <w:rPr>
          <w:sz w:val="24"/>
          <w:szCs w:val="24"/>
        </w:rPr>
        <w:t xml:space="preserve">Pelayanan Dokumen, Identitas dan Uang </w:t>
      </w:r>
      <w:r w:rsidRPr="00F60358">
        <w:rPr>
          <w:i/>
          <w:iCs/>
          <w:sz w:val="24"/>
          <w:szCs w:val="24"/>
        </w:rPr>
        <w:t>Living Cost</w:t>
      </w:r>
    </w:p>
    <w:p w14:paraId="71555CE2" w14:textId="77777777" w:rsidR="00BD5D7F" w:rsidRPr="00F60358" w:rsidRDefault="00BD5D7F" w:rsidP="00BD5D7F">
      <w:pPr>
        <w:pStyle w:val="ListParagraph"/>
        <w:widowControl/>
        <w:numPr>
          <w:ilvl w:val="0"/>
          <w:numId w:val="34"/>
        </w:numPr>
        <w:tabs>
          <w:tab w:val="left" w:pos="720"/>
        </w:tabs>
        <w:autoSpaceDE/>
        <w:autoSpaceDN/>
        <w:ind w:left="1170" w:hanging="284"/>
        <w:contextualSpacing/>
        <w:rPr>
          <w:sz w:val="24"/>
          <w:szCs w:val="24"/>
        </w:rPr>
      </w:pPr>
      <w:r w:rsidRPr="00F60358">
        <w:rPr>
          <w:sz w:val="24"/>
          <w:szCs w:val="24"/>
        </w:rPr>
        <w:t>Pelayanan Bimbingan Ibadah dan Manasik</w:t>
      </w:r>
    </w:p>
    <w:p w14:paraId="72D93D1D" w14:textId="77777777" w:rsidR="00BD5D7F" w:rsidRPr="00F60358" w:rsidRDefault="00BD5D7F" w:rsidP="00BD5D7F">
      <w:pPr>
        <w:pStyle w:val="ListParagraph"/>
        <w:widowControl/>
        <w:numPr>
          <w:ilvl w:val="0"/>
          <w:numId w:val="34"/>
        </w:numPr>
        <w:tabs>
          <w:tab w:val="left" w:pos="720"/>
        </w:tabs>
        <w:autoSpaceDE/>
        <w:autoSpaceDN/>
        <w:ind w:left="1170" w:hanging="284"/>
        <w:contextualSpacing/>
        <w:rPr>
          <w:sz w:val="24"/>
          <w:szCs w:val="24"/>
        </w:rPr>
      </w:pPr>
      <w:r w:rsidRPr="00F60358">
        <w:rPr>
          <w:sz w:val="24"/>
          <w:szCs w:val="24"/>
        </w:rPr>
        <w:t>Mekanisme Keberangkatan Jemaah ke Bandara</w:t>
      </w:r>
    </w:p>
    <w:p w14:paraId="130A7AD9" w14:textId="77777777" w:rsidR="00BD5D7F" w:rsidRPr="00F60358" w:rsidRDefault="00BD5D7F" w:rsidP="00BD5D7F">
      <w:pPr>
        <w:pStyle w:val="ListParagraph"/>
        <w:widowControl/>
        <w:numPr>
          <w:ilvl w:val="0"/>
          <w:numId w:val="31"/>
        </w:numPr>
        <w:tabs>
          <w:tab w:val="left" w:pos="1276"/>
        </w:tabs>
        <w:autoSpaceDE/>
        <w:autoSpaceDN/>
        <w:ind w:left="851" w:firstLine="0"/>
        <w:contextualSpacing/>
        <w:rPr>
          <w:sz w:val="24"/>
          <w:szCs w:val="24"/>
        </w:rPr>
      </w:pPr>
      <w:r w:rsidRPr="00F60358">
        <w:rPr>
          <w:sz w:val="24"/>
          <w:szCs w:val="24"/>
        </w:rPr>
        <w:t xml:space="preserve">Perlindungan </w:t>
      </w:r>
    </w:p>
    <w:p w14:paraId="14178D4F" w14:textId="77777777" w:rsidR="00BD5D7F" w:rsidRPr="00F60358" w:rsidRDefault="00BD5D7F" w:rsidP="00BD5D7F">
      <w:pPr>
        <w:ind w:left="851" w:firstLine="283"/>
        <w:jc w:val="both"/>
        <w:rPr>
          <w:sz w:val="24"/>
          <w:szCs w:val="24"/>
        </w:rPr>
      </w:pPr>
      <w:r w:rsidRPr="00F60358">
        <w:rPr>
          <w:sz w:val="24"/>
          <w:szCs w:val="24"/>
        </w:rPr>
        <w:t xml:space="preserve">Perlindungan serta keamanan adalah sesuatu yang sangat diharapakan para jemaah haji dalam pelaksanaan ibadah haji, baik itu ketika </w:t>
      </w:r>
      <w:r w:rsidRPr="00F60358">
        <w:rPr>
          <w:sz w:val="24"/>
          <w:szCs w:val="24"/>
        </w:rPr>
        <w:lastRenderedPageBreak/>
        <w:t xml:space="preserve">berangkat dari tanah air menuju tanah suci, ketika di tanah suci serta ketika kembali ketanah air. Dalam undang-undang No. 8 tahun 1999, tentang perlindungan konsumen jemaah haji merupakan konsumen jasa sedangkan pemerintah daerah memerankan penjual jasa layanan publik. </w:t>
      </w:r>
      <w:r w:rsidRPr="00F60358">
        <w:rPr>
          <w:sz w:val="24"/>
          <w:szCs w:val="24"/>
        </w:rPr>
        <w:tab/>
      </w:r>
    </w:p>
    <w:p w14:paraId="6694C532" w14:textId="37DF1AF7" w:rsidR="00BD5D7F" w:rsidRPr="00F60358" w:rsidRDefault="00BD5D7F" w:rsidP="00F60358">
      <w:pPr>
        <w:ind w:left="450" w:firstLine="283"/>
        <w:jc w:val="both"/>
        <w:rPr>
          <w:sz w:val="24"/>
          <w:szCs w:val="24"/>
        </w:rPr>
      </w:pPr>
      <w:r w:rsidRPr="00F60358">
        <w:rPr>
          <w:sz w:val="24"/>
          <w:szCs w:val="24"/>
        </w:rPr>
        <w:t>Praktek undang-undang perlindungan konsumen ini tidak ada batas tempat selama konsumen masih menikmati barang atau jasa yang dimilikinya, jadi pemerintah daerah tetap memiliki kewajiban untuk senantiasa melindungi jemaah haji dari daerahnya meskipun jemaah haji sudah berada di Embarkasi maupun di Tanah Suci. Permasalahan yang menimpa jemaah haji asal daerahnya senantiasa menjadi tanggung jawab pemerintah daerah</w:t>
      </w:r>
      <w:r w:rsidR="00470D14" w:rsidRPr="00F60358">
        <w:rPr>
          <w:sz w:val="24"/>
          <w:szCs w:val="24"/>
        </w:rPr>
        <w:t xml:space="preserve"> (</w:t>
      </w:r>
      <w:r w:rsidR="00470D14" w:rsidRPr="00F60358">
        <w:rPr>
          <w:rFonts w:asciiTheme="majorBidi" w:hAnsiTheme="majorBidi" w:cstheme="majorBidi"/>
          <w:sz w:val="24"/>
          <w:szCs w:val="24"/>
        </w:rPr>
        <w:t>M. Shidqon Prabowo, 2010</w:t>
      </w:r>
      <w:r w:rsidR="00470D14" w:rsidRPr="00F60358">
        <w:rPr>
          <w:rFonts w:asciiTheme="majorBidi" w:hAnsiTheme="majorBidi" w:cstheme="majorBidi"/>
          <w:sz w:val="24"/>
          <w:szCs w:val="24"/>
          <w:lang w:val="en-US"/>
        </w:rPr>
        <w:t>:</w:t>
      </w:r>
      <w:r w:rsidR="00470D14" w:rsidRPr="00F60358">
        <w:rPr>
          <w:rFonts w:asciiTheme="majorBidi" w:hAnsiTheme="majorBidi" w:cstheme="majorBidi"/>
          <w:sz w:val="24"/>
          <w:szCs w:val="24"/>
        </w:rPr>
        <w:t xml:space="preserve"> 77</w:t>
      </w:r>
      <w:r w:rsidR="00470D14" w:rsidRPr="00F60358">
        <w:rPr>
          <w:sz w:val="24"/>
          <w:szCs w:val="24"/>
        </w:rPr>
        <w:t>)</w:t>
      </w:r>
      <w:r w:rsidRPr="00F60358">
        <w:rPr>
          <w:sz w:val="24"/>
          <w:szCs w:val="24"/>
        </w:rPr>
        <w:t xml:space="preserve">. </w:t>
      </w:r>
    </w:p>
    <w:p w14:paraId="745E0386" w14:textId="77777777" w:rsidR="00BD5D7F" w:rsidRPr="00F60358" w:rsidRDefault="00BD5D7F" w:rsidP="00F60358">
      <w:pPr>
        <w:ind w:left="450" w:firstLine="283"/>
        <w:jc w:val="both"/>
        <w:rPr>
          <w:sz w:val="24"/>
          <w:szCs w:val="24"/>
        </w:rPr>
      </w:pPr>
      <w:r w:rsidRPr="00F60358">
        <w:rPr>
          <w:sz w:val="24"/>
          <w:szCs w:val="24"/>
        </w:rPr>
        <w:t xml:space="preserve">Berdasarkan penjelasan di atas, perlindungan jemaah telah diatur dalam undang undang baik itu dalam segi pembinaan, pelayanan, dan garansi selama di tanah air maupun di tanah suci. </w:t>
      </w:r>
    </w:p>
    <w:p w14:paraId="55BA2F41" w14:textId="77777777" w:rsidR="00BD5D7F" w:rsidRPr="00F60358" w:rsidRDefault="00BD5D7F" w:rsidP="00BD5D7F">
      <w:pPr>
        <w:pStyle w:val="Heading3"/>
        <w:numPr>
          <w:ilvl w:val="0"/>
          <w:numId w:val="37"/>
        </w:numPr>
        <w:tabs>
          <w:tab w:val="left" w:pos="426"/>
          <w:tab w:val="left" w:pos="993"/>
        </w:tabs>
        <w:ind w:left="426" w:hanging="336"/>
        <w:jc w:val="left"/>
      </w:pPr>
      <w:bookmarkStart w:id="26" w:name="_Toc74952880"/>
      <w:r w:rsidRPr="00F60358">
        <w:t>Ciri-ciri Pelayanan yang Baik</w:t>
      </w:r>
      <w:bookmarkEnd w:id="26"/>
    </w:p>
    <w:p w14:paraId="62B3A8F4" w14:textId="33B39E20" w:rsidR="00BD5D7F" w:rsidRPr="00F60358" w:rsidRDefault="00BD5D7F" w:rsidP="00BD5D7F">
      <w:pPr>
        <w:ind w:left="426" w:firstLine="283"/>
        <w:jc w:val="both"/>
        <w:rPr>
          <w:sz w:val="24"/>
          <w:szCs w:val="24"/>
        </w:rPr>
      </w:pPr>
      <w:r w:rsidRPr="00F60358">
        <w:rPr>
          <w:sz w:val="24"/>
          <w:szCs w:val="24"/>
        </w:rPr>
        <w:t>Menurut Kasmir, ciri-ciri pelayanan yang baik adalah sebagai berikut</w:t>
      </w:r>
      <w:r w:rsidR="00470D14" w:rsidRPr="00F60358">
        <w:rPr>
          <w:sz w:val="24"/>
          <w:szCs w:val="24"/>
          <w:lang w:val="en-US"/>
        </w:rPr>
        <w:t xml:space="preserve"> (</w:t>
      </w:r>
      <w:r w:rsidR="00470D14" w:rsidRPr="00F60358">
        <w:rPr>
          <w:rFonts w:asciiTheme="majorBidi" w:hAnsiTheme="majorBidi" w:cstheme="majorBidi"/>
          <w:sz w:val="24"/>
          <w:szCs w:val="24"/>
        </w:rPr>
        <w:t>Kasmir</w:t>
      </w:r>
      <w:r w:rsidR="00470D14" w:rsidRPr="00F60358">
        <w:rPr>
          <w:rFonts w:asciiTheme="majorBidi" w:hAnsiTheme="majorBidi" w:cstheme="majorBidi"/>
          <w:i/>
          <w:sz w:val="24"/>
          <w:szCs w:val="24"/>
        </w:rPr>
        <w:t xml:space="preserve">, </w:t>
      </w:r>
      <w:r w:rsidR="00470D14" w:rsidRPr="00F60358">
        <w:rPr>
          <w:rFonts w:asciiTheme="majorBidi" w:hAnsiTheme="majorBidi" w:cstheme="majorBidi"/>
          <w:sz w:val="24"/>
          <w:szCs w:val="24"/>
        </w:rPr>
        <w:t>2005</w:t>
      </w:r>
      <w:r w:rsidR="00470D14" w:rsidRPr="00F60358">
        <w:rPr>
          <w:rFonts w:asciiTheme="majorBidi" w:hAnsiTheme="majorBidi" w:cstheme="majorBidi"/>
          <w:sz w:val="24"/>
          <w:szCs w:val="24"/>
          <w:lang w:val="en-US"/>
        </w:rPr>
        <w:t>:</w:t>
      </w:r>
      <w:r w:rsidR="00470D14" w:rsidRPr="00F60358">
        <w:rPr>
          <w:rFonts w:asciiTheme="majorBidi" w:hAnsiTheme="majorBidi" w:cstheme="majorBidi"/>
          <w:sz w:val="24"/>
          <w:szCs w:val="24"/>
        </w:rPr>
        <w:t xml:space="preserve"> 33</w:t>
      </w:r>
      <w:r w:rsidR="00470D14" w:rsidRPr="00F60358">
        <w:rPr>
          <w:sz w:val="24"/>
          <w:szCs w:val="24"/>
          <w:lang w:val="en-US"/>
        </w:rPr>
        <w:t>)</w:t>
      </w:r>
      <w:r w:rsidRPr="00F60358">
        <w:rPr>
          <w:sz w:val="24"/>
          <w:szCs w:val="24"/>
        </w:rPr>
        <w:t>:</w:t>
      </w:r>
    </w:p>
    <w:p w14:paraId="21657867" w14:textId="77777777" w:rsidR="00BD5D7F" w:rsidRPr="00F60358" w:rsidRDefault="00BD5D7F" w:rsidP="00BD5D7F">
      <w:pPr>
        <w:pStyle w:val="ListParagraph"/>
        <w:widowControl/>
        <w:numPr>
          <w:ilvl w:val="0"/>
          <w:numId w:val="33"/>
        </w:numPr>
        <w:tabs>
          <w:tab w:val="left" w:pos="567"/>
          <w:tab w:val="left" w:pos="1134"/>
        </w:tabs>
        <w:autoSpaceDE/>
        <w:autoSpaceDN/>
        <w:ind w:left="426" w:firstLine="283"/>
        <w:contextualSpacing/>
        <w:rPr>
          <w:sz w:val="24"/>
          <w:szCs w:val="24"/>
        </w:rPr>
      </w:pPr>
      <w:r w:rsidRPr="00F60358">
        <w:rPr>
          <w:sz w:val="24"/>
          <w:szCs w:val="24"/>
        </w:rPr>
        <w:t xml:space="preserve">Tersedianya karyawan yang baik </w:t>
      </w:r>
    </w:p>
    <w:p w14:paraId="4CC8C023" w14:textId="77777777" w:rsidR="00BD5D7F" w:rsidRPr="00F60358" w:rsidRDefault="00BD5D7F" w:rsidP="00BD5D7F">
      <w:pPr>
        <w:pStyle w:val="ListParagraph"/>
        <w:ind w:left="709" w:firstLine="425"/>
        <w:rPr>
          <w:sz w:val="24"/>
          <w:szCs w:val="24"/>
        </w:rPr>
      </w:pPr>
      <w:r w:rsidRPr="00F60358">
        <w:rPr>
          <w:sz w:val="24"/>
          <w:szCs w:val="24"/>
        </w:rPr>
        <w:t>Dalam pelaksanaan ibadah haji, kenyamanan jemaah tergantung dari petugas yang melayaninya. Petugas harus ramah, sopan, dan menarik.  Selain itu pula, petugas harus tetap tanggap, pandai berbicara, menyenangkan, serta pintar, petugas harus mampu memikat dan mengambil hati jemaah, sehingga jemaah semakin tertarik. Demikian juga cara kerja petugas yang diharuskan berpakaian rapi, bersikap cepat, dan cekatan.</w:t>
      </w:r>
    </w:p>
    <w:p w14:paraId="4C7FEBCF" w14:textId="77777777" w:rsidR="00BD5D7F" w:rsidRPr="00F60358" w:rsidRDefault="00BD5D7F" w:rsidP="00BD5D7F">
      <w:pPr>
        <w:pStyle w:val="ListParagraph"/>
        <w:widowControl/>
        <w:numPr>
          <w:ilvl w:val="0"/>
          <w:numId w:val="33"/>
        </w:numPr>
        <w:tabs>
          <w:tab w:val="left" w:pos="1134"/>
        </w:tabs>
        <w:autoSpaceDE/>
        <w:autoSpaceDN/>
        <w:ind w:left="709" w:firstLine="0"/>
        <w:contextualSpacing/>
        <w:rPr>
          <w:sz w:val="24"/>
          <w:szCs w:val="24"/>
        </w:rPr>
      </w:pPr>
      <w:r w:rsidRPr="00F60358">
        <w:rPr>
          <w:sz w:val="24"/>
          <w:szCs w:val="24"/>
        </w:rPr>
        <w:t>Tersedianya sarana dan prasarana yang baik</w:t>
      </w:r>
    </w:p>
    <w:p w14:paraId="62865005" w14:textId="77777777" w:rsidR="00BD5D7F" w:rsidRPr="00F60358" w:rsidRDefault="00BD5D7F" w:rsidP="00BD5D7F">
      <w:pPr>
        <w:pStyle w:val="ListParagraph"/>
        <w:tabs>
          <w:tab w:val="left" w:pos="1134"/>
        </w:tabs>
        <w:ind w:left="709" w:firstLine="284"/>
        <w:rPr>
          <w:sz w:val="24"/>
          <w:szCs w:val="24"/>
        </w:rPr>
      </w:pPr>
      <w:r w:rsidRPr="00F60358">
        <w:rPr>
          <w:sz w:val="24"/>
          <w:szCs w:val="24"/>
        </w:rPr>
        <w:tab/>
        <w:t>Pada dasarnya jemaah ingin dilayani secara prima oleh petugas haji. Adapun Embarkasi Jakarta tergolong ke dalam Embarkasi dengan fasilitas yang sudah memenuhi standar, sebagaimana telah dilaksanakan survey oleh KPIH (Komisi Pengawas Ibadah Haji). Embarkasi Jakarta merupakan Embarkasi terbaik kedua dengan pengukuran pelayanan serta fasilitasnya setelah Embarkasi Palembang.</w:t>
      </w:r>
    </w:p>
    <w:p w14:paraId="55B8B844" w14:textId="77777777" w:rsidR="00BD5D7F" w:rsidRPr="00F60358" w:rsidRDefault="00BD5D7F" w:rsidP="00BD5D7F">
      <w:pPr>
        <w:pStyle w:val="ListParagraph"/>
        <w:widowControl/>
        <w:numPr>
          <w:ilvl w:val="0"/>
          <w:numId w:val="33"/>
        </w:numPr>
        <w:tabs>
          <w:tab w:val="left" w:pos="1134"/>
        </w:tabs>
        <w:autoSpaceDE/>
        <w:autoSpaceDN/>
        <w:ind w:left="709" w:firstLine="0"/>
        <w:contextualSpacing/>
        <w:rPr>
          <w:sz w:val="24"/>
          <w:szCs w:val="24"/>
        </w:rPr>
      </w:pPr>
      <w:r w:rsidRPr="00F60358">
        <w:rPr>
          <w:sz w:val="24"/>
          <w:szCs w:val="24"/>
        </w:rPr>
        <w:t>Bertanggung jawab kepada setiap jemaah</w:t>
      </w:r>
    </w:p>
    <w:p w14:paraId="2A81EA7C" w14:textId="77777777" w:rsidR="00BD5D7F" w:rsidRPr="00F60358" w:rsidRDefault="00BD5D7F" w:rsidP="00BD5D7F">
      <w:pPr>
        <w:pStyle w:val="ListParagraph"/>
        <w:ind w:left="709" w:firstLine="425"/>
        <w:rPr>
          <w:sz w:val="24"/>
          <w:szCs w:val="24"/>
        </w:rPr>
      </w:pPr>
      <w:r w:rsidRPr="00F60358">
        <w:rPr>
          <w:sz w:val="24"/>
          <w:szCs w:val="24"/>
        </w:rPr>
        <w:t xml:space="preserve">Petugas harus bertanggung jawab sejak awal keberangkatan hingga kepulangan, Mampu melayani secara cepat dan tepat. Mampu melayani dengan cepat dan tepat artinya dalam melayani jemaah diharapkan karyawan harus melakukannya sesuai dengan prosedur. Layanan yang diberikan sesuai dengan jadwal untuk pekerjaan tertentu dan jangan membuat kesalahan artinya pelayanan yang diberikan tidak sesuai dengan standar perusahaan dan keinginan jemaah. </w:t>
      </w:r>
    </w:p>
    <w:p w14:paraId="550D7275" w14:textId="77777777" w:rsidR="00BD5D7F" w:rsidRPr="00F60358" w:rsidRDefault="00BD5D7F" w:rsidP="00BD5D7F">
      <w:pPr>
        <w:pStyle w:val="ListParagraph"/>
        <w:widowControl/>
        <w:numPr>
          <w:ilvl w:val="0"/>
          <w:numId w:val="33"/>
        </w:numPr>
        <w:tabs>
          <w:tab w:val="left" w:pos="1134"/>
        </w:tabs>
        <w:autoSpaceDE/>
        <w:autoSpaceDN/>
        <w:ind w:left="426" w:firstLine="283"/>
        <w:contextualSpacing/>
        <w:rPr>
          <w:sz w:val="24"/>
          <w:szCs w:val="24"/>
        </w:rPr>
      </w:pPr>
      <w:r w:rsidRPr="00F60358">
        <w:rPr>
          <w:sz w:val="24"/>
          <w:szCs w:val="24"/>
        </w:rPr>
        <w:t xml:space="preserve">Mampu berkomunikasi </w:t>
      </w:r>
    </w:p>
    <w:p w14:paraId="7FECE36B" w14:textId="77777777" w:rsidR="00BD5D7F" w:rsidRPr="00F60358" w:rsidRDefault="00BD5D7F" w:rsidP="00BD5D7F">
      <w:pPr>
        <w:pStyle w:val="ListParagraph"/>
        <w:ind w:left="709" w:firstLine="425"/>
        <w:rPr>
          <w:sz w:val="24"/>
          <w:szCs w:val="24"/>
        </w:rPr>
      </w:pPr>
      <w:r w:rsidRPr="00F60358">
        <w:rPr>
          <w:sz w:val="24"/>
          <w:szCs w:val="24"/>
        </w:rPr>
        <w:t>Mampu berkomunikasi berarti karyawan harus mampu berbicara kepada jemaah. Karyawan juga harus dengan cepat memahami keinginan jemaah, selain itu karyawan harus berkomunikasi dengan bahasa yang jelas dan mudah dimengerti, jangan menggunakan istilah yang sulit dimengerti.</w:t>
      </w:r>
    </w:p>
    <w:p w14:paraId="3DDD75CF" w14:textId="77777777" w:rsidR="00BD5D7F" w:rsidRPr="00F60358" w:rsidRDefault="00BD5D7F" w:rsidP="00BD5D7F">
      <w:pPr>
        <w:pStyle w:val="ListParagraph"/>
        <w:widowControl/>
        <w:numPr>
          <w:ilvl w:val="0"/>
          <w:numId w:val="33"/>
        </w:numPr>
        <w:tabs>
          <w:tab w:val="left" w:pos="567"/>
          <w:tab w:val="left" w:pos="1134"/>
        </w:tabs>
        <w:autoSpaceDE/>
        <w:autoSpaceDN/>
        <w:ind w:left="426" w:firstLine="283"/>
        <w:contextualSpacing/>
        <w:rPr>
          <w:sz w:val="24"/>
          <w:szCs w:val="24"/>
        </w:rPr>
      </w:pPr>
      <w:r w:rsidRPr="00F60358">
        <w:rPr>
          <w:sz w:val="24"/>
          <w:szCs w:val="24"/>
        </w:rPr>
        <w:t xml:space="preserve">Memiliki pengetahuan yang baik </w:t>
      </w:r>
    </w:p>
    <w:p w14:paraId="73FD5C70" w14:textId="77777777" w:rsidR="00BD5D7F" w:rsidRPr="00F60358" w:rsidRDefault="00BD5D7F" w:rsidP="00FD7C37">
      <w:pPr>
        <w:pStyle w:val="ListParagraph"/>
        <w:ind w:left="709" w:right="20" w:firstLine="425"/>
        <w:rPr>
          <w:sz w:val="24"/>
          <w:szCs w:val="24"/>
        </w:rPr>
      </w:pPr>
      <w:r w:rsidRPr="00F60358">
        <w:rPr>
          <w:sz w:val="24"/>
          <w:szCs w:val="24"/>
        </w:rPr>
        <w:lastRenderedPageBreak/>
        <w:t>Untuk menjadi karyawan yang khusus melayani jemaah maka harus memiliki pengetahuan dan kemampuan tertentu, karena tugas karyawan selalu berhubungan dengan manusia. Karyawan perlu dididik khususnya mengenai kemampuan dan pengetahuan untuk menghadapi masalah jemaah atau kemampuan dalam bekerja. Kemampuan dalam bekerja akan mampu mempercepat proses pekerjaan sesuai dengan waktu yang diinginkan.</w:t>
      </w:r>
    </w:p>
    <w:p w14:paraId="59D03783" w14:textId="77777777" w:rsidR="00BD5D7F" w:rsidRPr="00F60358" w:rsidRDefault="00BD5D7F" w:rsidP="00FD7C37">
      <w:pPr>
        <w:pStyle w:val="ListParagraph"/>
        <w:widowControl/>
        <w:numPr>
          <w:ilvl w:val="0"/>
          <w:numId w:val="33"/>
        </w:numPr>
        <w:tabs>
          <w:tab w:val="left" w:pos="1134"/>
        </w:tabs>
        <w:autoSpaceDE/>
        <w:autoSpaceDN/>
        <w:ind w:left="709" w:right="110" w:firstLine="0"/>
        <w:contextualSpacing/>
        <w:rPr>
          <w:sz w:val="24"/>
          <w:szCs w:val="24"/>
        </w:rPr>
      </w:pPr>
      <w:r w:rsidRPr="00F60358">
        <w:rPr>
          <w:sz w:val="24"/>
          <w:szCs w:val="24"/>
        </w:rPr>
        <w:t xml:space="preserve">Berusaha memahami kebutuhan jemaah </w:t>
      </w:r>
    </w:p>
    <w:p w14:paraId="23EE7C20" w14:textId="77777777" w:rsidR="00BD5D7F" w:rsidRPr="00F60358" w:rsidRDefault="00BD5D7F" w:rsidP="00FD7C37">
      <w:pPr>
        <w:pStyle w:val="ListParagraph"/>
        <w:ind w:left="-90" w:right="110" w:firstLine="425"/>
        <w:rPr>
          <w:sz w:val="24"/>
          <w:szCs w:val="24"/>
        </w:rPr>
      </w:pPr>
      <w:r w:rsidRPr="00F60358">
        <w:rPr>
          <w:sz w:val="24"/>
          <w:szCs w:val="24"/>
        </w:rPr>
        <w:t>Berusaha memahami kebutuhan jemaah artinya karyawan harus cepat tanggap terhadap apa yang diinginkan oleh jemaah. Karyawan yang lamban akan membuat jemaah lari. Usahakan mengerti dan memahami keinginan dan kebutuhan jemaah secara cepat.</w:t>
      </w:r>
    </w:p>
    <w:p w14:paraId="0F1CA1CF" w14:textId="77777777" w:rsidR="00BD5D7F" w:rsidRPr="00F60358" w:rsidRDefault="00BD5D7F" w:rsidP="00BD5D7F">
      <w:pPr>
        <w:pStyle w:val="ListParagraph"/>
        <w:widowControl/>
        <w:numPr>
          <w:ilvl w:val="0"/>
          <w:numId w:val="33"/>
        </w:numPr>
        <w:tabs>
          <w:tab w:val="left" w:pos="1134"/>
        </w:tabs>
        <w:autoSpaceDE/>
        <w:autoSpaceDN/>
        <w:ind w:left="-90" w:firstLine="0"/>
        <w:contextualSpacing/>
        <w:rPr>
          <w:sz w:val="24"/>
          <w:szCs w:val="24"/>
        </w:rPr>
      </w:pPr>
      <w:r w:rsidRPr="00F60358">
        <w:rPr>
          <w:sz w:val="24"/>
          <w:szCs w:val="24"/>
        </w:rPr>
        <w:t>Mampu memberikan kepercayaan kepada jemaah</w:t>
      </w:r>
    </w:p>
    <w:p w14:paraId="58782EEE" w14:textId="77777777" w:rsidR="00BD5D7F" w:rsidRPr="00F60358" w:rsidRDefault="00BD5D7F" w:rsidP="00FD7C37">
      <w:pPr>
        <w:pStyle w:val="ListParagraph"/>
        <w:ind w:left="-90" w:right="20" w:firstLine="425"/>
        <w:rPr>
          <w:sz w:val="24"/>
          <w:szCs w:val="24"/>
        </w:rPr>
      </w:pPr>
      <w:r w:rsidRPr="00F60358">
        <w:rPr>
          <w:sz w:val="24"/>
          <w:szCs w:val="24"/>
        </w:rPr>
        <w:t>Kepercayaan jemaah kepada perusahaan mutlak diperlukan, sehingga calon jemaah mau menjadi jemaah diperusahaan tersebut.</w:t>
      </w:r>
    </w:p>
    <w:p w14:paraId="15AD4B29" w14:textId="77777777" w:rsidR="00BD5D7F" w:rsidRPr="00F60358" w:rsidRDefault="00BD5D7F" w:rsidP="00BD5D7F">
      <w:pPr>
        <w:pStyle w:val="Heading2"/>
        <w:numPr>
          <w:ilvl w:val="0"/>
          <w:numId w:val="38"/>
        </w:numPr>
        <w:spacing w:before="0"/>
        <w:ind w:left="-270" w:hanging="426"/>
        <w:jc w:val="left"/>
        <w:rPr>
          <w:sz w:val="24"/>
          <w:szCs w:val="24"/>
        </w:rPr>
      </w:pPr>
      <w:bookmarkStart w:id="27" w:name="_Toc67522282"/>
      <w:bookmarkStart w:id="28" w:name="_Toc74952881"/>
      <w:r w:rsidRPr="00F60358">
        <w:rPr>
          <w:sz w:val="24"/>
          <w:szCs w:val="24"/>
        </w:rPr>
        <w:t>Petugas Haji</w:t>
      </w:r>
      <w:bookmarkEnd w:id="27"/>
      <w:bookmarkEnd w:id="28"/>
      <w:r w:rsidRPr="00F60358">
        <w:rPr>
          <w:sz w:val="24"/>
          <w:szCs w:val="24"/>
        </w:rPr>
        <w:t xml:space="preserve"> </w:t>
      </w:r>
    </w:p>
    <w:p w14:paraId="3429308C" w14:textId="679B0EA3" w:rsidR="00BD5D7F" w:rsidRPr="00F60358" w:rsidRDefault="00BD5D7F" w:rsidP="00FD7C37">
      <w:pPr>
        <w:ind w:left="-180" w:right="20" w:firstLine="450"/>
        <w:jc w:val="both"/>
        <w:rPr>
          <w:sz w:val="24"/>
          <w:szCs w:val="24"/>
        </w:rPr>
      </w:pPr>
      <w:r w:rsidRPr="00F60358">
        <w:rPr>
          <w:sz w:val="24"/>
          <w:szCs w:val="24"/>
        </w:rPr>
        <w:t>Petugas haji merupakan petugas yang diangkat oleh Kementerian Agama yang melaksanakan tugas dan fungsi pelayanan pada jemaah haji, baik petugas yang menyertai jemaah (kloter) maupun panitia penyelenggara ibadah haji. Adapun petugas haji Embarkasi Jakarta atau PPIH Embarkasi sendiri memiliki tugas melayani operasional pemberangkatan dan pemulangan jemaah haji di Embarkasi/Debarkasi yang terdiri dari Jemaah DKI Jakarta, Banten  dan Lampung sesuai dengan kebijakan Direktorat Jenderal Penyelenggaraan Haji dan Umrah. Untuk melaksanakan tugas tersebut PPIH Embarkasi malakukan tugas dan fungsi sebagai berikut</w:t>
      </w:r>
      <w:r w:rsidR="00470D14" w:rsidRPr="00F60358">
        <w:rPr>
          <w:sz w:val="24"/>
          <w:szCs w:val="24"/>
        </w:rPr>
        <w:t xml:space="preserve"> (</w:t>
      </w:r>
      <w:r w:rsidR="00470D14" w:rsidRPr="00F60358">
        <w:rPr>
          <w:rFonts w:asciiTheme="majorBidi" w:hAnsiTheme="majorBidi" w:cstheme="majorBidi"/>
          <w:sz w:val="24"/>
          <w:szCs w:val="24"/>
        </w:rPr>
        <w:t>Direktorat Jendral Penyelenggaraan Haji Dan Umrah Kementrian Agama RI, 2010</w:t>
      </w:r>
      <w:r w:rsidR="00470D14" w:rsidRPr="00F60358">
        <w:rPr>
          <w:rFonts w:asciiTheme="majorBidi" w:hAnsiTheme="majorBidi" w:cstheme="majorBidi"/>
          <w:sz w:val="24"/>
          <w:szCs w:val="24"/>
          <w:lang w:val="en-US"/>
        </w:rPr>
        <w:t>:</w:t>
      </w:r>
      <w:r w:rsidR="00470D14" w:rsidRPr="00F60358">
        <w:rPr>
          <w:rFonts w:asciiTheme="majorBidi" w:hAnsiTheme="majorBidi" w:cstheme="majorBidi"/>
          <w:sz w:val="24"/>
          <w:szCs w:val="24"/>
        </w:rPr>
        <w:t xml:space="preserve"> 23</w:t>
      </w:r>
      <w:r w:rsidR="00470D14" w:rsidRPr="00F60358">
        <w:rPr>
          <w:sz w:val="24"/>
          <w:szCs w:val="24"/>
        </w:rPr>
        <w:t>)</w:t>
      </w:r>
      <w:r w:rsidRPr="00F60358">
        <w:rPr>
          <w:sz w:val="24"/>
          <w:szCs w:val="24"/>
        </w:rPr>
        <w:t>:</w:t>
      </w:r>
    </w:p>
    <w:p w14:paraId="2B383DBB" w14:textId="77777777" w:rsidR="00BD5D7F" w:rsidRPr="00F60358" w:rsidRDefault="00BD5D7F" w:rsidP="00FD7C37">
      <w:pPr>
        <w:pStyle w:val="ListParagraph"/>
        <w:widowControl/>
        <w:numPr>
          <w:ilvl w:val="0"/>
          <w:numId w:val="36"/>
        </w:numPr>
        <w:autoSpaceDE/>
        <w:autoSpaceDN/>
        <w:ind w:left="270" w:right="20" w:hanging="425"/>
        <w:contextualSpacing/>
        <w:rPr>
          <w:sz w:val="24"/>
          <w:szCs w:val="24"/>
        </w:rPr>
      </w:pPr>
      <w:r w:rsidRPr="00F60358">
        <w:rPr>
          <w:sz w:val="24"/>
          <w:szCs w:val="24"/>
        </w:rPr>
        <w:t>Merencanakan, melaksanakan, dan mengendalikan pelayanan pemberangkatan dan pemulangan jemaah haji di Embarkasi</w:t>
      </w:r>
    </w:p>
    <w:p w14:paraId="27A504BA" w14:textId="77777777" w:rsidR="00BD5D7F" w:rsidRPr="00F60358" w:rsidRDefault="00BD5D7F" w:rsidP="00FD7C37">
      <w:pPr>
        <w:pStyle w:val="ListParagraph"/>
        <w:widowControl/>
        <w:numPr>
          <w:ilvl w:val="0"/>
          <w:numId w:val="36"/>
        </w:numPr>
        <w:autoSpaceDE/>
        <w:autoSpaceDN/>
        <w:ind w:left="270" w:right="20" w:hanging="425"/>
        <w:contextualSpacing/>
        <w:rPr>
          <w:sz w:val="24"/>
          <w:szCs w:val="24"/>
        </w:rPr>
      </w:pPr>
      <w:r w:rsidRPr="00F60358">
        <w:rPr>
          <w:sz w:val="24"/>
          <w:szCs w:val="24"/>
        </w:rPr>
        <w:t>Memberikan pelayanan penerimaan jemaah, transit, dokumen, akomodasi, pembinaan jemaah dan petugas, keamanan, perbekalan, penerbangan, imigrasi, bea cukai, dan kesehatan kepada jemaah haji di Embarkasi dan</w:t>
      </w:r>
    </w:p>
    <w:p w14:paraId="00B32C97" w14:textId="77777777" w:rsidR="00BD5D7F" w:rsidRPr="00F60358" w:rsidRDefault="00BD5D7F" w:rsidP="00FD7C37">
      <w:pPr>
        <w:pStyle w:val="ListParagraph"/>
        <w:widowControl/>
        <w:numPr>
          <w:ilvl w:val="0"/>
          <w:numId w:val="36"/>
        </w:numPr>
        <w:autoSpaceDE/>
        <w:autoSpaceDN/>
        <w:ind w:left="270" w:right="20" w:hanging="425"/>
        <w:contextualSpacing/>
        <w:rPr>
          <w:sz w:val="24"/>
          <w:szCs w:val="24"/>
        </w:rPr>
      </w:pPr>
      <w:r w:rsidRPr="00F60358">
        <w:rPr>
          <w:sz w:val="24"/>
          <w:szCs w:val="24"/>
        </w:rPr>
        <w:t>Mengoordinasikan kegiatan pelayanan dengan unsur instansi terkait.</w:t>
      </w:r>
    </w:p>
    <w:p w14:paraId="54642F0B" w14:textId="77777777" w:rsidR="00BD5D7F" w:rsidRPr="00F60358" w:rsidRDefault="00BD5D7F" w:rsidP="00FD7C37">
      <w:pPr>
        <w:ind w:left="-270" w:right="20" w:firstLine="426"/>
        <w:jc w:val="both"/>
        <w:rPr>
          <w:sz w:val="24"/>
          <w:szCs w:val="24"/>
        </w:rPr>
      </w:pPr>
      <w:r w:rsidRPr="00F60358">
        <w:rPr>
          <w:sz w:val="24"/>
          <w:szCs w:val="24"/>
        </w:rPr>
        <w:t>Panitia penyelenggara ibadah haji (PPIH) dan anggota PPIH Embarkasi Jakarta dibentuk dan diangkat oleh Direktorat Jendral atas usul Kepala Kantor Wilayah Kementerian Agama Provinsi Embarkasi setempat, dan Panitia Penyelenggara Ibadah Haji (PPIH) Embarkasi bertanggung jawab kepada Direktorat Jenderal sedangkan pembantu Panitia Penyelenggara Ibadah Haji (PPIH) merupakan pegawai di UPT (Unit Pelaksana Teknis) Embarkasi Jakarta.</w:t>
      </w:r>
    </w:p>
    <w:p w14:paraId="618FC2F0" w14:textId="77777777" w:rsidR="00EB5B68" w:rsidRPr="00F60358" w:rsidRDefault="00EB5B68" w:rsidP="00EB5B68">
      <w:pPr>
        <w:rPr>
          <w:sz w:val="24"/>
          <w:szCs w:val="24"/>
        </w:rPr>
      </w:pPr>
    </w:p>
    <w:p w14:paraId="178B7A93" w14:textId="77777777" w:rsidR="00124D64" w:rsidRPr="00F60358" w:rsidRDefault="00124D64" w:rsidP="00534EFB">
      <w:pPr>
        <w:pStyle w:val="BodyText"/>
      </w:pPr>
    </w:p>
    <w:p w14:paraId="5CEA08FB" w14:textId="6D65B95C" w:rsidR="00124D64" w:rsidRPr="00F60358" w:rsidRDefault="00A81E62" w:rsidP="00A81E62">
      <w:pPr>
        <w:rPr>
          <w:b/>
          <w:bCs/>
          <w:sz w:val="24"/>
          <w:szCs w:val="24"/>
        </w:rPr>
      </w:pPr>
      <w:bookmarkStart w:id="29" w:name="_bookmark61"/>
      <w:bookmarkEnd w:id="29"/>
      <w:r w:rsidRPr="00F60358">
        <w:rPr>
          <w:b/>
          <w:bCs/>
          <w:sz w:val="24"/>
          <w:szCs w:val="24"/>
          <w:lang w:val="en-US"/>
        </w:rPr>
        <w:t xml:space="preserve">HASIL DAN </w:t>
      </w:r>
      <w:r w:rsidR="00D46206" w:rsidRPr="00F60358">
        <w:rPr>
          <w:b/>
          <w:bCs/>
          <w:sz w:val="24"/>
          <w:szCs w:val="24"/>
        </w:rPr>
        <w:t>PEMBAHASAN</w:t>
      </w:r>
    </w:p>
    <w:p w14:paraId="19676C23" w14:textId="7F8DE702" w:rsidR="00124D64" w:rsidRPr="00F60358" w:rsidRDefault="00D46206" w:rsidP="00E6103B">
      <w:pPr>
        <w:pStyle w:val="ListParagraph"/>
        <w:numPr>
          <w:ilvl w:val="0"/>
          <w:numId w:val="14"/>
        </w:numPr>
        <w:rPr>
          <w:sz w:val="24"/>
          <w:szCs w:val="24"/>
        </w:rPr>
      </w:pPr>
      <w:bookmarkStart w:id="30" w:name="_bookmark62"/>
      <w:bookmarkEnd w:id="30"/>
      <w:r w:rsidRPr="00F60358">
        <w:rPr>
          <w:sz w:val="24"/>
          <w:szCs w:val="24"/>
        </w:rPr>
        <w:t xml:space="preserve">Analisis Tugas dan Fungsi PPIH dalam Pelayanan Pemberangkatan Calon Jemaah Haji </w:t>
      </w:r>
      <w:r w:rsidRPr="00F60358">
        <w:rPr>
          <w:spacing w:val="-3"/>
          <w:sz w:val="24"/>
          <w:szCs w:val="24"/>
        </w:rPr>
        <w:t xml:space="preserve">di </w:t>
      </w:r>
      <w:r w:rsidRPr="00F60358">
        <w:rPr>
          <w:sz w:val="24"/>
          <w:szCs w:val="24"/>
        </w:rPr>
        <w:t>Embarkasi Jakarta Tahun</w:t>
      </w:r>
      <w:r w:rsidRPr="00F60358">
        <w:rPr>
          <w:spacing w:val="-3"/>
          <w:sz w:val="24"/>
          <w:szCs w:val="24"/>
        </w:rPr>
        <w:t xml:space="preserve"> </w:t>
      </w:r>
      <w:r w:rsidRPr="00F60358">
        <w:rPr>
          <w:sz w:val="24"/>
          <w:szCs w:val="24"/>
        </w:rPr>
        <w:t>2019</w:t>
      </w:r>
    </w:p>
    <w:p w14:paraId="2FAC4439" w14:textId="77777777" w:rsidR="00124D64" w:rsidRPr="00F60358" w:rsidRDefault="00124D64" w:rsidP="00A81E62">
      <w:pPr>
        <w:rPr>
          <w:b/>
          <w:sz w:val="24"/>
          <w:szCs w:val="24"/>
        </w:rPr>
      </w:pPr>
    </w:p>
    <w:p w14:paraId="7EC1F973" w14:textId="77777777" w:rsidR="00124D64" w:rsidRPr="00F60358" w:rsidRDefault="00D46206" w:rsidP="00A81E62">
      <w:pPr>
        <w:jc w:val="both"/>
        <w:rPr>
          <w:sz w:val="24"/>
          <w:szCs w:val="24"/>
        </w:rPr>
      </w:pPr>
      <w:r w:rsidRPr="00F60358">
        <w:rPr>
          <w:sz w:val="24"/>
          <w:szCs w:val="24"/>
        </w:rPr>
        <w:t xml:space="preserve">Tepatnya pada tanggal 6 Juli hingga 4 Agustus 2019, seluruh elemen panitia yang tergabung dalam panitia penyelenggara ibadah haji Embarkasi Jakarta melayani segala kebutuhan calon jemaah sebelum berangkat menuju tanah suci. Seluruh bentuk pelayanan seperti pelayanan dokumen, pelayanan bimbingan ibadah haji, </w:t>
      </w:r>
      <w:r w:rsidRPr="00F60358">
        <w:rPr>
          <w:sz w:val="24"/>
          <w:szCs w:val="24"/>
        </w:rPr>
        <w:lastRenderedPageBreak/>
        <w:t>pelayanan kesehatan, dan lain lain dipersiapkan demi kesempurnaan</w:t>
      </w:r>
      <w:r w:rsidRPr="00F60358">
        <w:rPr>
          <w:spacing w:val="-12"/>
          <w:sz w:val="24"/>
          <w:szCs w:val="24"/>
        </w:rPr>
        <w:t xml:space="preserve"> </w:t>
      </w:r>
      <w:r w:rsidRPr="00F60358">
        <w:rPr>
          <w:sz w:val="24"/>
          <w:szCs w:val="24"/>
        </w:rPr>
        <w:t>pelaksanaan</w:t>
      </w:r>
      <w:r w:rsidRPr="00F60358">
        <w:rPr>
          <w:spacing w:val="-11"/>
          <w:sz w:val="24"/>
          <w:szCs w:val="24"/>
        </w:rPr>
        <w:t xml:space="preserve"> </w:t>
      </w:r>
      <w:r w:rsidRPr="00F60358">
        <w:rPr>
          <w:sz w:val="24"/>
          <w:szCs w:val="24"/>
        </w:rPr>
        <w:t>ibadah.</w:t>
      </w:r>
      <w:r w:rsidRPr="00F60358">
        <w:rPr>
          <w:spacing w:val="-12"/>
          <w:sz w:val="24"/>
          <w:szCs w:val="24"/>
        </w:rPr>
        <w:t xml:space="preserve"> </w:t>
      </w:r>
      <w:r w:rsidRPr="00F60358">
        <w:rPr>
          <w:sz w:val="24"/>
          <w:szCs w:val="24"/>
        </w:rPr>
        <w:t>Sementara</w:t>
      </w:r>
      <w:r w:rsidRPr="00F60358">
        <w:rPr>
          <w:spacing w:val="-10"/>
          <w:sz w:val="24"/>
          <w:szCs w:val="24"/>
        </w:rPr>
        <w:t xml:space="preserve"> </w:t>
      </w:r>
      <w:r w:rsidRPr="00F60358">
        <w:rPr>
          <w:spacing w:val="3"/>
          <w:sz w:val="24"/>
          <w:szCs w:val="24"/>
        </w:rPr>
        <w:t>itu</w:t>
      </w:r>
      <w:r w:rsidRPr="00F60358">
        <w:rPr>
          <w:spacing w:val="-11"/>
          <w:sz w:val="24"/>
          <w:szCs w:val="24"/>
        </w:rPr>
        <w:t xml:space="preserve"> </w:t>
      </w:r>
      <w:r w:rsidRPr="00F60358">
        <w:rPr>
          <w:sz w:val="24"/>
          <w:szCs w:val="24"/>
        </w:rPr>
        <w:t>penggunaan</w:t>
      </w:r>
      <w:r w:rsidRPr="00F60358">
        <w:rPr>
          <w:spacing w:val="-12"/>
          <w:sz w:val="24"/>
          <w:szCs w:val="24"/>
        </w:rPr>
        <w:t xml:space="preserve"> </w:t>
      </w:r>
      <w:r w:rsidRPr="00F60358">
        <w:rPr>
          <w:sz w:val="24"/>
          <w:szCs w:val="24"/>
        </w:rPr>
        <w:t>alat teknologi dan sistem komputerisasi haji juga disibukkan jauh sebelum pelayanan Embarkasi dilakukan seperti membuat kloter, memboking pesawat, dan membuat</w:t>
      </w:r>
      <w:r w:rsidRPr="00F60358">
        <w:rPr>
          <w:spacing w:val="-5"/>
          <w:sz w:val="24"/>
          <w:szCs w:val="24"/>
        </w:rPr>
        <w:t xml:space="preserve"> </w:t>
      </w:r>
      <w:r w:rsidRPr="00F60358">
        <w:rPr>
          <w:i/>
          <w:sz w:val="24"/>
          <w:szCs w:val="24"/>
        </w:rPr>
        <w:t>manifest</w:t>
      </w:r>
      <w:r w:rsidRPr="00F60358">
        <w:rPr>
          <w:sz w:val="24"/>
          <w:szCs w:val="24"/>
        </w:rPr>
        <w:t>.</w:t>
      </w:r>
    </w:p>
    <w:p w14:paraId="728B9A33" w14:textId="77777777" w:rsidR="00124D64" w:rsidRPr="00F60358" w:rsidRDefault="00D46206" w:rsidP="00A81E62">
      <w:pPr>
        <w:pStyle w:val="BodyText"/>
        <w:ind w:right="20" w:firstLine="428"/>
        <w:jc w:val="both"/>
      </w:pPr>
      <w:r w:rsidRPr="00F60358">
        <w:t>Seluruh pekerjaan ini membutuhkan kerjasama serta koordinasi yang baik karena ibadah ini melibatkan banyak orang dan setiap tahunnya calon jemaah yang diberikan pelayanan silih berganti. Para petugas yang dipilih pula mesti memiliki dedikasi tinggi dalam berupaya memaksimalkan pelayanan di Embarkasi Jakarta.</w:t>
      </w:r>
    </w:p>
    <w:p w14:paraId="521801B5" w14:textId="0C6F421D" w:rsidR="00124D64" w:rsidRPr="00F60358" w:rsidRDefault="00D46206" w:rsidP="00EB5B68">
      <w:pPr>
        <w:pStyle w:val="BodyText"/>
        <w:ind w:right="20" w:firstLine="428"/>
        <w:jc w:val="both"/>
      </w:pPr>
      <w:r w:rsidRPr="00F60358">
        <w:t>Panitia penyelenggara ibadah haji Embarkasi Jakarta bekerja sama dengan pihak Polri, pihak penerbangan angkasa pura, kementrian kesehatan, pemerintah daerah, bea dan cukai, pihak</w:t>
      </w:r>
      <w:r w:rsidR="00EB5B68" w:rsidRPr="00F60358">
        <w:t xml:space="preserve"> </w:t>
      </w:r>
      <w:r w:rsidRPr="00F60358">
        <w:t>bank, serta petugas bandara dalam memberikan pelayanan terhadap jemaah.</w:t>
      </w:r>
    </w:p>
    <w:p w14:paraId="7E065757" w14:textId="129DF293" w:rsidR="00124D64" w:rsidRPr="00F60358" w:rsidRDefault="00D46206" w:rsidP="00A81E62">
      <w:pPr>
        <w:pStyle w:val="BodyText"/>
        <w:ind w:right="20" w:firstLine="428"/>
        <w:jc w:val="both"/>
      </w:pPr>
      <w:r w:rsidRPr="00F60358">
        <w:t>Pembagian tugas dan tanggung jawab yang disematkan pada Petugas PPIH menyesuaikan dengan kemampuan serta keahlian yang mereka miliki sehingga dalam eksekusi dilapangan seluruh petugas PPIH sudah mengerti dan memahami setiap fungsi dan tugas pada setiap divisi masing-masing. Selain itu pendidikan dan pelatihan diberikan kepada kepala seksi dengan narasumber dari para pejabat Kementrian Agama Dan Kementerian Kesehatan. Adapun materi pelatihan terdiri dari kebijakan pemerintah dalam penyelenggaraan haji, akhlakul karimah, manasik haji, dan tugas pokok PPIH</w:t>
      </w:r>
      <w:r w:rsidR="00EA6296" w:rsidRPr="00F60358">
        <w:t xml:space="preserve"> (Pak Syamsudin, Wawancara 20 Januari 2021)</w:t>
      </w:r>
      <w:r w:rsidRPr="00F60358">
        <w:t>.</w:t>
      </w:r>
    </w:p>
    <w:p w14:paraId="54519599" w14:textId="7263E5C1" w:rsidR="00124D64" w:rsidRPr="00F60358" w:rsidRDefault="00D46206" w:rsidP="00A81E62">
      <w:pPr>
        <w:pStyle w:val="BodyText"/>
        <w:ind w:right="20" w:firstLine="428"/>
        <w:jc w:val="both"/>
      </w:pPr>
      <w:r w:rsidRPr="00F60358">
        <w:t>Berdasarkan analisis penulis terhadap tugas dan fungsi PPIH dalam melayani calon Jemaah di Embarkasi Jakarta terdapat temuan yang penulis dapatkan yaitu</w:t>
      </w:r>
      <w:r w:rsidR="00EA6296" w:rsidRPr="00F60358">
        <w:t xml:space="preserve"> (Observasi di Embarkasi Jakarta, 25 Juli sampai 4 Agustus 2019)</w:t>
      </w:r>
      <w:r w:rsidRPr="00F60358">
        <w:t>:</w:t>
      </w:r>
    </w:p>
    <w:p w14:paraId="58E4E51F" w14:textId="77777777" w:rsidR="00124D64" w:rsidRPr="00F60358" w:rsidRDefault="00D46206" w:rsidP="00E6103B">
      <w:pPr>
        <w:pStyle w:val="ListParagraph"/>
        <w:numPr>
          <w:ilvl w:val="1"/>
          <w:numId w:val="3"/>
        </w:numPr>
        <w:tabs>
          <w:tab w:val="left" w:pos="1189"/>
        </w:tabs>
        <w:ind w:left="360" w:right="20"/>
        <w:rPr>
          <w:sz w:val="24"/>
          <w:szCs w:val="24"/>
        </w:rPr>
      </w:pPr>
      <w:r w:rsidRPr="00F60358">
        <w:rPr>
          <w:sz w:val="24"/>
          <w:szCs w:val="24"/>
        </w:rPr>
        <w:t xml:space="preserve">PT Bank Rakyat Indonesia (Persero) menjadi pemenang Penyedia uang </w:t>
      </w:r>
      <w:r w:rsidRPr="00F60358">
        <w:rPr>
          <w:i/>
          <w:sz w:val="24"/>
          <w:szCs w:val="24"/>
        </w:rPr>
        <w:t xml:space="preserve">living cost </w:t>
      </w:r>
      <w:r w:rsidRPr="00F60358">
        <w:rPr>
          <w:sz w:val="24"/>
          <w:szCs w:val="24"/>
        </w:rPr>
        <w:t>dalam lelang fasilitator bank notes yang diikuti oleh 11 bank konvensional dan swasta. Alasan BRI terpilih untuk mendistribusikan bank notes atau uang kertas asing ke jemaah haji ternyata karena BRI menawarkan harga yang paling kompetitif dan BRI memiliki jaringan yang paling</w:t>
      </w:r>
      <w:r w:rsidRPr="00F60358">
        <w:rPr>
          <w:spacing w:val="-6"/>
          <w:sz w:val="24"/>
          <w:szCs w:val="24"/>
        </w:rPr>
        <w:t xml:space="preserve"> </w:t>
      </w:r>
      <w:r w:rsidRPr="00F60358">
        <w:rPr>
          <w:sz w:val="24"/>
          <w:szCs w:val="24"/>
        </w:rPr>
        <w:t>banyak</w:t>
      </w:r>
    </w:p>
    <w:p w14:paraId="491E83A9" w14:textId="77777777" w:rsidR="00124D64" w:rsidRPr="00F60358" w:rsidRDefault="00D46206" w:rsidP="00E6103B">
      <w:pPr>
        <w:pStyle w:val="ListParagraph"/>
        <w:numPr>
          <w:ilvl w:val="1"/>
          <w:numId w:val="3"/>
        </w:numPr>
        <w:ind w:left="630" w:right="20"/>
        <w:rPr>
          <w:sz w:val="24"/>
          <w:szCs w:val="24"/>
        </w:rPr>
      </w:pPr>
      <w:r w:rsidRPr="00F60358">
        <w:rPr>
          <w:sz w:val="24"/>
          <w:szCs w:val="24"/>
        </w:rPr>
        <w:t xml:space="preserve">Pelaksanaan pelayanan katering diatur dengan menyediakan prasmanan selama tiga kali dalam sehari, jam makan diatur pada pagi, siang dan malam hari. Selain itu, jemaah juga mendapatkan </w:t>
      </w:r>
      <w:r w:rsidRPr="00F60358">
        <w:rPr>
          <w:i/>
          <w:sz w:val="24"/>
          <w:szCs w:val="24"/>
        </w:rPr>
        <w:t xml:space="preserve">snack </w:t>
      </w:r>
      <w:r w:rsidRPr="00F60358">
        <w:rPr>
          <w:sz w:val="24"/>
          <w:szCs w:val="24"/>
        </w:rPr>
        <w:t>2 kali dalam sehari, petugas pula menyediakan air mineral, teh, dan kopi bagi jemaah yang menginginkannya. Menurut Khoirudin salah satu mahasiswa yang</w:t>
      </w:r>
      <w:r w:rsidRPr="00F60358">
        <w:rPr>
          <w:spacing w:val="-19"/>
          <w:sz w:val="24"/>
          <w:szCs w:val="24"/>
        </w:rPr>
        <w:t xml:space="preserve"> </w:t>
      </w:r>
      <w:r w:rsidRPr="00F60358">
        <w:rPr>
          <w:sz w:val="24"/>
          <w:szCs w:val="24"/>
        </w:rPr>
        <w:t>magang</w:t>
      </w:r>
      <w:r w:rsidRPr="00F60358">
        <w:rPr>
          <w:spacing w:val="-18"/>
          <w:sz w:val="24"/>
          <w:szCs w:val="24"/>
        </w:rPr>
        <w:t xml:space="preserve"> </w:t>
      </w:r>
      <w:r w:rsidRPr="00F60358">
        <w:rPr>
          <w:sz w:val="24"/>
          <w:szCs w:val="24"/>
        </w:rPr>
        <w:t>di</w:t>
      </w:r>
      <w:r w:rsidRPr="00F60358">
        <w:rPr>
          <w:spacing w:val="-13"/>
          <w:sz w:val="24"/>
          <w:szCs w:val="24"/>
        </w:rPr>
        <w:t xml:space="preserve"> </w:t>
      </w:r>
      <w:r w:rsidRPr="00F60358">
        <w:rPr>
          <w:sz w:val="24"/>
          <w:szCs w:val="24"/>
        </w:rPr>
        <w:t>Embarkasi</w:t>
      </w:r>
      <w:r w:rsidRPr="00F60358">
        <w:rPr>
          <w:spacing w:val="-14"/>
          <w:sz w:val="24"/>
          <w:szCs w:val="24"/>
        </w:rPr>
        <w:t xml:space="preserve"> </w:t>
      </w:r>
      <w:r w:rsidRPr="00F60358">
        <w:rPr>
          <w:sz w:val="24"/>
          <w:szCs w:val="24"/>
        </w:rPr>
        <w:t>Jakarta</w:t>
      </w:r>
      <w:r w:rsidRPr="00F60358">
        <w:rPr>
          <w:spacing w:val="-12"/>
          <w:sz w:val="24"/>
          <w:szCs w:val="24"/>
        </w:rPr>
        <w:t xml:space="preserve"> </w:t>
      </w:r>
      <w:r w:rsidRPr="00F60358">
        <w:rPr>
          <w:sz w:val="24"/>
          <w:szCs w:val="24"/>
        </w:rPr>
        <w:t>terdapat</w:t>
      </w:r>
      <w:r w:rsidRPr="00F60358">
        <w:rPr>
          <w:spacing w:val="-14"/>
          <w:sz w:val="24"/>
          <w:szCs w:val="24"/>
        </w:rPr>
        <w:t xml:space="preserve"> </w:t>
      </w:r>
      <w:r w:rsidRPr="00F60358">
        <w:rPr>
          <w:sz w:val="24"/>
          <w:szCs w:val="24"/>
        </w:rPr>
        <w:t>banyak</w:t>
      </w:r>
      <w:r w:rsidRPr="00F60358">
        <w:rPr>
          <w:spacing w:val="-5"/>
          <w:sz w:val="24"/>
          <w:szCs w:val="24"/>
        </w:rPr>
        <w:t xml:space="preserve"> </w:t>
      </w:r>
      <w:r w:rsidRPr="00F60358">
        <w:rPr>
          <w:i/>
          <w:sz w:val="24"/>
          <w:szCs w:val="24"/>
        </w:rPr>
        <w:t>snack</w:t>
      </w:r>
      <w:r w:rsidRPr="00F60358">
        <w:rPr>
          <w:i/>
          <w:spacing w:val="-8"/>
          <w:sz w:val="24"/>
          <w:szCs w:val="24"/>
        </w:rPr>
        <w:t xml:space="preserve"> </w:t>
      </w:r>
      <w:r w:rsidRPr="00F60358">
        <w:rPr>
          <w:sz w:val="24"/>
          <w:szCs w:val="24"/>
        </w:rPr>
        <w:t>yang tidak dimakan oleh jemaah sehingga menjadi mubazir. Hal ini dapat</w:t>
      </w:r>
      <w:r w:rsidRPr="00F60358">
        <w:rPr>
          <w:spacing w:val="-10"/>
          <w:sz w:val="24"/>
          <w:szCs w:val="24"/>
        </w:rPr>
        <w:t xml:space="preserve"> </w:t>
      </w:r>
      <w:r w:rsidRPr="00F60358">
        <w:rPr>
          <w:sz w:val="24"/>
          <w:szCs w:val="24"/>
        </w:rPr>
        <w:t>dijadikan</w:t>
      </w:r>
      <w:r w:rsidRPr="00F60358">
        <w:rPr>
          <w:spacing w:val="-12"/>
          <w:sz w:val="24"/>
          <w:szCs w:val="24"/>
        </w:rPr>
        <w:t xml:space="preserve"> </w:t>
      </w:r>
      <w:r w:rsidRPr="00F60358">
        <w:rPr>
          <w:sz w:val="24"/>
          <w:szCs w:val="24"/>
        </w:rPr>
        <w:t>bahan</w:t>
      </w:r>
      <w:r w:rsidRPr="00F60358">
        <w:rPr>
          <w:spacing w:val="-8"/>
          <w:sz w:val="24"/>
          <w:szCs w:val="24"/>
        </w:rPr>
        <w:t xml:space="preserve"> </w:t>
      </w:r>
      <w:r w:rsidRPr="00F60358">
        <w:rPr>
          <w:sz w:val="24"/>
          <w:szCs w:val="24"/>
        </w:rPr>
        <w:t>evaluasi</w:t>
      </w:r>
      <w:r w:rsidRPr="00F60358">
        <w:rPr>
          <w:spacing w:val="-9"/>
          <w:sz w:val="24"/>
          <w:szCs w:val="24"/>
        </w:rPr>
        <w:t xml:space="preserve"> </w:t>
      </w:r>
      <w:r w:rsidRPr="00F60358">
        <w:rPr>
          <w:sz w:val="24"/>
          <w:szCs w:val="24"/>
        </w:rPr>
        <w:t>untuk</w:t>
      </w:r>
      <w:r w:rsidRPr="00F60358">
        <w:rPr>
          <w:spacing w:val="-12"/>
          <w:sz w:val="24"/>
          <w:szCs w:val="24"/>
        </w:rPr>
        <w:t xml:space="preserve"> </w:t>
      </w:r>
      <w:r w:rsidRPr="00F60358">
        <w:rPr>
          <w:sz w:val="24"/>
          <w:szCs w:val="24"/>
        </w:rPr>
        <w:t>petugas</w:t>
      </w:r>
      <w:r w:rsidRPr="00F60358">
        <w:rPr>
          <w:spacing w:val="-9"/>
          <w:sz w:val="24"/>
          <w:szCs w:val="24"/>
        </w:rPr>
        <w:t xml:space="preserve"> </w:t>
      </w:r>
      <w:r w:rsidRPr="00F60358">
        <w:rPr>
          <w:sz w:val="24"/>
          <w:szCs w:val="24"/>
        </w:rPr>
        <w:t>bagian</w:t>
      </w:r>
      <w:r w:rsidRPr="00F60358">
        <w:rPr>
          <w:spacing w:val="-8"/>
          <w:sz w:val="24"/>
          <w:szCs w:val="24"/>
        </w:rPr>
        <w:t xml:space="preserve"> </w:t>
      </w:r>
      <w:r w:rsidRPr="00F60358">
        <w:rPr>
          <w:sz w:val="24"/>
          <w:szCs w:val="24"/>
        </w:rPr>
        <w:t>konsumsi di tahun depan agar memperhatikan hal-hal berlebihan dalam menyediakan</w:t>
      </w:r>
      <w:r w:rsidRPr="00F60358">
        <w:rPr>
          <w:spacing w:val="-1"/>
          <w:sz w:val="24"/>
          <w:szCs w:val="24"/>
        </w:rPr>
        <w:t xml:space="preserve"> </w:t>
      </w:r>
      <w:r w:rsidRPr="00F60358">
        <w:rPr>
          <w:sz w:val="24"/>
          <w:szCs w:val="24"/>
        </w:rPr>
        <w:t>konsumsi.</w:t>
      </w:r>
    </w:p>
    <w:p w14:paraId="32ADC55C" w14:textId="77777777" w:rsidR="00124D64" w:rsidRPr="00F60358" w:rsidRDefault="00D46206" w:rsidP="00E6103B">
      <w:pPr>
        <w:pStyle w:val="ListParagraph"/>
        <w:numPr>
          <w:ilvl w:val="1"/>
          <w:numId w:val="3"/>
        </w:numPr>
        <w:tabs>
          <w:tab w:val="left" w:pos="1080"/>
        </w:tabs>
        <w:ind w:left="630" w:right="20"/>
        <w:rPr>
          <w:sz w:val="24"/>
          <w:szCs w:val="24"/>
        </w:rPr>
      </w:pPr>
      <w:r w:rsidRPr="00F60358">
        <w:rPr>
          <w:sz w:val="24"/>
          <w:szCs w:val="24"/>
        </w:rPr>
        <w:t>Pada pelayanan bimbingan manasik dilapangan, penulis melihat masih banyak jemaah yang kurang semangat dalam melakukan kegiatan manasik, hal ini kemungkinan terjadi karena beberapa jemaah sudah merasa paham dan mengerti manasik sehingga beberapa jemaah terlihat kurang antusias dalam</w:t>
      </w:r>
      <w:r w:rsidRPr="00F60358">
        <w:rPr>
          <w:spacing w:val="-14"/>
          <w:sz w:val="24"/>
          <w:szCs w:val="24"/>
        </w:rPr>
        <w:t xml:space="preserve"> </w:t>
      </w:r>
      <w:r w:rsidRPr="00F60358">
        <w:rPr>
          <w:sz w:val="24"/>
          <w:szCs w:val="24"/>
        </w:rPr>
        <w:t>melaksanakan</w:t>
      </w:r>
      <w:r w:rsidRPr="00F60358">
        <w:rPr>
          <w:spacing w:val="-11"/>
          <w:sz w:val="24"/>
          <w:szCs w:val="24"/>
        </w:rPr>
        <w:t xml:space="preserve"> </w:t>
      </w:r>
      <w:r w:rsidRPr="00F60358">
        <w:rPr>
          <w:sz w:val="24"/>
          <w:szCs w:val="24"/>
        </w:rPr>
        <w:t>tugas</w:t>
      </w:r>
      <w:r w:rsidRPr="00F60358">
        <w:rPr>
          <w:spacing w:val="-13"/>
          <w:sz w:val="24"/>
          <w:szCs w:val="24"/>
        </w:rPr>
        <w:t xml:space="preserve"> </w:t>
      </w:r>
      <w:r w:rsidRPr="00F60358">
        <w:rPr>
          <w:sz w:val="24"/>
          <w:szCs w:val="24"/>
        </w:rPr>
        <w:t>tersebut.</w:t>
      </w:r>
      <w:r w:rsidRPr="00F60358">
        <w:rPr>
          <w:spacing w:val="-5"/>
          <w:sz w:val="24"/>
          <w:szCs w:val="24"/>
        </w:rPr>
        <w:t xml:space="preserve"> </w:t>
      </w:r>
      <w:r w:rsidRPr="00F60358">
        <w:rPr>
          <w:sz w:val="24"/>
          <w:szCs w:val="24"/>
        </w:rPr>
        <w:t>alasan</w:t>
      </w:r>
      <w:r w:rsidRPr="00F60358">
        <w:rPr>
          <w:spacing w:val="-15"/>
          <w:sz w:val="24"/>
          <w:szCs w:val="24"/>
        </w:rPr>
        <w:t xml:space="preserve"> </w:t>
      </w:r>
      <w:r w:rsidRPr="00F60358">
        <w:rPr>
          <w:sz w:val="24"/>
          <w:szCs w:val="24"/>
        </w:rPr>
        <w:t>lainnya</w:t>
      </w:r>
      <w:r w:rsidRPr="00F60358">
        <w:rPr>
          <w:spacing w:val="-10"/>
          <w:sz w:val="24"/>
          <w:szCs w:val="24"/>
        </w:rPr>
        <w:t xml:space="preserve"> </w:t>
      </w:r>
      <w:r w:rsidRPr="00F60358">
        <w:rPr>
          <w:sz w:val="24"/>
          <w:szCs w:val="24"/>
        </w:rPr>
        <w:t>jemaah</w:t>
      </w:r>
      <w:r w:rsidRPr="00F60358">
        <w:rPr>
          <w:spacing w:val="-11"/>
          <w:sz w:val="24"/>
          <w:szCs w:val="24"/>
        </w:rPr>
        <w:t xml:space="preserve"> </w:t>
      </w:r>
      <w:r w:rsidRPr="00F60358">
        <w:rPr>
          <w:sz w:val="24"/>
          <w:szCs w:val="24"/>
        </w:rPr>
        <w:t>haji Embarkasi Jakarta didominasi oleh jemaah lansia serta lelah setelah melakukan perjalanan sehingga beberapa jemaah terlihat kurang</w:t>
      </w:r>
      <w:r w:rsidRPr="00F60358">
        <w:rPr>
          <w:spacing w:val="-5"/>
          <w:sz w:val="24"/>
          <w:szCs w:val="24"/>
        </w:rPr>
        <w:t xml:space="preserve"> </w:t>
      </w:r>
      <w:r w:rsidRPr="00F60358">
        <w:rPr>
          <w:sz w:val="24"/>
          <w:szCs w:val="24"/>
        </w:rPr>
        <w:t>semangat.</w:t>
      </w:r>
    </w:p>
    <w:p w14:paraId="4F792187" w14:textId="77777777" w:rsidR="00124D64" w:rsidRPr="00F60358" w:rsidRDefault="00D46206" w:rsidP="00E6103B">
      <w:pPr>
        <w:pStyle w:val="ListParagraph"/>
        <w:numPr>
          <w:ilvl w:val="1"/>
          <w:numId w:val="3"/>
        </w:numPr>
        <w:tabs>
          <w:tab w:val="left" w:pos="1080"/>
        </w:tabs>
        <w:ind w:left="630" w:right="20"/>
        <w:rPr>
          <w:sz w:val="24"/>
          <w:szCs w:val="24"/>
        </w:rPr>
      </w:pPr>
      <w:r w:rsidRPr="00F60358">
        <w:rPr>
          <w:sz w:val="24"/>
          <w:szCs w:val="24"/>
        </w:rPr>
        <w:t xml:space="preserve">Pihak angkasa pura telah menerapkan peraturan penerbangan yang harus dipatuhi jemaah yang mana jemaah dengan pemeriksaan Hemoglobin </w:t>
      </w:r>
      <w:r w:rsidRPr="00F60358">
        <w:rPr>
          <w:sz w:val="24"/>
          <w:szCs w:val="24"/>
        </w:rPr>
        <w:lastRenderedPageBreak/>
        <w:t>rendah serta memiliki riwayat penyakit</w:t>
      </w:r>
      <w:r w:rsidRPr="00F60358">
        <w:rPr>
          <w:spacing w:val="-9"/>
          <w:sz w:val="24"/>
          <w:szCs w:val="24"/>
        </w:rPr>
        <w:t xml:space="preserve"> </w:t>
      </w:r>
      <w:r w:rsidRPr="00F60358">
        <w:rPr>
          <w:sz w:val="24"/>
          <w:szCs w:val="24"/>
        </w:rPr>
        <w:t>TBC</w:t>
      </w:r>
      <w:r w:rsidRPr="00F60358">
        <w:rPr>
          <w:spacing w:val="-10"/>
          <w:sz w:val="24"/>
          <w:szCs w:val="24"/>
        </w:rPr>
        <w:t xml:space="preserve"> </w:t>
      </w:r>
      <w:r w:rsidRPr="00F60358">
        <w:rPr>
          <w:sz w:val="24"/>
          <w:szCs w:val="24"/>
        </w:rPr>
        <w:t>aktif</w:t>
      </w:r>
      <w:r w:rsidRPr="00F60358">
        <w:rPr>
          <w:spacing w:val="-9"/>
          <w:sz w:val="24"/>
          <w:szCs w:val="24"/>
        </w:rPr>
        <w:t xml:space="preserve"> </w:t>
      </w:r>
      <w:r w:rsidRPr="00F60358">
        <w:rPr>
          <w:sz w:val="24"/>
          <w:szCs w:val="24"/>
        </w:rPr>
        <w:t>masuk</w:t>
      </w:r>
      <w:r w:rsidRPr="00F60358">
        <w:rPr>
          <w:spacing w:val="-10"/>
          <w:sz w:val="24"/>
          <w:szCs w:val="24"/>
        </w:rPr>
        <w:t xml:space="preserve"> </w:t>
      </w:r>
      <w:r w:rsidRPr="00F60358">
        <w:rPr>
          <w:sz w:val="24"/>
          <w:szCs w:val="24"/>
        </w:rPr>
        <w:t>kategori</w:t>
      </w:r>
      <w:r w:rsidRPr="00F60358">
        <w:rPr>
          <w:spacing w:val="-8"/>
          <w:sz w:val="24"/>
          <w:szCs w:val="24"/>
        </w:rPr>
        <w:t xml:space="preserve"> </w:t>
      </w:r>
      <w:r w:rsidRPr="00F60358">
        <w:rPr>
          <w:sz w:val="24"/>
          <w:szCs w:val="24"/>
        </w:rPr>
        <w:t>jemaah</w:t>
      </w:r>
      <w:r w:rsidRPr="00F60358">
        <w:rPr>
          <w:spacing w:val="-9"/>
          <w:sz w:val="24"/>
          <w:szCs w:val="24"/>
        </w:rPr>
        <w:t xml:space="preserve"> </w:t>
      </w:r>
      <w:r w:rsidRPr="00F60358">
        <w:rPr>
          <w:sz w:val="24"/>
          <w:szCs w:val="24"/>
        </w:rPr>
        <w:t>tidak</w:t>
      </w:r>
      <w:r w:rsidRPr="00F60358">
        <w:rPr>
          <w:spacing w:val="-9"/>
          <w:sz w:val="24"/>
          <w:szCs w:val="24"/>
        </w:rPr>
        <w:t xml:space="preserve"> </w:t>
      </w:r>
      <w:r w:rsidRPr="00F60358">
        <w:rPr>
          <w:sz w:val="24"/>
          <w:szCs w:val="24"/>
        </w:rPr>
        <w:t>layak</w:t>
      </w:r>
      <w:r w:rsidRPr="00F60358">
        <w:rPr>
          <w:spacing w:val="-10"/>
          <w:sz w:val="24"/>
          <w:szCs w:val="24"/>
        </w:rPr>
        <w:t xml:space="preserve"> </w:t>
      </w:r>
      <w:r w:rsidRPr="00F60358">
        <w:rPr>
          <w:sz w:val="24"/>
          <w:szCs w:val="24"/>
        </w:rPr>
        <w:t>terbang dan direkomondasikan untuk berobat terlebih</w:t>
      </w:r>
      <w:r w:rsidRPr="00F60358">
        <w:rPr>
          <w:spacing w:val="-4"/>
          <w:sz w:val="24"/>
          <w:szCs w:val="24"/>
        </w:rPr>
        <w:t xml:space="preserve"> </w:t>
      </w:r>
      <w:r w:rsidRPr="00F60358">
        <w:rPr>
          <w:sz w:val="24"/>
          <w:szCs w:val="24"/>
        </w:rPr>
        <w:t>dahulu.</w:t>
      </w:r>
    </w:p>
    <w:p w14:paraId="44F73C61" w14:textId="3856181C" w:rsidR="00124D64" w:rsidRPr="00F60358" w:rsidRDefault="00D46206" w:rsidP="00A81E62">
      <w:pPr>
        <w:pStyle w:val="ListParagraph"/>
        <w:numPr>
          <w:ilvl w:val="1"/>
          <w:numId w:val="3"/>
        </w:numPr>
        <w:tabs>
          <w:tab w:val="left" w:pos="1080"/>
        </w:tabs>
        <w:ind w:left="630" w:right="20"/>
        <w:rPr>
          <w:sz w:val="24"/>
          <w:szCs w:val="24"/>
        </w:rPr>
      </w:pPr>
      <w:r w:rsidRPr="00F60358">
        <w:rPr>
          <w:sz w:val="24"/>
          <w:szCs w:val="24"/>
        </w:rPr>
        <w:t>Pelayanan terhadap jemaah resiko tinggi, lansia serta jemaah yang berkebutuhan khusus telah dipetakan oleh petugas</w:t>
      </w:r>
      <w:r w:rsidRPr="00F60358">
        <w:rPr>
          <w:spacing w:val="12"/>
          <w:sz w:val="24"/>
          <w:szCs w:val="24"/>
        </w:rPr>
        <w:t xml:space="preserve"> </w:t>
      </w:r>
      <w:r w:rsidRPr="00F60358">
        <w:rPr>
          <w:sz w:val="24"/>
          <w:szCs w:val="24"/>
        </w:rPr>
        <w:t>untuk</w:t>
      </w:r>
      <w:r w:rsidR="00EB5B68" w:rsidRPr="00F60358">
        <w:rPr>
          <w:sz w:val="24"/>
          <w:szCs w:val="24"/>
        </w:rPr>
        <w:t xml:space="preserve"> </w:t>
      </w:r>
      <w:r w:rsidRPr="00F60358">
        <w:rPr>
          <w:sz w:val="24"/>
          <w:szCs w:val="24"/>
        </w:rPr>
        <w:t>diberikan pelayanan khusus bagi jemaah yang menginjak usia 65 ke atas diprioritaskan untuk mendapat asrama dilantai satu. Dengan demikian, jemaah tersebut tidak perlu naik turun tangga apabila memiliki keperluan yang mengharuskan ia keluar</w:t>
      </w:r>
      <w:r w:rsidRPr="00F60358">
        <w:rPr>
          <w:spacing w:val="-14"/>
          <w:sz w:val="24"/>
          <w:szCs w:val="24"/>
        </w:rPr>
        <w:t xml:space="preserve"> </w:t>
      </w:r>
      <w:r w:rsidRPr="00F60358">
        <w:rPr>
          <w:sz w:val="24"/>
          <w:szCs w:val="24"/>
        </w:rPr>
        <w:t>asrama.</w:t>
      </w:r>
      <w:r w:rsidRPr="00F60358">
        <w:rPr>
          <w:spacing w:val="-12"/>
          <w:sz w:val="24"/>
          <w:szCs w:val="24"/>
        </w:rPr>
        <w:t xml:space="preserve"> </w:t>
      </w:r>
      <w:r w:rsidRPr="00F60358">
        <w:rPr>
          <w:sz w:val="24"/>
          <w:szCs w:val="24"/>
        </w:rPr>
        <w:t>Petugas</w:t>
      </w:r>
      <w:r w:rsidRPr="00F60358">
        <w:rPr>
          <w:spacing w:val="-15"/>
          <w:sz w:val="24"/>
          <w:szCs w:val="24"/>
        </w:rPr>
        <w:t xml:space="preserve"> </w:t>
      </w:r>
      <w:r w:rsidRPr="00F60358">
        <w:rPr>
          <w:sz w:val="24"/>
          <w:szCs w:val="24"/>
        </w:rPr>
        <w:t>juga</w:t>
      </w:r>
      <w:r w:rsidRPr="00F60358">
        <w:rPr>
          <w:spacing w:val="-11"/>
          <w:sz w:val="24"/>
          <w:szCs w:val="24"/>
        </w:rPr>
        <w:t xml:space="preserve"> </w:t>
      </w:r>
      <w:r w:rsidRPr="00F60358">
        <w:rPr>
          <w:sz w:val="24"/>
          <w:szCs w:val="24"/>
        </w:rPr>
        <w:t>menyiapkan</w:t>
      </w:r>
      <w:r w:rsidRPr="00F60358">
        <w:rPr>
          <w:spacing w:val="-14"/>
          <w:sz w:val="24"/>
          <w:szCs w:val="24"/>
        </w:rPr>
        <w:t xml:space="preserve"> </w:t>
      </w:r>
      <w:r w:rsidRPr="00F60358">
        <w:rPr>
          <w:sz w:val="24"/>
          <w:szCs w:val="24"/>
        </w:rPr>
        <w:t>kamar</w:t>
      </w:r>
      <w:r w:rsidRPr="00F60358">
        <w:rPr>
          <w:spacing w:val="-13"/>
          <w:sz w:val="24"/>
          <w:szCs w:val="24"/>
        </w:rPr>
        <w:t xml:space="preserve"> </w:t>
      </w:r>
      <w:r w:rsidRPr="00F60358">
        <w:rPr>
          <w:sz w:val="24"/>
          <w:szCs w:val="24"/>
        </w:rPr>
        <w:t>cadangan</w:t>
      </w:r>
      <w:r w:rsidRPr="00F60358">
        <w:rPr>
          <w:spacing w:val="-10"/>
          <w:sz w:val="24"/>
          <w:szCs w:val="24"/>
        </w:rPr>
        <w:t xml:space="preserve"> </w:t>
      </w:r>
      <w:r w:rsidRPr="00F60358">
        <w:rPr>
          <w:sz w:val="24"/>
          <w:szCs w:val="24"/>
        </w:rPr>
        <w:t xml:space="preserve">yang yang diperuntuhkan </w:t>
      </w:r>
      <w:r w:rsidRPr="00F60358">
        <w:rPr>
          <w:spacing w:val="-3"/>
          <w:sz w:val="24"/>
          <w:szCs w:val="24"/>
        </w:rPr>
        <w:t xml:space="preserve">bagi </w:t>
      </w:r>
      <w:r w:rsidRPr="00F60358">
        <w:rPr>
          <w:sz w:val="24"/>
          <w:szCs w:val="24"/>
        </w:rPr>
        <w:t>jemaah yang menggunakan kursi roda.</w:t>
      </w:r>
      <w:r w:rsidRPr="00F60358">
        <w:rPr>
          <w:spacing w:val="-13"/>
          <w:sz w:val="24"/>
          <w:szCs w:val="24"/>
        </w:rPr>
        <w:t xml:space="preserve"> </w:t>
      </w:r>
      <w:r w:rsidRPr="00F60358">
        <w:rPr>
          <w:sz w:val="24"/>
          <w:szCs w:val="24"/>
        </w:rPr>
        <w:t>Kursi</w:t>
      </w:r>
      <w:r w:rsidRPr="00F60358">
        <w:rPr>
          <w:spacing w:val="-12"/>
          <w:sz w:val="24"/>
          <w:szCs w:val="24"/>
        </w:rPr>
        <w:t xml:space="preserve"> </w:t>
      </w:r>
      <w:r w:rsidRPr="00F60358">
        <w:rPr>
          <w:sz w:val="24"/>
          <w:szCs w:val="24"/>
        </w:rPr>
        <w:t>roda</w:t>
      </w:r>
      <w:r w:rsidRPr="00F60358">
        <w:rPr>
          <w:spacing w:val="-8"/>
          <w:sz w:val="24"/>
          <w:szCs w:val="24"/>
        </w:rPr>
        <w:t xml:space="preserve"> </w:t>
      </w:r>
      <w:r w:rsidRPr="00F60358">
        <w:rPr>
          <w:sz w:val="24"/>
          <w:szCs w:val="24"/>
        </w:rPr>
        <w:t>yang</w:t>
      </w:r>
      <w:r w:rsidRPr="00F60358">
        <w:rPr>
          <w:spacing w:val="-18"/>
          <w:sz w:val="24"/>
          <w:szCs w:val="24"/>
        </w:rPr>
        <w:t xml:space="preserve"> </w:t>
      </w:r>
      <w:r w:rsidRPr="00F60358">
        <w:rPr>
          <w:sz w:val="24"/>
          <w:szCs w:val="24"/>
        </w:rPr>
        <w:t>tersedia</w:t>
      </w:r>
      <w:r w:rsidRPr="00F60358">
        <w:rPr>
          <w:spacing w:val="-10"/>
          <w:sz w:val="24"/>
          <w:szCs w:val="24"/>
        </w:rPr>
        <w:t xml:space="preserve"> </w:t>
      </w:r>
      <w:r w:rsidRPr="00F60358">
        <w:rPr>
          <w:sz w:val="24"/>
          <w:szCs w:val="24"/>
        </w:rPr>
        <w:t>dapat</w:t>
      </w:r>
      <w:r w:rsidRPr="00F60358">
        <w:rPr>
          <w:spacing w:val="-13"/>
          <w:sz w:val="24"/>
          <w:szCs w:val="24"/>
        </w:rPr>
        <w:t xml:space="preserve"> </w:t>
      </w:r>
      <w:r w:rsidRPr="00F60358">
        <w:rPr>
          <w:sz w:val="24"/>
          <w:szCs w:val="24"/>
        </w:rPr>
        <w:t>dipergunakan</w:t>
      </w:r>
      <w:r w:rsidRPr="00F60358">
        <w:rPr>
          <w:spacing w:val="-12"/>
          <w:sz w:val="24"/>
          <w:szCs w:val="24"/>
        </w:rPr>
        <w:t xml:space="preserve"> </w:t>
      </w:r>
      <w:r w:rsidRPr="00F60358">
        <w:rPr>
          <w:sz w:val="24"/>
          <w:szCs w:val="24"/>
        </w:rPr>
        <w:t>jemaah</w:t>
      </w:r>
      <w:r w:rsidRPr="00F60358">
        <w:rPr>
          <w:spacing w:val="-13"/>
          <w:sz w:val="24"/>
          <w:szCs w:val="24"/>
        </w:rPr>
        <w:t xml:space="preserve"> </w:t>
      </w:r>
      <w:r w:rsidRPr="00F60358">
        <w:rPr>
          <w:sz w:val="24"/>
          <w:szCs w:val="24"/>
        </w:rPr>
        <w:t>bagi siapa saja yang membutuhkan. Tim medis dan ambulans disiapkan bilamana ada kemungkinan-kemungkinan buruk yang terjadi pada</w:t>
      </w:r>
      <w:r w:rsidRPr="00F60358">
        <w:rPr>
          <w:spacing w:val="-2"/>
          <w:sz w:val="24"/>
          <w:szCs w:val="24"/>
        </w:rPr>
        <w:t xml:space="preserve"> </w:t>
      </w:r>
      <w:r w:rsidRPr="00F60358">
        <w:rPr>
          <w:sz w:val="24"/>
          <w:szCs w:val="24"/>
        </w:rPr>
        <w:t>jemaah.</w:t>
      </w:r>
    </w:p>
    <w:p w14:paraId="5BD41C7E" w14:textId="77777777" w:rsidR="00124D64" w:rsidRPr="00F60358" w:rsidRDefault="00D46206" w:rsidP="00E6103B">
      <w:pPr>
        <w:pStyle w:val="ListParagraph"/>
        <w:numPr>
          <w:ilvl w:val="1"/>
          <w:numId w:val="3"/>
        </w:numPr>
        <w:tabs>
          <w:tab w:val="left" w:pos="990"/>
          <w:tab w:val="left" w:pos="7020"/>
        </w:tabs>
        <w:ind w:left="630" w:right="20" w:hanging="270"/>
        <w:rPr>
          <w:sz w:val="24"/>
          <w:szCs w:val="24"/>
        </w:rPr>
      </w:pPr>
      <w:r w:rsidRPr="00F60358">
        <w:rPr>
          <w:sz w:val="24"/>
          <w:szCs w:val="24"/>
        </w:rPr>
        <w:t xml:space="preserve">Tupoksi untuk petugas bagian keamanan dibagi menjadi dua, yakni pelayanan yang diberikan oleh </w:t>
      </w:r>
      <w:r w:rsidRPr="00F60358">
        <w:rPr>
          <w:i/>
          <w:sz w:val="24"/>
          <w:szCs w:val="24"/>
        </w:rPr>
        <w:t xml:space="preserve">Security </w:t>
      </w:r>
      <w:r w:rsidRPr="00F60358">
        <w:rPr>
          <w:sz w:val="24"/>
          <w:szCs w:val="24"/>
        </w:rPr>
        <w:t>UPT serta pelayanan yang diberikan oleh Polri Makassar dalam memberikan</w:t>
      </w:r>
      <w:r w:rsidRPr="00F60358">
        <w:rPr>
          <w:spacing w:val="-16"/>
          <w:sz w:val="24"/>
          <w:szCs w:val="24"/>
        </w:rPr>
        <w:t xml:space="preserve"> </w:t>
      </w:r>
      <w:r w:rsidRPr="00F60358">
        <w:rPr>
          <w:sz w:val="24"/>
          <w:szCs w:val="24"/>
        </w:rPr>
        <w:t>kemanan</w:t>
      </w:r>
      <w:r w:rsidRPr="00F60358">
        <w:rPr>
          <w:spacing w:val="-16"/>
          <w:sz w:val="24"/>
          <w:szCs w:val="24"/>
        </w:rPr>
        <w:t xml:space="preserve"> </w:t>
      </w:r>
      <w:r w:rsidRPr="00F60358">
        <w:rPr>
          <w:sz w:val="24"/>
          <w:szCs w:val="24"/>
        </w:rPr>
        <w:t>kepada</w:t>
      </w:r>
      <w:r w:rsidRPr="00F60358">
        <w:rPr>
          <w:spacing w:val="-15"/>
          <w:sz w:val="24"/>
          <w:szCs w:val="24"/>
        </w:rPr>
        <w:t xml:space="preserve"> </w:t>
      </w:r>
      <w:r w:rsidRPr="00F60358">
        <w:rPr>
          <w:sz w:val="24"/>
          <w:szCs w:val="24"/>
        </w:rPr>
        <w:t>jemaah.</w:t>
      </w:r>
      <w:r w:rsidRPr="00F60358">
        <w:rPr>
          <w:spacing w:val="-16"/>
          <w:sz w:val="24"/>
          <w:szCs w:val="24"/>
        </w:rPr>
        <w:t xml:space="preserve"> </w:t>
      </w:r>
      <w:r w:rsidRPr="00F60358">
        <w:rPr>
          <w:sz w:val="24"/>
          <w:szCs w:val="24"/>
        </w:rPr>
        <w:t>Berdasarkan</w:t>
      </w:r>
      <w:r w:rsidRPr="00F60358">
        <w:rPr>
          <w:spacing w:val="-12"/>
          <w:sz w:val="24"/>
          <w:szCs w:val="24"/>
        </w:rPr>
        <w:t xml:space="preserve"> </w:t>
      </w:r>
      <w:r w:rsidRPr="00F60358">
        <w:rPr>
          <w:sz w:val="24"/>
          <w:szCs w:val="24"/>
        </w:rPr>
        <w:t>pembagian tugas dilapangan, wewenang dan tanggung jawab terbagi atas dua</w:t>
      </w:r>
      <w:r w:rsidRPr="00F60358">
        <w:rPr>
          <w:spacing w:val="-13"/>
          <w:sz w:val="24"/>
          <w:szCs w:val="24"/>
        </w:rPr>
        <w:t xml:space="preserve"> </w:t>
      </w:r>
      <w:r w:rsidRPr="00F60358">
        <w:rPr>
          <w:sz w:val="24"/>
          <w:szCs w:val="24"/>
        </w:rPr>
        <w:t>tempat.</w:t>
      </w:r>
      <w:r w:rsidRPr="00F60358">
        <w:rPr>
          <w:spacing w:val="-13"/>
          <w:sz w:val="24"/>
          <w:szCs w:val="24"/>
        </w:rPr>
        <w:t xml:space="preserve"> </w:t>
      </w:r>
      <w:r w:rsidRPr="00F60358">
        <w:rPr>
          <w:sz w:val="24"/>
          <w:szCs w:val="24"/>
        </w:rPr>
        <w:t>Pertama,</w:t>
      </w:r>
      <w:r w:rsidRPr="00F60358">
        <w:rPr>
          <w:spacing w:val="-13"/>
          <w:sz w:val="24"/>
          <w:szCs w:val="24"/>
        </w:rPr>
        <w:t xml:space="preserve"> </w:t>
      </w:r>
      <w:r w:rsidRPr="00F60358">
        <w:rPr>
          <w:sz w:val="24"/>
          <w:szCs w:val="24"/>
        </w:rPr>
        <w:t>kemanaan</w:t>
      </w:r>
      <w:r w:rsidRPr="00F60358">
        <w:rPr>
          <w:spacing w:val="-13"/>
          <w:sz w:val="24"/>
          <w:szCs w:val="24"/>
        </w:rPr>
        <w:t xml:space="preserve"> </w:t>
      </w:r>
      <w:r w:rsidRPr="00F60358">
        <w:rPr>
          <w:sz w:val="24"/>
          <w:szCs w:val="24"/>
        </w:rPr>
        <w:t>di</w:t>
      </w:r>
      <w:r w:rsidRPr="00F60358">
        <w:rPr>
          <w:spacing w:val="-13"/>
          <w:sz w:val="24"/>
          <w:szCs w:val="24"/>
        </w:rPr>
        <w:t xml:space="preserve"> </w:t>
      </w:r>
      <w:r w:rsidRPr="00F60358">
        <w:rPr>
          <w:sz w:val="24"/>
          <w:szCs w:val="24"/>
        </w:rPr>
        <w:t>ring</w:t>
      </w:r>
      <w:r w:rsidRPr="00F60358">
        <w:rPr>
          <w:spacing w:val="-13"/>
          <w:sz w:val="24"/>
          <w:szCs w:val="24"/>
        </w:rPr>
        <w:t xml:space="preserve"> </w:t>
      </w:r>
      <w:r w:rsidRPr="00F60358">
        <w:rPr>
          <w:sz w:val="24"/>
          <w:szCs w:val="24"/>
        </w:rPr>
        <w:t>satu</w:t>
      </w:r>
      <w:r w:rsidRPr="00F60358">
        <w:rPr>
          <w:spacing w:val="-12"/>
          <w:sz w:val="24"/>
          <w:szCs w:val="24"/>
        </w:rPr>
        <w:t xml:space="preserve"> </w:t>
      </w:r>
      <w:r w:rsidRPr="00F60358">
        <w:rPr>
          <w:sz w:val="24"/>
          <w:szCs w:val="24"/>
        </w:rPr>
        <w:t>bagian</w:t>
      </w:r>
      <w:r w:rsidRPr="00F60358">
        <w:rPr>
          <w:spacing w:val="-13"/>
          <w:sz w:val="24"/>
          <w:szCs w:val="24"/>
        </w:rPr>
        <w:t xml:space="preserve"> </w:t>
      </w:r>
      <w:r w:rsidRPr="00F60358">
        <w:rPr>
          <w:sz w:val="24"/>
          <w:szCs w:val="24"/>
        </w:rPr>
        <w:t xml:space="preserve">penerimaan dan kedua pengamanan saat jemaah hendak </w:t>
      </w:r>
      <w:r w:rsidRPr="00F60358">
        <w:rPr>
          <w:i/>
          <w:sz w:val="24"/>
          <w:szCs w:val="24"/>
        </w:rPr>
        <w:t xml:space="preserve">boarding </w:t>
      </w:r>
      <w:r w:rsidRPr="00F60358">
        <w:rPr>
          <w:sz w:val="24"/>
          <w:szCs w:val="24"/>
        </w:rPr>
        <w:t xml:space="preserve">menuju tanah suci. Para petugas polri bertugas mensterilakan wilayah dengan memastikan bahwa tidak ada orang selain petugas haji dan jemaah yang berada di gedung serbaguna maupun tempat jemaah </w:t>
      </w:r>
      <w:r w:rsidRPr="00F60358">
        <w:rPr>
          <w:i/>
          <w:sz w:val="24"/>
          <w:szCs w:val="24"/>
        </w:rPr>
        <w:t>boarding</w:t>
      </w:r>
      <w:r w:rsidRPr="00F60358">
        <w:rPr>
          <w:sz w:val="24"/>
          <w:szCs w:val="24"/>
        </w:rPr>
        <w:t>.</w:t>
      </w:r>
    </w:p>
    <w:p w14:paraId="73560402" w14:textId="77777777" w:rsidR="00124D64" w:rsidRPr="00F60358" w:rsidRDefault="00D46206" w:rsidP="00A81E62">
      <w:pPr>
        <w:pStyle w:val="BodyText"/>
        <w:ind w:right="20" w:firstLine="428"/>
        <w:jc w:val="both"/>
      </w:pPr>
      <w:r w:rsidRPr="00F60358">
        <w:t>Pada penelitian ini, penulis fokus untuk mengamati Peran Kinerja Petugas Haji dalam melayani calon jemaah di Embarkasi Jakarta tahun 2019, yang mana mereka mempunyai peran yang sangat vital dalam upaya mempersiapkan bekal calon jemaah menuju tanah suci.</w:t>
      </w:r>
    </w:p>
    <w:p w14:paraId="122BD39E" w14:textId="77777777" w:rsidR="00124D64" w:rsidRPr="00F60358" w:rsidRDefault="00124D64" w:rsidP="00534EFB">
      <w:pPr>
        <w:pStyle w:val="BodyText"/>
      </w:pPr>
    </w:p>
    <w:p w14:paraId="36620B19" w14:textId="3AB01E42" w:rsidR="00124D64" w:rsidRPr="00F60358" w:rsidRDefault="00D46206" w:rsidP="00E6103B">
      <w:pPr>
        <w:pStyle w:val="ListParagraph"/>
        <w:numPr>
          <w:ilvl w:val="0"/>
          <w:numId w:val="3"/>
        </w:numPr>
        <w:ind w:left="450"/>
        <w:rPr>
          <w:b/>
          <w:bCs/>
          <w:sz w:val="24"/>
          <w:szCs w:val="24"/>
        </w:rPr>
      </w:pPr>
      <w:bookmarkStart w:id="31" w:name="_bookmark63"/>
      <w:bookmarkEnd w:id="31"/>
      <w:r w:rsidRPr="00F60358">
        <w:rPr>
          <w:b/>
          <w:bCs/>
          <w:sz w:val="24"/>
          <w:szCs w:val="24"/>
        </w:rPr>
        <w:t>Analisis</w:t>
      </w:r>
      <w:r w:rsidRPr="00F60358">
        <w:rPr>
          <w:b/>
          <w:bCs/>
          <w:spacing w:val="-16"/>
          <w:sz w:val="24"/>
          <w:szCs w:val="24"/>
        </w:rPr>
        <w:t xml:space="preserve"> </w:t>
      </w:r>
      <w:r w:rsidRPr="00F60358">
        <w:rPr>
          <w:b/>
          <w:bCs/>
          <w:sz w:val="24"/>
          <w:szCs w:val="24"/>
        </w:rPr>
        <w:t>Peran</w:t>
      </w:r>
      <w:r w:rsidRPr="00F60358">
        <w:rPr>
          <w:b/>
          <w:bCs/>
          <w:spacing w:val="-16"/>
          <w:sz w:val="24"/>
          <w:szCs w:val="24"/>
        </w:rPr>
        <w:t xml:space="preserve"> </w:t>
      </w:r>
      <w:r w:rsidRPr="00F60358">
        <w:rPr>
          <w:b/>
          <w:bCs/>
          <w:sz w:val="24"/>
          <w:szCs w:val="24"/>
        </w:rPr>
        <w:t>Kinerja</w:t>
      </w:r>
      <w:r w:rsidRPr="00F60358">
        <w:rPr>
          <w:b/>
          <w:bCs/>
          <w:spacing w:val="-19"/>
          <w:sz w:val="24"/>
          <w:szCs w:val="24"/>
        </w:rPr>
        <w:t xml:space="preserve"> </w:t>
      </w:r>
      <w:r w:rsidRPr="00F60358">
        <w:rPr>
          <w:b/>
          <w:bCs/>
          <w:sz w:val="24"/>
          <w:szCs w:val="24"/>
        </w:rPr>
        <w:t>Petugas</w:t>
      </w:r>
      <w:r w:rsidRPr="00F60358">
        <w:rPr>
          <w:b/>
          <w:bCs/>
          <w:spacing w:val="-17"/>
          <w:sz w:val="24"/>
          <w:szCs w:val="24"/>
        </w:rPr>
        <w:t xml:space="preserve"> </w:t>
      </w:r>
      <w:r w:rsidRPr="00F60358">
        <w:rPr>
          <w:b/>
          <w:bCs/>
          <w:sz w:val="24"/>
          <w:szCs w:val="24"/>
        </w:rPr>
        <w:t>Haji</w:t>
      </w:r>
      <w:r w:rsidRPr="00F60358">
        <w:rPr>
          <w:b/>
          <w:bCs/>
          <w:spacing w:val="-12"/>
          <w:sz w:val="24"/>
          <w:szCs w:val="24"/>
        </w:rPr>
        <w:t xml:space="preserve"> </w:t>
      </w:r>
      <w:r w:rsidRPr="00F60358">
        <w:rPr>
          <w:b/>
          <w:bCs/>
          <w:sz w:val="24"/>
          <w:szCs w:val="24"/>
        </w:rPr>
        <w:t>dalam</w:t>
      </w:r>
      <w:r w:rsidRPr="00F60358">
        <w:rPr>
          <w:b/>
          <w:bCs/>
          <w:spacing w:val="-19"/>
          <w:sz w:val="24"/>
          <w:szCs w:val="24"/>
        </w:rPr>
        <w:t xml:space="preserve"> </w:t>
      </w:r>
      <w:r w:rsidRPr="00F60358">
        <w:rPr>
          <w:b/>
          <w:bCs/>
          <w:sz w:val="24"/>
          <w:szCs w:val="24"/>
        </w:rPr>
        <w:t>melayani</w:t>
      </w:r>
      <w:r w:rsidRPr="00F60358">
        <w:rPr>
          <w:b/>
          <w:bCs/>
          <w:spacing w:val="-15"/>
          <w:sz w:val="24"/>
          <w:szCs w:val="24"/>
        </w:rPr>
        <w:t xml:space="preserve"> </w:t>
      </w:r>
      <w:r w:rsidRPr="00F60358">
        <w:rPr>
          <w:b/>
          <w:bCs/>
          <w:sz w:val="24"/>
          <w:szCs w:val="24"/>
        </w:rPr>
        <w:t>calon jemaah Embarkasi Jakarta Tahun</w:t>
      </w:r>
      <w:r w:rsidRPr="00F60358">
        <w:rPr>
          <w:b/>
          <w:bCs/>
          <w:spacing w:val="-2"/>
          <w:sz w:val="24"/>
          <w:szCs w:val="24"/>
        </w:rPr>
        <w:t xml:space="preserve"> </w:t>
      </w:r>
      <w:r w:rsidRPr="00F60358">
        <w:rPr>
          <w:b/>
          <w:bCs/>
          <w:sz w:val="24"/>
          <w:szCs w:val="24"/>
        </w:rPr>
        <w:t>2019</w:t>
      </w:r>
    </w:p>
    <w:p w14:paraId="6A50887C" w14:textId="77777777" w:rsidR="00124D64" w:rsidRPr="00F60358" w:rsidRDefault="00D46206" w:rsidP="00A81E62">
      <w:pPr>
        <w:ind w:left="450"/>
        <w:jc w:val="both"/>
        <w:rPr>
          <w:sz w:val="24"/>
          <w:szCs w:val="24"/>
        </w:rPr>
      </w:pPr>
      <w:r w:rsidRPr="00F60358">
        <w:rPr>
          <w:sz w:val="24"/>
          <w:szCs w:val="24"/>
        </w:rPr>
        <w:t xml:space="preserve">Untuk mengetahui kualitas pelayanan yang diketahui secara nyata oleh konsumen. Ada indikator ukuran kepuasan yang terletak pada dimensi kualitas pelayanan menurut zaithaml, parasurman, dan </w:t>
      </w:r>
      <w:r w:rsidRPr="00F60358">
        <w:rPr>
          <w:spacing w:val="-2"/>
          <w:sz w:val="24"/>
          <w:szCs w:val="24"/>
        </w:rPr>
        <w:t xml:space="preserve">berry. </w:t>
      </w:r>
      <w:r w:rsidRPr="00F60358">
        <w:rPr>
          <w:sz w:val="24"/>
          <w:szCs w:val="24"/>
        </w:rPr>
        <w:t>Penulis mengamati peran kinerja petugas haji dengan dimensi kualitas pelayanan sebagaimana berikut:</w:t>
      </w:r>
    </w:p>
    <w:p w14:paraId="2E90E50C" w14:textId="35046212" w:rsidR="00124D64" w:rsidRPr="00F60358" w:rsidRDefault="00D46206" w:rsidP="00E6103B">
      <w:pPr>
        <w:pStyle w:val="ListParagraph"/>
        <w:numPr>
          <w:ilvl w:val="1"/>
          <w:numId w:val="3"/>
        </w:numPr>
        <w:tabs>
          <w:tab w:val="left" w:pos="1620"/>
        </w:tabs>
        <w:ind w:left="630"/>
        <w:rPr>
          <w:sz w:val="24"/>
          <w:szCs w:val="24"/>
        </w:rPr>
      </w:pPr>
      <w:r w:rsidRPr="00F60358">
        <w:rPr>
          <w:i/>
          <w:iCs/>
          <w:sz w:val="24"/>
          <w:szCs w:val="24"/>
        </w:rPr>
        <w:t>Reability</w:t>
      </w:r>
      <w:r w:rsidRPr="00F60358">
        <w:rPr>
          <w:spacing w:val="-8"/>
          <w:sz w:val="24"/>
          <w:szCs w:val="24"/>
        </w:rPr>
        <w:t xml:space="preserve"> </w:t>
      </w:r>
      <w:r w:rsidRPr="00F60358">
        <w:rPr>
          <w:sz w:val="24"/>
          <w:szCs w:val="24"/>
        </w:rPr>
        <w:t>(Ke</w:t>
      </w:r>
      <w:r w:rsidR="00AD7DE2" w:rsidRPr="00F60358">
        <w:rPr>
          <w:sz w:val="24"/>
          <w:szCs w:val="24"/>
          <w:lang w:val="en-US"/>
        </w:rPr>
        <w:t>h</w:t>
      </w:r>
      <w:r w:rsidRPr="00F60358">
        <w:rPr>
          <w:sz w:val="24"/>
          <w:szCs w:val="24"/>
        </w:rPr>
        <w:t>andalan)</w:t>
      </w:r>
    </w:p>
    <w:p w14:paraId="4E8A8DCB" w14:textId="1E8BB72E" w:rsidR="00124D64" w:rsidRPr="00F60358" w:rsidRDefault="00D46206" w:rsidP="00EB5B68">
      <w:pPr>
        <w:pStyle w:val="BodyText"/>
        <w:tabs>
          <w:tab w:val="left" w:pos="1620"/>
        </w:tabs>
        <w:ind w:left="630" w:right="20" w:firstLine="280"/>
        <w:jc w:val="both"/>
      </w:pPr>
      <w:r w:rsidRPr="00F60358">
        <w:t>Berdasarkan observasi dan pengamatan yang penulis lakukan</w:t>
      </w:r>
      <w:r w:rsidRPr="00F60358">
        <w:rPr>
          <w:spacing w:val="-17"/>
        </w:rPr>
        <w:t xml:space="preserve"> </w:t>
      </w:r>
      <w:r w:rsidRPr="00F60358">
        <w:t>secara</w:t>
      </w:r>
      <w:r w:rsidRPr="00F60358">
        <w:rPr>
          <w:spacing w:val="-15"/>
        </w:rPr>
        <w:t xml:space="preserve"> </w:t>
      </w:r>
      <w:r w:rsidRPr="00F60358">
        <w:t>langsung</w:t>
      </w:r>
      <w:r w:rsidRPr="00F60358">
        <w:rPr>
          <w:spacing w:val="-21"/>
        </w:rPr>
        <w:t xml:space="preserve"> </w:t>
      </w:r>
      <w:r w:rsidRPr="00F60358">
        <w:t>dilapangan.</w:t>
      </w:r>
      <w:r w:rsidRPr="00F60358">
        <w:rPr>
          <w:spacing w:val="-12"/>
        </w:rPr>
        <w:t xml:space="preserve"> </w:t>
      </w:r>
      <w:r w:rsidRPr="00F60358">
        <w:t>Kegiatan</w:t>
      </w:r>
      <w:r w:rsidRPr="00F60358">
        <w:rPr>
          <w:spacing w:val="-17"/>
        </w:rPr>
        <w:t xml:space="preserve"> </w:t>
      </w:r>
      <w:r w:rsidRPr="00F60358">
        <w:t>pelayanan</w:t>
      </w:r>
      <w:r w:rsidRPr="00F60358">
        <w:rPr>
          <w:spacing w:val="-16"/>
        </w:rPr>
        <w:t xml:space="preserve"> </w:t>
      </w:r>
      <w:r w:rsidRPr="00F60358">
        <w:t>yang dilakukan oleh petugas haji Embarkasi Jakarta berjalan baik dan</w:t>
      </w:r>
      <w:r w:rsidRPr="00F60358">
        <w:rPr>
          <w:spacing w:val="-8"/>
        </w:rPr>
        <w:t xml:space="preserve"> </w:t>
      </w:r>
      <w:r w:rsidRPr="00F60358">
        <w:t>optimal,</w:t>
      </w:r>
      <w:r w:rsidRPr="00F60358">
        <w:rPr>
          <w:spacing w:val="-8"/>
        </w:rPr>
        <w:t xml:space="preserve"> </w:t>
      </w:r>
      <w:r w:rsidRPr="00F60358">
        <w:t>dilihat</w:t>
      </w:r>
      <w:r w:rsidRPr="00F60358">
        <w:rPr>
          <w:spacing w:val="-7"/>
        </w:rPr>
        <w:t xml:space="preserve"> </w:t>
      </w:r>
      <w:r w:rsidRPr="00F60358">
        <w:t>dari</w:t>
      </w:r>
      <w:r w:rsidRPr="00F60358">
        <w:rPr>
          <w:spacing w:val="-5"/>
        </w:rPr>
        <w:t xml:space="preserve"> </w:t>
      </w:r>
      <w:r w:rsidRPr="00F60358">
        <w:t>kekompakan</w:t>
      </w:r>
      <w:r w:rsidRPr="00F60358">
        <w:rPr>
          <w:spacing w:val="-8"/>
        </w:rPr>
        <w:t xml:space="preserve"> </w:t>
      </w:r>
      <w:r w:rsidRPr="00F60358">
        <w:t>dalam</w:t>
      </w:r>
      <w:r w:rsidRPr="00F60358">
        <w:rPr>
          <w:spacing w:val="-7"/>
        </w:rPr>
        <w:t xml:space="preserve"> </w:t>
      </w:r>
      <w:r w:rsidRPr="00F60358">
        <w:t>koordinasi</w:t>
      </w:r>
      <w:r w:rsidRPr="00F60358">
        <w:rPr>
          <w:spacing w:val="-9"/>
        </w:rPr>
        <w:t xml:space="preserve"> </w:t>
      </w:r>
      <w:r w:rsidRPr="00F60358">
        <w:t xml:space="preserve">antara petugas haji dengan instansi terkait seperti pihak bea dan cukai, penyedia living cost, Polri, pihak penerbangan dan pihak catering. Seluruh petugas serta instansi terkait saling bekerjasama dalam </w:t>
      </w:r>
      <w:r w:rsidRPr="00F60358">
        <w:rPr>
          <w:spacing w:val="-3"/>
        </w:rPr>
        <w:t xml:space="preserve">upaya </w:t>
      </w:r>
      <w:r w:rsidRPr="00F60358">
        <w:t>memberikan pelayanan prima kepada Jemaah. Namun dalam pelaksanaan dilapangan masih terdapat antrian panjang saat pemberian dokumen berlangsung, antrian itu disebabkan karena jemaah yang memberikan dokumen SPMA (Surat Panggilan Masuk Asrama) serta bukti lunas setoran BPIH (Biaya Perjalanan Ibadah Haji) kepada petugas secara acak sehingga petugas PPIH harus mencari nomor kokarde sesuai dengan jemaah yang</w:t>
      </w:r>
      <w:r w:rsidRPr="00F60358">
        <w:rPr>
          <w:spacing w:val="10"/>
        </w:rPr>
        <w:t xml:space="preserve"> </w:t>
      </w:r>
      <w:r w:rsidRPr="00F60358">
        <w:t>lebih</w:t>
      </w:r>
      <w:r w:rsidRPr="00F60358">
        <w:rPr>
          <w:spacing w:val="15"/>
        </w:rPr>
        <w:t xml:space="preserve"> </w:t>
      </w:r>
      <w:r w:rsidRPr="00F60358">
        <w:t>awal</w:t>
      </w:r>
      <w:r w:rsidRPr="00F60358">
        <w:rPr>
          <w:spacing w:val="16"/>
        </w:rPr>
        <w:t xml:space="preserve"> </w:t>
      </w:r>
      <w:r w:rsidRPr="00F60358">
        <w:t>memberikan</w:t>
      </w:r>
      <w:r w:rsidRPr="00F60358">
        <w:rPr>
          <w:spacing w:val="14"/>
        </w:rPr>
        <w:t xml:space="preserve"> </w:t>
      </w:r>
      <w:r w:rsidRPr="00F60358">
        <w:t>surat</w:t>
      </w:r>
      <w:r w:rsidRPr="00F60358">
        <w:rPr>
          <w:spacing w:val="16"/>
        </w:rPr>
        <w:t xml:space="preserve"> </w:t>
      </w:r>
      <w:r w:rsidRPr="00F60358">
        <w:t>dokumen</w:t>
      </w:r>
      <w:r w:rsidRPr="00F60358">
        <w:rPr>
          <w:spacing w:val="15"/>
        </w:rPr>
        <w:t xml:space="preserve"> </w:t>
      </w:r>
      <w:r w:rsidRPr="00F60358">
        <w:t>SPMA</w:t>
      </w:r>
      <w:r w:rsidRPr="00F60358">
        <w:rPr>
          <w:spacing w:val="13"/>
        </w:rPr>
        <w:t xml:space="preserve"> </w:t>
      </w:r>
      <w:r w:rsidRPr="00F60358">
        <w:t>dan</w:t>
      </w:r>
      <w:r w:rsidR="00EB5B68" w:rsidRPr="00F60358">
        <w:t xml:space="preserve"> </w:t>
      </w:r>
      <w:r w:rsidRPr="00F60358">
        <w:t>pelunasan BPIH tersebut</w:t>
      </w:r>
      <w:r w:rsidR="00EA6296" w:rsidRPr="00F60358">
        <w:t xml:space="preserve"> (Observasi di Embarkasi Jakarta 25 Juli sampai 4 Agustus </w:t>
      </w:r>
      <w:r w:rsidR="00EA6296" w:rsidRPr="00F60358">
        <w:lastRenderedPageBreak/>
        <w:t>2019.)</w:t>
      </w:r>
      <w:r w:rsidRPr="00F60358">
        <w:t>. inilah yang menyebabkan beberapa kloter mengalami antrian panjang, akan tetapi seluruh rangkaian selesai tepat waktu.</w:t>
      </w:r>
    </w:p>
    <w:p w14:paraId="346E73CC" w14:textId="77777777" w:rsidR="00124D64" w:rsidRPr="00F60358" w:rsidRDefault="00D46206" w:rsidP="00E6103B">
      <w:pPr>
        <w:pStyle w:val="ListParagraph"/>
        <w:numPr>
          <w:ilvl w:val="1"/>
          <w:numId w:val="3"/>
        </w:numPr>
        <w:tabs>
          <w:tab w:val="left" w:pos="1260"/>
        </w:tabs>
        <w:ind w:left="630" w:hanging="426"/>
        <w:rPr>
          <w:sz w:val="24"/>
          <w:szCs w:val="24"/>
        </w:rPr>
      </w:pPr>
      <w:r w:rsidRPr="00F60358">
        <w:rPr>
          <w:i/>
          <w:iCs/>
          <w:sz w:val="24"/>
          <w:szCs w:val="24"/>
        </w:rPr>
        <w:t>Responsiveness</w:t>
      </w:r>
      <w:r w:rsidRPr="00F60358">
        <w:rPr>
          <w:sz w:val="24"/>
          <w:szCs w:val="24"/>
        </w:rPr>
        <w:t xml:space="preserve"> (Daya</w:t>
      </w:r>
      <w:r w:rsidRPr="00F60358">
        <w:rPr>
          <w:spacing w:val="-2"/>
          <w:sz w:val="24"/>
          <w:szCs w:val="24"/>
        </w:rPr>
        <w:t xml:space="preserve"> </w:t>
      </w:r>
      <w:r w:rsidRPr="00F60358">
        <w:rPr>
          <w:sz w:val="24"/>
          <w:szCs w:val="24"/>
        </w:rPr>
        <w:t>Tanggap)</w:t>
      </w:r>
    </w:p>
    <w:p w14:paraId="0C5D24CA" w14:textId="77777777" w:rsidR="00124D64" w:rsidRPr="00F60358" w:rsidRDefault="00D46206" w:rsidP="00A81E62">
      <w:pPr>
        <w:pStyle w:val="BodyText"/>
        <w:ind w:left="630" w:right="20" w:firstLine="292"/>
        <w:jc w:val="both"/>
      </w:pPr>
      <w:r w:rsidRPr="00F60358">
        <w:t>Dalam pelaksanaan dilapangan, petugas haji di Embarkasi jakarta sudah sangat tanggap dalam memberikan pelayanan kepada calon jemaah. Para jemaah yang mendapat gelang barkode dan gelang besi tidak sesuai dengan data pribadi akan digantikan dengan data yang sesuai dengan data asli jemaah yang bersangkutan, setelah gelang selesai diperbaiki maka petugas PPIH akan mengirim ke kamar jemaah yang bersangkutan.</w:t>
      </w:r>
    </w:p>
    <w:p w14:paraId="6C591E64" w14:textId="2A83611F" w:rsidR="00124D64" w:rsidRPr="00F60358" w:rsidRDefault="00D46206" w:rsidP="00A81E62">
      <w:pPr>
        <w:pStyle w:val="BodyText"/>
        <w:ind w:left="630" w:right="20" w:firstLine="424"/>
        <w:jc w:val="both"/>
      </w:pPr>
      <w:r w:rsidRPr="00F60358">
        <w:t xml:space="preserve">Adapun permasalahan umum yang terjadi dibagian keimigrasian adalah permasalahan penerbitan visa oleh kedutaaan Arab Saudi sehingga jemaah haji gelombang satu mengalami keterlambatan. Hal itu disebabkan karena beberapa jemaah mengalami kesalahan </w:t>
      </w:r>
      <w:r w:rsidRPr="00F60358">
        <w:rPr>
          <w:i/>
        </w:rPr>
        <w:t xml:space="preserve">upload </w:t>
      </w:r>
      <w:r w:rsidRPr="00F60358">
        <w:t>data di dalam visanya sehingga pihak penyedia visa di Arab Saudi membutuhkan waktu untuk memperbaikinya, demi menghindari kemungkinan buruk yang terjadi</w:t>
      </w:r>
      <w:r w:rsidR="00EA6296" w:rsidRPr="00F60358">
        <w:t xml:space="preserve"> </w:t>
      </w:r>
      <w:bookmarkStart w:id="32" w:name="_Hlk83161510"/>
      <w:r w:rsidR="00EA6296" w:rsidRPr="00F60358">
        <w:t xml:space="preserve">(Syarif, </w:t>
      </w:r>
      <w:hyperlink r:id="rId7">
        <w:r w:rsidR="00EA6296" w:rsidRPr="00F60358">
          <w:t>2019</w:t>
        </w:r>
      </w:hyperlink>
      <w:r w:rsidR="00EA6296" w:rsidRPr="00F60358">
        <w:t xml:space="preserve"> web)</w:t>
      </w:r>
      <w:r w:rsidRPr="00F60358">
        <w:t xml:space="preserve"> </w:t>
      </w:r>
      <w:bookmarkEnd w:id="32"/>
      <w:r w:rsidRPr="00F60358">
        <w:t>walau demikian petugas haji tetap tanggap merespon permasalahan dilapangan sehingga visa yang salah dapat diperbaiki.</w:t>
      </w:r>
    </w:p>
    <w:p w14:paraId="31EFC755" w14:textId="77777777" w:rsidR="00124D64" w:rsidRPr="00F60358" w:rsidRDefault="00D46206" w:rsidP="00E6103B">
      <w:pPr>
        <w:pStyle w:val="ListParagraph"/>
        <w:numPr>
          <w:ilvl w:val="1"/>
          <w:numId w:val="3"/>
        </w:numPr>
        <w:tabs>
          <w:tab w:val="left" w:pos="1350"/>
        </w:tabs>
        <w:ind w:left="630" w:hanging="361"/>
        <w:rPr>
          <w:sz w:val="24"/>
          <w:szCs w:val="24"/>
        </w:rPr>
      </w:pPr>
      <w:r w:rsidRPr="00F60358">
        <w:rPr>
          <w:i/>
          <w:iCs/>
          <w:sz w:val="24"/>
          <w:szCs w:val="24"/>
        </w:rPr>
        <w:t>Assurance</w:t>
      </w:r>
      <w:r w:rsidRPr="00F60358">
        <w:rPr>
          <w:sz w:val="24"/>
          <w:szCs w:val="24"/>
        </w:rPr>
        <w:t xml:space="preserve"> (Jaminan)</w:t>
      </w:r>
    </w:p>
    <w:p w14:paraId="7139FADC" w14:textId="795F75D3" w:rsidR="00124D64" w:rsidRPr="00F60358" w:rsidRDefault="00D46206" w:rsidP="00B15428">
      <w:pPr>
        <w:pStyle w:val="BodyText"/>
        <w:ind w:left="630" w:right="20" w:firstLine="424"/>
        <w:jc w:val="both"/>
      </w:pPr>
      <w:r w:rsidRPr="00F60358">
        <w:t>Peran petugas haji dalam memberikan jaminan kepada calon jemaah terbilang baik dan optimal. Berkaitan dengan jaminan, penulis menemukan kejadian mengenai bus rombongan calon jemaah haji asal Kota Cilegon provinsi Banten yang mengalami kecelakaan beruntun di Tol Tangerang-Jakarta KM 60. Tepatnya pada tanggal 1 Agustus 2019 calon jemaah mengalami peristiwa kecelakaan beruntun yang melibatkan bus pengangkut jemaah serta mobil patroli dan pengawalan. Tidak ada korban jiwa dalam kejadian ini namun jemaah terlihat trauma setelah sampai Embarkasi Jakarta</w:t>
      </w:r>
      <w:r w:rsidR="00EA6296" w:rsidRPr="00F60358">
        <w:rPr>
          <w:lang w:val="en-US"/>
        </w:rPr>
        <w:t xml:space="preserve"> (</w:t>
      </w:r>
      <w:r w:rsidR="00EA6296" w:rsidRPr="00F60358">
        <w:t xml:space="preserve">Agung Sandy Lesmana, </w:t>
      </w:r>
      <w:r w:rsidR="00EA6296" w:rsidRPr="00F60358">
        <w:rPr>
          <w:lang w:val="en-US"/>
        </w:rPr>
        <w:t>2019: web)</w:t>
      </w:r>
      <w:r w:rsidRPr="00F60358">
        <w:t>.</w:t>
      </w:r>
    </w:p>
    <w:p w14:paraId="5859C328" w14:textId="77777777" w:rsidR="00124D64" w:rsidRPr="00F60358" w:rsidRDefault="00D46206" w:rsidP="00B15428">
      <w:pPr>
        <w:pStyle w:val="BodyText"/>
        <w:ind w:left="630" w:right="20" w:firstLine="352"/>
        <w:jc w:val="both"/>
      </w:pPr>
      <w:r w:rsidRPr="00F60358">
        <w:t>Penulis juga bertanya kepada pak Syamsudin mengenai hal ini, menurutnya ketika mendapatkan informasi demikian, pihak Embarkasi langsung berkoordinasi dengan pihak Pemda setempat untuk mangadakan Bus pengganti untuk melanjutkan perjalanan menuju Embarkasi Jakarta. Hal ini menjadi bukti bahwa petugas haji telah mempersiapkan jaminan apabila kemungkinan buruk</w:t>
      </w:r>
      <w:r w:rsidRPr="00F60358">
        <w:rPr>
          <w:spacing w:val="-2"/>
        </w:rPr>
        <w:t xml:space="preserve"> </w:t>
      </w:r>
      <w:r w:rsidRPr="00F60358">
        <w:t>terjadi.</w:t>
      </w:r>
    </w:p>
    <w:p w14:paraId="06A0AB7A" w14:textId="77777777" w:rsidR="00124D64" w:rsidRPr="00F60358" w:rsidRDefault="00D46206" w:rsidP="00E6103B">
      <w:pPr>
        <w:pStyle w:val="ListParagraph"/>
        <w:numPr>
          <w:ilvl w:val="1"/>
          <w:numId w:val="3"/>
        </w:numPr>
        <w:tabs>
          <w:tab w:val="left" w:pos="1260"/>
        </w:tabs>
        <w:ind w:left="630" w:hanging="270"/>
        <w:rPr>
          <w:sz w:val="24"/>
          <w:szCs w:val="24"/>
        </w:rPr>
      </w:pPr>
      <w:r w:rsidRPr="00F60358">
        <w:rPr>
          <w:i/>
          <w:iCs/>
          <w:sz w:val="24"/>
          <w:szCs w:val="24"/>
        </w:rPr>
        <w:t>Emphaty</w:t>
      </w:r>
      <w:r w:rsidRPr="00F60358">
        <w:rPr>
          <w:spacing w:val="-8"/>
          <w:sz w:val="24"/>
          <w:szCs w:val="24"/>
        </w:rPr>
        <w:t xml:space="preserve"> </w:t>
      </w:r>
      <w:r w:rsidRPr="00F60358">
        <w:rPr>
          <w:sz w:val="24"/>
          <w:szCs w:val="24"/>
        </w:rPr>
        <w:t>(Empati)</w:t>
      </w:r>
    </w:p>
    <w:p w14:paraId="5CDF27E8" w14:textId="0D5B28E2" w:rsidR="00124D64" w:rsidRPr="00F60358" w:rsidRDefault="00D46206" w:rsidP="003C232F">
      <w:pPr>
        <w:ind w:left="630"/>
        <w:jc w:val="both"/>
        <w:rPr>
          <w:sz w:val="24"/>
          <w:szCs w:val="24"/>
        </w:rPr>
      </w:pPr>
      <w:r w:rsidRPr="00F60358">
        <w:rPr>
          <w:sz w:val="24"/>
          <w:szCs w:val="24"/>
        </w:rPr>
        <w:t>Sebagaimana disampaikan oleh Pak Syamsudin selaku Sekretariat dua PPIH yang terjun langsung melayani calon jemaah, “Jikalau terdapat penyelewengan atau pelanggaran pihak luar yang mencoreng nama baik PPIH maka akan langsung dilaporkan kepada pimpinan untuk diganti, namun</w:t>
      </w:r>
      <w:r w:rsidR="003C232F" w:rsidRPr="00F60358">
        <w:rPr>
          <w:sz w:val="24"/>
          <w:szCs w:val="24"/>
        </w:rPr>
        <w:t xml:space="preserve"> apabila yang melanggar</w:t>
      </w:r>
    </w:p>
    <w:p w14:paraId="333989AF" w14:textId="1D10BDDA" w:rsidR="00124D64" w:rsidRPr="00F60358" w:rsidRDefault="00D46206" w:rsidP="003C232F">
      <w:pPr>
        <w:pStyle w:val="BodyText"/>
        <w:ind w:left="630" w:right="20"/>
        <w:jc w:val="both"/>
      </w:pPr>
      <w:r w:rsidRPr="00F60358">
        <w:t>adalah pihak internal atau PPIH itu sendiri maka pertama akan ditegur, kemudian apabila masih mengulanginya maka sanksi tegas diberikan dengan memberhentikan petugas yang bersangkutan”</w:t>
      </w:r>
      <w:r w:rsidR="00EA6296" w:rsidRPr="00F60358">
        <w:t xml:space="preserve"> (Syamsudin , 2021: Wawancara)</w:t>
      </w:r>
      <w:r w:rsidRPr="00F60358">
        <w:t>. PPIH Embarkasi di berikan arahan sebelum bertugas agar memberikan pelayanan yang ramah dan sopan sehingga para jemaah nyaman terhadap pelayanan yang di berikan.</w:t>
      </w:r>
    </w:p>
    <w:p w14:paraId="4163D557" w14:textId="77777777" w:rsidR="00124D64" w:rsidRPr="00F60358" w:rsidRDefault="00D46206" w:rsidP="003C232F">
      <w:pPr>
        <w:ind w:left="630"/>
        <w:jc w:val="both"/>
        <w:rPr>
          <w:sz w:val="24"/>
          <w:szCs w:val="24"/>
        </w:rPr>
      </w:pPr>
      <w:r w:rsidRPr="00F60358">
        <w:rPr>
          <w:sz w:val="24"/>
          <w:szCs w:val="24"/>
        </w:rPr>
        <w:t xml:space="preserve">Apabila ditemukan petugas kurang sopan terhadap jemaah udzur maupun calon jemaah lainnyaseperti meninggikan suara dan kasar dalam melayani </w:t>
      </w:r>
      <w:r w:rsidRPr="00F60358">
        <w:rPr>
          <w:sz w:val="24"/>
          <w:szCs w:val="24"/>
        </w:rPr>
        <w:lastRenderedPageBreak/>
        <w:t>jemaah. Maka tindakan yang dilakukan pimpinan adalah menegur petugas tersebut, namun apabila masih terjadi pengulangan berkali- kali maka pimpinan tidak segan-segan untuk memberhentikan.</w:t>
      </w:r>
    </w:p>
    <w:p w14:paraId="2DFC517C" w14:textId="77777777" w:rsidR="00124D64" w:rsidRPr="00F60358" w:rsidRDefault="00D46206" w:rsidP="0086296D">
      <w:pPr>
        <w:pStyle w:val="Heading3"/>
        <w:numPr>
          <w:ilvl w:val="0"/>
          <w:numId w:val="3"/>
        </w:numPr>
        <w:tabs>
          <w:tab w:val="left" w:pos="1257"/>
        </w:tabs>
        <w:ind w:left="1256" w:right="20"/>
      </w:pPr>
      <w:bookmarkStart w:id="33" w:name="_bookmark64"/>
      <w:bookmarkEnd w:id="33"/>
      <w:r w:rsidRPr="00F60358">
        <w:t>Analisis Faktor Pendukung dan Penghambat PPIH</w:t>
      </w:r>
      <w:r w:rsidRPr="00F60358">
        <w:rPr>
          <w:spacing w:val="-41"/>
        </w:rPr>
        <w:t xml:space="preserve"> </w:t>
      </w:r>
      <w:r w:rsidRPr="00F60358">
        <w:t xml:space="preserve">dalam Pelayanan Calon Jemaah </w:t>
      </w:r>
      <w:r w:rsidRPr="00F60358">
        <w:rPr>
          <w:spacing w:val="-3"/>
        </w:rPr>
        <w:t xml:space="preserve">di </w:t>
      </w:r>
      <w:r w:rsidRPr="00F60358">
        <w:t>Embarkasi</w:t>
      </w:r>
      <w:r w:rsidRPr="00F60358">
        <w:rPr>
          <w:spacing w:val="3"/>
        </w:rPr>
        <w:t xml:space="preserve"> </w:t>
      </w:r>
      <w:r w:rsidRPr="00F60358">
        <w:t>Jakarta</w:t>
      </w:r>
    </w:p>
    <w:p w14:paraId="43CEC495" w14:textId="77777777" w:rsidR="00124D64" w:rsidRPr="00F60358" w:rsidRDefault="00D46206" w:rsidP="0086296D">
      <w:pPr>
        <w:pStyle w:val="BodyText"/>
        <w:ind w:left="829" w:right="20" w:firstLine="428"/>
        <w:jc w:val="both"/>
      </w:pPr>
      <w:r w:rsidRPr="00F60358">
        <w:t>Faktor pendukung adalah faktor-faktor yang mendukung, mengajak, dan bersifat untuk ikut serta dalam dukungan suatu kegiatan sedangkan faktor penghambat adalah faktor-faktor yang sifatnya mengambat jalannya suatu kegiatan dan bersifat seperti mengagalkan suatu hal. Adapun faktor pendukung dalam pelayanan Petugas PPIH kepada Jemaah:</w:t>
      </w:r>
    </w:p>
    <w:p w14:paraId="6E586D5B" w14:textId="77777777" w:rsidR="00124D64" w:rsidRPr="00F60358" w:rsidRDefault="00D46206" w:rsidP="0086296D">
      <w:pPr>
        <w:pStyle w:val="BodyText"/>
        <w:ind w:left="829" w:right="20" w:firstLine="428"/>
        <w:jc w:val="both"/>
      </w:pPr>
      <w:r w:rsidRPr="00F60358">
        <w:t>Pertama, sarana dan prasarana yang sangat memadai dengan tersedianya</w:t>
      </w:r>
      <w:r w:rsidRPr="00F60358">
        <w:rPr>
          <w:spacing w:val="-14"/>
        </w:rPr>
        <w:t xml:space="preserve"> </w:t>
      </w:r>
      <w:r w:rsidRPr="00F60358">
        <w:t>fasilitas</w:t>
      </w:r>
      <w:r w:rsidRPr="00F60358">
        <w:rPr>
          <w:spacing w:val="-13"/>
        </w:rPr>
        <w:t xml:space="preserve"> </w:t>
      </w:r>
      <w:r w:rsidRPr="00F60358">
        <w:t>yang</w:t>
      </w:r>
      <w:r w:rsidRPr="00F60358">
        <w:rPr>
          <w:spacing w:val="-14"/>
        </w:rPr>
        <w:t xml:space="preserve"> </w:t>
      </w:r>
      <w:r w:rsidRPr="00F60358">
        <w:t>sangat</w:t>
      </w:r>
      <w:r w:rsidRPr="00F60358">
        <w:rPr>
          <w:spacing w:val="-15"/>
        </w:rPr>
        <w:t xml:space="preserve"> </w:t>
      </w:r>
      <w:r w:rsidRPr="00F60358">
        <w:t>lengkap</w:t>
      </w:r>
      <w:r w:rsidRPr="00F60358">
        <w:rPr>
          <w:spacing w:val="-13"/>
        </w:rPr>
        <w:t xml:space="preserve"> </w:t>
      </w:r>
      <w:r w:rsidRPr="00F60358">
        <w:t>seperti</w:t>
      </w:r>
      <w:r w:rsidRPr="00F60358">
        <w:rPr>
          <w:spacing w:val="-12"/>
        </w:rPr>
        <w:t xml:space="preserve"> </w:t>
      </w:r>
      <w:r w:rsidRPr="00F60358">
        <w:t>masjid</w:t>
      </w:r>
      <w:r w:rsidRPr="00F60358">
        <w:rPr>
          <w:spacing w:val="-15"/>
        </w:rPr>
        <w:t xml:space="preserve"> </w:t>
      </w:r>
      <w:r w:rsidRPr="00F60358">
        <w:t>dan</w:t>
      </w:r>
      <w:r w:rsidRPr="00F60358">
        <w:rPr>
          <w:spacing w:val="-14"/>
        </w:rPr>
        <w:t xml:space="preserve"> </w:t>
      </w:r>
      <w:r w:rsidRPr="00F60358">
        <w:t>tempat</w:t>
      </w:r>
    </w:p>
    <w:p w14:paraId="0386F0F4" w14:textId="77777777" w:rsidR="00124D64" w:rsidRPr="00F60358" w:rsidRDefault="00D46206" w:rsidP="0086296D">
      <w:pPr>
        <w:pStyle w:val="BodyText"/>
        <w:ind w:left="829" w:right="20"/>
        <w:jc w:val="both"/>
      </w:pPr>
      <w:r w:rsidRPr="00F60358">
        <w:t xml:space="preserve">manasik, asrama jemaah yang nyaman, gedung pertemuan yang mampu menampung ratusan jemaah saat </w:t>
      </w:r>
      <w:r w:rsidRPr="00F60358">
        <w:rPr>
          <w:i/>
        </w:rPr>
        <w:t>boarding</w:t>
      </w:r>
      <w:r w:rsidRPr="00F60358">
        <w:t>, dan tersedianya ruang makan sudah cukup menunjang kebutuhan jemaah selama persiapan menuju tanah suci.</w:t>
      </w:r>
    </w:p>
    <w:p w14:paraId="6AD672D7" w14:textId="77777777" w:rsidR="00124D64" w:rsidRPr="00F60358" w:rsidRDefault="00D46206" w:rsidP="0086296D">
      <w:pPr>
        <w:pStyle w:val="BodyText"/>
        <w:ind w:left="829" w:right="20" w:firstLine="428"/>
        <w:jc w:val="both"/>
      </w:pPr>
      <w:r w:rsidRPr="00F60358">
        <w:t>Kedua,</w:t>
      </w:r>
      <w:r w:rsidRPr="00F60358">
        <w:rPr>
          <w:spacing w:val="-13"/>
        </w:rPr>
        <w:t xml:space="preserve"> </w:t>
      </w:r>
      <w:r w:rsidRPr="00F60358">
        <w:t>kolaborasi</w:t>
      </w:r>
      <w:r w:rsidRPr="00F60358">
        <w:rPr>
          <w:spacing w:val="-13"/>
        </w:rPr>
        <w:t xml:space="preserve"> </w:t>
      </w:r>
      <w:r w:rsidRPr="00F60358">
        <w:t>antara</w:t>
      </w:r>
      <w:r w:rsidRPr="00F60358">
        <w:rPr>
          <w:spacing w:val="-12"/>
        </w:rPr>
        <w:t xml:space="preserve"> </w:t>
      </w:r>
      <w:r w:rsidRPr="00F60358">
        <w:t>Petugas</w:t>
      </w:r>
      <w:r w:rsidRPr="00F60358">
        <w:rPr>
          <w:spacing w:val="-15"/>
        </w:rPr>
        <w:t xml:space="preserve"> </w:t>
      </w:r>
      <w:r w:rsidRPr="00F60358">
        <w:t>PPIH</w:t>
      </w:r>
      <w:r w:rsidRPr="00F60358">
        <w:rPr>
          <w:spacing w:val="-19"/>
        </w:rPr>
        <w:t xml:space="preserve"> </w:t>
      </w:r>
      <w:r w:rsidRPr="00F60358">
        <w:t>dengan</w:t>
      </w:r>
      <w:r w:rsidRPr="00F60358">
        <w:rPr>
          <w:spacing w:val="-13"/>
        </w:rPr>
        <w:t xml:space="preserve"> </w:t>
      </w:r>
      <w:r w:rsidRPr="00F60358">
        <w:t>instansi</w:t>
      </w:r>
      <w:r w:rsidRPr="00F60358">
        <w:rPr>
          <w:spacing w:val="-13"/>
        </w:rPr>
        <w:t xml:space="preserve"> </w:t>
      </w:r>
      <w:r w:rsidRPr="00F60358">
        <w:t xml:space="preserve">terkait seperti Polri dalam meyediakan pelayanan keamanan, Pihak </w:t>
      </w:r>
      <w:r w:rsidRPr="00F60358">
        <w:rPr>
          <w:spacing w:val="3"/>
        </w:rPr>
        <w:t xml:space="preserve">PT. </w:t>
      </w:r>
      <w:r w:rsidRPr="00F60358">
        <w:t>Angkasa Pura dalam memeriksa bawaan jemaah, Kementrian Kesehatan dalam memeriksa kesehatan calon jemaah, pemerintah daerah</w:t>
      </w:r>
      <w:r w:rsidRPr="00F60358">
        <w:rPr>
          <w:spacing w:val="-8"/>
        </w:rPr>
        <w:t xml:space="preserve"> </w:t>
      </w:r>
      <w:r w:rsidRPr="00F60358">
        <w:t>dalam</w:t>
      </w:r>
      <w:r w:rsidRPr="00F60358">
        <w:rPr>
          <w:spacing w:val="-7"/>
        </w:rPr>
        <w:t xml:space="preserve"> </w:t>
      </w:r>
      <w:r w:rsidRPr="00F60358">
        <w:t>koordinasi</w:t>
      </w:r>
      <w:r w:rsidRPr="00F60358">
        <w:rPr>
          <w:spacing w:val="-6"/>
        </w:rPr>
        <w:t xml:space="preserve"> </w:t>
      </w:r>
      <w:r w:rsidRPr="00F60358">
        <w:t>transportasi</w:t>
      </w:r>
      <w:r w:rsidRPr="00F60358">
        <w:rPr>
          <w:spacing w:val="-7"/>
        </w:rPr>
        <w:t xml:space="preserve"> </w:t>
      </w:r>
      <w:r w:rsidRPr="00F60358">
        <w:t>dan</w:t>
      </w:r>
      <w:r w:rsidRPr="00F60358">
        <w:rPr>
          <w:spacing w:val="-10"/>
        </w:rPr>
        <w:t xml:space="preserve"> </w:t>
      </w:r>
      <w:r w:rsidRPr="00F60358">
        <w:t>petugas</w:t>
      </w:r>
      <w:r w:rsidRPr="00F60358">
        <w:rPr>
          <w:spacing w:val="-9"/>
        </w:rPr>
        <w:t xml:space="preserve"> </w:t>
      </w:r>
      <w:r w:rsidRPr="00F60358">
        <w:t>kloter,</w:t>
      </w:r>
      <w:r w:rsidRPr="00F60358">
        <w:rPr>
          <w:spacing w:val="-7"/>
        </w:rPr>
        <w:t xml:space="preserve"> </w:t>
      </w:r>
      <w:r w:rsidRPr="00F60358">
        <w:t>bea</w:t>
      </w:r>
      <w:r w:rsidRPr="00F60358">
        <w:rPr>
          <w:spacing w:val="-9"/>
        </w:rPr>
        <w:t xml:space="preserve"> </w:t>
      </w:r>
      <w:r w:rsidRPr="00F60358">
        <w:t>cukai dalam menyediakan pelayanan biometrik, pihak bank dalam penyedia uang living cost dan petugas bandara yang membantu sistem fast track kepada jemaah. Berdasarkan koordinasi dan kerjasama yang baik antar petugas PPIH dengan instansi terkait maka pelayanan berjalan lancar sesuai dengan yang</w:t>
      </w:r>
      <w:r w:rsidRPr="00F60358">
        <w:rPr>
          <w:spacing w:val="-26"/>
        </w:rPr>
        <w:t xml:space="preserve"> </w:t>
      </w:r>
      <w:r w:rsidRPr="00F60358">
        <w:t>direncanakan.</w:t>
      </w:r>
    </w:p>
    <w:p w14:paraId="400096C5" w14:textId="77777777" w:rsidR="00124D64" w:rsidRPr="00F60358" w:rsidRDefault="00D46206" w:rsidP="0086296D">
      <w:pPr>
        <w:pStyle w:val="BodyText"/>
        <w:ind w:left="829" w:right="20" w:firstLine="284"/>
        <w:jc w:val="both"/>
      </w:pPr>
      <w:r w:rsidRPr="00F60358">
        <w:t xml:space="preserve">Adapun faktor penghambat pelayanan yang dilakukan oleh Petugas PPIH kepada jemaah pertama, calon jemaah asal Jakarta seringkali datang terlambat karena mereka datang dari rumah masing-masing sehingga para petugas harus menunggu jemaah yang terlambat untuk diberikan pelayanan </w:t>
      </w:r>
      <w:r w:rsidRPr="00F60358">
        <w:rPr>
          <w:i/>
        </w:rPr>
        <w:t xml:space="preserve">one stop service </w:t>
      </w:r>
      <w:r w:rsidRPr="00F60358">
        <w:t xml:space="preserve">di gedung serbaguna 2. Kedua, permasalahan penerbitan visa oleh kedutaaan Arab Saudi sehingga jemaah haji gelombang satu mengalami keterlambatan. Hal itu disebabkan karena beberapa jemaah mengalami kesalahan </w:t>
      </w:r>
      <w:r w:rsidRPr="00F60358">
        <w:rPr>
          <w:i/>
        </w:rPr>
        <w:t xml:space="preserve">upload </w:t>
      </w:r>
      <w:r w:rsidRPr="00F60358">
        <w:t>data di dalam visanya sehingga pihak penyedia visa di Arab Saudi membutuhkan waktu untuk memperbaikinya, demi menghindari kemungkinan buruk yang terjadi.</w:t>
      </w:r>
    </w:p>
    <w:p w14:paraId="02115B93" w14:textId="77777777" w:rsidR="00124D64" w:rsidRPr="00F60358" w:rsidRDefault="00124D64" w:rsidP="0086296D">
      <w:pPr>
        <w:pStyle w:val="BodyText"/>
        <w:ind w:right="20"/>
      </w:pPr>
    </w:p>
    <w:p w14:paraId="6EF2D3EB" w14:textId="77777777" w:rsidR="00124D64" w:rsidRPr="00F60358" w:rsidRDefault="00D46206" w:rsidP="0086296D">
      <w:pPr>
        <w:pStyle w:val="BodyText"/>
        <w:ind w:left="829" w:right="20" w:firstLine="284"/>
        <w:jc w:val="both"/>
      </w:pPr>
      <w:r w:rsidRPr="00F60358">
        <w:t>Ketiga pada saat pemeriksaan yang dilakukan oleh pihak penerbangan berlangsung masih terdapat beberapa jemaah yang membawa alat masak elektronik, koper belum diberi label, dan membawa</w:t>
      </w:r>
      <w:r w:rsidRPr="00F60358">
        <w:rPr>
          <w:spacing w:val="-16"/>
        </w:rPr>
        <w:t xml:space="preserve"> </w:t>
      </w:r>
      <w:r w:rsidRPr="00F60358">
        <w:rPr>
          <w:i/>
        </w:rPr>
        <w:t>powerbank</w:t>
      </w:r>
      <w:r w:rsidRPr="00F60358">
        <w:t>.</w:t>
      </w:r>
      <w:r w:rsidRPr="00F60358">
        <w:rPr>
          <w:spacing w:val="-15"/>
        </w:rPr>
        <w:t xml:space="preserve"> </w:t>
      </w:r>
      <w:r w:rsidRPr="00F60358">
        <w:t>Hal</w:t>
      </w:r>
      <w:r w:rsidRPr="00F60358">
        <w:rPr>
          <w:spacing w:val="-15"/>
        </w:rPr>
        <w:t xml:space="preserve"> </w:t>
      </w:r>
      <w:r w:rsidRPr="00F60358">
        <w:t>ini</w:t>
      </w:r>
      <w:r w:rsidRPr="00F60358">
        <w:rPr>
          <w:spacing w:val="-19"/>
        </w:rPr>
        <w:t xml:space="preserve"> </w:t>
      </w:r>
      <w:r w:rsidRPr="00F60358">
        <w:t>melanggar</w:t>
      </w:r>
      <w:r w:rsidRPr="00F60358">
        <w:rPr>
          <w:spacing w:val="-15"/>
        </w:rPr>
        <w:t xml:space="preserve"> </w:t>
      </w:r>
      <w:r w:rsidRPr="00F60358">
        <w:t>aturan</w:t>
      </w:r>
      <w:r w:rsidRPr="00F60358">
        <w:rPr>
          <w:spacing w:val="-15"/>
        </w:rPr>
        <w:t xml:space="preserve"> </w:t>
      </w:r>
      <w:r w:rsidRPr="00F60358">
        <w:t>penerbangan</w:t>
      </w:r>
      <w:r w:rsidRPr="00F60358">
        <w:rPr>
          <w:spacing w:val="-11"/>
        </w:rPr>
        <w:t xml:space="preserve"> </w:t>
      </w:r>
      <w:r w:rsidRPr="00F60358">
        <w:t>yang ditetapkan</w:t>
      </w:r>
      <w:r w:rsidRPr="00F60358">
        <w:rPr>
          <w:spacing w:val="-18"/>
        </w:rPr>
        <w:t xml:space="preserve"> </w:t>
      </w:r>
      <w:r w:rsidRPr="00F60358">
        <w:t>oleh</w:t>
      </w:r>
      <w:r w:rsidRPr="00F60358">
        <w:rPr>
          <w:spacing w:val="-17"/>
        </w:rPr>
        <w:t xml:space="preserve"> </w:t>
      </w:r>
      <w:r w:rsidRPr="00F60358">
        <w:t>pihak</w:t>
      </w:r>
      <w:r w:rsidRPr="00F60358">
        <w:rPr>
          <w:spacing w:val="-17"/>
        </w:rPr>
        <w:t xml:space="preserve"> </w:t>
      </w:r>
      <w:r w:rsidRPr="00F60358">
        <w:t>Angkasa</w:t>
      </w:r>
      <w:r w:rsidRPr="00F60358">
        <w:rPr>
          <w:spacing w:val="-15"/>
        </w:rPr>
        <w:t xml:space="preserve"> </w:t>
      </w:r>
      <w:r w:rsidRPr="00F60358">
        <w:t>Pura</w:t>
      </w:r>
      <w:r w:rsidRPr="00F60358">
        <w:rPr>
          <w:spacing w:val="-15"/>
        </w:rPr>
        <w:t xml:space="preserve"> </w:t>
      </w:r>
      <w:r w:rsidRPr="00F60358">
        <w:t>maka</w:t>
      </w:r>
      <w:r w:rsidRPr="00F60358">
        <w:rPr>
          <w:spacing w:val="-15"/>
        </w:rPr>
        <w:t xml:space="preserve"> </w:t>
      </w:r>
      <w:r w:rsidRPr="00F60358">
        <w:t>tindakan</w:t>
      </w:r>
      <w:r w:rsidRPr="00F60358">
        <w:rPr>
          <w:spacing w:val="-17"/>
        </w:rPr>
        <w:t xml:space="preserve"> </w:t>
      </w:r>
      <w:r w:rsidRPr="00F60358">
        <w:t>yang</w:t>
      </w:r>
      <w:r w:rsidRPr="00F60358">
        <w:rPr>
          <w:spacing w:val="-22"/>
        </w:rPr>
        <w:t xml:space="preserve"> </w:t>
      </w:r>
      <w:r w:rsidRPr="00F60358">
        <w:t xml:space="preserve">dilakukan pihak bea cukai selanjutnya memanggil jemaah tersebut untuk menitipkan barang-barang yang dilarang ke bagian barcer (barang tercecer) hingga bisa diambil kembali sepulang dari tanah suci, karena barang-barang tersebut dikhawatirkan menggangu sistem penerbangan. </w:t>
      </w:r>
      <w:r w:rsidRPr="00F60358">
        <w:rPr>
          <w:spacing w:val="-3"/>
        </w:rPr>
        <w:t xml:space="preserve">Ke </w:t>
      </w:r>
      <w:r w:rsidRPr="00F60358">
        <w:t>empat faktor cuaca yang berubah-</w:t>
      </w:r>
      <w:r w:rsidRPr="00F60358">
        <w:lastRenderedPageBreak/>
        <w:t>ubah syang menghambat proses pelayanan</w:t>
      </w:r>
      <w:r w:rsidRPr="00F60358">
        <w:rPr>
          <w:spacing w:val="-3"/>
        </w:rPr>
        <w:t xml:space="preserve"> </w:t>
      </w:r>
      <w:r w:rsidRPr="00F60358">
        <w:t>dilapangan.</w:t>
      </w:r>
    </w:p>
    <w:p w14:paraId="74B8D413" w14:textId="77777777" w:rsidR="00124D64" w:rsidRPr="00F60358" w:rsidRDefault="00124D64" w:rsidP="00534EFB">
      <w:pPr>
        <w:jc w:val="both"/>
        <w:rPr>
          <w:sz w:val="24"/>
          <w:szCs w:val="24"/>
        </w:rPr>
        <w:sectPr w:rsidR="00124D64" w:rsidRPr="00F60358">
          <w:headerReference w:type="default" r:id="rId8"/>
          <w:pgSz w:w="10320" w:h="14580"/>
          <w:pgMar w:top="920" w:right="1120" w:bottom="280" w:left="1440" w:header="710" w:footer="0" w:gutter="0"/>
          <w:cols w:space="720"/>
        </w:sectPr>
      </w:pPr>
    </w:p>
    <w:p w14:paraId="71ACE33F" w14:textId="77777777" w:rsidR="00124D64" w:rsidRPr="00F60358" w:rsidRDefault="00124D64" w:rsidP="00534EFB">
      <w:pPr>
        <w:pStyle w:val="BodyText"/>
      </w:pPr>
    </w:p>
    <w:p w14:paraId="1096DBF4" w14:textId="77777777" w:rsidR="00124D64" w:rsidRPr="00F60358" w:rsidRDefault="00124D64" w:rsidP="00534EFB">
      <w:pPr>
        <w:pStyle w:val="BodyText"/>
      </w:pPr>
    </w:p>
    <w:p w14:paraId="0680E10F" w14:textId="77777777" w:rsidR="00124D64" w:rsidRPr="00F60358" w:rsidRDefault="00124D64" w:rsidP="00534EFB">
      <w:pPr>
        <w:pStyle w:val="BodyText"/>
      </w:pPr>
    </w:p>
    <w:p w14:paraId="19469F85" w14:textId="77777777" w:rsidR="00124D64" w:rsidRPr="00F60358" w:rsidRDefault="00124D64" w:rsidP="00534EFB">
      <w:pPr>
        <w:rPr>
          <w:sz w:val="24"/>
          <w:szCs w:val="24"/>
        </w:rPr>
        <w:sectPr w:rsidR="00124D64" w:rsidRPr="00F60358">
          <w:pgSz w:w="10320" w:h="14580"/>
          <w:pgMar w:top="920" w:right="1120" w:bottom="280" w:left="1440" w:header="710" w:footer="0" w:gutter="0"/>
          <w:cols w:space="720"/>
        </w:sectPr>
      </w:pPr>
    </w:p>
    <w:p w14:paraId="45626518" w14:textId="2B349750" w:rsidR="00124D64" w:rsidRPr="00F60358" w:rsidRDefault="003C232F" w:rsidP="00534EFB">
      <w:pPr>
        <w:pStyle w:val="BodyText"/>
        <w:rPr>
          <w:b/>
          <w:bCs/>
        </w:rPr>
      </w:pPr>
      <w:r w:rsidRPr="00F60358">
        <w:rPr>
          <w:b/>
          <w:bCs/>
        </w:rPr>
        <w:t>PENUTUP</w:t>
      </w:r>
    </w:p>
    <w:p w14:paraId="345A0C74" w14:textId="77777777" w:rsidR="00124D64" w:rsidRPr="00F60358" w:rsidRDefault="00D46206" w:rsidP="00E6103B">
      <w:pPr>
        <w:pStyle w:val="Heading3"/>
        <w:numPr>
          <w:ilvl w:val="0"/>
          <w:numId w:val="2"/>
        </w:numPr>
        <w:tabs>
          <w:tab w:val="left" w:pos="1257"/>
        </w:tabs>
      </w:pPr>
      <w:bookmarkStart w:id="34" w:name="_bookmark65"/>
      <w:bookmarkStart w:id="35" w:name="_bookmark66"/>
      <w:bookmarkEnd w:id="34"/>
      <w:bookmarkEnd w:id="35"/>
      <w:r w:rsidRPr="00F60358">
        <w:t>Kesimpulan</w:t>
      </w:r>
    </w:p>
    <w:p w14:paraId="7D9C82C6" w14:textId="51CC71BF" w:rsidR="00124D64" w:rsidRPr="00F60358" w:rsidRDefault="00D46206" w:rsidP="003C232F">
      <w:pPr>
        <w:jc w:val="both"/>
        <w:rPr>
          <w:sz w:val="24"/>
          <w:szCs w:val="24"/>
        </w:rPr>
      </w:pPr>
      <w:r w:rsidRPr="00F60358">
        <w:rPr>
          <w:sz w:val="24"/>
          <w:szCs w:val="24"/>
        </w:rPr>
        <w:br w:type="column"/>
      </w:r>
      <w:r w:rsidRPr="00F60358">
        <w:rPr>
          <w:sz w:val="24"/>
          <w:szCs w:val="24"/>
        </w:rPr>
        <w:t xml:space="preserve"> </w:t>
      </w:r>
    </w:p>
    <w:p w14:paraId="7851CE74" w14:textId="77777777" w:rsidR="00124D64" w:rsidRPr="00F60358" w:rsidRDefault="00124D64" w:rsidP="00534EFB">
      <w:pPr>
        <w:rPr>
          <w:sz w:val="24"/>
          <w:szCs w:val="24"/>
        </w:rPr>
        <w:sectPr w:rsidR="00124D64" w:rsidRPr="00F60358">
          <w:type w:val="continuous"/>
          <w:pgSz w:w="10320" w:h="14580"/>
          <w:pgMar w:top="1360" w:right="1120" w:bottom="280" w:left="1440" w:header="720" w:footer="720" w:gutter="0"/>
          <w:cols w:num="2" w:space="720" w:equalWidth="0">
            <w:col w:w="2534" w:space="75"/>
            <w:col w:w="5151"/>
          </w:cols>
        </w:sectPr>
      </w:pPr>
    </w:p>
    <w:p w14:paraId="756A20F6" w14:textId="77777777" w:rsidR="00124D64" w:rsidRPr="00F60358" w:rsidRDefault="00D46206" w:rsidP="0086296D">
      <w:pPr>
        <w:pStyle w:val="BodyText"/>
        <w:ind w:left="829" w:right="20" w:firstLine="428"/>
        <w:jc w:val="both"/>
      </w:pPr>
      <w:r w:rsidRPr="00F60358">
        <w:t>Berdasarkan uraian dari bab-bab sebelumnya sebagai upaya dari hasil penelitian tentang efektivitas kinerja petugas haji dalam pelayanan terhadap jemaah di Embarkasi Jakarta, maka penulis menarik kesimpulan bahwa:</w:t>
      </w:r>
    </w:p>
    <w:p w14:paraId="037F8212" w14:textId="6622B3DB" w:rsidR="00124D64" w:rsidRPr="00F60358" w:rsidRDefault="00D46206" w:rsidP="0086296D">
      <w:pPr>
        <w:pStyle w:val="ListParagraph"/>
        <w:numPr>
          <w:ilvl w:val="1"/>
          <w:numId w:val="2"/>
        </w:numPr>
        <w:tabs>
          <w:tab w:val="left" w:pos="1549"/>
        </w:tabs>
        <w:ind w:left="1548" w:right="20"/>
        <w:jc w:val="both"/>
        <w:rPr>
          <w:sz w:val="24"/>
          <w:szCs w:val="24"/>
        </w:rPr>
      </w:pPr>
      <w:r w:rsidRPr="00F60358">
        <w:rPr>
          <w:sz w:val="24"/>
          <w:szCs w:val="24"/>
        </w:rPr>
        <w:t xml:space="preserve">Fungsi dan tugas pokok petugas haji Embarkasi Jakarta secara umum adalah memberikan pelayanan prima kepada setiap calon </w:t>
      </w:r>
      <w:r w:rsidR="00667626" w:rsidRPr="00F60358">
        <w:rPr>
          <w:sz w:val="24"/>
          <w:szCs w:val="24"/>
        </w:rPr>
        <w:t>Jemaah haji.</w:t>
      </w:r>
    </w:p>
    <w:p w14:paraId="4DAD9407" w14:textId="07D86D94" w:rsidR="00124D64" w:rsidRPr="00F60358" w:rsidRDefault="00D46206" w:rsidP="0086296D">
      <w:pPr>
        <w:pStyle w:val="ListParagraph"/>
        <w:numPr>
          <w:ilvl w:val="1"/>
          <w:numId w:val="2"/>
        </w:numPr>
        <w:tabs>
          <w:tab w:val="left" w:pos="1549"/>
          <w:tab w:val="left" w:pos="7187"/>
        </w:tabs>
        <w:ind w:left="1548" w:right="20" w:hanging="292"/>
        <w:jc w:val="both"/>
        <w:rPr>
          <w:sz w:val="24"/>
          <w:szCs w:val="24"/>
        </w:rPr>
      </w:pPr>
      <w:r w:rsidRPr="00F60358">
        <w:rPr>
          <w:sz w:val="24"/>
          <w:szCs w:val="24"/>
        </w:rPr>
        <w:t>Adapun faktor-faktor yang mendukung petugas PPIH dalam pelayanan kepada calon jemaah yaitu sarana dan prasarana yang sangat memadai</w:t>
      </w:r>
      <w:r w:rsidR="00667626" w:rsidRPr="00F60358">
        <w:rPr>
          <w:sz w:val="24"/>
          <w:szCs w:val="24"/>
        </w:rPr>
        <w:t xml:space="preserve"> ditambah dengan adanya Kerjasama yang baik dengan pihak terkait</w:t>
      </w:r>
      <w:r w:rsidRPr="00F60358">
        <w:rPr>
          <w:sz w:val="24"/>
          <w:szCs w:val="24"/>
        </w:rPr>
        <w:t>.</w:t>
      </w:r>
    </w:p>
    <w:p w14:paraId="17149FD2" w14:textId="77777777" w:rsidR="00124D64" w:rsidRPr="00F60358" w:rsidRDefault="00124D64" w:rsidP="00534EFB">
      <w:pPr>
        <w:jc w:val="both"/>
        <w:rPr>
          <w:sz w:val="24"/>
          <w:szCs w:val="24"/>
        </w:rPr>
        <w:sectPr w:rsidR="00124D64" w:rsidRPr="00F60358">
          <w:type w:val="continuous"/>
          <w:pgSz w:w="10320" w:h="14580"/>
          <w:pgMar w:top="1360" w:right="1120" w:bottom="280" w:left="1440" w:header="720" w:footer="720" w:gutter="0"/>
          <w:cols w:space="720"/>
        </w:sectPr>
      </w:pPr>
    </w:p>
    <w:p w14:paraId="5D2135A2" w14:textId="77777777" w:rsidR="00124D64" w:rsidRPr="00F60358" w:rsidRDefault="00124D64" w:rsidP="00534EFB">
      <w:pPr>
        <w:pStyle w:val="BodyText"/>
      </w:pPr>
    </w:p>
    <w:p w14:paraId="5E135FE4" w14:textId="77777777" w:rsidR="00124D64" w:rsidRPr="00F60358" w:rsidRDefault="00D46206" w:rsidP="00534EFB">
      <w:pPr>
        <w:pStyle w:val="Heading3"/>
        <w:ind w:left="892" w:right="644"/>
        <w:jc w:val="center"/>
      </w:pPr>
      <w:bookmarkStart w:id="36" w:name="_bookmark68"/>
      <w:bookmarkEnd w:id="36"/>
      <w:r w:rsidRPr="00F60358">
        <w:t>DAFTAR PUSTAKA</w:t>
      </w:r>
    </w:p>
    <w:p w14:paraId="28529814" w14:textId="77777777" w:rsidR="00124D64" w:rsidRPr="00F60358" w:rsidRDefault="00124D64" w:rsidP="00534EFB">
      <w:pPr>
        <w:pStyle w:val="BodyText"/>
        <w:rPr>
          <w:b/>
        </w:rPr>
      </w:pPr>
    </w:p>
    <w:p w14:paraId="03A10079" w14:textId="77777777" w:rsidR="00124D64" w:rsidRPr="00F60358" w:rsidRDefault="00D46206" w:rsidP="00534EFB">
      <w:pPr>
        <w:ind w:left="829"/>
        <w:rPr>
          <w:b/>
          <w:sz w:val="24"/>
          <w:szCs w:val="24"/>
        </w:rPr>
      </w:pPr>
      <w:r w:rsidRPr="00F60358">
        <w:rPr>
          <w:b/>
          <w:sz w:val="24"/>
          <w:szCs w:val="24"/>
        </w:rPr>
        <w:t>SUMBER BUKU</w:t>
      </w:r>
    </w:p>
    <w:p w14:paraId="529BE731" w14:textId="77777777" w:rsidR="00124D64" w:rsidRPr="00F60358" w:rsidRDefault="00D46206" w:rsidP="0086296D">
      <w:pPr>
        <w:tabs>
          <w:tab w:val="left" w:pos="7191"/>
        </w:tabs>
        <w:ind w:left="1397" w:right="569" w:hanging="568"/>
        <w:jc w:val="both"/>
        <w:rPr>
          <w:sz w:val="24"/>
          <w:szCs w:val="24"/>
        </w:rPr>
      </w:pPr>
      <w:r w:rsidRPr="00F60358">
        <w:rPr>
          <w:sz w:val="24"/>
          <w:szCs w:val="24"/>
        </w:rPr>
        <w:t>B</w:t>
      </w:r>
      <w:r w:rsidRPr="00F60358">
        <w:rPr>
          <w:spacing w:val="-13"/>
          <w:sz w:val="24"/>
          <w:szCs w:val="24"/>
        </w:rPr>
        <w:t xml:space="preserve"> </w:t>
      </w:r>
      <w:r w:rsidRPr="00F60358">
        <w:rPr>
          <w:sz w:val="24"/>
          <w:szCs w:val="24"/>
        </w:rPr>
        <w:t>Hamzah,</w:t>
      </w:r>
      <w:r w:rsidRPr="00F60358">
        <w:rPr>
          <w:spacing w:val="-13"/>
          <w:sz w:val="24"/>
          <w:szCs w:val="24"/>
        </w:rPr>
        <w:t xml:space="preserve"> </w:t>
      </w:r>
      <w:r w:rsidRPr="00F60358">
        <w:rPr>
          <w:sz w:val="24"/>
          <w:szCs w:val="24"/>
        </w:rPr>
        <w:t>Uno.</w:t>
      </w:r>
      <w:r w:rsidRPr="00F60358">
        <w:rPr>
          <w:spacing w:val="-12"/>
          <w:sz w:val="24"/>
          <w:szCs w:val="24"/>
        </w:rPr>
        <w:t xml:space="preserve"> </w:t>
      </w:r>
      <w:r w:rsidRPr="00F60358">
        <w:rPr>
          <w:sz w:val="24"/>
          <w:szCs w:val="24"/>
        </w:rPr>
        <w:t>2013.</w:t>
      </w:r>
      <w:r w:rsidRPr="00F60358">
        <w:rPr>
          <w:spacing w:val="-12"/>
          <w:sz w:val="24"/>
          <w:szCs w:val="24"/>
        </w:rPr>
        <w:t xml:space="preserve"> </w:t>
      </w:r>
      <w:r w:rsidRPr="00F60358">
        <w:rPr>
          <w:i/>
          <w:sz w:val="24"/>
          <w:szCs w:val="24"/>
        </w:rPr>
        <w:t>Teori</w:t>
      </w:r>
      <w:r w:rsidRPr="00F60358">
        <w:rPr>
          <w:i/>
          <w:spacing w:val="-13"/>
          <w:sz w:val="24"/>
          <w:szCs w:val="24"/>
        </w:rPr>
        <w:t xml:space="preserve"> </w:t>
      </w:r>
      <w:r w:rsidRPr="00F60358">
        <w:rPr>
          <w:i/>
          <w:sz w:val="24"/>
          <w:szCs w:val="24"/>
        </w:rPr>
        <w:t>Kinerja</w:t>
      </w:r>
      <w:r w:rsidRPr="00F60358">
        <w:rPr>
          <w:i/>
          <w:spacing w:val="-12"/>
          <w:sz w:val="24"/>
          <w:szCs w:val="24"/>
        </w:rPr>
        <w:t xml:space="preserve"> </w:t>
      </w:r>
      <w:r w:rsidRPr="00F60358">
        <w:rPr>
          <w:i/>
          <w:sz w:val="24"/>
          <w:szCs w:val="24"/>
        </w:rPr>
        <w:t>dan</w:t>
      </w:r>
      <w:r w:rsidRPr="00F60358">
        <w:rPr>
          <w:i/>
          <w:spacing w:val="-18"/>
          <w:sz w:val="24"/>
          <w:szCs w:val="24"/>
        </w:rPr>
        <w:t xml:space="preserve"> </w:t>
      </w:r>
      <w:r w:rsidRPr="00F60358">
        <w:rPr>
          <w:i/>
          <w:sz w:val="24"/>
          <w:szCs w:val="24"/>
        </w:rPr>
        <w:t>Pengukurannya</w:t>
      </w:r>
      <w:r w:rsidRPr="00F60358">
        <w:rPr>
          <w:sz w:val="24"/>
          <w:szCs w:val="24"/>
        </w:rPr>
        <w:t>,</w:t>
      </w:r>
      <w:r w:rsidRPr="00F60358">
        <w:rPr>
          <w:spacing w:val="-18"/>
          <w:sz w:val="24"/>
          <w:szCs w:val="24"/>
        </w:rPr>
        <w:t xml:space="preserve"> </w:t>
      </w:r>
      <w:r w:rsidRPr="00F60358">
        <w:rPr>
          <w:sz w:val="24"/>
          <w:szCs w:val="24"/>
        </w:rPr>
        <w:t>Jakarta: Bumi</w:t>
      </w:r>
      <w:r w:rsidRPr="00F60358">
        <w:rPr>
          <w:spacing w:val="3"/>
          <w:sz w:val="24"/>
          <w:szCs w:val="24"/>
        </w:rPr>
        <w:t xml:space="preserve"> </w:t>
      </w:r>
      <w:r w:rsidRPr="00F60358">
        <w:rPr>
          <w:sz w:val="24"/>
          <w:szCs w:val="24"/>
        </w:rPr>
        <w:t>Aksara.</w:t>
      </w:r>
    </w:p>
    <w:p w14:paraId="42011659" w14:textId="77777777" w:rsidR="00124D64" w:rsidRPr="00F60358" w:rsidRDefault="00D46206" w:rsidP="0086296D">
      <w:pPr>
        <w:tabs>
          <w:tab w:val="left" w:pos="7110"/>
        </w:tabs>
        <w:ind w:left="1397" w:right="609" w:hanging="568"/>
        <w:jc w:val="both"/>
        <w:rPr>
          <w:sz w:val="24"/>
          <w:szCs w:val="24"/>
        </w:rPr>
      </w:pPr>
      <w:r w:rsidRPr="00F60358">
        <w:rPr>
          <w:sz w:val="24"/>
          <w:szCs w:val="24"/>
        </w:rPr>
        <w:t xml:space="preserve">Buku Depatermen Pendidikan dan Kebudayaan. 1997. </w:t>
      </w:r>
      <w:r w:rsidRPr="00F60358">
        <w:rPr>
          <w:i/>
          <w:sz w:val="24"/>
          <w:szCs w:val="24"/>
        </w:rPr>
        <w:t>Kamus Besar Bahasa Indonesia</w:t>
      </w:r>
      <w:r w:rsidRPr="00F60358">
        <w:rPr>
          <w:sz w:val="24"/>
          <w:szCs w:val="24"/>
        </w:rPr>
        <w:t>, Jakarta: Balai Pustaka.</w:t>
      </w:r>
    </w:p>
    <w:p w14:paraId="34B499C6" w14:textId="77777777" w:rsidR="00124D64" w:rsidRPr="00F60358" w:rsidRDefault="00D46206" w:rsidP="0086296D">
      <w:pPr>
        <w:tabs>
          <w:tab w:val="left" w:pos="7110"/>
        </w:tabs>
        <w:ind w:left="1397" w:right="609" w:hanging="568"/>
        <w:jc w:val="both"/>
        <w:rPr>
          <w:sz w:val="24"/>
          <w:szCs w:val="24"/>
        </w:rPr>
      </w:pPr>
      <w:r w:rsidRPr="00F60358">
        <w:rPr>
          <w:sz w:val="24"/>
          <w:szCs w:val="24"/>
        </w:rPr>
        <w:t xml:space="preserve">F.X, Sujadi. 1990. </w:t>
      </w:r>
      <w:r w:rsidRPr="00F60358">
        <w:rPr>
          <w:i/>
          <w:sz w:val="24"/>
          <w:szCs w:val="24"/>
        </w:rPr>
        <w:t xml:space="preserve">Organisasi dan Manajemen Penunjang berhasilnya proses manajemen, </w:t>
      </w:r>
      <w:r w:rsidRPr="00F60358">
        <w:rPr>
          <w:sz w:val="24"/>
          <w:szCs w:val="24"/>
        </w:rPr>
        <w:t>Jakarta: CV Masagung.</w:t>
      </w:r>
    </w:p>
    <w:p w14:paraId="0F7C0199" w14:textId="6AEBD74D" w:rsidR="00124D64" w:rsidRPr="00F60358" w:rsidRDefault="00D46206" w:rsidP="0086296D">
      <w:pPr>
        <w:tabs>
          <w:tab w:val="left" w:pos="2112"/>
          <w:tab w:val="left" w:pos="3311"/>
          <w:tab w:val="left" w:pos="4290"/>
          <w:tab w:val="left" w:pos="5861"/>
          <w:tab w:val="left" w:pos="7110"/>
        </w:tabs>
        <w:ind w:left="829" w:right="609"/>
        <w:jc w:val="both"/>
        <w:rPr>
          <w:i/>
          <w:sz w:val="24"/>
          <w:szCs w:val="24"/>
        </w:rPr>
      </w:pPr>
      <w:r w:rsidRPr="00F60358">
        <w:rPr>
          <w:sz w:val="24"/>
          <w:szCs w:val="24"/>
        </w:rPr>
        <w:t>Kartono,</w:t>
      </w:r>
      <w:r w:rsidRPr="00F60358">
        <w:rPr>
          <w:sz w:val="24"/>
          <w:szCs w:val="24"/>
        </w:rPr>
        <w:tab/>
        <w:t>Ahmad.</w:t>
      </w:r>
      <w:r w:rsidRPr="00F60358">
        <w:rPr>
          <w:sz w:val="24"/>
          <w:szCs w:val="24"/>
        </w:rPr>
        <w:tab/>
        <w:t>2016.</w:t>
      </w:r>
      <w:r w:rsidRPr="00F60358">
        <w:rPr>
          <w:sz w:val="24"/>
          <w:szCs w:val="24"/>
        </w:rPr>
        <w:tab/>
      </w:r>
      <w:r w:rsidRPr="00F60358">
        <w:rPr>
          <w:i/>
          <w:sz w:val="24"/>
          <w:szCs w:val="24"/>
        </w:rPr>
        <w:t>Manajemen</w:t>
      </w:r>
      <w:r w:rsidRPr="00F60358">
        <w:rPr>
          <w:i/>
          <w:sz w:val="24"/>
          <w:szCs w:val="24"/>
        </w:rPr>
        <w:tab/>
      </w:r>
      <w:r w:rsidRPr="00F60358">
        <w:rPr>
          <w:i/>
          <w:spacing w:val="-3"/>
          <w:sz w:val="24"/>
          <w:szCs w:val="24"/>
        </w:rPr>
        <w:t>Operasioanal</w:t>
      </w:r>
    </w:p>
    <w:p w14:paraId="2355F4B2" w14:textId="77777777" w:rsidR="00124D64" w:rsidRPr="00F60358" w:rsidRDefault="00D46206" w:rsidP="0086296D">
      <w:pPr>
        <w:tabs>
          <w:tab w:val="left" w:pos="3309"/>
          <w:tab w:val="left" w:pos="3948"/>
          <w:tab w:val="left" w:pos="4521"/>
          <w:tab w:val="left" w:pos="5474"/>
          <w:tab w:val="left" w:pos="6434"/>
          <w:tab w:val="left" w:pos="7191"/>
        </w:tabs>
        <w:ind w:left="1397" w:right="577"/>
        <w:jc w:val="both"/>
        <w:rPr>
          <w:sz w:val="24"/>
          <w:szCs w:val="24"/>
        </w:rPr>
      </w:pPr>
      <w:r w:rsidRPr="00F60358">
        <w:rPr>
          <w:i/>
          <w:sz w:val="24"/>
          <w:szCs w:val="24"/>
        </w:rPr>
        <w:t>Penyelenggaraan</w:t>
      </w:r>
      <w:r w:rsidRPr="00F60358">
        <w:rPr>
          <w:i/>
          <w:sz w:val="24"/>
          <w:szCs w:val="24"/>
        </w:rPr>
        <w:tab/>
        <w:t>Haji</w:t>
      </w:r>
      <w:r w:rsidRPr="00F60358">
        <w:rPr>
          <w:i/>
          <w:sz w:val="24"/>
          <w:szCs w:val="24"/>
        </w:rPr>
        <w:tab/>
        <w:t>dan</w:t>
      </w:r>
      <w:r w:rsidRPr="00F60358">
        <w:rPr>
          <w:i/>
          <w:sz w:val="24"/>
          <w:szCs w:val="24"/>
        </w:rPr>
        <w:tab/>
        <w:t>Umrah</w:t>
      </w:r>
      <w:r w:rsidRPr="00F60358">
        <w:rPr>
          <w:sz w:val="24"/>
          <w:szCs w:val="24"/>
        </w:rPr>
        <w:t>,</w:t>
      </w:r>
      <w:r w:rsidRPr="00F60358">
        <w:rPr>
          <w:sz w:val="24"/>
          <w:szCs w:val="24"/>
        </w:rPr>
        <w:tab/>
        <w:t>Jakarta:</w:t>
      </w:r>
      <w:r w:rsidRPr="00F60358">
        <w:rPr>
          <w:sz w:val="24"/>
          <w:szCs w:val="24"/>
        </w:rPr>
        <w:tab/>
      </w:r>
      <w:r w:rsidRPr="00F60358">
        <w:rPr>
          <w:spacing w:val="-4"/>
          <w:sz w:val="24"/>
          <w:szCs w:val="24"/>
        </w:rPr>
        <w:t xml:space="preserve">Pustaka </w:t>
      </w:r>
      <w:r w:rsidRPr="00F60358">
        <w:rPr>
          <w:sz w:val="24"/>
          <w:szCs w:val="24"/>
        </w:rPr>
        <w:t>Cendikiamuda.</w:t>
      </w:r>
    </w:p>
    <w:p w14:paraId="3399074A" w14:textId="77777777" w:rsidR="00124D64" w:rsidRPr="00F60358" w:rsidRDefault="00D46206" w:rsidP="0086296D">
      <w:pPr>
        <w:tabs>
          <w:tab w:val="left" w:pos="7191"/>
        </w:tabs>
        <w:ind w:left="1397" w:right="470" w:hanging="568"/>
        <w:jc w:val="both"/>
        <w:rPr>
          <w:sz w:val="24"/>
          <w:szCs w:val="24"/>
        </w:rPr>
      </w:pPr>
      <w:r w:rsidRPr="00F60358">
        <w:rPr>
          <w:sz w:val="24"/>
          <w:szCs w:val="24"/>
        </w:rPr>
        <w:t xml:space="preserve">Kasmir. 2008. </w:t>
      </w:r>
      <w:r w:rsidRPr="00F60358">
        <w:rPr>
          <w:i/>
          <w:sz w:val="24"/>
          <w:szCs w:val="24"/>
        </w:rPr>
        <w:t>Etika Customer Service</w:t>
      </w:r>
      <w:r w:rsidRPr="00F60358">
        <w:rPr>
          <w:sz w:val="24"/>
          <w:szCs w:val="24"/>
        </w:rPr>
        <w:t>, Jakarta: PT. Raja Grafindo Persada.</w:t>
      </w:r>
    </w:p>
    <w:p w14:paraId="10B96552" w14:textId="77777777" w:rsidR="00124D64" w:rsidRPr="00F60358" w:rsidRDefault="00D46206" w:rsidP="0086296D">
      <w:pPr>
        <w:tabs>
          <w:tab w:val="left" w:pos="7191"/>
        </w:tabs>
        <w:ind w:left="1440" w:right="574" w:hanging="611"/>
        <w:jc w:val="both"/>
        <w:rPr>
          <w:i/>
          <w:sz w:val="24"/>
          <w:szCs w:val="24"/>
        </w:rPr>
      </w:pPr>
      <w:r w:rsidRPr="00F60358">
        <w:rPr>
          <w:sz w:val="24"/>
          <w:szCs w:val="24"/>
        </w:rPr>
        <w:t xml:space="preserve">Kementrian Agama RI. 2007. </w:t>
      </w:r>
      <w:r w:rsidRPr="00F60358">
        <w:rPr>
          <w:i/>
          <w:sz w:val="24"/>
          <w:szCs w:val="24"/>
        </w:rPr>
        <w:t>Manajemen</w:t>
      </w:r>
      <w:r w:rsidRPr="00F60358">
        <w:rPr>
          <w:i/>
          <w:spacing w:val="58"/>
          <w:sz w:val="24"/>
          <w:szCs w:val="24"/>
        </w:rPr>
        <w:t xml:space="preserve"> </w:t>
      </w:r>
      <w:r w:rsidRPr="00F60358">
        <w:rPr>
          <w:i/>
          <w:sz w:val="24"/>
          <w:szCs w:val="24"/>
        </w:rPr>
        <w:t xml:space="preserve">Perhajian Indonesia, </w:t>
      </w:r>
      <w:r w:rsidRPr="00F60358">
        <w:rPr>
          <w:sz w:val="24"/>
          <w:szCs w:val="24"/>
        </w:rPr>
        <w:t xml:space="preserve">Jakarta: Direktorat Jendral Penyelengaraan Haji dan Umrah. Kementrian Agama RI, Direktorat Jendral Penyelenggaraan Haji dan Umrah. 2010. </w:t>
      </w:r>
      <w:r w:rsidRPr="00F60358">
        <w:rPr>
          <w:i/>
          <w:sz w:val="24"/>
          <w:szCs w:val="24"/>
        </w:rPr>
        <w:t>Pedoman Kerja PPIH Pusat</w:t>
      </w:r>
      <w:r w:rsidRPr="00F60358">
        <w:rPr>
          <w:i/>
          <w:spacing w:val="55"/>
          <w:sz w:val="24"/>
          <w:szCs w:val="24"/>
        </w:rPr>
        <w:t xml:space="preserve"> </w:t>
      </w:r>
      <w:r w:rsidRPr="00F60358">
        <w:rPr>
          <w:i/>
          <w:sz w:val="24"/>
          <w:szCs w:val="24"/>
        </w:rPr>
        <w:t>dan</w:t>
      </w:r>
    </w:p>
    <w:p w14:paraId="3370C08C" w14:textId="77777777" w:rsidR="00124D64" w:rsidRPr="00F60358" w:rsidRDefault="00D46206" w:rsidP="0086296D">
      <w:pPr>
        <w:tabs>
          <w:tab w:val="left" w:pos="7191"/>
        </w:tabs>
        <w:ind w:left="1397"/>
        <w:jc w:val="both"/>
        <w:rPr>
          <w:sz w:val="24"/>
          <w:szCs w:val="24"/>
        </w:rPr>
      </w:pPr>
      <w:r w:rsidRPr="00F60358">
        <w:rPr>
          <w:i/>
          <w:sz w:val="24"/>
          <w:szCs w:val="24"/>
        </w:rPr>
        <w:t xml:space="preserve">Embarkasi, </w:t>
      </w:r>
      <w:r w:rsidRPr="00F60358">
        <w:rPr>
          <w:sz w:val="24"/>
          <w:szCs w:val="24"/>
        </w:rPr>
        <w:t>Jakarta: Sekretariat PPIH.</w:t>
      </w:r>
    </w:p>
    <w:p w14:paraId="3901E691" w14:textId="77777777" w:rsidR="00124D64" w:rsidRPr="00F60358" w:rsidRDefault="00D46206" w:rsidP="0086296D">
      <w:pPr>
        <w:tabs>
          <w:tab w:val="left" w:pos="7191"/>
        </w:tabs>
        <w:ind w:left="1397" w:right="573" w:hanging="568"/>
        <w:jc w:val="both"/>
        <w:rPr>
          <w:sz w:val="24"/>
          <w:szCs w:val="24"/>
        </w:rPr>
      </w:pPr>
      <w:r w:rsidRPr="00F60358">
        <w:rPr>
          <w:sz w:val="24"/>
          <w:szCs w:val="24"/>
        </w:rPr>
        <w:t>Lukman,</w:t>
      </w:r>
      <w:r w:rsidRPr="00F60358">
        <w:rPr>
          <w:spacing w:val="-17"/>
          <w:sz w:val="24"/>
          <w:szCs w:val="24"/>
        </w:rPr>
        <w:t xml:space="preserve"> </w:t>
      </w:r>
      <w:r w:rsidRPr="00F60358">
        <w:rPr>
          <w:sz w:val="24"/>
          <w:szCs w:val="24"/>
        </w:rPr>
        <w:t>Sampara.</w:t>
      </w:r>
      <w:r w:rsidRPr="00F60358">
        <w:rPr>
          <w:spacing w:val="-16"/>
          <w:sz w:val="24"/>
          <w:szCs w:val="24"/>
        </w:rPr>
        <w:t xml:space="preserve"> </w:t>
      </w:r>
      <w:r w:rsidRPr="00F60358">
        <w:rPr>
          <w:sz w:val="24"/>
          <w:szCs w:val="24"/>
        </w:rPr>
        <w:t>2000.</w:t>
      </w:r>
      <w:r w:rsidRPr="00F60358">
        <w:rPr>
          <w:spacing w:val="-13"/>
          <w:sz w:val="24"/>
          <w:szCs w:val="24"/>
        </w:rPr>
        <w:t xml:space="preserve"> </w:t>
      </w:r>
      <w:r w:rsidRPr="00F60358">
        <w:rPr>
          <w:i/>
          <w:sz w:val="24"/>
          <w:szCs w:val="24"/>
        </w:rPr>
        <w:t>Manajemen</w:t>
      </w:r>
      <w:r w:rsidRPr="00F60358">
        <w:rPr>
          <w:i/>
          <w:spacing w:val="-16"/>
          <w:sz w:val="24"/>
          <w:szCs w:val="24"/>
        </w:rPr>
        <w:t xml:space="preserve"> </w:t>
      </w:r>
      <w:r w:rsidRPr="00F60358">
        <w:rPr>
          <w:i/>
          <w:sz w:val="24"/>
          <w:szCs w:val="24"/>
        </w:rPr>
        <w:t>Kualitas</w:t>
      </w:r>
      <w:r w:rsidRPr="00F60358">
        <w:rPr>
          <w:i/>
          <w:spacing w:val="-17"/>
          <w:sz w:val="24"/>
          <w:szCs w:val="24"/>
        </w:rPr>
        <w:t xml:space="preserve"> </w:t>
      </w:r>
      <w:r w:rsidRPr="00F60358">
        <w:rPr>
          <w:i/>
          <w:sz w:val="24"/>
          <w:szCs w:val="24"/>
        </w:rPr>
        <w:t>Pelayanan</w:t>
      </w:r>
      <w:r w:rsidRPr="00F60358">
        <w:rPr>
          <w:sz w:val="24"/>
          <w:szCs w:val="24"/>
        </w:rPr>
        <w:t>,</w:t>
      </w:r>
      <w:r w:rsidRPr="00F60358">
        <w:rPr>
          <w:spacing w:val="-20"/>
          <w:sz w:val="24"/>
          <w:szCs w:val="24"/>
        </w:rPr>
        <w:t xml:space="preserve"> </w:t>
      </w:r>
      <w:r w:rsidRPr="00F60358">
        <w:rPr>
          <w:sz w:val="24"/>
          <w:szCs w:val="24"/>
        </w:rPr>
        <w:t xml:space="preserve">Jakarta: STIA </w:t>
      </w:r>
      <w:r w:rsidRPr="00F60358">
        <w:rPr>
          <w:spacing w:val="-3"/>
          <w:sz w:val="24"/>
          <w:szCs w:val="24"/>
        </w:rPr>
        <w:t>LAN</w:t>
      </w:r>
      <w:r w:rsidRPr="00F60358">
        <w:rPr>
          <w:spacing w:val="3"/>
          <w:sz w:val="24"/>
          <w:szCs w:val="24"/>
        </w:rPr>
        <w:t xml:space="preserve"> </w:t>
      </w:r>
      <w:r w:rsidRPr="00F60358">
        <w:rPr>
          <w:sz w:val="24"/>
          <w:szCs w:val="24"/>
        </w:rPr>
        <w:t>Press.</w:t>
      </w:r>
    </w:p>
    <w:p w14:paraId="18F727C3" w14:textId="77777777" w:rsidR="00124D64" w:rsidRPr="00F60358" w:rsidRDefault="00D46206" w:rsidP="0086296D">
      <w:pPr>
        <w:tabs>
          <w:tab w:val="left" w:pos="7191"/>
        </w:tabs>
        <w:ind w:left="1397" w:right="609" w:hanging="568"/>
        <w:jc w:val="both"/>
        <w:rPr>
          <w:sz w:val="24"/>
          <w:szCs w:val="24"/>
        </w:rPr>
      </w:pPr>
      <w:r w:rsidRPr="00F60358">
        <w:rPr>
          <w:sz w:val="24"/>
          <w:szCs w:val="24"/>
        </w:rPr>
        <w:t xml:space="preserve">Moeheriono. 2012. </w:t>
      </w:r>
      <w:r w:rsidRPr="00F60358">
        <w:rPr>
          <w:i/>
          <w:sz w:val="24"/>
          <w:szCs w:val="24"/>
        </w:rPr>
        <w:t>Pengukuran Kinerja Berbasis Kompetensi</w:t>
      </w:r>
      <w:r w:rsidRPr="00F60358">
        <w:rPr>
          <w:sz w:val="24"/>
          <w:szCs w:val="24"/>
        </w:rPr>
        <w:t>, Depok: PT. Rajagrafindo Persada.</w:t>
      </w:r>
    </w:p>
    <w:p w14:paraId="60170EDC" w14:textId="60805513" w:rsidR="00124D64" w:rsidRPr="00F60358" w:rsidRDefault="00D46206" w:rsidP="00FD7C37">
      <w:pPr>
        <w:tabs>
          <w:tab w:val="left" w:pos="7191"/>
        </w:tabs>
        <w:ind w:left="1397" w:right="560" w:hanging="568"/>
        <w:jc w:val="both"/>
        <w:rPr>
          <w:sz w:val="24"/>
          <w:szCs w:val="24"/>
        </w:rPr>
      </w:pPr>
      <w:r w:rsidRPr="00F60358">
        <w:rPr>
          <w:sz w:val="24"/>
          <w:szCs w:val="24"/>
        </w:rPr>
        <w:t xml:space="preserve">Moleong, Lexy J. 2009. </w:t>
      </w:r>
      <w:r w:rsidRPr="00F60358">
        <w:rPr>
          <w:i/>
          <w:sz w:val="24"/>
          <w:szCs w:val="24"/>
        </w:rPr>
        <w:t>Metode Penelitian Kulitatif</w:t>
      </w:r>
      <w:r w:rsidRPr="00F60358">
        <w:rPr>
          <w:sz w:val="24"/>
          <w:szCs w:val="24"/>
        </w:rPr>
        <w:t>, Bandung: PT Remaja Rosdakarya.</w:t>
      </w:r>
    </w:p>
    <w:p w14:paraId="34FD387A" w14:textId="14EEF8B3" w:rsidR="00E618DA" w:rsidRPr="00F60358" w:rsidRDefault="00E618DA" w:rsidP="00FD7C37">
      <w:pPr>
        <w:pStyle w:val="FootnoteText"/>
        <w:tabs>
          <w:tab w:val="left" w:pos="7191"/>
        </w:tabs>
        <w:ind w:left="1440" w:right="560" w:hanging="540"/>
        <w:jc w:val="both"/>
        <w:rPr>
          <w:rFonts w:asciiTheme="majorBidi" w:hAnsiTheme="majorBidi" w:cstheme="majorBidi"/>
          <w:sz w:val="24"/>
          <w:szCs w:val="24"/>
        </w:rPr>
      </w:pPr>
      <w:proofErr w:type="spellStart"/>
      <w:r w:rsidRPr="00F60358">
        <w:rPr>
          <w:rFonts w:asciiTheme="majorBidi" w:hAnsiTheme="majorBidi" w:cstheme="majorBidi"/>
          <w:sz w:val="24"/>
          <w:szCs w:val="24"/>
        </w:rPr>
        <w:t>Moenir</w:t>
      </w:r>
      <w:proofErr w:type="spellEnd"/>
      <w:r w:rsidRPr="00F60358">
        <w:rPr>
          <w:rFonts w:asciiTheme="majorBidi" w:hAnsiTheme="majorBidi" w:cstheme="majorBidi"/>
          <w:sz w:val="24"/>
          <w:szCs w:val="24"/>
        </w:rPr>
        <w:t xml:space="preserve">, 2006. </w:t>
      </w:r>
      <w:proofErr w:type="spellStart"/>
      <w:r w:rsidRPr="00F60358">
        <w:rPr>
          <w:rFonts w:asciiTheme="majorBidi" w:hAnsiTheme="majorBidi" w:cstheme="majorBidi"/>
          <w:i/>
          <w:sz w:val="24"/>
          <w:szCs w:val="24"/>
        </w:rPr>
        <w:t>Manajemen</w:t>
      </w:r>
      <w:proofErr w:type="spellEnd"/>
      <w:r w:rsidRPr="00F60358">
        <w:rPr>
          <w:rFonts w:asciiTheme="majorBidi" w:hAnsiTheme="majorBidi" w:cstheme="majorBidi"/>
          <w:i/>
          <w:sz w:val="24"/>
          <w:szCs w:val="24"/>
        </w:rPr>
        <w:t xml:space="preserve"> </w:t>
      </w:r>
      <w:proofErr w:type="spellStart"/>
      <w:r w:rsidRPr="00F60358">
        <w:rPr>
          <w:rFonts w:asciiTheme="majorBidi" w:hAnsiTheme="majorBidi" w:cstheme="majorBidi"/>
          <w:i/>
          <w:sz w:val="24"/>
          <w:szCs w:val="24"/>
        </w:rPr>
        <w:t>Pelayanan</w:t>
      </w:r>
      <w:proofErr w:type="spellEnd"/>
      <w:r w:rsidRPr="00F60358">
        <w:rPr>
          <w:rFonts w:asciiTheme="majorBidi" w:hAnsiTheme="majorBidi" w:cstheme="majorBidi"/>
          <w:i/>
          <w:sz w:val="24"/>
          <w:szCs w:val="24"/>
        </w:rPr>
        <w:t xml:space="preserve"> </w:t>
      </w:r>
      <w:proofErr w:type="spellStart"/>
      <w:r w:rsidRPr="00F60358">
        <w:rPr>
          <w:rFonts w:asciiTheme="majorBidi" w:hAnsiTheme="majorBidi" w:cstheme="majorBidi"/>
          <w:i/>
          <w:sz w:val="24"/>
          <w:szCs w:val="24"/>
        </w:rPr>
        <w:t>Umum</w:t>
      </w:r>
      <w:proofErr w:type="spellEnd"/>
      <w:r w:rsidRPr="00F60358">
        <w:rPr>
          <w:rFonts w:asciiTheme="majorBidi" w:hAnsiTheme="majorBidi" w:cstheme="majorBidi"/>
          <w:i/>
          <w:sz w:val="24"/>
          <w:szCs w:val="24"/>
        </w:rPr>
        <w:t xml:space="preserve"> Di Indonesia</w:t>
      </w:r>
      <w:r w:rsidRPr="00F60358">
        <w:rPr>
          <w:rFonts w:asciiTheme="majorBidi" w:hAnsiTheme="majorBidi" w:cstheme="majorBidi"/>
          <w:sz w:val="24"/>
          <w:szCs w:val="24"/>
        </w:rPr>
        <w:t xml:space="preserve">, Jakarta: PT. </w:t>
      </w:r>
      <w:proofErr w:type="spellStart"/>
      <w:r w:rsidRPr="00F60358">
        <w:rPr>
          <w:rFonts w:asciiTheme="majorBidi" w:hAnsiTheme="majorBidi" w:cstheme="majorBidi"/>
          <w:sz w:val="24"/>
          <w:szCs w:val="24"/>
        </w:rPr>
        <w:t>Bumi</w:t>
      </w:r>
      <w:proofErr w:type="spellEnd"/>
      <w:r w:rsidRPr="00F60358">
        <w:rPr>
          <w:rFonts w:asciiTheme="majorBidi" w:hAnsiTheme="majorBidi" w:cstheme="majorBidi"/>
          <w:sz w:val="24"/>
          <w:szCs w:val="24"/>
        </w:rPr>
        <w:t xml:space="preserve"> </w:t>
      </w:r>
      <w:proofErr w:type="spellStart"/>
      <w:r w:rsidRPr="00F60358">
        <w:rPr>
          <w:rFonts w:asciiTheme="majorBidi" w:hAnsiTheme="majorBidi" w:cstheme="majorBidi"/>
          <w:sz w:val="24"/>
          <w:szCs w:val="24"/>
        </w:rPr>
        <w:t>Aksara</w:t>
      </w:r>
      <w:proofErr w:type="spellEnd"/>
      <w:r w:rsidRPr="00F60358">
        <w:rPr>
          <w:rFonts w:asciiTheme="majorBidi" w:hAnsiTheme="majorBidi" w:cstheme="majorBidi"/>
          <w:sz w:val="24"/>
          <w:szCs w:val="24"/>
        </w:rPr>
        <w:t>.</w:t>
      </w:r>
    </w:p>
    <w:p w14:paraId="6FA1F65F" w14:textId="77777777" w:rsidR="00124D64" w:rsidRPr="00F60358" w:rsidRDefault="00D46206" w:rsidP="0086296D">
      <w:pPr>
        <w:tabs>
          <w:tab w:val="left" w:pos="1304"/>
          <w:tab w:val="left" w:pos="2155"/>
          <w:tab w:val="left" w:pos="3185"/>
          <w:tab w:val="left" w:pos="3929"/>
          <w:tab w:val="left" w:pos="6430"/>
          <w:tab w:val="left" w:pos="7191"/>
        </w:tabs>
        <w:ind w:left="1397" w:right="573" w:hanging="568"/>
        <w:jc w:val="both"/>
        <w:rPr>
          <w:sz w:val="24"/>
          <w:szCs w:val="24"/>
        </w:rPr>
      </w:pPr>
      <w:r w:rsidRPr="00F60358">
        <w:rPr>
          <w:sz w:val="24"/>
          <w:szCs w:val="24"/>
        </w:rPr>
        <w:t>M.</w:t>
      </w:r>
      <w:r w:rsidRPr="00F60358">
        <w:rPr>
          <w:sz w:val="24"/>
          <w:szCs w:val="24"/>
        </w:rPr>
        <w:tab/>
        <w:t>Steers,</w:t>
      </w:r>
      <w:r w:rsidRPr="00F60358">
        <w:rPr>
          <w:sz w:val="24"/>
          <w:szCs w:val="24"/>
        </w:rPr>
        <w:tab/>
        <w:t>Richard.</w:t>
      </w:r>
      <w:r w:rsidRPr="00F60358">
        <w:rPr>
          <w:sz w:val="24"/>
          <w:szCs w:val="24"/>
        </w:rPr>
        <w:tab/>
        <w:t>1990.</w:t>
      </w:r>
      <w:r w:rsidRPr="00F60358">
        <w:rPr>
          <w:sz w:val="24"/>
          <w:szCs w:val="24"/>
        </w:rPr>
        <w:tab/>
      </w:r>
      <w:r w:rsidRPr="00F60358">
        <w:rPr>
          <w:i/>
          <w:sz w:val="24"/>
          <w:szCs w:val="24"/>
        </w:rPr>
        <w:t xml:space="preserve">Efektifitas  </w:t>
      </w:r>
      <w:r w:rsidRPr="00F60358">
        <w:rPr>
          <w:i/>
          <w:spacing w:val="11"/>
          <w:sz w:val="24"/>
          <w:szCs w:val="24"/>
        </w:rPr>
        <w:t xml:space="preserve"> </w:t>
      </w:r>
      <w:r w:rsidRPr="00F60358">
        <w:rPr>
          <w:i/>
          <w:sz w:val="24"/>
          <w:szCs w:val="24"/>
        </w:rPr>
        <w:t>Organisasi,</w:t>
      </w:r>
      <w:r w:rsidRPr="00F60358">
        <w:rPr>
          <w:i/>
          <w:sz w:val="24"/>
          <w:szCs w:val="24"/>
        </w:rPr>
        <w:tab/>
      </w:r>
      <w:r w:rsidRPr="00F60358">
        <w:rPr>
          <w:sz w:val="24"/>
          <w:szCs w:val="24"/>
        </w:rPr>
        <w:t>Jakarta: Airlangga.</w:t>
      </w:r>
    </w:p>
    <w:p w14:paraId="2E4411D2" w14:textId="77777777" w:rsidR="00124D64" w:rsidRPr="00F60358" w:rsidRDefault="00D46206" w:rsidP="0086296D">
      <w:pPr>
        <w:pStyle w:val="BodyText"/>
        <w:tabs>
          <w:tab w:val="left" w:pos="7191"/>
        </w:tabs>
        <w:ind w:left="1397" w:right="609" w:hanging="568"/>
        <w:jc w:val="both"/>
      </w:pPr>
      <w:r w:rsidRPr="00F60358">
        <w:t xml:space="preserve">Nidjam, Ahmad dan Hanan Alatief. 2021. </w:t>
      </w:r>
      <w:r w:rsidRPr="00F60358">
        <w:rPr>
          <w:i/>
        </w:rPr>
        <w:t>Manajemen Haji</w:t>
      </w:r>
      <w:r w:rsidRPr="00F60358">
        <w:t>, Jakarta: Zikrul Hakim.</w:t>
      </w:r>
    </w:p>
    <w:p w14:paraId="0A945851" w14:textId="1679CB26" w:rsidR="00124D64" w:rsidRPr="00F60358" w:rsidRDefault="00D46206" w:rsidP="0086296D">
      <w:pPr>
        <w:tabs>
          <w:tab w:val="left" w:pos="7191"/>
        </w:tabs>
        <w:ind w:left="1397" w:right="558" w:hanging="568"/>
        <w:jc w:val="both"/>
        <w:rPr>
          <w:sz w:val="24"/>
          <w:szCs w:val="24"/>
        </w:rPr>
      </w:pPr>
      <w:r w:rsidRPr="00F60358">
        <w:rPr>
          <w:sz w:val="24"/>
          <w:szCs w:val="24"/>
        </w:rPr>
        <w:t xml:space="preserve">Ruslan, Rosadi. 2003. </w:t>
      </w:r>
      <w:r w:rsidRPr="00F60358">
        <w:rPr>
          <w:i/>
          <w:sz w:val="24"/>
          <w:szCs w:val="24"/>
        </w:rPr>
        <w:t>Metode Penelitian Kualitatif Analisis Data</w:t>
      </w:r>
      <w:r w:rsidRPr="00F60358">
        <w:rPr>
          <w:sz w:val="24"/>
          <w:szCs w:val="24"/>
        </w:rPr>
        <w:t>, Jakarta: PT. Raja Grafindo Persada.</w:t>
      </w:r>
    </w:p>
    <w:p w14:paraId="09E40AC8" w14:textId="77777777" w:rsidR="00124D64" w:rsidRPr="00F60358" w:rsidRDefault="00D46206" w:rsidP="0086296D">
      <w:pPr>
        <w:tabs>
          <w:tab w:val="left" w:pos="7191"/>
        </w:tabs>
        <w:ind w:left="1397" w:right="609" w:hanging="568"/>
        <w:jc w:val="both"/>
        <w:rPr>
          <w:sz w:val="24"/>
          <w:szCs w:val="24"/>
        </w:rPr>
      </w:pPr>
      <w:r w:rsidRPr="00F60358">
        <w:rPr>
          <w:sz w:val="24"/>
          <w:szCs w:val="24"/>
        </w:rPr>
        <w:t xml:space="preserve">Sadily, Hasan. 1980. </w:t>
      </w:r>
      <w:r w:rsidRPr="00F60358">
        <w:rPr>
          <w:i/>
          <w:sz w:val="24"/>
          <w:szCs w:val="24"/>
        </w:rPr>
        <w:t>Ensiklopdia Indonesia</w:t>
      </w:r>
      <w:r w:rsidRPr="00F60358">
        <w:rPr>
          <w:sz w:val="24"/>
          <w:szCs w:val="24"/>
        </w:rPr>
        <w:t>. Jilid II, Jakarta: Ichtiar Banu-Van Hoeve.</w:t>
      </w:r>
    </w:p>
    <w:p w14:paraId="0C7E44EB" w14:textId="77777777" w:rsidR="00124D64" w:rsidRPr="00F60358" w:rsidRDefault="00D46206" w:rsidP="0086296D">
      <w:pPr>
        <w:tabs>
          <w:tab w:val="left" w:pos="7191"/>
        </w:tabs>
        <w:ind w:left="1397" w:right="609" w:hanging="568"/>
        <w:jc w:val="both"/>
        <w:rPr>
          <w:sz w:val="24"/>
          <w:szCs w:val="24"/>
        </w:rPr>
      </w:pPr>
      <w:r w:rsidRPr="00F60358">
        <w:rPr>
          <w:sz w:val="24"/>
          <w:szCs w:val="24"/>
        </w:rPr>
        <w:t xml:space="preserve">Subekti, Imam. 2019. </w:t>
      </w:r>
      <w:r w:rsidRPr="00F60358">
        <w:rPr>
          <w:i/>
          <w:sz w:val="24"/>
          <w:szCs w:val="24"/>
        </w:rPr>
        <w:t>Sistem Manajemen Mutu</w:t>
      </w:r>
      <w:r w:rsidRPr="00F60358">
        <w:rPr>
          <w:sz w:val="24"/>
          <w:szCs w:val="24"/>
        </w:rPr>
        <w:t>, Yogyakarta: Expert Edisi.</w:t>
      </w:r>
    </w:p>
    <w:p w14:paraId="6326AFEE" w14:textId="77777777" w:rsidR="00124D64" w:rsidRPr="00F60358" w:rsidRDefault="00D46206" w:rsidP="0086296D">
      <w:pPr>
        <w:tabs>
          <w:tab w:val="left" w:pos="7191"/>
        </w:tabs>
        <w:ind w:left="829" w:right="565"/>
        <w:jc w:val="both"/>
        <w:rPr>
          <w:i/>
          <w:sz w:val="24"/>
          <w:szCs w:val="24"/>
        </w:rPr>
      </w:pPr>
      <w:r w:rsidRPr="00F60358">
        <w:rPr>
          <w:sz w:val="24"/>
          <w:szCs w:val="24"/>
        </w:rPr>
        <w:t xml:space="preserve">Surahmad. Winarno. 1989. </w:t>
      </w:r>
      <w:r w:rsidRPr="00F60358">
        <w:rPr>
          <w:i/>
          <w:sz w:val="24"/>
          <w:szCs w:val="24"/>
        </w:rPr>
        <w:t>Metodelogi Riset</w:t>
      </w:r>
      <w:r w:rsidRPr="00F60358">
        <w:rPr>
          <w:sz w:val="24"/>
          <w:szCs w:val="24"/>
        </w:rPr>
        <w:t xml:space="preserve">, Bandung: Tarsito. Sutrisno, Hadi. 1997. </w:t>
      </w:r>
      <w:r w:rsidRPr="00F60358">
        <w:rPr>
          <w:i/>
          <w:sz w:val="24"/>
          <w:szCs w:val="24"/>
        </w:rPr>
        <w:t>Metode Research</w:t>
      </w:r>
      <w:r w:rsidRPr="00F60358">
        <w:rPr>
          <w:sz w:val="24"/>
          <w:szCs w:val="24"/>
        </w:rPr>
        <w:t xml:space="preserve">, Yogyakarta: Andi Offset. Taufiqurokhman dan Satispi, Evi. 2018. </w:t>
      </w:r>
      <w:r w:rsidRPr="00F60358">
        <w:rPr>
          <w:i/>
          <w:sz w:val="24"/>
          <w:szCs w:val="24"/>
        </w:rPr>
        <w:t>Manajemen Pelayanan</w:t>
      </w:r>
    </w:p>
    <w:p w14:paraId="5E381F04" w14:textId="77777777" w:rsidR="00124D64" w:rsidRPr="00F60358" w:rsidRDefault="00D46206" w:rsidP="0086296D">
      <w:pPr>
        <w:tabs>
          <w:tab w:val="left" w:pos="7191"/>
        </w:tabs>
        <w:ind w:left="1397"/>
        <w:jc w:val="both"/>
        <w:rPr>
          <w:sz w:val="24"/>
          <w:szCs w:val="24"/>
        </w:rPr>
      </w:pPr>
      <w:r w:rsidRPr="00F60358">
        <w:rPr>
          <w:i/>
          <w:sz w:val="24"/>
          <w:szCs w:val="24"/>
        </w:rPr>
        <w:t>Publik</w:t>
      </w:r>
      <w:r w:rsidRPr="00F60358">
        <w:rPr>
          <w:sz w:val="24"/>
          <w:szCs w:val="24"/>
        </w:rPr>
        <w:t>, Jakarta: UMJ Press.</w:t>
      </w:r>
    </w:p>
    <w:p w14:paraId="2A0AC953" w14:textId="2CEBDEB5" w:rsidR="00124D64" w:rsidRPr="00F60358" w:rsidRDefault="00D46206" w:rsidP="0086296D">
      <w:pPr>
        <w:pStyle w:val="BodyText"/>
        <w:tabs>
          <w:tab w:val="left" w:pos="7191"/>
        </w:tabs>
        <w:ind w:left="1397" w:right="574" w:hanging="568"/>
        <w:jc w:val="both"/>
      </w:pPr>
      <w:r w:rsidRPr="00F60358">
        <w:t xml:space="preserve">Tim Penyusun Kamus Besar Bahasa Indonesia. 2009. </w:t>
      </w:r>
      <w:r w:rsidRPr="00F60358">
        <w:rPr>
          <w:i/>
        </w:rPr>
        <w:t>Tesaurus Bahasa Indonesia</w:t>
      </w:r>
      <w:r w:rsidRPr="00F60358">
        <w:t>, Jakarta: Pusat Bahasa Depatermen Pendidikan Nasional.</w:t>
      </w:r>
    </w:p>
    <w:p w14:paraId="6FCB9B9E" w14:textId="2347A8A2" w:rsidR="00E618DA" w:rsidRPr="00F60358" w:rsidRDefault="00E618DA" w:rsidP="0086296D">
      <w:pPr>
        <w:pStyle w:val="BodyText"/>
        <w:tabs>
          <w:tab w:val="left" w:pos="7191"/>
        </w:tabs>
        <w:ind w:left="1397" w:right="574" w:hanging="568"/>
        <w:jc w:val="both"/>
        <w:rPr>
          <w:lang w:val="en-US"/>
        </w:rPr>
      </w:pPr>
      <w:r w:rsidRPr="00F60358">
        <w:rPr>
          <w:b/>
          <w:bCs/>
        </w:rPr>
        <w:t>Torang,</w:t>
      </w:r>
      <w:r w:rsidRPr="00F60358">
        <w:rPr>
          <w:b/>
          <w:bCs/>
          <w:lang w:val="en-US"/>
        </w:rPr>
        <w:t xml:space="preserve"> </w:t>
      </w:r>
      <w:r w:rsidRPr="00F60358">
        <w:rPr>
          <w:b/>
          <w:bCs/>
        </w:rPr>
        <w:t>Syamsir</w:t>
      </w:r>
      <w:r w:rsidRPr="00F60358">
        <w:rPr>
          <w:b/>
          <w:bCs/>
          <w:lang w:val="en-US"/>
        </w:rPr>
        <w:t>. 2014.</w:t>
      </w:r>
      <w:r w:rsidRPr="00F60358">
        <w:rPr>
          <w:b/>
          <w:bCs/>
        </w:rPr>
        <w:t xml:space="preserve"> Organisasi dan Manajemen, Bandung: Alfabeta</w:t>
      </w:r>
      <w:r w:rsidRPr="00F60358">
        <w:rPr>
          <w:b/>
          <w:bCs/>
          <w:lang w:val="en-US"/>
        </w:rPr>
        <w:t>.</w:t>
      </w:r>
    </w:p>
    <w:p w14:paraId="7ADA4C11" w14:textId="77777777" w:rsidR="00124D64" w:rsidRPr="00F60358" w:rsidRDefault="00D46206" w:rsidP="0086296D">
      <w:pPr>
        <w:tabs>
          <w:tab w:val="left" w:pos="7191"/>
        </w:tabs>
        <w:ind w:left="1397" w:right="582" w:hanging="568"/>
        <w:jc w:val="both"/>
        <w:rPr>
          <w:sz w:val="24"/>
          <w:szCs w:val="24"/>
        </w:rPr>
      </w:pPr>
      <w:r w:rsidRPr="00F60358">
        <w:rPr>
          <w:sz w:val="24"/>
          <w:szCs w:val="24"/>
        </w:rPr>
        <w:t xml:space="preserve">Wibowo. 2007. </w:t>
      </w:r>
      <w:r w:rsidRPr="00F60358">
        <w:rPr>
          <w:i/>
          <w:sz w:val="24"/>
          <w:szCs w:val="24"/>
        </w:rPr>
        <w:t>Manajemen Kinerja</w:t>
      </w:r>
      <w:r w:rsidRPr="00F60358">
        <w:rPr>
          <w:sz w:val="24"/>
          <w:szCs w:val="24"/>
        </w:rPr>
        <w:t xml:space="preserve">, Jakarta: PT. Rajagrafindo </w:t>
      </w:r>
      <w:r w:rsidRPr="00F60358">
        <w:rPr>
          <w:sz w:val="24"/>
          <w:szCs w:val="24"/>
        </w:rPr>
        <w:lastRenderedPageBreak/>
        <w:t>Persada.</w:t>
      </w:r>
    </w:p>
    <w:p w14:paraId="23A51CFE" w14:textId="77777777" w:rsidR="00124D64" w:rsidRPr="00F60358" w:rsidRDefault="00124D64" w:rsidP="00534EFB">
      <w:pPr>
        <w:pStyle w:val="BodyText"/>
      </w:pPr>
    </w:p>
    <w:p w14:paraId="1055F6A5" w14:textId="77777777" w:rsidR="00124D64" w:rsidRPr="00F60358" w:rsidRDefault="00D46206" w:rsidP="00534EFB">
      <w:pPr>
        <w:pStyle w:val="Heading3"/>
        <w:ind w:left="829"/>
        <w:jc w:val="left"/>
      </w:pPr>
      <w:r w:rsidRPr="00F60358">
        <w:t>SUMBER JURNAL</w:t>
      </w:r>
    </w:p>
    <w:p w14:paraId="4CE3DE86" w14:textId="77777777" w:rsidR="00124D64" w:rsidRPr="00F60358" w:rsidRDefault="00D46206" w:rsidP="00534EFB">
      <w:pPr>
        <w:ind w:left="1397" w:right="574" w:hanging="568"/>
        <w:jc w:val="both"/>
        <w:rPr>
          <w:sz w:val="24"/>
          <w:szCs w:val="24"/>
        </w:rPr>
      </w:pPr>
      <w:r w:rsidRPr="00F60358">
        <w:rPr>
          <w:sz w:val="24"/>
          <w:szCs w:val="24"/>
        </w:rPr>
        <w:t xml:space="preserve">Frinka, Defani Putri. Sudjana, Nengah dan Dwiatmanto. 2016. </w:t>
      </w:r>
      <w:r w:rsidRPr="00F60358">
        <w:rPr>
          <w:i/>
          <w:sz w:val="24"/>
          <w:szCs w:val="24"/>
        </w:rPr>
        <w:t>Analisis Kinerja Perusahaan Dengan Pendekatan Balanced Scorecard Pada Pdam Kota Malang</w:t>
      </w:r>
      <w:r w:rsidRPr="00F60358">
        <w:rPr>
          <w:sz w:val="24"/>
          <w:szCs w:val="24"/>
        </w:rPr>
        <w:t>. Jurnal Administrasi Bisnis (JAB), Vol. XXXVI no. 1.</w:t>
      </w:r>
    </w:p>
    <w:p w14:paraId="21E64B15" w14:textId="1ADB1DA7" w:rsidR="0086296D" w:rsidRPr="00F60358" w:rsidRDefault="00D46206" w:rsidP="0086296D">
      <w:pPr>
        <w:tabs>
          <w:tab w:val="left" w:pos="1767"/>
          <w:tab w:val="left" w:pos="1987"/>
          <w:tab w:val="left" w:pos="2235"/>
          <w:tab w:val="left" w:pos="2702"/>
          <w:tab w:val="left" w:pos="2870"/>
          <w:tab w:val="left" w:pos="3003"/>
          <w:tab w:val="left" w:pos="3445"/>
          <w:tab w:val="left" w:pos="4634"/>
          <w:tab w:val="left" w:pos="4764"/>
          <w:tab w:val="left" w:pos="4852"/>
          <w:tab w:val="left" w:pos="5442"/>
          <w:tab w:val="left" w:pos="5522"/>
          <w:tab w:val="left" w:pos="5647"/>
          <w:tab w:val="left" w:pos="6210"/>
          <w:tab w:val="left" w:pos="6430"/>
        </w:tabs>
        <w:ind w:left="1350" w:right="575" w:hanging="611"/>
        <w:jc w:val="both"/>
        <w:rPr>
          <w:sz w:val="24"/>
          <w:szCs w:val="24"/>
        </w:rPr>
      </w:pPr>
      <w:r w:rsidRPr="00F60358">
        <w:rPr>
          <w:w w:val="95"/>
          <w:sz w:val="24"/>
          <w:szCs w:val="24"/>
        </w:rPr>
        <w:t>Kharisma</w:t>
      </w:r>
      <w:r w:rsidRPr="00F60358">
        <w:rPr>
          <w:w w:val="95"/>
          <w:sz w:val="24"/>
          <w:szCs w:val="24"/>
        </w:rPr>
        <w:tab/>
      </w:r>
      <w:r w:rsidRPr="00F60358">
        <w:rPr>
          <w:w w:val="95"/>
          <w:sz w:val="24"/>
          <w:szCs w:val="24"/>
        </w:rPr>
        <w:tab/>
      </w:r>
      <w:r w:rsidRPr="00F60358">
        <w:rPr>
          <w:sz w:val="24"/>
          <w:szCs w:val="24"/>
        </w:rPr>
        <w:t>Diptha</w:t>
      </w:r>
      <w:r w:rsidRPr="00F60358">
        <w:rPr>
          <w:sz w:val="24"/>
          <w:szCs w:val="24"/>
        </w:rPr>
        <w:tab/>
      </w:r>
      <w:r w:rsidRPr="00F60358">
        <w:rPr>
          <w:sz w:val="24"/>
          <w:szCs w:val="24"/>
        </w:rPr>
        <w:tab/>
        <w:t>dan</w:t>
      </w:r>
      <w:r w:rsidRPr="00F60358">
        <w:rPr>
          <w:sz w:val="24"/>
          <w:szCs w:val="24"/>
        </w:rPr>
        <w:tab/>
      </w:r>
      <w:r w:rsidRPr="00F60358">
        <w:rPr>
          <w:spacing w:val="-1"/>
          <w:sz w:val="24"/>
          <w:szCs w:val="24"/>
        </w:rPr>
        <w:t>Yuniningsih</w:t>
      </w:r>
      <w:r w:rsidRPr="00F60358">
        <w:rPr>
          <w:spacing w:val="-1"/>
          <w:sz w:val="24"/>
          <w:szCs w:val="24"/>
        </w:rPr>
        <w:tab/>
      </w:r>
      <w:r w:rsidRPr="00F60358">
        <w:rPr>
          <w:spacing w:val="-1"/>
          <w:sz w:val="24"/>
          <w:szCs w:val="24"/>
        </w:rPr>
        <w:tab/>
      </w:r>
      <w:r w:rsidRPr="00F60358">
        <w:rPr>
          <w:spacing w:val="-1"/>
          <w:sz w:val="24"/>
          <w:szCs w:val="24"/>
        </w:rPr>
        <w:tab/>
      </w:r>
      <w:r w:rsidRPr="00F60358">
        <w:rPr>
          <w:sz w:val="24"/>
          <w:szCs w:val="24"/>
        </w:rPr>
        <w:t>Tri.</w:t>
      </w:r>
      <w:r w:rsidRPr="00F60358">
        <w:rPr>
          <w:sz w:val="24"/>
          <w:szCs w:val="24"/>
        </w:rPr>
        <w:tab/>
        <w:t>2017.</w:t>
      </w:r>
      <w:r w:rsidRPr="00F60358">
        <w:rPr>
          <w:sz w:val="24"/>
          <w:szCs w:val="24"/>
        </w:rPr>
        <w:tab/>
      </w:r>
      <w:r w:rsidRPr="00F60358">
        <w:rPr>
          <w:spacing w:val="-2"/>
          <w:sz w:val="24"/>
          <w:szCs w:val="24"/>
        </w:rPr>
        <w:t>E</w:t>
      </w:r>
      <w:r w:rsidRPr="00F60358">
        <w:rPr>
          <w:i/>
          <w:spacing w:val="-2"/>
          <w:sz w:val="24"/>
          <w:szCs w:val="24"/>
        </w:rPr>
        <w:t xml:space="preserve">fektifitas </w:t>
      </w:r>
      <w:r w:rsidRPr="00F60358">
        <w:rPr>
          <w:i/>
          <w:sz w:val="24"/>
          <w:szCs w:val="24"/>
        </w:rPr>
        <w:t>Organsisasi Dalam Penyelenggaraan</w:t>
      </w:r>
      <w:r w:rsidRPr="00F60358">
        <w:rPr>
          <w:i/>
          <w:spacing w:val="46"/>
          <w:sz w:val="24"/>
          <w:szCs w:val="24"/>
        </w:rPr>
        <w:t xml:space="preserve"> </w:t>
      </w:r>
      <w:r w:rsidRPr="00F60358">
        <w:rPr>
          <w:i/>
          <w:sz w:val="24"/>
          <w:szCs w:val="24"/>
        </w:rPr>
        <w:t>Pelayanan</w:t>
      </w:r>
      <w:r w:rsidRPr="00F60358">
        <w:rPr>
          <w:i/>
          <w:spacing w:val="33"/>
          <w:sz w:val="24"/>
          <w:szCs w:val="24"/>
        </w:rPr>
        <w:t xml:space="preserve"> </w:t>
      </w:r>
      <w:r w:rsidRPr="00F60358">
        <w:rPr>
          <w:i/>
          <w:sz w:val="24"/>
          <w:szCs w:val="24"/>
        </w:rPr>
        <w:t>Tanda Daftar Usaha Parawisata (TDUP) Dinas</w:t>
      </w:r>
      <w:r w:rsidRPr="00F60358">
        <w:rPr>
          <w:i/>
          <w:spacing w:val="39"/>
          <w:sz w:val="24"/>
          <w:szCs w:val="24"/>
        </w:rPr>
        <w:t xml:space="preserve"> </w:t>
      </w:r>
      <w:r w:rsidRPr="00F60358">
        <w:rPr>
          <w:i/>
          <w:sz w:val="24"/>
          <w:szCs w:val="24"/>
        </w:rPr>
        <w:t>Kebudayaan</w:t>
      </w:r>
      <w:r w:rsidRPr="00F60358">
        <w:rPr>
          <w:i/>
          <w:spacing w:val="8"/>
          <w:sz w:val="24"/>
          <w:szCs w:val="24"/>
        </w:rPr>
        <w:t xml:space="preserve"> </w:t>
      </w:r>
      <w:r w:rsidRPr="00F60358">
        <w:rPr>
          <w:i/>
          <w:sz w:val="24"/>
          <w:szCs w:val="24"/>
        </w:rPr>
        <w:t>Dan Parawisata</w:t>
      </w:r>
      <w:r w:rsidRPr="00F60358">
        <w:rPr>
          <w:i/>
          <w:sz w:val="24"/>
          <w:szCs w:val="24"/>
        </w:rPr>
        <w:tab/>
        <w:t>Kota</w:t>
      </w:r>
      <w:r w:rsidRPr="00F60358">
        <w:rPr>
          <w:i/>
          <w:sz w:val="24"/>
          <w:szCs w:val="24"/>
        </w:rPr>
        <w:tab/>
        <w:t>Semarang</w:t>
      </w:r>
      <w:r w:rsidRPr="00F60358">
        <w:rPr>
          <w:sz w:val="24"/>
          <w:szCs w:val="24"/>
        </w:rPr>
        <w:t>.</w:t>
      </w:r>
      <w:r w:rsidRPr="00F60358">
        <w:rPr>
          <w:sz w:val="24"/>
          <w:szCs w:val="24"/>
        </w:rPr>
        <w:tab/>
        <w:t>Jurnal</w:t>
      </w:r>
      <w:r w:rsidRPr="00F60358">
        <w:rPr>
          <w:sz w:val="24"/>
          <w:szCs w:val="24"/>
        </w:rPr>
        <w:tab/>
      </w:r>
      <w:r w:rsidRPr="00F60358">
        <w:rPr>
          <w:spacing w:val="-1"/>
          <w:sz w:val="24"/>
          <w:szCs w:val="24"/>
        </w:rPr>
        <w:t xml:space="preserve">Depatemen </w:t>
      </w:r>
      <w:r w:rsidRPr="00F60358">
        <w:rPr>
          <w:sz w:val="24"/>
          <w:szCs w:val="24"/>
        </w:rPr>
        <w:t>Administrasi</w:t>
      </w:r>
      <w:r w:rsidRPr="00F60358">
        <w:rPr>
          <w:spacing w:val="-8"/>
          <w:sz w:val="24"/>
          <w:szCs w:val="24"/>
        </w:rPr>
        <w:t xml:space="preserve"> </w:t>
      </w:r>
      <w:r w:rsidRPr="00F60358">
        <w:rPr>
          <w:sz w:val="24"/>
          <w:szCs w:val="24"/>
        </w:rPr>
        <w:t>Public</w:t>
      </w:r>
      <w:r w:rsidRPr="00F60358">
        <w:rPr>
          <w:spacing w:val="-10"/>
          <w:sz w:val="24"/>
          <w:szCs w:val="24"/>
        </w:rPr>
        <w:t xml:space="preserve"> </w:t>
      </w:r>
      <w:r w:rsidRPr="00F60358">
        <w:rPr>
          <w:sz w:val="24"/>
          <w:szCs w:val="24"/>
        </w:rPr>
        <w:t>Universiatas</w:t>
      </w:r>
      <w:r w:rsidRPr="00F60358">
        <w:rPr>
          <w:spacing w:val="-12"/>
          <w:sz w:val="24"/>
          <w:szCs w:val="24"/>
        </w:rPr>
        <w:t xml:space="preserve"> </w:t>
      </w:r>
      <w:r w:rsidRPr="00F60358">
        <w:rPr>
          <w:sz w:val="24"/>
          <w:szCs w:val="24"/>
        </w:rPr>
        <w:t>Diponegoro,</w:t>
      </w:r>
      <w:r w:rsidRPr="00F60358">
        <w:rPr>
          <w:spacing w:val="-7"/>
          <w:sz w:val="24"/>
          <w:szCs w:val="24"/>
        </w:rPr>
        <w:t xml:space="preserve"> </w:t>
      </w:r>
      <w:r w:rsidRPr="00F60358">
        <w:rPr>
          <w:sz w:val="24"/>
          <w:szCs w:val="24"/>
        </w:rPr>
        <w:t>Vol.</w:t>
      </w:r>
      <w:r w:rsidRPr="00F60358">
        <w:rPr>
          <w:spacing w:val="-11"/>
          <w:sz w:val="24"/>
          <w:szCs w:val="24"/>
        </w:rPr>
        <w:t xml:space="preserve"> </w:t>
      </w:r>
      <w:r w:rsidRPr="00F60358">
        <w:rPr>
          <w:sz w:val="24"/>
          <w:szCs w:val="24"/>
        </w:rPr>
        <w:t>VI</w:t>
      </w:r>
      <w:r w:rsidRPr="00F60358">
        <w:rPr>
          <w:spacing w:val="-14"/>
          <w:sz w:val="24"/>
          <w:szCs w:val="24"/>
        </w:rPr>
        <w:t xml:space="preserve"> </w:t>
      </w:r>
      <w:r w:rsidRPr="00F60358">
        <w:rPr>
          <w:sz w:val="24"/>
          <w:szCs w:val="24"/>
        </w:rPr>
        <w:t>no.</w:t>
      </w:r>
      <w:r w:rsidRPr="00F60358">
        <w:rPr>
          <w:spacing w:val="-11"/>
          <w:sz w:val="24"/>
          <w:szCs w:val="24"/>
        </w:rPr>
        <w:t xml:space="preserve"> </w:t>
      </w:r>
      <w:r w:rsidRPr="00F60358">
        <w:rPr>
          <w:sz w:val="24"/>
          <w:szCs w:val="24"/>
        </w:rPr>
        <w:t xml:space="preserve">2. </w:t>
      </w:r>
    </w:p>
    <w:p w14:paraId="5CDC9890" w14:textId="35734336" w:rsidR="00124D64" w:rsidRPr="00F60358" w:rsidRDefault="00D46206" w:rsidP="0086296D">
      <w:pPr>
        <w:tabs>
          <w:tab w:val="left" w:pos="1767"/>
          <w:tab w:val="left" w:pos="1987"/>
          <w:tab w:val="left" w:pos="2235"/>
          <w:tab w:val="left" w:pos="2702"/>
          <w:tab w:val="left" w:pos="2870"/>
          <w:tab w:val="left" w:pos="3003"/>
          <w:tab w:val="left" w:pos="3445"/>
          <w:tab w:val="left" w:pos="4634"/>
          <w:tab w:val="left" w:pos="4764"/>
          <w:tab w:val="left" w:pos="4852"/>
          <w:tab w:val="left" w:pos="5442"/>
          <w:tab w:val="left" w:pos="5522"/>
          <w:tab w:val="left" w:pos="5647"/>
          <w:tab w:val="left" w:pos="6210"/>
          <w:tab w:val="left" w:pos="6430"/>
        </w:tabs>
        <w:ind w:left="1350" w:right="575" w:hanging="611"/>
        <w:jc w:val="both"/>
        <w:rPr>
          <w:sz w:val="24"/>
          <w:szCs w:val="24"/>
        </w:rPr>
      </w:pPr>
      <w:r w:rsidRPr="00F60358">
        <w:rPr>
          <w:sz w:val="24"/>
          <w:szCs w:val="24"/>
        </w:rPr>
        <w:t>Manan,</w:t>
      </w:r>
      <w:r w:rsidRPr="00F60358">
        <w:rPr>
          <w:sz w:val="24"/>
          <w:szCs w:val="24"/>
        </w:rPr>
        <w:tab/>
        <w:t>Syapul.</w:t>
      </w:r>
      <w:r w:rsidRPr="00F60358">
        <w:rPr>
          <w:sz w:val="24"/>
          <w:szCs w:val="24"/>
        </w:rPr>
        <w:tab/>
        <w:t>2017.</w:t>
      </w:r>
      <w:r w:rsidRPr="00F60358">
        <w:rPr>
          <w:sz w:val="24"/>
          <w:szCs w:val="24"/>
        </w:rPr>
        <w:tab/>
      </w:r>
      <w:r w:rsidRPr="00F60358">
        <w:rPr>
          <w:i/>
          <w:sz w:val="24"/>
          <w:szCs w:val="24"/>
        </w:rPr>
        <w:t>Pembinaan</w:t>
      </w:r>
      <w:r w:rsidRPr="00F60358">
        <w:rPr>
          <w:i/>
          <w:sz w:val="24"/>
          <w:szCs w:val="24"/>
        </w:rPr>
        <w:tab/>
      </w:r>
      <w:r w:rsidRPr="00F60358">
        <w:rPr>
          <w:i/>
          <w:sz w:val="24"/>
          <w:szCs w:val="24"/>
        </w:rPr>
        <w:tab/>
        <w:t>Akhlak</w:t>
      </w:r>
      <w:r w:rsidRPr="00F60358">
        <w:rPr>
          <w:i/>
          <w:sz w:val="24"/>
          <w:szCs w:val="24"/>
        </w:rPr>
        <w:tab/>
      </w:r>
      <w:r w:rsidRPr="00F60358">
        <w:rPr>
          <w:i/>
          <w:sz w:val="24"/>
          <w:szCs w:val="24"/>
        </w:rPr>
        <w:tab/>
      </w:r>
      <w:r w:rsidRPr="00F60358">
        <w:rPr>
          <w:i/>
          <w:sz w:val="24"/>
          <w:szCs w:val="24"/>
        </w:rPr>
        <w:tab/>
        <w:t>Mulia</w:t>
      </w:r>
      <w:r w:rsidRPr="00F60358">
        <w:rPr>
          <w:i/>
          <w:sz w:val="24"/>
          <w:szCs w:val="24"/>
        </w:rPr>
        <w:tab/>
      </w:r>
      <w:r w:rsidRPr="00F60358">
        <w:rPr>
          <w:i/>
          <w:spacing w:val="-2"/>
          <w:sz w:val="24"/>
          <w:szCs w:val="24"/>
        </w:rPr>
        <w:t xml:space="preserve">Melalui </w:t>
      </w:r>
      <w:r w:rsidRPr="00F60358">
        <w:rPr>
          <w:i/>
          <w:sz w:val="24"/>
          <w:szCs w:val="24"/>
        </w:rPr>
        <w:t>Keteladanan Dan Pembiasaan</w:t>
      </w:r>
      <w:r w:rsidRPr="00F60358">
        <w:rPr>
          <w:sz w:val="24"/>
          <w:szCs w:val="24"/>
        </w:rPr>
        <w:t>. Jurnal Pendidikan</w:t>
      </w:r>
      <w:r w:rsidRPr="00F60358">
        <w:rPr>
          <w:spacing w:val="-23"/>
          <w:sz w:val="24"/>
          <w:szCs w:val="24"/>
        </w:rPr>
        <w:t xml:space="preserve"> </w:t>
      </w:r>
      <w:r w:rsidRPr="00F60358">
        <w:rPr>
          <w:sz w:val="24"/>
          <w:szCs w:val="24"/>
        </w:rPr>
        <w:t>Agama</w:t>
      </w:r>
    </w:p>
    <w:p w14:paraId="15D5BD02" w14:textId="666F8F9B" w:rsidR="00124D64" w:rsidRPr="00F60358" w:rsidRDefault="00D46206" w:rsidP="00534EFB">
      <w:pPr>
        <w:pStyle w:val="BodyText"/>
        <w:ind w:left="1397"/>
      </w:pPr>
      <w:r w:rsidRPr="00F60358">
        <w:t>Islam, Vol. XV. no.1.</w:t>
      </w:r>
    </w:p>
    <w:p w14:paraId="11832194" w14:textId="77777777" w:rsidR="00124D64" w:rsidRPr="00F60358" w:rsidRDefault="00D46206" w:rsidP="00534EFB">
      <w:pPr>
        <w:ind w:left="1397" w:right="572" w:hanging="568"/>
        <w:jc w:val="both"/>
        <w:rPr>
          <w:sz w:val="24"/>
          <w:szCs w:val="24"/>
        </w:rPr>
      </w:pPr>
      <w:r w:rsidRPr="00F60358">
        <w:rPr>
          <w:sz w:val="24"/>
          <w:szCs w:val="24"/>
        </w:rPr>
        <w:t>Mannayong,</w:t>
      </w:r>
      <w:r w:rsidRPr="00F60358">
        <w:rPr>
          <w:spacing w:val="-14"/>
          <w:sz w:val="24"/>
          <w:szCs w:val="24"/>
        </w:rPr>
        <w:t xml:space="preserve"> </w:t>
      </w:r>
      <w:r w:rsidRPr="00F60358">
        <w:rPr>
          <w:sz w:val="24"/>
          <w:szCs w:val="24"/>
        </w:rPr>
        <w:t>Jumalia</w:t>
      </w:r>
      <w:r w:rsidRPr="00F60358">
        <w:rPr>
          <w:spacing w:val="-13"/>
          <w:sz w:val="24"/>
          <w:szCs w:val="24"/>
        </w:rPr>
        <w:t xml:space="preserve"> </w:t>
      </w:r>
      <w:r w:rsidRPr="00F60358">
        <w:rPr>
          <w:sz w:val="24"/>
          <w:szCs w:val="24"/>
        </w:rPr>
        <w:t>dan</w:t>
      </w:r>
      <w:r w:rsidRPr="00F60358">
        <w:rPr>
          <w:spacing w:val="-19"/>
          <w:sz w:val="24"/>
          <w:szCs w:val="24"/>
        </w:rPr>
        <w:t xml:space="preserve"> </w:t>
      </w:r>
      <w:r w:rsidRPr="00F60358">
        <w:rPr>
          <w:sz w:val="24"/>
          <w:szCs w:val="24"/>
        </w:rPr>
        <w:t>Djafar</w:t>
      </w:r>
      <w:r w:rsidRPr="00F60358">
        <w:rPr>
          <w:spacing w:val="-18"/>
          <w:sz w:val="24"/>
          <w:szCs w:val="24"/>
        </w:rPr>
        <w:t xml:space="preserve"> </w:t>
      </w:r>
      <w:r w:rsidRPr="00F60358">
        <w:rPr>
          <w:sz w:val="24"/>
          <w:szCs w:val="24"/>
        </w:rPr>
        <w:t>Raimurti.</w:t>
      </w:r>
      <w:r w:rsidRPr="00F60358">
        <w:rPr>
          <w:spacing w:val="-13"/>
          <w:sz w:val="24"/>
          <w:szCs w:val="24"/>
        </w:rPr>
        <w:t xml:space="preserve"> </w:t>
      </w:r>
      <w:r w:rsidRPr="00F60358">
        <w:rPr>
          <w:sz w:val="24"/>
          <w:szCs w:val="24"/>
        </w:rPr>
        <w:t>2018.</w:t>
      </w:r>
      <w:r w:rsidRPr="00F60358">
        <w:rPr>
          <w:spacing w:val="-14"/>
          <w:sz w:val="24"/>
          <w:szCs w:val="24"/>
        </w:rPr>
        <w:t xml:space="preserve"> </w:t>
      </w:r>
      <w:r w:rsidRPr="00F60358">
        <w:rPr>
          <w:i/>
          <w:sz w:val="24"/>
          <w:szCs w:val="24"/>
        </w:rPr>
        <w:t>Efektifitas</w:t>
      </w:r>
      <w:r w:rsidRPr="00F60358">
        <w:rPr>
          <w:i/>
          <w:spacing w:val="-14"/>
          <w:sz w:val="24"/>
          <w:szCs w:val="24"/>
        </w:rPr>
        <w:t xml:space="preserve"> </w:t>
      </w:r>
      <w:r w:rsidRPr="00F60358">
        <w:rPr>
          <w:i/>
          <w:sz w:val="24"/>
          <w:szCs w:val="24"/>
        </w:rPr>
        <w:t>kinerja pegawai pada Dinas Pendidikan Pemuda dan Olahraga Kabupaten Takalar</w:t>
      </w:r>
      <w:r w:rsidRPr="00F60358">
        <w:rPr>
          <w:sz w:val="24"/>
          <w:szCs w:val="24"/>
        </w:rPr>
        <w:t>. Jurnal Administrasi Negara,</w:t>
      </w:r>
      <w:r w:rsidRPr="00F60358">
        <w:rPr>
          <w:spacing w:val="55"/>
          <w:sz w:val="24"/>
          <w:szCs w:val="24"/>
        </w:rPr>
        <w:t xml:space="preserve"> </w:t>
      </w:r>
      <w:r w:rsidRPr="00F60358">
        <w:rPr>
          <w:sz w:val="24"/>
          <w:szCs w:val="24"/>
        </w:rPr>
        <w:t>Vol.</w:t>
      </w:r>
    </w:p>
    <w:p w14:paraId="6EABE129" w14:textId="77777777" w:rsidR="00124D64" w:rsidRPr="00F60358" w:rsidRDefault="00D46206" w:rsidP="00534EFB">
      <w:pPr>
        <w:pStyle w:val="BodyText"/>
        <w:ind w:left="1397"/>
      </w:pPr>
      <w:r w:rsidRPr="00F60358">
        <w:t>XXIV. no.2.</w:t>
      </w:r>
    </w:p>
    <w:p w14:paraId="52E9DD27" w14:textId="77777777" w:rsidR="00124D64" w:rsidRPr="00F60358" w:rsidRDefault="00D46206" w:rsidP="00534EFB">
      <w:pPr>
        <w:ind w:left="1397" w:right="572" w:hanging="568"/>
        <w:jc w:val="both"/>
        <w:rPr>
          <w:sz w:val="24"/>
          <w:szCs w:val="24"/>
        </w:rPr>
      </w:pPr>
      <w:r w:rsidRPr="00F60358">
        <w:rPr>
          <w:sz w:val="24"/>
          <w:szCs w:val="24"/>
        </w:rPr>
        <w:t>Noni Evita, Siti. at.al. 2017</w:t>
      </w:r>
      <w:r w:rsidRPr="00F60358">
        <w:rPr>
          <w:i/>
          <w:sz w:val="24"/>
          <w:szCs w:val="24"/>
        </w:rPr>
        <w:t>. Penilaian Kinerja Karyawan Dengan Menggunakan Metode Behaviorally Anchor Rating Scale dan Management by Objectives</w:t>
      </w:r>
      <w:r w:rsidRPr="00F60358">
        <w:rPr>
          <w:sz w:val="24"/>
          <w:szCs w:val="24"/>
        </w:rPr>
        <w:t>. Pekbis Jurnal, Vol. XI no. 1.</w:t>
      </w:r>
    </w:p>
    <w:p w14:paraId="2D60B594" w14:textId="77777777" w:rsidR="0086296D" w:rsidRPr="00F60358" w:rsidRDefault="00D46206" w:rsidP="0086296D">
      <w:pPr>
        <w:ind w:left="1440" w:right="572" w:hanging="630"/>
        <w:jc w:val="both"/>
        <w:rPr>
          <w:sz w:val="24"/>
          <w:szCs w:val="24"/>
        </w:rPr>
      </w:pPr>
      <w:r w:rsidRPr="00F60358">
        <w:rPr>
          <w:sz w:val="24"/>
          <w:szCs w:val="24"/>
        </w:rPr>
        <w:t xml:space="preserve">Rajagukguk, Tiur. 2017. </w:t>
      </w:r>
      <w:r w:rsidRPr="00F60358">
        <w:rPr>
          <w:i/>
          <w:sz w:val="24"/>
          <w:szCs w:val="24"/>
        </w:rPr>
        <w:t>Pengaruh Perilaku Organisasi Terhadap Prestasi Karyawan Pada PT. Perkebunan Nusantara II (Persero) Medan</w:t>
      </w:r>
      <w:r w:rsidRPr="00F60358">
        <w:rPr>
          <w:sz w:val="24"/>
          <w:szCs w:val="24"/>
        </w:rPr>
        <w:t xml:space="preserve">, Jurnal Ilmiah Methonomi. Vol. III No. 2. </w:t>
      </w:r>
    </w:p>
    <w:p w14:paraId="5AE61A97" w14:textId="44FCB2B5" w:rsidR="00124D64" w:rsidRPr="00F60358" w:rsidRDefault="00D46206" w:rsidP="0086296D">
      <w:pPr>
        <w:ind w:left="1440" w:right="572" w:hanging="630"/>
        <w:jc w:val="both"/>
        <w:rPr>
          <w:sz w:val="24"/>
          <w:szCs w:val="24"/>
        </w:rPr>
      </w:pPr>
      <w:r w:rsidRPr="00F60358">
        <w:rPr>
          <w:sz w:val="24"/>
          <w:szCs w:val="24"/>
        </w:rPr>
        <w:t xml:space="preserve">Suryadi. 2011. </w:t>
      </w:r>
      <w:r w:rsidRPr="00F60358">
        <w:rPr>
          <w:i/>
          <w:sz w:val="24"/>
          <w:szCs w:val="24"/>
        </w:rPr>
        <w:t>Jemaah Haji Sebagai Konsumen Jasa Haji dan Umrah</w:t>
      </w:r>
      <w:r w:rsidRPr="00F60358">
        <w:rPr>
          <w:sz w:val="24"/>
          <w:szCs w:val="24"/>
        </w:rPr>
        <w:t>. Jurnal Kajian Yuridis Universitas Muhammadiyah</w:t>
      </w:r>
      <w:r w:rsidR="0086296D" w:rsidRPr="00F60358">
        <w:rPr>
          <w:sz w:val="24"/>
          <w:szCs w:val="24"/>
          <w:lang w:val="en-US"/>
        </w:rPr>
        <w:t xml:space="preserve"> </w:t>
      </w:r>
      <w:r w:rsidRPr="00F60358">
        <w:rPr>
          <w:sz w:val="24"/>
          <w:szCs w:val="24"/>
        </w:rPr>
        <w:t>Purwokerto, Vol. VIII no. 2.</w:t>
      </w:r>
    </w:p>
    <w:p w14:paraId="4896EA99" w14:textId="77777777" w:rsidR="00124D64" w:rsidRPr="00F60358" w:rsidRDefault="00D46206" w:rsidP="0086296D">
      <w:pPr>
        <w:ind w:left="1440" w:right="572" w:hanging="540"/>
        <w:jc w:val="both"/>
        <w:rPr>
          <w:sz w:val="24"/>
          <w:szCs w:val="24"/>
        </w:rPr>
      </w:pPr>
      <w:r w:rsidRPr="00F60358">
        <w:rPr>
          <w:sz w:val="24"/>
          <w:szCs w:val="24"/>
        </w:rPr>
        <w:t xml:space="preserve">Suprihati. 2014. </w:t>
      </w:r>
      <w:r w:rsidRPr="00F60358">
        <w:rPr>
          <w:i/>
          <w:sz w:val="24"/>
          <w:szCs w:val="24"/>
        </w:rPr>
        <w:t>Analisis Faktor-Faktor Yang Mempengaruhi Kinerja Karyawan Perusahaan Sari Jati Di Sragen</w:t>
      </w:r>
      <w:r w:rsidRPr="00F60358">
        <w:rPr>
          <w:sz w:val="24"/>
          <w:szCs w:val="24"/>
        </w:rPr>
        <w:t>. Jurnal Paradigma, Vol. 12 no. 1.</w:t>
      </w:r>
    </w:p>
    <w:p w14:paraId="60B2BDF5" w14:textId="65E561C5" w:rsidR="00124D64" w:rsidRPr="00F60358" w:rsidRDefault="00124D64" w:rsidP="00534EFB">
      <w:pPr>
        <w:ind w:left="1397" w:right="574" w:hanging="568"/>
        <w:jc w:val="both"/>
        <w:rPr>
          <w:sz w:val="24"/>
          <w:szCs w:val="24"/>
        </w:rPr>
      </w:pPr>
    </w:p>
    <w:p w14:paraId="442E39B1" w14:textId="77777777" w:rsidR="00124D64" w:rsidRPr="00F60358" w:rsidRDefault="00D46206" w:rsidP="00534EFB">
      <w:pPr>
        <w:pStyle w:val="Heading3"/>
        <w:ind w:left="829"/>
        <w:jc w:val="left"/>
      </w:pPr>
      <w:r w:rsidRPr="00F60358">
        <w:t>SUMBER INTERNET</w:t>
      </w:r>
    </w:p>
    <w:p w14:paraId="3C682566" w14:textId="77777777" w:rsidR="00124D64" w:rsidRPr="00F60358" w:rsidRDefault="00124D64" w:rsidP="00534EFB">
      <w:pPr>
        <w:pStyle w:val="BodyText"/>
        <w:rPr>
          <w:b/>
        </w:rPr>
      </w:pPr>
    </w:p>
    <w:p w14:paraId="026F9BB1" w14:textId="77777777" w:rsidR="00124D64" w:rsidRPr="00F60358" w:rsidRDefault="002B0570" w:rsidP="00534EFB">
      <w:pPr>
        <w:pStyle w:val="BodyText"/>
        <w:ind w:left="1397" w:right="609" w:hanging="568"/>
      </w:pPr>
      <w:hyperlink r:id="rId9">
        <w:r w:rsidR="00D46206" w:rsidRPr="00F60358">
          <w:rPr>
            <w:u w:val="single"/>
          </w:rPr>
          <w:t>https://banten.suara.com/read/2019</w:t>
        </w:r>
      </w:hyperlink>
      <w:r w:rsidR="00D46206" w:rsidRPr="00F60358">
        <w:t>, diakses pada Kamis, 4 Maret 2021.</w:t>
      </w:r>
    </w:p>
    <w:p w14:paraId="0EB47C6B" w14:textId="77777777" w:rsidR="00124D64" w:rsidRPr="00F60358" w:rsidRDefault="002B0570" w:rsidP="00534EFB">
      <w:pPr>
        <w:pStyle w:val="BodyText"/>
        <w:ind w:left="1397" w:right="766" w:hanging="568"/>
      </w:pPr>
      <w:hyperlink r:id="rId10">
        <w:r w:rsidR="00D46206" w:rsidRPr="00F60358">
          <w:rPr>
            <w:u w:val="single"/>
          </w:rPr>
          <w:t>https://dki.kemenag.go.id/berita/rapat-evaluasi-haji-tahun-2019</w:t>
        </w:r>
        <w:r w:rsidR="00D46206" w:rsidRPr="00F60358">
          <w:t>,</w:t>
        </w:r>
      </w:hyperlink>
      <w:r w:rsidR="00D46206" w:rsidRPr="00F60358">
        <w:t xml:space="preserve"> diakses pada Rabu, 17 Februari 2021.</w:t>
      </w:r>
    </w:p>
    <w:p w14:paraId="3D15C14E" w14:textId="77777777" w:rsidR="00124D64" w:rsidRPr="00F60358" w:rsidRDefault="00124D64" w:rsidP="00534EFB">
      <w:pPr>
        <w:rPr>
          <w:sz w:val="24"/>
          <w:szCs w:val="24"/>
        </w:rPr>
        <w:sectPr w:rsidR="00124D64" w:rsidRPr="00F60358">
          <w:headerReference w:type="default" r:id="rId11"/>
          <w:pgSz w:w="10320" w:h="14580"/>
          <w:pgMar w:top="920" w:right="1120" w:bottom="280" w:left="1440" w:header="710" w:footer="0" w:gutter="0"/>
          <w:cols w:space="720"/>
        </w:sectPr>
      </w:pPr>
    </w:p>
    <w:p w14:paraId="06A5B32B" w14:textId="77777777" w:rsidR="00124D64" w:rsidRPr="00F60358" w:rsidRDefault="00124D64" w:rsidP="00534EFB">
      <w:pPr>
        <w:pStyle w:val="BodyText"/>
      </w:pPr>
    </w:p>
    <w:p w14:paraId="1DD72654" w14:textId="77777777" w:rsidR="00124D64" w:rsidRPr="00F60358" w:rsidRDefault="00124D64" w:rsidP="00534EFB">
      <w:pPr>
        <w:pStyle w:val="BodyText"/>
      </w:pPr>
    </w:p>
    <w:p w14:paraId="61E636B6" w14:textId="77777777" w:rsidR="00124D64" w:rsidRPr="00F60358" w:rsidRDefault="00124D64" w:rsidP="00534EFB">
      <w:pPr>
        <w:pStyle w:val="BodyText"/>
      </w:pPr>
    </w:p>
    <w:p w14:paraId="57CDC7EC" w14:textId="77777777" w:rsidR="00124D64" w:rsidRPr="00F60358" w:rsidRDefault="002B0570" w:rsidP="00534EFB">
      <w:pPr>
        <w:pStyle w:val="BodyText"/>
        <w:ind w:left="1397" w:right="1177" w:hanging="568"/>
      </w:pPr>
      <w:hyperlink r:id="rId12">
        <w:r w:rsidR="00D46206" w:rsidRPr="00F60358">
          <w:t>https://jurnalpresisi.pikiran-rakyat.com/internasional/pr-</w:t>
        </w:r>
      </w:hyperlink>
      <w:r w:rsidR="00D46206" w:rsidRPr="00F60358">
        <w:t xml:space="preserve"> </w:t>
      </w:r>
      <w:hyperlink r:id="rId13">
        <w:r w:rsidR="00D46206" w:rsidRPr="00F60358">
          <w:t>15574931/ l</w:t>
        </w:r>
      </w:hyperlink>
      <w:r w:rsidR="00D46206" w:rsidRPr="00F60358">
        <w:t>, diakses pada Kamis, 17 September 2020</w:t>
      </w:r>
    </w:p>
    <w:p w14:paraId="0C7B807B" w14:textId="77777777" w:rsidR="00124D64" w:rsidRPr="00F60358" w:rsidRDefault="002B0570" w:rsidP="00534EFB">
      <w:pPr>
        <w:pStyle w:val="BodyText"/>
        <w:ind w:left="1397" w:right="609" w:hanging="568"/>
      </w:pPr>
      <w:hyperlink r:id="rId14">
        <w:r w:rsidR="00D46206" w:rsidRPr="00F60358">
          <w:rPr>
            <w:u w:val="single"/>
          </w:rPr>
          <w:t>https://www.idntimes.com/news/indonesia</w:t>
        </w:r>
      </w:hyperlink>
      <w:r w:rsidR="00D46206" w:rsidRPr="00F60358">
        <w:t>, diakses pada Rabu, 6 Januari 2021.</w:t>
      </w:r>
    </w:p>
    <w:p w14:paraId="78FC96B1" w14:textId="77777777" w:rsidR="00124D64" w:rsidRPr="00F60358" w:rsidRDefault="00124D64" w:rsidP="00534EFB">
      <w:pPr>
        <w:pStyle w:val="BodyText"/>
      </w:pPr>
    </w:p>
    <w:p w14:paraId="0D2E045B" w14:textId="77777777" w:rsidR="00124D64" w:rsidRPr="00F60358" w:rsidRDefault="00D46206" w:rsidP="00534EFB">
      <w:pPr>
        <w:pStyle w:val="Heading3"/>
        <w:ind w:left="829"/>
        <w:jc w:val="left"/>
      </w:pPr>
      <w:r w:rsidRPr="00F60358">
        <w:t>SUMBER WAWANCARA</w:t>
      </w:r>
    </w:p>
    <w:p w14:paraId="3969DADF" w14:textId="77777777" w:rsidR="00124D64" w:rsidRPr="00F60358" w:rsidRDefault="00D46206" w:rsidP="00534EFB">
      <w:pPr>
        <w:pStyle w:val="BodyText"/>
        <w:ind w:left="1397" w:right="609" w:hanging="568"/>
      </w:pPr>
      <w:r w:rsidRPr="00F60358">
        <w:t>Pak Mahbub Hanike, sebagai Koordinator Bidang Kepegawaian Embarkasi Jakarta.</w:t>
      </w:r>
    </w:p>
    <w:p w14:paraId="2CFE5F40" w14:textId="77777777" w:rsidR="00124D64" w:rsidRPr="00F60358" w:rsidRDefault="00D46206" w:rsidP="00534EFB">
      <w:pPr>
        <w:pStyle w:val="BodyText"/>
        <w:ind w:left="1397" w:hanging="568"/>
      </w:pPr>
      <w:r w:rsidRPr="00F60358">
        <w:t>Pak Syamsudin sebagai Sekretariat II PPIH Panitia Penyelenggara Ibadah Haji Embarkasi Jakarta 2019.</w:t>
      </w:r>
    </w:p>
    <w:p w14:paraId="3598E39B" w14:textId="77777777" w:rsidR="00124D64" w:rsidRPr="00F60358" w:rsidRDefault="00D46206" w:rsidP="00534EFB">
      <w:pPr>
        <w:pStyle w:val="BodyText"/>
        <w:ind w:left="1397" w:right="566" w:hanging="568"/>
      </w:pPr>
      <w:r w:rsidRPr="00F60358">
        <w:t>Jemaah Haji yang berasal dari KBIH Al-Awabin Cilandak Jakarta Selatan.</w:t>
      </w:r>
    </w:p>
    <w:p w14:paraId="4560847B" w14:textId="77777777" w:rsidR="00124D64" w:rsidRPr="00F60358" w:rsidRDefault="00124D64" w:rsidP="00534EFB">
      <w:pPr>
        <w:rPr>
          <w:sz w:val="24"/>
          <w:szCs w:val="24"/>
        </w:rPr>
        <w:sectPr w:rsidR="00124D64" w:rsidRPr="00F60358">
          <w:pgSz w:w="10320" w:h="14580"/>
          <w:pgMar w:top="920" w:right="1120" w:bottom="280" w:left="1440" w:header="710" w:footer="0" w:gutter="0"/>
          <w:cols w:space="720"/>
        </w:sectPr>
      </w:pPr>
    </w:p>
    <w:p w14:paraId="22C72DFD" w14:textId="77777777" w:rsidR="00124D64" w:rsidRPr="00F60358" w:rsidRDefault="00124D64" w:rsidP="00534EFB">
      <w:pPr>
        <w:pStyle w:val="BodyText"/>
      </w:pPr>
    </w:p>
    <w:p w14:paraId="4E3C0B71" w14:textId="77777777" w:rsidR="00124D64" w:rsidRPr="00F60358" w:rsidRDefault="00124D64" w:rsidP="00534EFB">
      <w:pPr>
        <w:pStyle w:val="BodyText"/>
      </w:pPr>
    </w:p>
    <w:p w14:paraId="708FC14B" w14:textId="77777777" w:rsidR="00124D64" w:rsidRPr="00F60358" w:rsidRDefault="00124D64" w:rsidP="00534EFB">
      <w:pPr>
        <w:pStyle w:val="BodyText"/>
      </w:pPr>
    </w:p>
    <w:p w14:paraId="55F752E1" w14:textId="77777777" w:rsidR="00124D64" w:rsidRPr="00F60358" w:rsidRDefault="00124D64" w:rsidP="00534EFB">
      <w:pPr>
        <w:pStyle w:val="BodyText"/>
      </w:pPr>
    </w:p>
    <w:sectPr w:rsidR="00124D64" w:rsidRPr="00F60358" w:rsidSect="00AD7DE2">
      <w:pgSz w:w="10320" w:h="14580"/>
      <w:pgMar w:top="1360" w:right="1120" w:bottom="28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F18B" w14:textId="77777777" w:rsidR="002B0570" w:rsidRDefault="002B0570">
      <w:r>
        <w:separator/>
      </w:r>
    </w:p>
  </w:endnote>
  <w:endnote w:type="continuationSeparator" w:id="0">
    <w:p w14:paraId="7A278D9C" w14:textId="77777777" w:rsidR="002B0570" w:rsidRDefault="002B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Naskh Arabic">
    <w:altName w:val="Calibri"/>
    <w:charset w:val="00"/>
    <w:family w:val="swiss"/>
    <w:pitch w:val="variable"/>
  </w:font>
  <w:font w:name="Carlito">
    <w:altName w:val="Calibri"/>
    <w:charset w:val="00"/>
    <w:family w:val="swiss"/>
    <w:pitch w:val="variable"/>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439C9" w14:textId="77777777" w:rsidR="002B0570" w:rsidRDefault="002B0570">
      <w:r>
        <w:separator/>
      </w:r>
    </w:p>
  </w:footnote>
  <w:footnote w:type="continuationSeparator" w:id="0">
    <w:p w14:paraId="577E6DC5" w14:textId="77777777" w:rsidR="002B0570" w:rsidRDefault="002B0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52AD" w14:textId="4D8E6216" w:rsidR="00124D64" w:rsidRDefault="002A51F8">
    <w:pPr>
      <w:pStyle w:val="BodyText"/>
      <w:spacing w:line="14" w:lineRule="auto"/>
      <w:rPr>
        <w:sz w:val="20"/>
      </w:rPr>
    </w:pPr>
    <w:r>
      <w:rPr>
        <w:noProof/>
      </w:rPr>
      <mc:AlternateContent>
        <mc:Choice Requires="wps">
          <w:drawing>
            <wp:anchor distT="0" distB="0" distL="114300" distR="114300" simplePos="0" relativeHeight="485658112" behindDoc="1" locked="0" layoutInCell="1" allowOverlap="1" wp14:anchorId="58FA5B48" wp14:editId="34521F7A">
              <wp:simplePos x="0" y="0"/>
              <wp:positionH relativeFrom="page">
                <wp:posOffset>5247005</wp:posOffset>
              </wp:positionH>
              <wp:positionV relativeFrom="page">
                <wp:posOffset>438150</wp:posOffset>
              </wp:positionV>
              <wp:extent cx="266700" cy="16637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3FC56" w14:textId="77777777" w:rsidR="00124D64" w:rsidRDefault="00D46206">
                          <w:pPr>
                            <w:spacing w:before="11"/>
                            <w:ind w:left="60"/>
                            <w:rPr>
                              <w:sz w:val="20"/>
                            </w:rPr>
                          </w:pPr>
                          <w:r>
                            <w:fldChar w:fldCharType="begin"/>
                          </w:r>
                          <w:r>
                            <w:rPr>
                              <w:sz w:val="20"/>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A5B48" id="_x0000_t202" coordsize="21600,21600" o:spt="202" path="m,l,21600r21600,l21600,xe">
              <v:stroke joinstyle="miter"/>
              <v:path gradientshapeok="t" o:connecttype="rect"/>
            </v:shapetype>
            <v:shape id="Text Box 3" o:spid="_x0000_s1026" type="#_x0000_t202" style="position:absolute;margin-left:413.15pt;margin-top:34.5pt;width:21pt;height:13.1pt;z-index:-1765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" filled="f" stroked="f">
              <v:textbox inset="0,0,0,0">
                <w:txbxContent>
                  <w:p w14:paraId="0DA3FC56" w14:textId="77777777" w:rsidR="00124D64" w:rsidRDefault="00D46206">
                    <w:pPr>
                      <w:spacing w:before="11"/>
                      <w:ind w:left="60"/>
                      <w:rPr>
                        <w:sz w:val="20"/>
                      </w:rPr>
                    </w:pPr>
                    <w:r>
                      <w:fldChar w:fldCharType="begin"/>
                    </w:r>
                    <w:r>
                      <w:rPr>
                        <w:sz w:val="20"/>
                      </w:rPr>
                      <w:instrText xml:space="preserve"> PAGE </w:instrText>
                    </w:r>
                    <w:r>
                      <w:fldChar w:fldCharType="separate"/>
                    </w:r>
                    <w:r>
                      <w:t>100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3108" w14:textId="6441DBEC" w:rsidR="00124D64" w:rsidRDefault="002A51F8">
    <w:pPr>
      <w:pStyle w:val="BodyText"/>
      <w:spacing w:line="14" w:lineRule="auto"/>
      <w:rPr>
        <w:sz w:val="20"/>
      </w:rPr>
    </w:pPr>
    <w:r>
      <w:rPr>
        <w:noProof/>
      </w:rPr>
      <mc:AlternateContent>
        <mc:Choice Requires="wps">
          <w:drawing>
            <wp:anchor distT="0" distB="0" distL="114300" distR="114300" simplePos="0" relativeHeight="485658624" behindDoc="1" locked="0" layoutInCell="1" allowOverlap="1" wp14:anchorId="178CC4FB" wp14:editId="67849480">
              <wp:simplePos x="0" y="0"/>
              <wp:positionH relativeFrom="page">
                <wp:posOffset>5247005</wp:posOffset>
              </wp:positionH>
              <wp:positionV relativeFrom="page">
                <wp:posOffset>438150</wp:posOffset>
              </wp:positionV>
              <wp:extent cx="266700" cy="1663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7983D" w14:textId="77777777" w:rsidR="00124D64" w:rsidRDefault="00D46206">
                          <w:pPr>
                            <w:spacing w:before="11"/>
                            <w:ind w:left="60"/>
                            <w:rPr>
                              <w:sz w:val="20"/>
                            </w:rPr>
                          </w:pPr>
                          <w:r>
                            <w:fldChar w:fldCharType="begin"/>
                          </w:r>
                          <w:r>
                            <w:rPr>
                              <w:sz w:val="20"/>
                            </w:rPr>
                            <w:instrText xml:space="preserve"> PAGE </w:instrText>
                          </w:r>
                          <w:r>
                            <w:fldChar w:fldCharType="separate"/>
                          </w:r>
                          <w:r>
                            <w:t>102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CC4FB" id="_x0000_t202" coordsize="21600,21600" o:spt="202" path="m,l,21600r21600,l21600,xe">
              <v:stroke joinstyle="miter"/>
              <v:path gradientshapeok="t" o:connecttype="rect"/>
            </v:shapetype>
            <v:shape id="Text Box 2" o:spid="_x0000_s1027" type="#_x0000_t202" style="position:absolute;margin-left:413.15pt;margin-top:34.5pt;width:21pt;height:13.1pt;z-index:-1765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" filled="f" stroked="f">
              <v:textbox inset="0,0,0,0">
                <w:txbxContent>
                  <w:p w14:paraId="0DD7983D" w14:textId="77777777" w:rsidR="00124D64" w:rsidRDefault="00D46206">
                    <w:pPr>
                      <w:spacing w:before="11"/>
                      <w:ind w:left="60"/>
                      <w:rPr>
                        <w:sz w:val="20"/>
                      </w:rPr>
                    </w:pPr>
                    <w:r>
                      <w:fldChar w:fldCharType="begin"/>
                    </w:r>
                    <w:r>
                      <w:rPr>
                        <w:sz w:val="20"/>
                      </w:rPr>
                      <w:instrText xml:space="preserve"> PAGE </w:instrText>
                    </w:r>
                    <w:r>
                      <w:fldChar w:fldCharType="separate"/>
                    </w:r>
                    <w:r>
                      <w:t>10</w:t>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5DA5"/>
    <w:multiLevelType w:val="hybridMultilevel"/>
    <w:tmpl w:val="3D44B98C"/>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 w15:restartNumberingAfterBreak="0">
    <w:nsid w:val="01E42BD4"/>
    <w:multiLevelType w:val="hybridMultilevel"/>
    <w:tmpl w:val="3DF8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E2957"/>
    <w:multiLevelType w:val="hybridMultilevel"/>
    <w:tmpl w:val="C54472F2"/>
    <w:lvl w:ilvl="0" w:tplc="04090019">
      <w:start w:val="1"/>
      <w:numFmt w:val="lowerLetter"/>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7D191D"/>
    <w:multiLevelType w:val="hybridMultilevel"/>
    <w:tmpl w:val="5FB2A096"/>
    <w:lvl w:ilvl="0" w:tplc="1F4605D0">
      <w:start w:val="1"/>
      <w:numFmt w:val="lowerLetter"/>
      <w:lvlText w:val="%1."/>
      <w:lvlJc w:val="left"/>
      <w:pPr>
        <w:ind w:left="1681" w:hanging="425"/>
      </w:pPr>
      <w:rPr>
        <w:rFonts w:ascii="Times New Roman" w:eastAsia="Times New Roman" w:hAnsi="Times New Roman" w:cs="Times New Roman" w:hint="default"/>
        <w:spacing w:val="-3"/>
        <w:w w:val="99"/>
        <w:sz w:val="24"/>
        <w:szCs w:val="24"/>
        <w:lang w:val="id" w:eastAsia="en-US" w:bidi="ar-SA"/>
      </w:rPr>
    </w:lvl>
    <w:lvl w:ilvl="1" w:tplc="47645B62">
      <w:numFmt w:val="bullet"/>
      <w:lvlText w:val="•"/>
      <w:lvlJc w:val="left"/>
      <w:pPr>
        <w:ind w:left="2288" w:hanging="425"/>
      </w:pPr>
      <w:rPr>
        <w:rFonts w:hint="default"/>
        <w:lang w:val="id" w:eastAsia="en-US" w:bidi="ar-SA"/>
      </w:rPr>
    </w:lvl>
    <w:lvl w:ilvl="2" w:tplc="292845FA">
      <w:numFmt w:val="bullet"/>
      <w:lvlText w:val="•"/>
      <w:lvlJc w:val="left"/>
      <w:pPr>
        <w:ind w:left="2896" w:hanging="425"/>
      </w:pPr>
      <w:rPr>
        <w:rFonts w:hint="default"/>
        <w:lang w:val="id" w:eastAsia="en-US" w:bidi="ar-SA"/>
      </w:rPr>
    </w:lvl>
    <w:lvl w:ilvl="3" w:tplc="0390E500">
      <w:numFmt w:val="bullet"/>
      <w:lvlText w:val="•"/>
      <w:lvlJc w:val="left"/>
      <w:pPr>
        <w:ind w:left="3504" w:hanging="425"/>
      </w:pPr>
      <w:rPr>
        <w:rFonts w:hint="default"/>
        <w:lang w:val="id" w:eastAsia="en-US" w:bidi="ar-SA"/>
      </w:rPr>
    </w:lvl>
    <w:lvl w:ilvl="4" w:tplc="D15678BC">
      <w:numFmt w:val="bullet"/>
      <w:lvlText w:val="•"/>
      <w:lvlJc w:val="left"/>
      <w:pPr>
        <w:ind w:left="4112" w:hanging="425"/>
      </w:pPr>
      <w:rPr>
        <w:rFonts w:hint="default"/>
        <w:lang w:val="id" w:eastAsia="en-US" w:bidi="ar-SA"/>
      </w:rPr>
    </w:lvl>
    <w:lvl w:ilvl="5" w:tplc="542E040E">
      <w:numFmt w:val="bullet"/>
      <w:lvlText w:val="•"/>
      <w:lvlJc w:val="left"/>
      <w:pPr>
        <w:ind w:left="4720" w:hanging="425"/>
      </w:pPr>
      <w:rPr>
        <w:rFonts w:hint="default"/>
        <w:lang w:val="id" w:eastAsia="en-US" w:bidi="ar-SA"/>
      </w:rPr>
    </w:lvl>
    <w:lvl w:ilvl="6" w:tplc="EF14516A">
      <w:numFmt w:val="bullet"/>
      <w:lvlText w:val="•"/>
      <w:lvlJc w:val="left"/>
      <w:pPr>
        <w:ind w:left="5328" w:hanging="425"/>
      </w:pPr>
      <w:rPr>
        <w:rFonts w:hint="default"/>
        <w:lang w:val="id" w:eastAsia="en-US" w:bidi="ar-SA"/>
      </w:rPr>
    </w:lvl>
    <w:lvl w:ilvl="7" w:tplc="A85A1054">
      <w:numFmt w:val="bullet"/>
      <w:lvlText w:val="•"/>
      <w:lvlJc w:val="left"/>
      <w:pPr>
        <w:ind w:left="5936" w:hanging="425"/>
      </w:pPr>
      <w:rPr>
        <w:rFonts w:hint="default"/>
        <w:lang w:val="id" w:eastAsia="en-US" w:bidi="ar-SA"/>
      </w:rPr>
    </w:lvl>
    <w:lvl w:ilvl="8" w:tplc="D15C5472">
      <w:numFmt w:val="bullet"/>
      <w:lvlText w:val="•"/>
      <w:lvlJc w:val="left"/>
      <w:pPr>
        <w:ind w:left="6544" w:hanging="425"/>
      </w:pPr>
      <w:rPr>
        <w:rFonts w:hint="default"/>
        <w:lang w:val="id" w:eastAsia="en-US" w:bidi="ar-SA"/>
      </w:rPr>
    </w:lvl>
  </w:abstractNum>
  <w:abstractNum w:abstractNumId="4" w15:restartNumberingAfterBreak="0">
    <w:nsid w:val="05AF4675"/>
    <w:multiLevelType w:val="hybridMultilevel"/>
    <w:tmpl w:val="8BCE0834"/>
    <w:lvl w:ilvl="0" w:tplc="3ADA1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7695C"/>
    <w:multiLevelType w:val="hybridMultilevel"/>
    <w:tmpl w:val="58F630C6"/>
    <w:lvl w:ilvl="0" w:tplc="7A941B5E">
      <w:start w:val="1"/>
      <w:numFmt w:val="lowerLetter"/>
      <w:lvlText w:val="%1."/>
      <w:lvlJc w:val="left"/>
      <w:pPr>
        <w:ind w:left="1537" w:hanging="280"/>
      </w:pPr>
      <w:rPr>
        <w:rFonts w:ascii="Times New Roman" w:eastAsia="Times New Roman" w:hAnsi="Times New Roman" w:cs="Times New Roman" w:hint="default"/>
        <w:spacing w:val="-8"/>
        <w:w w:val="99"/>
        <w:sz w:val="24"/>
        <w:szCs w:val="24"/>
        <w:lang w:val="id" w:eastAsia="en-US" w:bidi="ar-SA"/>
      </w:rPr>
    </w:lvl>
    <w:lvl w:ilvl="1" w:tplc="3168E44E">
      <w:numFmt w:val="bullet"/>
      <w:lvlText w:val="•"/>
      <w:lvlJc w:val="left"/>
      <w:pPr>
        <w:ind w:left="2162" w:hanging="280"/>
      </w:pPr>
      <w:rPr>
        <w:rFonts w:hint="default"/>
        <w:lang w:val="id" w:eastAsia="en-US" w:bidi="ar-SA"/>
      </w:rPr>
    </w:lvl>
    <w:lvl w:ilvl="2" w:tplc="3698D98A">
      <w:numFmt w:val="bullet"/>
      <w:lvlText w:val="•"/>
      <w:lvlJc w:val="left"/>
      <w:pPr>
        <w:ind w:left="2784" w:hanging="280"/>
      </w:pPr>
      <w:rPr>
        <w:rFonts w:hint="default"/>
        <w:lang w:val="id" w:eastAsia="en-US" w:bidi="ar-SA"/>
      </w:rPr>
    </w:lvl>
    <w:lvl w:ilvl="3" w:tplc="0B5E6CE4">
      <w:numFmt w:val="bullet"/>
      <w:lvlText w:val="•"/>
      <w:lvlJc w:val="left"/>
      <w:pPr>
        <w:ind w:left="3406" w:hanging="280"/>
      </w:pPr>
      <w:rPr>
        <w:rFonts w:hint="default"/>
        <w:lang w:val="id" w:eastAsia="en-US" w:bidi="ar-SA"/>
      </w:rPr>
    </w:lvl>
    <w:lvl w:ilvl="4" w:tplc="CA689D6C">
      <w:numFmt w:val="bullet"/>
      <w:lvlText w:val="•"/>
      <w:lvlJc w:val="left"/>
      <w:pPr>
        <w:ind w:left="4028" w:hanging="280"/>
      </w:pPr>
      <w:rPr>
        <w:rFonts w:hint="default"/>
        <w:lang w:val="id" w:eastAsia="en-US" w:bidi="ar-SA"/>
      </w:rPr>
    </w:lvl>
    <w:lvl w:ilvl="5" w:tplc="A4CCB0CA">
      <w:numFmt w:val="bullet"/>
      <w:lvlText w:val="•"/>
      <w:lvlJc w:val="left"/>
      <w:pPr>
        <w:ind w:left="4650" w:hanging="280"/>
      </w:pPr>
      <w:rPr>
        <w:rFonts w:hint="default"/>
        <w:lang w:val="id" w:eastAsia="en-US" w:bidi="ar-SA"/>
      </w:rPr>
    </w:lvl>
    <w:lvl w:ilvl="6" w:tplc="C5609A64">
      <w:numFmt w:val="bullet"/>
      <w:lvlText w:val="•"/>
      <w:lvlJc w:val="left"/>
      <w:pPr>
        <w:ind w:left="5272" w:hanging="280"/>
      </w:pPr>
      <w:rPr>
        <w:rFonts w:hint="default"/>
        <w:lang w:val="id" w:eastAsia="en-US" w:bidi="ar-SA"/>
      </w:rPr>
    </w:lvl>
    <w:lvl w:ilvl="7" w:tplc="6A000112">
      <w:numFmt w:val="bullet"/>
      <w:lvlText w:val="•"/>
      <w:lvlJc w:val="left"/>
      <w:pPr>
        <w:ind w:left="5894" w:hanging="280"/>
      </w:pPr>
      <w:rPr>
        <w:rFonts w:hint="default"/>
        <w:lang w:val="id" w:eastAsia="en-US" w:bidi="ar-SA"/>
      </w:rPr>
    </w:lvl>
    <w:lvl w:ilvl="8" w:tplc="87765674">
      <w:numFmt w:val="bullet"/>
      <w:lvlText w:val="•"/>
      <w:lvlJc w:val="left"/>
      <w:pPr>
        <w:ind w:left="6516" w:hanging="280"/>
      </w:pPr>
      <w:rPr>
        <w:rFonts w:hint="default"/>
        <w:lang w:val="id" w:eastAsia="en-US" w:bidi="ar-SA"/>
      </w:rPr>
    </w:lvl>
  </w:abstractNum>
  <w:abstractNum w:abstractNumId="6" w15:restartNumberingAfterBreak="0">
    <w:nsid w:val="0B544408"/>
    <w:multiLevelType w:val="hybridMultilevel"/>
    <w:tmpl w:val="EBC6B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859D8"/>
    <w:multiLevelType w:val="hybridMultilevel"/>
    <w:tmpl w:val="1BF4D73E"/>
    <w:lvl w:ilvl="0" w:tplc="E612BF02">
      <w:start w:val="1"/>
      <w:numFmt w:val="upperLetter"/>
      <w:lvlText w:val="%1."/>
      <w:lvlJc w:val="left"/>
      <w:pPr>
        <w:ind w:left="1257" w:hanging="428"/>
      </w:pPr>
      <w:rPr>
        <w:rFonts w:ascii="Times New Roman" w:eastAsia="Times New Roman" w:hAnsi="Times New Roman" w:cs="Times New Roman" w:hint="default"/>
        <w:b/>
        <w:bCs/>
        <w:spacing w:val="-2"/>
        <w:w w:val="99"/>
        <w:sz w:val="24"/>
        <w:szCs w:val="24"/>
        <w:lang w:val="id" w:eastAsia="en-US" w:bidi="ar-SA"/>
      </w:rPr>
    </w:lvl>
    <w:lvl w:ilvl="1" w:tplc="4D6EEF2C">
      <w:start w:val="1"/>
      <w:numFmt w:val="decimal"/>
      <w:lvlText w:val="%2."/>
      <w:lvlJc w:val="left"/>
      <w:pPr>
        <w:ind w:left="1549" w:hanging="504"/>
        <w:jc w:val="right"/>
      </w:pPr>
      <w:rPr>
        <w:rFonts w:ascii="Times New Roman" w:eastAsia="Times New Roman" w:hAnsi="Times New Roman" w:cs="Times New Roman" w:hint="default"/>
        <w:spacing w:val="-29"/>
        <w:w w:val="99"/>
        <w:sz w:val="24"/>
        <w:szCs w:val="24"/>
        <w:lang w:val="id" w:eastAsia="en-US" w:bidi="ar-SA"/>
      </w:rPr>
    </w:lvl>
    <w:lvl w:ilvl="2" w:tplc="20301328">
      <w:numFmt w:val="bullet"/>
      <w:lvlText w:val="•"/>
      <w:lvlJc w:val="left"/>
      <w:pPr>
        <w:ind w:left="1680" w:hanging="504"/>
      </w:pPr>
      <w:rPr>
        <w:rFonts w:hint="default"/>
        <w:lang w:val="id" w:eastAsia="en-US" w:bidi="ar-SA"/>
      </w:rPr>
    </w:lvl>
    <w:lvl w:ilvl="3" w:tplc="5F720A88">
      <w:numFmt w:val="bullet"/>
      <w:lvlText w:val="•"/>
      <w:lvlJc w:val="left"/>
      <w:pPr>
        <w:ind w:left="1786" w:hanging="504"/>
      </w:pPr>
      <w:rPr>
        <w:rFonts w:hint="default"/>
        <w:lang w:val="id" w:eastAsia="en-US" w:bidi="ar-SA"/>
      </w:rPr>
    </w:lvl>
    <w:lvl w:ilvl="4" w:tplc="5FBE6480">
      <w:numFmt w:val="bullet"/>
      <w:lvlText w:val="•"/>
      <w:lvlJc w:val="left"/>
      <w:pPr>
        <w:ind w:left="1893" w:hanging="504"/>
      </w:pPr>
      <w:rPr>
        <w:rFonts w:hint="default"/>
        <w:lang w:val="id" w:eastAsia="en-US" w:bidi="ar-SA"/>
      </w:rPr>
    </w:lvl>
    <w:lvl w:ilvl="5" w:tplc="0BBA29C6">
      <w:numFmt w:val="bullet"/>
      <w:lvlText w:val="•"/>
      <w:lvlJc w:val="left"/>
      <w:pPr>
        <w:ind w:left="2000" w:hanging="504"/>
      </w:pPr>
      <w:rPr>
        <w:rFonts w:hint="default"/>
        <w:lang w:val="id" w:eastAsia="en-US" w:bidi="ar-SA"/>
      </w:rPr>
    </w:lvl>
    <w:lvl w:ilvl="6" w:tplc="0DD62F62">
      <w:numFmt w:val="bullet"/>
      <w:lvlText w:val="•"/>
      <w:lvlJc w:val="left"/>
      <w:pPr>
        <w:ind w:left="2106" w:hanging="504"/>
      </w:pPr>
      <w:rPr>
        <w:rFonts w:hint="default"/>
        <w:lang w:val="id" w:eastAsia="en-US" w:bidi="ar-SA"/>
      </w:rPr>
    </w:lvl>
    <w:lvl w:ilvl="7" w:tplc="4510CAE8">
      <w:numFmt w:val="bullet"/>
      <w:lvlText w:val="•"/>
      <w:lvlJc w:val="left"/>
      <w:pPr>
        <w:ind w:left="2213" w:hanging="504"/>
      </w:pPr>
      <w:rPr>
        <w:rFonts w:hint="default"/>
        <w:lang w:val="id" w:eastAsia="en-US" w:bidi="ar-SA"/>
      </w:rPr>
    </w:lvl>
    <w:lvl w:ilvl="8" w:tplc="A41AF4DA">
      <w:numFmt w:val="bullet"/>
      <w:lvlText w:val="•"/>
      <w:lvlJc w:val="left"/>
      <w:pPr>
        <w:ind w:left="2320" w:hanging="504"/>
      </w:pPr>
      <w:rPr>
        <w:rFonts w:hint="default"/>
        <w:lang w:val="id" w:eastAsia="en-US" w:bidi="ar-SA"/>
      </w:rPr>
    </w:lvl>
  </w:abstractNum>
  <w:abstractNum w:abstractNumId="8" w15:restartNumberingAfterBreak="0">
    <w:nsid w:val="10E023D8"/>
    <w:multiLevelType w:val="hybridMultilevel"/>
    <w:tmpl w:val="BF5CAC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975F08"/>
    <w:multiLevelType w:val="hybridMultilevel"/>
    <w:tmpl w:val="F7B0C02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17BD5CAE"/>
    <w:multiLevelType w:val="hybridMultilevel"/>
    <w:tmpl w:val="87F07772"/>
    <w:lvl w:ilvl="0" w:tplc="E5A47964">
      <w:start w:val="1"/>
      <w:numFmt w:val="lowerLetter"/>
      <w:lvlText w:val="%1."/>
      <w:lvlJc w:val="left"/>
      <w:pPr>
        <w:ind w:left="1681" w:hanging="425"/>
      </w:pPr>
      <w:rPr>
        <w:rFonts w:ascii="Times New Roman" w:eastAsia="Times New Roman" w:hAnsi="Times New Roman" w:cs="Times New Roman" w:hint="default"/>
        <w:spacing w:val="-27"/>
        <w:w w:val="99"/>
        <w:sz w:val="24"/>
        <w:szCs w:val="24"/>
        <w:lang w:val="id" w:eastAsia="en-US" w:bidi="ar-SA"/>
      </w:rPr>
    </w:lvl>
    <w:lvl w:ilvl="1" w:tplc="8AA69F08">
      <w:numFmt w:val="bullet"/>
      <w:lvlText w:val="•"/>
      <w:lvlJc w:val="left"/>
      <w:pPr>
        <w:ind w:left="2288" w:hanging="425"/>
      </w:pPr>
      <w:rPr>
        <w:rFonts w:hint="default"/>
        <w:lang w:val="id" w:eastAsia="en-US" w:bidi="ar-SA"/>
      </w:rPr>
    </w:lvl>
    <w:lvl w:ilvl="2" w:tplc="85487BD6">
      <w:numFmt w:val="bullet"/>
      <w:lvlText w:val="•"/>
      <w:lvlJc w:val="left"/>
      <w:pPr>
        <w:ind w:left="2896" w:hanging="425"/>
      </w:pPr>
      <w:rPr>
        <w:rFonts w:hint="default"/>
        <w:lang w:val="id" w:eastAsia="en-US" w:bidi="ar-SA"/>
      </w:rPr>
    </w:lvl>
    <w:lvl w:ilvl="3" w:tplc="6694AF38">
      <w:numFmt w:val="bullet"/>
      <w:lvlText w:val="•"/>
      <w:lvlJc w:val="left"/>
      <w:pPr>
        <w:ind w:left="3504" w:hanging="425"/>
      </w:pPr>
      <w:rPr>
        <w:rFonts w:hint="default"/>
        <w:lang w:val="id" w:eastAsia="en-US" w:bidi="ar-SA"/>
      </w:rPr>
    </w:lvl>
    <w:lvl w:ilvl="4" w:tplc="A42CA16E">
      <w:numFmt w:val="bullet"/>
      <w:lvlText w:val="•"/>
      <w:lvlJc w:val="left"/>
      <w:pPr>
        <w:ind w:left="4112" w:hanging="425"/>
      </w:pPr>
      <w:rPr>
        <w:rFonts w:hint="default"/>
        <w:lang w:val="id" w:eastAsia="en-US" w:bidi="ar-SA"/>
      </w:rPr>
    </w:lvl>
    <w:lvl w:ilvl="5" w:tplc="A122427E">
      <w:numFmt w:val="bullet"/>
      <w:lvlText w:val="•"/>
      <w:lvlJc w:val="left"/>
      <w:pPr>
        <w:ind w:left="4720" w:hanging="425"/>
      </w:pPr>
      <w:rPr>
        <w:rFonts w:hint="default"/>
        <w:lang w:val="id" w:eastAsia="en-US" w:bidi="ar-SA"/>
      </w:rPr>
    </w:lvl>
    <w:lvl w:ilvl="6" w:tplc="45D6AB90">
      <w:numFmt w:val="bullet"/>
      <w:lvlText w:val="•"/>
      <w:lvlJc w:val="left"/>
      <w:pPr>
        <w:ind w:left="5328" w:hanging="425"/>
      </w:pPr>
      <w:rPr>
        <w:rFonts w:hint="default"/>
        <w:lang w:val="id" w:eastAsia="en-US" w:bidi="ar-SA"/>
      </w:rPr>
    </w:lvl>
    <w:lvl w:ilvl="7" w:tplc="2F02C29E">
      <w:numFmt w:val="bullet"/>
      <w:lvlText w:val="•"/>
      <w:lvlJc w:val="left"/>
      <w:pPr>
        <w:ind w:left="5936" w:hanging="425"/>
      </w:pPr>
      <w:rPr>
        <w:rFonts w:hint="default"/>
        <w:lang w:val="id" w:eastAsia="en-US" w:bidi="ar-SA"/>
      </w:rPr>
    </w:lvl>
    <w:lvl w:ilvl="8" w:tplc="A588D42A">
      <w:numFmt w:val="bullet"/>
      <w:lvlText w:val="•"/>
      <w:lvlJc w:val="left"/>
      <w:pPr>
        <w:ind w:left="6544" w:hanging="425"/>
      </w:pPr>
      <w:rPr>
        <w:rFonts w:hint="default"/>
        <w:lang w:val="id" w:eastAsia="en-US" w:bidi="ar-SA"/>
      </w:rPr>
    </w:lvl>
  </w:abstractNum>
  <w:abstractNum w:abstractNumId="11" w15:restartNumberingAfterBreak="0">
    <w:nsid w:val="1A527CC5"/>
    <w:multiLevelType w:val="hybridMultilevel"/>
    <w:tmpl w:val="CDC23A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C452E"/>
    <w:multiLevelType w:val="hybridMultilevel"/>
    <w:tmpl w:val="8340BF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04E41"/>
    <w:multiLevelType w:val="hybridMultilevel"/>
    <w:tmpl w:val="3AAE8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2A3E85"/>
    <w:multiLevelType w:val="hybridMultilevel"/>
    <w:tmpl w:val="C8E818CA"/>
    <w:lvl w:ilvl="0" w:tplc="5162B2FE">
      <w:start w:val="1"/>
      <w:numFmt w:val="lowerLetter"/>
      <w:lvlText w:val="%1."/>
      <w:lvlJc w:val="left"/>
      <w:pPr>
        <w:ind w:left="786"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D1F24"/>
    <w:multiLevelType w:val="hybridMultilevel"/>
    <w:tmpl w:val="61BE4DB2"/>
    <w:lvl w:ilvl="0" w:tplc="04090017">
      <w:start w:val="1"/>
      <w:numFmt w:val="lowerLetter"/>
      <w:lvlText w:val="%1)"/>
      <w:lvlJc w:val="left"/>
      <w:pPr>
        <w:ind w:left="2912" w:hanging="360"/>
      </w:p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6" w15:restartNumberingAfterBreak="0">
    <w:nsid w:val="29FA072A"/>
    <w:multiLevelType w:val="hybridMultilevel"/>
    <w:tmpl w:val="7F7E8A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0F725FE"/>
    <w:multiLevelType w:val="hybridMultilevel"/>
    <w:tmpl w:val="56C4124C"/>
    <w:lvl w:ilvl="0" w:tplc="6598F5B2">
      <w:start w:val="1"/>
      <w:numFmt w:val="lowerLetter"/>
      <w:lvlText w:val="%1."/>
      <w:lvlJc w:val="left"/>
      <w:pPr>
        <w:ind w:left="1537" w:hanging="424"/>
      </w:pPr>
      <w:rPr>
        <w:rFonts w:ascii="Times New Roman" w:eastAsia="Times New Roman" w:hAnsi="Times New Roman" w:cs="Times New Roman" w:hint="default"/>
        <w:spacing w:val="-6"/>
        <w:w w:val="99"/>
        <w:sz w:val="24"/>
        <w:szCs w:val="24"/>
        <w:lang w:val="id" w:eastAsia="en-US" w:bidi="ar-SA"/>
      </w:rPr>
    </w:lvl>
    <w:lvl w:ilvl="1" w:tplc="6EE6F36A">
      <w:numFmt w:val="bullet"/>
      <w:lvlText w:val="•"/>
      <w:lvlJc w:val="left"/>
      <w:pPr>
        <w:ind w:left="2162" w:hanging="424"/>
      </w:pPr>
      <w:rPr>
        <w:rFonts w:hint="default"/>
        <w:lang w:val="id" w:eastAsia="en-US" w:bidi="ar-SA"/>
      </w:rPr>
    </w:lvl>
    <w:lvl w:ilvl="2" w:tplc="CE4E2AA2">
      <w:numFmt w:val="bullet"/>
      <w:lvlText w:val="•"/>
      <w:lvlJc w:val="left"/>
      <w:pPr>
        <w:ind w:left="2784" w:hanging="424"/>
      </w:pPr>
      <w:rPr>
        <w:rFonts w:hint="default"/>
        <w:lang w:val="id" w:eastAsia="en-US" w:bidi="ar-SA"/>
      </w:rPr>
    </w:lvl>
    <w:lvl w:ilvl="3" w:tplc="15C81C24">
      <w:numFmt w:val="bullet"/>
      <w:lvlText w:val="•"/>
      <w:lvlJc w:val="left"/>
      <w:pPr>
        <w:ind w:left="3406" w:hanging="424"/>
      </w:pPr>
      <w:rPr>
        <w:rFonts w:hint="default"/>
        <w:lang w:val="id" w:eastAsia="en-US" w:bidi="ar-SA"/>
      </w:rPr>
    </w:lvl>
    <w:lvl w:ilvl="4" w:tplc="DEC6E9E6">
      <w:numFmt w:val="bullet"/>
      <w:lvlText w:val="•"/>
      <w:lvlJc w:val="left"/>
      <w:pPr>
        <w:ind w:left="4028" w:hanging="424"/>
      </w:pPr>
      <w:rPr>
        <w:rFonts w:hint="default"/>
        <w:lang w:val="id" w:eastAsia="en-US" w:bidi="ar-SA"/>
      </w:rPr>
    </w:lvl>
    <w:lvl w:ilvl="5" w:tplc="DB3C0F6A">
      <w:numFmt w:val="bullet"/>
      <w:lvlText w:val="•"/>
      <w:lvlJc w:val="left"/>
      <w:pPr>
        <w:ind w:left="4650" w:hanging="424"/>
      </w:pPr>
      <w:rPr>
        <w:rFonts w:hint="default"/>
        <w:lang w:val="id" w:eastAsia="en-US" w:bidi="ar-SA"/>
      </w:rPr>
    </w:lvl>
    <w:lvl w:ilvl="6" w:tplc="B52AA490">
      <w:numFmt w:val="bullet"/>
      <w:lvlText w:val="•"/>
      <w:lvlJc w:val="left"/>
      <w:pPr>
        <w:ind w:left="5272" w:hanging="424"/>
      </w:pPr>
      <w:rPr>
        <w:rFonts w:hint="default"/>
        <w:lang w:val="id" w:eastAsia="en-US" w:bidi="ar-SA"/>
      </w:rPr>
    </w:lvl>
    <w:lvl w:ilvl="7" w:tplc="C4CA2FE2">
      <w:numFmt w:val="bullet"/>
      <w:lvlText w:val="•"/>
      <w:lvlJc w:val="left"/>
      <w:pPr>
        <w:ind w:left="5894" w:hanging="424"/>
      </w:pPr>
      <w:rPr>
        <w:rFonts w:hint="default"/>
        <w:lang w:val="id" w:eastAsia="en-US" w:bidi="ar-SA"/>
      </w:rPr>
    </w:lvl>
    <w:lvl w:ilvl="8" w:tplc="50008650">
      <w:numFmt w:val="bullet"/>
      <w:lvlText w:val="•"/>
      <w:lvlJc w:val="left"/>
      <w:pPr>
        <w:ind w:left="6516" w:hanging="424"/>
      </w:pPr>
      <w:rPr>
        <w:rFonts w:hint="default"/>
        <w:lang w:val="id" w:eastAsia="en-US" w:bidi="ar-SA"/>
      </w:rPr>
    </w:lvl>
  </w:abstractNum>
  <w:abstractNum w:abstractNumId="18" w15:restartNumberingAfterBreak="0">
    <w:nsid w:val="36592647"/>
    <w:multiLevelType w:val="hybridMultilevel"/>
    <w:tmpl w:val="4B6AA31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93B506B"/>
    <w:multiLevelType w:val="hybridMultilevel"/>
    <w:tmpl w:val="E9FE67EE"/>
    <w:lvl w:ilvl="0" w:tplc="04090011">
      <w:start w:val="1"/>
      <w:numFmt w:val="decimal"/>
      <w:lvlText w:val="%1)"/>
      <w:lvlJc w:val="left"/>
      <w:pPr>
        <w:ind w:left="360"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0" w15:restartNumberingAfterBreak="0">
    <w:nsid w:val="463F1664"/>
    <w:multiLevelType w:val="hybridMultilevel"/>
    <w:tmpl w:val="A0EE3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1A2863"/>
    <w:multiLevelType w:val="hybridMultilevel"/>
    <w:tmpl w:val="ABA68E70"/>
    <w:lvl w:ilvl="0" w:tplc="A25E5A90">
      <w:start w:val="1"/>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966DB"/>
    <w:multiLevelType w:val="hybridMultilevel"/>
    <w:tmpl w:val="1C7AB7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050CA3"/>
    <w:multiLevelType w:val="hybridMultilevel"/>
    <w:tmpl w:val="F26A53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3C261F"/>
    <w:multiLevelType w:val="hybridMultilevel"/>
    <w:tmpl w:val="5532B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E7792"/>
    <w:multiLevelType w:val="hybridMultilevel"/>
    <w:tmpl w:val="27266396"/>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A7A89"/>
    <w:multiLevelType w:val="hybridMultilevel"/>
    <w:tmpl w:val="3B628586"/>
    <w:lvl w:ilvl="0" w:tplc="D932D4F2">
      <w:start w:val="1"/>
      <w:numFmt w:val="upperLetter"/>
      <w:lvlText w:val="%1."/>
      <w:lvlJc w:val="left"/>
      <w:pPr>
        <w:ind w:left="1821" w:hanging="285"/>
      </w:pPr>
      <w:rPr>
        <w:rFonts w:ascii="Times New Roman" w:eastAsia="Times New Roman" w:hAnsi="Times New Roman" w:cs="Times New Roman" w:hint="default"/>
        <w:spacing w:val="-6"/>
        <w:w w:val="99"/>
        <w:sz w:val="24"/>
        <w:szCs w:val="24"/>
        <w:lang w:val="id" w:eastAsia="en-US" w:bidi="ar-SA"/>
      </w:rPr>
    </w:lvl>
    <w:lvl w:ilvl="1" w:tplc="C9AA23B0">
      <w:start w:val="1"/>
      <w:numFmt w:val="decimal"/>
      <w:lvlText w:val="%2."/>
      <w:lvlJc w:val="left"/>
      <w:pPr>
        <w:ind w:left="2105" w:hanging="284"/>
      </w:pPr>
      <w:rPr>
        <w:rFonts w:ascii="Times New Roman" w:eastAsia="Times New Roman" w:hAnsi="Times New Roman" w:cs="Times New Roman" w:hint="default"/>
        <w:spacing w:val="-17"/>
        <w:w w:val="99"/>
        <w:sz w:val="24"/>
        <w:szCs w:val="24"/>
        <w:lang w:val="id" w:eastAsia="en-US" w:bidi="ar-SA"/>
      </w:rPr>
    </w:lvl>
    <w:lvl w:ilvl="2" w:tplc="9E20C356">
      <w:numFmt w:val="bullet"/>
      <w:lvlText w:val="•"/>
      <w:lvlJc w:val="left"/>
      <w:pPr>
        <w:ind w:left="2728" w:hanging="284"/>
      </w:pPr>
      <w:rPr>
        <w:rFonts w:hint="default"/>
        <w:lang w:val="id" w:eastAsia="en-US" w:bidi="ar-SA"/>
      </w:rPr>
    </w:lvl>
    <w:lvl w:ilvl="3" w:tplc="38F6BE90">
      <w:numFmt w:val="bullet"/>
      <w:lvlText w:val="•"/>
      <w:lvlJc w:val="left"/>
      <w:pPr>
        <w:ind w:left="3357" w:hanging="284"/>
      </w:pPr>
      <w:rPr>
        <w:rFonts w:hint="default"/>
        <w:lang w:val="id" w:eastAsia="en-US" w:bidi="ar-SA"/>
      </w:rPr>
    </w:lvl>
    <w:lvl w:ilvl="4" w:tplc="12F0CEB2">
      <w:numFmt w:val="bullet"/>
      <w:lvlText w:val="•"/>
      <w:lvlJc w:val="left"/>
      <w:pPr>
        <w:ind w:left="3986" w:hanging="284"/>
      </w:pPr>
      <w:rPr>
        <w:rFonts w:hint="default"/>
        <w:lang w:val="id" w:eastAsia="en-US" w:bidi="ar-SA"/>
      </w:rPr>
    </w:lvl>
    <w:lvl w:ilvl="5" w:tplc="1798A6C4">
      <w:numFmt w:val="bullet"/>
      <w:lvlText w:val="•"/>
      <w:lvlJc w:val="left"/>
      <w:pPr>
        <w:ind w:left="4615" w:hanging="284"/>
      </w:pPr>
      <w:rPr>
        <w:rFonts w:hint="default"/>
        <w:lang w:val="id" w:eastAsia="en-US" w:bidi="ar-SA"/>
      </w:rPr>
    </w:lvl>
    <w:lvl w:ilvl="6" w:tplc="53D8F41E">
      <w:numFmt w:val="bullet"/>
      <w:lvlText w:val="•"/>
      <w:lvlJc w:val="left"/>
      <w:pPr>
        <w:ind w:left="5244" w:hanging="284"/>
      </w:pPr>
      <w:rPr>
        <w:rFonts w:hint="default"/>
        <w:lang w:val="id" w:eastAsia="en-US" w:bidi="ar-SA"/>
      </w:rPr>
    </w:lvl>
    <w:lvl w:ilvl="7" w:tplc="E914600C">
      <w:numFmt w:val="bullet"/>
      <w:lvlText w:val="•"/>
      <w:lvlJc w:val="left"/>
      <w:pPr>
        <w:ind w:left="5873" w:hanging="284"/>
      </w:pPr>
      <w:rPr>
        <w:rFonts w:hint="default"/>
        <w:lang w:val="id" w:eastAsia="en-US" w:bidi="ar-SA"/>
      </w:rPr>
    </w:lvl>
    <w:lvl w:ilvl="8" w:tplc="33084028">
      <w:numFmt w:val="bullet"/>
      <w:lvlText w:val="•"/>
      <w:lvlJc w:val="left"/>
      <w:pPr>
        <w:ind w:left="6502" w:hanging="284"/>
      </w:pPr>
      <w:rPr>
        <w:rFonts w:hint="default"/>
        <w:lang w:val="id" w:eastAsia="en-US" w:bidi="ar-SA"/>
      </w:rPr>
    </w:lvl>
  </w:abstractNum>
  <w:abstractNum w:abstractNumId="27" w15:restartNumberingAfterBreak="0">
    <w:nsid w:val="597B12B7"/>
    <w:multiLevelType w:val="hybridMultilevel"/>
    <w:tmpl w:val="32C2BE9C"/>
    <w:lvl w:ilvl="0" w:tplc="1312215C">
      <w:start w:val="1"/>
      <w:numFmt w:val="lowerLetter"/>
      <w:lvlText w:val="%1."/>
      <w:lvlJc w:val="left"/>
      <w:pPr>
        <w:ind w:left="643" w:hanging="360"/>
      </w:pPr>
      <w:rPr>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5C310943"/>
    <w:multiLevelType w:val="hybridMultilevel"/>
    <w:tmpl w:val="1C402CA8"/>
    <w:lvl w:ilvl="0" w:tplc="C9AA23B0">
      <w:start w:val="1"/>
      <w:numFmt w:val="decimal"/>
      <w:lvlText w:val="%1."/>
      <w:lvlJc w:val="left"/>
      <w:pPr>
        <w:ind w:left="2105" w:hanging="284"/>
      </w:pPr>
      <w:rPr>
        <w:rFonts w:ascii="Times New Roman" w:eastAsia="Times New Roman" w:hAnsi="Times New Roman" w:cs="Times New Roman" w:hint="default"/>
        <w:spacing w:val="-17"/>
        <w:w w:val="99"/>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F7C4C"/>
    <w:multiLevelType w:val="hybridMultilevel"/>
    <w:tmpl w:val="90E4F4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904F10"/>
    <w:multiLevelType w:val="hybridMultilevel"/>
    <w:tmpl w:val="C8E818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F7907"/>
    <w:multiLevelType w:val="hybridMultilevel"/>
    <w:tmpl w:val="99527B80"/>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A542F5"/>
    <w:multiLevelType w:val="hybridMultilevel"/>
    <w:tmpl w:val="D4A0B2D0"/>
    <w:lvl w:ilvl="0" w:tplc="84E8417C">
      <w:start w:val="1"/>
      <w:numFmt w:val="upperLetter"/>
      <w:lvlText w:val="%1."/>
      <w:lvlJc w:val="left"/>
      <w:pPr>
        <w:ind w:left="1257" w:hanging="428"/>
      </w:pPr>
      <w:rPr>
        <w:rFonts w:ascii="Times New Roman" w:eastAsia="Times New Roman" w:hAnsi="Times New Roman" w:cs="Times New Roman" w:hint="default"/>
        <w:b/>
        <w:bCs/>
        <w:spacing w:val="-2"/>
        <w:w w:val="99"/>
        <w:sz w:val="24"/>
        <w:szCs w:val="24"/>
        <w:lang w:val="id" w:eastAsia="en-US" w:bidi="ar-SA"/>
      </w:rPr>
    </w:lvl>
    <w:lvl w:ilvl="1" w:tplc="C024CC0A">
      <w:start w:val="1"/>
      <w:numFmt w:val="decimal"/>
      <w:lvlText w:val="%2."/>
      <w:lvlJc w:val="left"/>
      <w:pPr>
        <w:ind w:left="1549" w:hanging="360"/>
      </w:pPr>
      <w:rPr>
        <w:rFonts w:ascii="Times New Roman" w:eastAsia="Times New Roman" w:hAnsi="Times New Roman" w:cs="Times New Roman" w:hint="default"/>
        <w:spacing w:val="-5"/>
        <w:w w:val="99"/>
        <w:sz w:val="24"/>
        <w:szCs w:val="24"/>
        <w:lang w:val="id" w:eastAsia="en-US" w:bidi="ar-SA"/>
      </w:rPr>
    </w:lvl>
    <w:lvl w:ilvl="2" w:tplc="235620CE">
      <w:start w:val="1"/>
      <w:numFmt w:val="lowerLetter"/>
      <w:lvlText w:val="%3."/>
      <w:lvlJc w:val="left"/>
      <w:pPr>
        <w:ind w:left="1681" w:hanging="285"/>
      </w:pPr>
      <w:rPr>
        <w:rFonts w:ascii="Times New Roman" w:eastAsia="Times New Roman" w:hAnsi="Times New Roman" w:cs="Times New Roman" w:hint="default"/>
        <w:spacing w:val="-8"/>
        <w:w w:val="97"/>
        <w:sz w:val="24"/>
        <w:szCs w:val="24"/>
        <w:lang w:val="id" w:eastAsia="en-US" w:bidi="ar-SA"/>
      </w:rPr>
    </w:lvl>
    <w:lvl w:ilvl="3" w:tplc="D422CFE6">
      <w:start w:val="1"/>
      <w:numFmt w:val="decimal"/>
      <w:lvlText w:val="%4)"/>
      <w:lvlJc w:val="left"/>
      <w:pPr>
        <w:ind w:left="2001" w:hanging="284"/>
      </w:pPr>
      <w:rPr>
        <w:rFonts w:ascii="Times New Roman" w:eastAsia="Times New Roman" w:hAnsi="Times New Roman" w:cs="Times New Roman" w:hint="default"/>
        <w:w w:val="99"/>
        <w:sz w:val="24"/>
        <w:szCs w:val="24"/>
        <w:lang w:val="id" w:eastAsia="en-US" w:bidi="ar-SA"/>
      </w:rPr>
    </w:lvl>
    <w:lvl w:ilvl="4" w:tplc="41D27AF8">
      <w:numFmt w:val="bullet"/>
      <w:lvlText w:val="•"/>
      <w:lvlJc w:val="left"/>
      <w:pPr>
        <w:ind w:left="1987" w:hanging="284"/>
      </w:pPr>
      <w:rPr>
        <w:rFonts w:hint="default"/>
        <w:lang w:val="id" w:eastAsia="en-US" w:bidi="ar-SA"/>
      </w:rPr>
    </w:lvl>
    <w:lvl w:ilvl="5" w:tplc="227C73CE">
      <w:numFmt w:val="bullet"/>
      <w:lvlText w:val="•"/>
      <w:lvlJc w:val="left"/>
      <w:pPr>
        <w:ind w:left="1975" w:hanging="284"/>
      </w:pPr>
      <w:rPr>
        <w:rFonts w:hint="default"/>
        <w:lang w:val="id" w:eastAsia="en-US" w:bidi="ar-SA"/>
      </w:rPr>
    </w:lvl>
    <w:lvl w:ilvl="6" w:tplc="27B6D446">
      <w:numFmt w:val="bullet"/>
      <w:lvlText w:val="•"/>
      <w:lvlJc w:val="left"/>
      <w:pPr>
        <w:ind w:left="1963" w:hanging="284"/>
      </w:pPr>
      <w:rPr>
        <w:rFonts w:hint="default"/>
        <w:lang w:val="id" w:eastAsia="en-US" w:bidi="ar-SA"/>
      </w:rPr>
    </w:lvl>
    <w:lvl w:ilvl="7" w:tplc="414A0C6C">
      <w:numFmt w:val="bullet"/>
      <w:lvlText w:val="•"/>
      <w:lvlJc w:val="left"/>
      <w:pPr>
        <w:ind w:left="1951" w:hanging="284"/>
      </w:pPr>
      <w:rPr>
        <w:rFonts w:hint="default"/>
        <w:lang w:val="id" w:eastAsia="en-US" w:bidi="ar-SA"/>
      </w:rPr>
    </w:lvl>
    <w:lvl w:ilvl="8" w:tplc="F9EC879A">
      <w:numFmt w:val="bullet"/>
      <w:lvlText w:val="•"/>
      <w:lvlJc w:val="left"/>
      <w:pPr>
        <w:ind w:left="1938" w:hanging="284"/>
      </w:pPr>
      <w:rPr>
        <w:rFonts w:hint="default"/>
        <w:lang w:val="id" w:eastAsia="en-US" w:bidi="ar-SA"/>
      </w:rPr>
    </w:lvl>
  </w:abstractNum>
  <w:abstractNum w:abstractNumId="33" w15:restartNumberingAfterBreak="0">
    <w:nsid w:val="64235E84"/>
    <w:multiLevelType w:val="hybridMultilevel"/>
    <w:tmpl w:val="825C8938"/>
    <w:lvl w:ilvl="0" w:tplc="9B62A8A2">
      <w:start w:val="1"/>
      <w:numFmt w:val="decimal"/>
      <w:lvlText w:val="%1."/>
      <w:lvlJc w:val="left"/>
      <w:pPr>
        <w:ind w:left="1113" w:hanging="284"/>
      </w:pPr>
      <w:rPr>
        <w:rFonts w:ascii="Times New Roman" w:eastAsia="Times New Roman" w:hAnsi="Times New Roman" w:cs="Times New Roman" w:hint="default"/>
        <w:spacing w:val="-21"/>
        <w:w w:val="99"/>
        <w:sz w:val="24"/>
        <w:szCs w:val="24"/>
        <w:lang w:val="id" w:eastAsia="en-US" w:bidi="ar-SA"/>
      </w:rPr>
    </w:lvl>
    <w:lvl w:ilvl="1" w:tplc="F1CCA186">
      <w:numFmt w:val="bullet"/>
      <w:lvlText w:val="•"/>
      <w:lvlJc w:val="left"/>
      <w:pPr>
        <w:ind w:left="1784" w:hanging="284"/>
      </w:pPr>
      <w:rPr>
        <w:rFonts w:hint="default"/>
        <w:lang w:val="id" w:eastAsia="en-US" w:bidi="ar-SA"/>
      </w:rPr>
    </w:lvl>
    <w:lvl w:ilvl="2" w:tplc="2DC40EAE">
      <w:numFmt w:val="bullet"/>
      <w:lvlText w:val="•"/>
      <w:lvlJc w:val="left"/>
      <w:pPr>
        <w:ind w:left="2448" w:hanging="284"/>
      </w:pPr>
      <w:rPr>
        <w:rFonts w:hint="default"/>
        <w:lang w:val="id" w:eastAsia="en-US" w:bidi="ar-SA"/>
      </w:rPr>
    </w:lvl>
    <w:lvl w:ilvl="3" w:tplc="71DA2B60">
      <w:numFmt w:val="bullet"/>
      <w:lvlText w:val="•"/>
      <w:lvlJc w:val="left"/>
      <w:pPr>
        <w:ind w:left="3112" w:hanging="284"/>
      </w:pPr>
      <w:rPr>
        <w:rFonts w:hint="default"/>
        <w:lang w:val="id" w:eastAsia="en-US" w:bidi="ar-SA"/>
      </w:rPr>
    </w:lvl>
    <w:lvl w:ilvl="4" w:tplc="6DD4B640">
      <w:numFmt w:val="bullet"/>
      <w:lvlText w:val="•"/>
      <w:lvlJc w:val="left"/>
      <w:pPr>
        <w:ind w:left="3776" w:hanging="284"/>
      </w:pPr>
      <w:rPr>
        <w:rFonts w:hint="default"/>
        <w:lang w:val="id" w:eastAsia="en-US" w:bidi="ar-SA"/>
      </w:rPr>
    </w:lvl>
    <w:lvl w:ilvl="5" w:tplc="62F82DDC">
      <w:numFmt w:val="bullet"/>
      <w:lvlText w:val="•"/>
      <w:lvlJc w:val="left"/>
      <w:pPr>
        <w:ind w:left="4440" w:hanging="284"/>
      </w:pPr>
      <w:rPr>
        <w:rFonts w:hint="default"/>
        <w:lang w:val="id" w:eastAsia="en-US" w:bidi="ar-SA"/>
      </w:rPr>
    </w:lvl>
    <w:lvl w:ilvl="6" w:tplc="AC54A030">
      <w:numFmt w:val="bullet"/>
      <w:lvlText w:val="•"/>
      <w:lvlJc w:val="left"/>
      <w:pPr>
        <w:ind w:left="5104" w:hanging="284"/>
      </w:pPr>
      <w:rPr>
        <w:rFonts w:hint="default"/>
        <w:lang w:val="id" w:eastAsia="en-US" w:bidi="ar-SA"/>
      </w:rPr>
    </w:lvl>
    <w:lvl w:ilvl="7" w:tplc="FBC67F9E">
      <w:numFmt w:val="bullet"/>
      <w:lvlText w:val="•"/>
      <w:lvlJc w:val="left"/>
      <w:pPr>
        <w:ind w:left="5768" w:hanging="284"/>
      </w:pPr>
      <w:rPr>
        <w:rFonts w:hint="default"/>
        <w:lang w:val="id" w:eastAsia="en-US" w:bidi="ar-SA"/>
      </w:rPr>
    </w:lvl>
    <w:lvl w:ilvl="8" w:tplc="548049FC">
      <w:numFmt w:val="bullet"/>
      <w:lvlText w:val="•"/>
      <w:lvlJc w:val="left"/>
      <w:pPr>
        <w:ind w:left="6432" w:hanging="284"/>
      </w:pPr>
      <w:rPr>
        <w:rFonts w:hint="default"/>
        <w:lang w:val="id" w:eastAsia="en-US" w:bidi="ar-SA"/>
      </w:rPr>
    </w:lvl>
  </w:abstractNum>
  <w:abstractNum w:abstractNumId="34" w15:restartNumberingAfterBreak="0">
    <w:nsid w:val="68DD3E06"/>
    <w:multiLevelType w:val="hybridMultilevel"/>
    <w:tmpl w:val="AC68B0A0"/>
    <w:lvl w:ilvl="0" w:tplc="90AC811E">
      <w:start w:val="1"/>
      <w:numFmt w:val="decimal"/>
      <w:lvlText w:val="%1."/>
      <w:lvlJc w:val="left"/>
      <w:pPr>
        <w:ind w:left="1070" w:hanging="360"/>
      </w:pPr>
      <w:rPr>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B07B7"/>
    <w:multiLevelType w:val="hybridMultilevel"/>
    <w:tmpl w:val="B45CAEDA"/>
    <w:lvl w:ilvl="0" w:tplc="0409000F">
      <w:start w:val="1"/>
      <w:numFmt w:val="decimal"/>
      <w:lvlText w:val="%1."/>
      <w:lvlJc w:val="left"/>
      <w:pPr>
        <w:ind w:left="1257" w:hanging="428"/>
      </w:pPr>
      <w:rPr>
        <w:rFonts w:hint="default"/>
        <w:b/>
        <w:bCs/>
        <w:spacing w:val="-2"/>
        <w:w w:val="99"/>
        <w:sz w:val="24"/>
        <w:szCs w:val="24"/>
        <w:lang w:val="id" w:eastAsia="en-US" w:bidi="ar-SA"/>
      </w:rPr>
    </w:lvl>
    <w:lvl w:ilvl="1" w:tplc="FBA47886">
      <w:start w:val="1"/>
      <w:numFmt w:val="lowerLetter"/>
      <w:lvlText w:val="%2."/>
      <w:lvlJc w:val="left"/>
      <w:pPr>
        <w:ind w:left="1189" w:hanging="360"/>
      </w:pPr>
      <w:rPr>
        <w:rFonts w:hint="default"/>
        <w:spacing w:val="-27"/>
        <w:w w:val="99"/>
        <w:sz w:val="24"/>
        <w:szCs w:val="24"/>
        <w:lang w:val="id" w:eastAsia="en-US" w:bidi="ar-SA"/>
      </w:rPr>
    </w:lvl>
    <w:lvl w:ilvl="2" w:tplc="CFE293CE">
      <w:numFmt w:val="bullet"/>
      <w:lvlText w:val="•"/>
      <w:lvlJc w:val="left"/>
      <w:pPr>
        <w:ind w:left="1680" w:hanging="360"/>
      </w:pPr>
      <w:rPr>
        <w:rFonts w:hint="default"/>
        <w:lang w:val="id" w:eastAsia="en-US" w:bidi="ar-SA"/>
      </w:rPr>
    </w:lvl>
    <w:lvl w:ilvl="3" w:tplc="C7EE79C0">
      <w:numFmt w:val="bullet"/>
      <w:lvlText w:val="•"/>
      <w:lvlJc w:val="left"/>
      <w:pPr>
        <w:ind w:left="2440" w:hanging="360"/>
      </w:pPr>
      <w:rPr>
        <w:rFonts w:hint="default"/>
        <w:lang w:val="id" w:eastAsia="en-US" w:bidi="ar-SA"/>
      </w:rPr>
    </w:lvl>
    <w:lvl w:ilvl="4" w:tplc="4EA21F0E">
      <w:numFmt w:val="bullet"/>
      <w:lvlText w:val="•"/>
      <w:lvlJc w:val="left"/>
      <w:pPr>
        <w:ind w:left="3200" w:hanging="360"/>
      </w:pPr>
      <w:rPr>
        <w:rFonts w:hint="default"/>
        <w:lang w:val="id" w:eastAsia="en-US" w:bidi="ar-SA"/>
      </w:rPr>
    </w:lvl>
    <w:lvl w:ilvl="5" w:tplc="D9620E64">
      <w:numFmt w:val="bullet"/>
      <w:lvlText w:val="•"/>
      <w:lvlJc w:val="left"/>
      <w:pPr>
        <w:ind w:left="3960" w:hanging="360"/>
      </w:pPr>
      <w:rPr>
        <w:rFonts w:hint="default"/>
        <w:lang w:val="id" w:eastAsia="en-US" w:bidi="ar-SA"/>
      </w:rPr>
    </w:lvl>
    <w:lvl w:ilvl="6" w:tplc="640A4D42">
      <w:numFmt w:val="bullet"/>
      <w:lvlText w:val="•"/>
      <w:lvlJc w:val="left"/>
      <w:pPr>
        <w:ind w:left="4720" w:hanging="360"/>
      </w:pPr>
      <w:rPr>
        <w:rFonts w:hint="default"/>
        <w:lang w:val="id" w:eastAsia="en-US" w:bidi="ar-SA"/>
      </w:rPr>
    </w:lvl>
    <w:lvl w:ilvl="7" w:tplc="46F8F7D8">
      <w:numFmt w:val="bullet"/>
      <w:lvlText w:val="•"/>
      <w:lvlJc w:val="left"/>
      <w:pPr>
        <w:ind w:left="5480" w:hanging="360"/>
      </w:pPr>
      <w:rPr>
        <w:rFonts w:hint="default"/>
        <w:lang w:val="id" w:eastAsia="en-US" w:bidi="ar-SA"/>
      </w:rPr>
    </w:lvl>
    <w:lvl w:ilvl="8" w:tplc="CB76FDB4">
      <w:numFmt w:val="bullet"/>
      <w:lvlText w:val="•"/>
      <w:lvlJc w:val="left"/>
      <w:pPr>
        <w:ind w:left="6240" w:hanging="360"/>
      </w:pPr>
      <w:rPr>
        <w:rFonts w:hint="default"/>
        <w:lang w:val="id" w:eastAsia="en-US" w:bidi="ar-SA"/>
      </w:rPr>
    </w:lvl>
  </w:abstractNum>
  <w:abstractNum w:abstractNumId="36" w15:restartNumberingAfterBreak="0">
    <w:nsid w:val="74704A01"/>
    <w:multiLevelType w:val="hybridMultilevel"/>
    <w:tmpl w:val="9D5C5234"/>
    <w:lvl w:ilvl="0" w:tplc="1EE21FB4">
      <w:start w:val="1"/>
      <w:numFmt w:val="lowerLetter"/>
      <w:lvlText w:val="%1."/>
      <w:lvlJc w:val="left"/>
      <w:pPr>
        <w:ind w:left="1537" w:hanging="280"/>
      </w:pPr>
      <w:rPr>
        <w:rFonts w:ascii="Times New Roman" w:eastAsia="Times New Roman" w:hAnsi="Times New Roman" w:cs="Times New Roman" w:hint="default"/>
        <w:i w:val="0"/>
        <w:iCs/>
        <w:spacing w:val="-9"/>
        <w:w w:val="99"/>
        <w:sz w:val="24"/>
        <w:szCs w:val="24"/>
        <w:lang w:val="id" w:eastAsia="en-US" w:bidi="ar-SA"/>
      </w:rPr>
    </w:lvl>
    <w:lvl w:ilvl="1" w:tplc="1C2AEE32">
      <w:numFmt w:val="bullet"/>
      <w:lvlText w:val="•"/>
      <w:lvlJc w:val="left"/>
      <w:pPr>
        <w:ind w:left="2162" w:hanging="280"/>
      </w:pPr>
      <w:rPr>
        <w:rFonts w:hint="default"/>
        <w:lang w:val="id" w:eastAsia="en-US" w:bidi="ar-SA"/>
      </w:rPr>
    </w:lvl>
    <w:lvl w:ilvl="2" w:tplc="B54CAD30">
      <w:numFmt w:val="bullet"/>
      <w:lvlText w:val="•"/>
      <w:lvlJc w:val="left"/>
      <w:pPr>
        <w:ind w:left="2784" w:hanging="280"/>
      </w:pPr>
      <w:rPr>
        <w:rFonts w:hint="default"/>
        <w:lang w:val="id" w:eastAsia="en-US" w:bidi="ar-SA"/>
      </w:rPr>
    </w:lvl>
    <w:lvl w:ilvl="3" w:tplc="75DC151E">
      <w:numFmt w:val="bullet"/>
      <w:lvlText w:val="•"/>
      <w:lvlJc w:val="left"/>
      <w:pPr>
        <w:ind w:left="3406" w:hanging="280"/>
      </w:pPr>
      <w:rPr>
        <w:rFonts w:hint="default"/>
        <w:lang w:val="id" w:eastAsia="en-US" w:bidi="ar-SA"/>
      </w:rPr>
    </w:lvl>
    <w:lvl w:ilvl="4" w:tplc="6AF488C6">
      <w:numFmt w:val="bullet"/>
      <w:lvlText w:val="•"/>
      <w:lvlJc w:val="left"/>
      <w:pPr>
        <w:ind w:left="4028" w:hanging="280"/>
      </w:pPr>
      <w:rPr>
        <w:rFonts w:hint="default"/>
        <w:lang w:val="id" w:eastAsia="en-US" w:bidi="ar-SA"/>
      </w:rPr>
    </w:lvl>
    <w:lvl w:ilvl="5" w:tplc="7E0AC37A">
      <w:numFmt w:val="bullet"/>
      <w:lvlText w:val="•"/>
      <w:lvlJc w:val="left"/>
      <w:pPr>
        <w:ind w:left="4650" w:hanging="280"/>
      </w:pPr>
      <w:rPr>
        <w:rFonts w:hint="default"/>
        <w:lang w:val="id" w:eastAsia="en-US" w:bidi="ar-SA"/>
      </w:rPr>
    </w:lvl>
    <w:lvl w:ilvl="6" w:tplc="C298B7E8">
      <w:numFmt w:val="bullet"/>
      <w:lvlText w:val="•"/>
      <w:lvlJc w:val="left"/>
      <w:pPr>
        <w:ind w:left="5272" w:hanging="280"/>
      </w:pPr>
      <w:rPr>
        <w:rFonts w:hint="default"/>
        <w:lang w:val="id" w:eastAsia="en-US" w:bidi="ar-SA"/>
      </w:rPr>
    </w:lvl>
    <w:lvl w:ilvl="7" w:tplc="D376D452">
      <w:numFmt w:val="bullet"/>
      <w:lvlText w:val="•"/>
      <w:lvlJc w:val="left"/>
      <w:pPr>
        <w:ind w:left="5894" w:hanging="280"/>
      </w:pPr>
      <w:rPr>
        <w:rFonts w:hint="default"/>
        <w:lang w:val="id" w:eastAsia="en-US" w:bidi="ar-SA"/>
      </w:rPr>
    </w:lvl>
    <w:lvl w:ilvl="8" w:tplc="F12CDE68">
      <w:numFmt w:val="bullet"/>
      <w:lvlText w:val="•"/>
      <w:lvlJc w:val="left"/>
      <w:pPr>
        <w:ind w:left="6516" w:hanging="280"/>
      </w:pPr>
      <w:rPr>
        <w:rFonts w:hint="default"/>
        <w:lang w:val="id" w:eastAsia="en-US" w:bidi="ar-SA"/>
      </w:rPr>
    </w:lvl>
  </w:abstractNum>
  <w:abstractNum w:abstractNumId="37" w15:restartNumberingAfterBreak="0">
    <w:nsid w:val="7B9A133E"/>
    <w:multiLevelType w:val="hybridMultilevel"/>
    <w:tmpl w:val="E6E45DF6"/>
    <w:lvl w:ilvl="0" w:tplc="3B441026">
      <w:start w:val="1"/>
      <w:numFmt w:val="decimal"/>
      <w:lvlText w:val="%1)"/>
      <w:lvlJc w:val="left"/>
      <w:pPr>
        <w:ind w:left="1681" w:hanging="425"/>
      </w:pPr>
      <w:rPr>
        <w:rFonts w:ascii="Times New Roman" w:eastAsia="Times New Roman" w:hAnsi="Times New Roman" w:cs="Times New Roman" w:hint="default"/>
        <w:spacing w:val="-16"/>
        <w:w w:val="99"/>
        <w:sz w:val="24"/>
        <w:szCs w:val="24"/>
        <w:lang w:val="id" w:eastAsia="en-US" w:bidi="ar-SA"/>
      </w:rPr>
    </w:lvl>
    <w:lvl w:ilvl="1" w:tplc="BD8410D0">
      <w:start w:val="1"/>
      <w:numFmt w:val="lowerLetter"/>
      <w:lvlText w:val="%2)"/>
      <w:lvlJc w:val="left"/>
      <w:pPr>
        <w:ind w:left="1681" w:hanging="425"/>
      </w:pPr>
      <w:rPr>
        <w:rFonts w:ascii="Times New Roman" w:eastAsia="Times New Roman" w:hAnsi="Times New Roman" w:cs="Times New Roman" w:hint="default"/>
        <w:spacing w:val="-29"/>
        <w:w w:val="99"/>
        <w:sz w:val="24"/>
        <w:szCs w:val="24"/>
        <w:lang w:val="id" w:eastAsia="en-US" w:bidi="ar-SA"/>
      </w:rPr>
    </w:lvl>
    <w:lvl w:ilvl="2" w:tplc="68D40BDE">
      <w:numFmt w:val="bullet"/>
      <w:lvlText w:val="•"/>
      <w:lvlJc w:val="left"/>
      <w:pPr>
        <w:ind w:left="2896" w:hanging="425"/>
      </w:pPr>
      <w:rPr>
        <w:rFonts w:hint="default"/>
        <w:lang w:val="id" w:eastAsia="en-US" w:bidi="ar-SA"/>
      </w:rPr>
    </w:lvl>
    <w:lvl w:ilvl="3" w:tplc="8AE27A04">
      <w:numFmt w:val="bullet"/>
      <w:lvlText w:val="•"/>
      <w:lvlJc w:val="left"/>
      <w:pPr>
        <w:ind w:left="3504" w:hanging="425"/>
      </w:pPr>
      <w:rPr>
        <w:rFonts w:hint="default"/>
        <w:lang w:val="id" w:eastAsia="en-US" w:bidi="ar-SA"/>
      </w:rPr>
    </w:lvl>
    <w:lvl w:ilvl="4" w:tplc="7FE26EF0">
      <w:numFmt w:val="bullet"/>
      <w:lvlText w:val="•"/>
      <w:lvlJc w:val="left"/>
      <w:pPr>
        <w:ind w:left="4112" w:hanging="425"/>
      </w:pPr>
      <w:rPr>
        <w:rFonts w:hint="default"/>
        <w:lang w:val="id" w:eastAsia="en-US" w:bidi="ar-SA"/>
      </w:rPr>
    </w:lvl>
    <w:lvl w:ilvl="5" w:tplc="58589AF6">
      <w:numFmt w:val="bullet"/>
      <w:lvlText w:val="•"/>
      <w:lvlJc w:val="left"/>
      <w:pPr>
        <w:ind w:left="4720" w:hanging="425"/>
      </w:pPr>
      <w:rPr>
        <w:rFonts w:hint="default"/>
        <w:lang w:val="id" w:eastAsia="en-US" w:bidi="ar-SA"/>
      </w:rPr>
    </w:lvl>
    <w:lvl w:ilvl="6" w:tplc="3FB08DCC">
      <w:numFmt w:val="bullet"/>
      <w:lvlText w:val="•"/>
      <w:lvlJc w:val="left"/>
      <w:pPr>
        <w:ind w:left="5328" w:hanging="425"/>
      </w:pPr>
      <w:rPr>
        <w:rFonts w:hint="default"/>
        <w:lang w:val="id" w:eastAsia="en-US" w:bidi="ar-SA"/>
      </w:rPr>
    </w:lvl>
    <w:lvl w:ilvl="7" w:tplc="767CFFD6">
      <w:numFmt w:val="bullet"/>
      <w:lvlText w:val="•"/>
      <w:lvlJc w:val="left"/>
      <w:pPr>
        <w:ind w:left="5936" w:hanging="425"/>
      </w:pPr>
      <w:rPr>
        <w:rFonts w:hint="default"/>
        <w:lang w:val="id" w:eastAsia="en-US" w:bidi="ar-SA"/>
      </w:rPr>
    </w:lvl>
    <w:lvl w:ilvl="8" w:tplc="840A14F4">
      <w:numFmt w:val="bullet"/>
      <w:lvlText w:val="•"/>
      <w:lvlJc w:val="left"/>
      <w:pPr>
        <w:ind w:left="6544" w:hanging="425"/>
      </w:pPr>
      <w:rPr>
        <w:rFonts w:hint="default"/>
        <w:lang w:val="id" w:eastAsia="en-US" w:bidi="ar-SA"/>
      </w:rPr>
    </w:lvl>
  </w:abstractNum>
  <w:abstractNum w:abstractNumId="38" w15:restartNumberingAfterBreak="0">
    <w:nsid w:val="7DDD5A40"/>
    <w:multiLevelType w:val="hybridMultilevel"/>
    <w:tmpl w:val="34A404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7"/>
  </w:num>
  <w:num w:numId="3">
    <w:abstractNumId w:val="35"/>
  </w:num>
  <w:num w:numId="4">
    <w:abstractNumId w:val="17"/>
  </w:num>
  <w:num w:numId="5">
    <w:abstractNumId w:val="10"/>
  </w:num>
  <w:num w:numId="6">
    <w:abstractNumId w:val="37"/>
  </w:num>
  <w:num w:numId="7">
    <w:abstractNumId w:val="3"/>
  </w:num>
  <w:num w:numId="8">
    <w:abstractNumId w:val="36"/>
  </w:num>
  <w:num w:numId="9">
    <w:abstractNumId w:val="32"/>
  </w:num>
  <w:num w:numId="10">
    <w:abstractNumId w:val="33"/>
  </w:num>
  <w:num w:numId="11">
    <w:abstractNumId w:val="26"/>
  </w:num>
  <w:num w:numId="12">
    <w:abstractNumId w:val="28"/>
  </w:num>
  <w:num w:numId="13">
    <w:abstractNumId w:val="13"/>
  </w:num>
  <w:num w:numId="14">
    <w:abstractNumId w:val="1"/>
  </w:num>
  <w:num w:numId="15">
    <w:abstractNumId w:val="24"/>
  </w:num>
  <w:num w:numId="16">
    <w:abstractNumId w:val="12"/>
  </w:num>
  <w:num w:numId="17">
    <w:abstractNumId w:val="23"/>
  </w:num>
  <w:num w:numId="18">
    <w:abstractNumId w:val="11"/>
  </w:num>
  <w:num w:numId="19">
    <w:abstractNumId w:val="4"/>
  </w:num>
  <w:num w:numId="20">
    <w:abstractNumId w:val="29"/>
  </w:num>
  <w:num w:numId="21">
    <w:abstractNumId w:val="27"/>
  </w:num>
  <w:num w:numId="22">
    <w:abstractNumId w:val="16"/>
  </w:num>
  <w:num w:numId="23">
    <w:abstractNumId w:val="31"/>
  </w:num>
  <w:num w:numId="24">
    <w:abstractNumId w:val="6"/>
  </w:num>
  <w:num w:numId="25">
    <w:abstractNumId w:val="14"/>
  </w:num>
  <w:num w:numId="26">
    <w:abstractNumId w:val="8"/>
  </w:num>
  <w:num w:numId="27">
    <w:abstractNumId w:val="15"/>
  </w:num>
  <w:num w:numId="28">
    <w:abstractNumId w:val="9"/>
  </w:num>
  <w:num w:numId="29">
    <w:abstractNumId w:val="2"/>
  </w:num>
  <w:num w:numId="30">
    <w:abstractNumId w:val="38"/>
  </w:num>
  <w:num w:numId="31">
    <w:abstractNumId w:val="0"/>
  </w:num>
  <w:num w:numId="32">
    <w:abstractNumId w:val="30"/>
  </w:num>
  <w:num w:numId="33">
    <w:abstractNumId w:val="20"/>
  </w:num>
  <w:num w:numId="34">
    <w:abstractNumId w:val="25"/>
  </w:num>
  <w:num w:numId="35">
    <w:abstractNumId w:val="19"/>
  </w:num>
  <w:num w:numId="36">
    <w:abstractNumId w:val="18"/>
  </w:num>
  <w:num w:numId="37">
    <w:abstractNumId w:val="34"/>
  </w:num>
  <w:num w:numId="38">
    <w:abstractNumId w:val="22"/>
  </w:num>
  <w:num w:numId="39">
    <w:abstractNumId w:val="34"/>
    <w:lvlOverride w:ilvl="0">
      <w:startOverride w:val="1"/>
    </w:lvlOverride>
  </w:num>
  <w:num w:numId="40">
    <w:abstractNumId w:val="34"/>
    <w:lvlOverride w:ilvl="0">
      <w:startOverride w:val="1"/>
    </w:lvlOverride>
  </w:num>
  <w:num w:numId="41">
    <w:abstractNumId w:val="34"/>
    <w:lvlOverride w:ilvl="0">
      <w:startOverride w:val="1"/>
    </w:lvlOverride>
  </w:num>
  <w:num w:numId="42">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64"/>
    <w:rsid w:val="00034914"/>
    <w:rsid w:val="00066C94"/>
    <w:rsid w:val="00124D64"/>
    <w:rsid w:val="001C2D02"/>
    <w:rsid w:val="001D7946"/>
    <w:rsid w:val="00203CE7"/>
    <w:rsid w:val="00242837"/>
    <w:rsid w:val="0024288B"/>
    <w:rsid w:val="00273B7C"/>
    <w:rsid w:val="00287A96"/>
    <w:rsid w:val="002A51F8"/>
    <w:rsid w:val="002B0570"/>
    <w:rsid w:val="003424B7"/>
    <w:rsid w:val="003B3E89"/>
    <w:rsid w:val="003C232F"/>
    <w:rsid w:val="00470D14"/>
    <w:rsid w:val="004C161E"/>
    <w:rsid w:val="0053438A"/>
    <w:rsid w:val="00534EFB"/>
    <w:rsid w:val="005675BB"/>
    <w:rsid w:val="005E12E5"/>
    <w:rsid w:val="00603778"/>
    <w:rsid w:val="0060515C"/>
    <w:rsid w:val="00660A69"/>
    <w:rsid w:val="00667626"/>
    <w:rsid w:val="006C6E4D"/>
    <w:rsid w:val="0070386D"/>
    <w:rsid w:val="00713FA6"/>
    <w:rsid w:val="0083317A"/>
    <w:rsid w:val="0086296D"/>
    <w:rsid w:val="00871E62"/>
    <w:rsid w:val="00883386"/>
    <w:rsid w:val="0089000A"/>
    <w:rsid w:val="008919F3"/>
    <w:rsid w:val="008D72E6"/>
    <w:rsid w:val="008F5853"/>
    <w:rsid w:val="00964311"/>
    <w:rsid w:val="00964686"/>
    <w:rsid w:val="009C5B50"/>
    <w:rsid w:val="009E57F0"/>
    <w:rsid w:val="00A443BE"/>
    <w:rsid w:val="00A503CD"/>
    <w:rsid w:val="00A72C02"/>
    <w:rsid w:val="00A81E62"/>
    <w:rsid w:val="00A82C5B"/>
    <w:rsid w:val="00AA01D2"/>
    <w:rsid w:val="00AD7DE2"/>
    <w:rsid w:val="00B00E0A"/>
    <w:rsid w:val="00B15428"/>
    <w:rsid w:val="00BD5D7F"/>
    <w:rsid w:val="00C0216D"/>
    <w:rsid w:val="00C93623"/>
    <w:rsid w:val="00D46206"/>
    <w:rsid w:val="00DB2848"/>
    <w:rsid w:val="00E6103B"/>
    <w:rsid w:val="00E618DA"/>
    <w:rsid w:val="00EA5406"/>
    <w:rsid w:val="00EA6296"/>
    <w:rsid w:val="00EB5B68"/>
    <w:rsid w:val="00EE7770"/>
    <w:rsid w:val="00F119AB"/>
    <w:rsid w:val="00F2679A"/>
    <w:rsid w:val="00F36D14"/>
    <w:rsid w:val="00F60358"/>
    <w:rsid w:val="00FD7C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37F7B"/>
  <w15:docId w15:val="{210FB691-157A-4C12-8A0B-BD910C2E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outlineLvl w:val="0"/>
    </w:pPr>
    <w:rPr>
      <w:rFonts w:ascii="Noto Naskh Arabic" w:eastAsia="Noto Naskh Arabic" w:hAnsi="Noto Naskh Arabic" w:cs="Noto Naskh Arabic"/>
      <w:sz w:val="32"/>
      <w:szCs w:val="32"/>
    </w:rPr>
  </w:style>
  <w:style w:type="paragraph" w:styleId="Heading2">
    <w:name w:val="heading 2"/>
    <w:basedOn w:val="Normal"/>
    <w:uiPriority w:val="9"/>
    <w:unhideWhenUsed/>
    <w:qFormat/>
    <w:pPr>
      <w:spacing w:before="88"/>
      <w:ind w:left="892" w:right="601"/>
      <w:jc w:val="center"/>
      <w:outlineLvl w:val="1"/>
    </w:pPr>
    <w:rPr>
      <w:b/>
      <w:bCs/>
      <w:sz w:val="28"/>
      <w:szCs w:val="28"/>
    </w:rPr>
  </w:style>
  <w:style w:type="paragraph" w:styleId="Heading3">
    <w:name w:val="heading 3"/>
    <w:basedOn w:val="Normal"/>
    <w:uiPriority w:val="9"/>
    <w:unhideWhenUsed/>
    <w:qFormat/>
    <w:pPr>
      <w:ind w:left="1257"/>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
      <w:ind w:left="250"/>
      <w:jc w:val="center"/>
    </w:pPr>
    <w:rPr>
      <w:rFonts w:ascii="Carlito" w:eastAsia="Carlito" w:hAnsi="Carlito" w:cs="Carlito"/>
      <w:sz w:val="20"/>
      <w:szCs w:val="20"/>
    </w:rPr>
  </w:style>
  <w:style w:type="paragraph" w:styleId="TOC2">
    <w:name w:val="toc 2"/>
    <w:basedOn w:val="Normal"/>
    <w:uiPriority w:val="1"/>
    <w:qFormat/>
    <w:pPr>
      <w:spacing w:before="128"/>
      <w:ind w:left="829"/>
    </w:pPr>
    <w:rPr>
      <w:b/>
      <w:bCs/>
      <w:sz w:val="24"/>
      <w:szCs w:val="24"/>
    </w:rPr>
  </w:style>
  <w:style w:type="paragraph" w:styleId="TOC3">
    <w:name w:val="toc 3"/>
    <w:basedOn w:val="Normal"/>
    <w:uiPriority w:val="1"/>
    <w:qFormat/>
    <w:pPr>
      <w:spacing w:before="128"/>
      <w:ind w:left="1821" w:hanging="285"/>
    </w:pPr>
    <w:rPr>
      <w:sz w:val="24"/>
      <w:szCs w:val="24"/>
    </w:rPr>
  </w:style>
  <w:style w:type="paragraph" w:styleId="TOC4">
    <w:name w:val="toc 4"/>
    <w:basedOn w:val="Normal"/>
    <w:uiPriority w:val="1"/>
    <w:qFormat/>
    <w:pPr>
      <w:spacing w:before="124"/>
      <w:ind w:left="2105" w:hanging="285"/>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681" w:hanging="285"/>
      <w:jc w:val="both"/>
    </w:pPr>
  </w:style>
  <w:style w:type="paragraph" w:customStyle="1" w:styleId="TableParagraph">
    <w:name w:val="Table Paragraph"/>
    <w:basedOn w:val="Normal"/>
    <w:uiPriority w:val="1"/>
    <w:qFormat/>
  </w:style>
  <w:style w:type="paragraph" w:customStyle="1" w:styleId="Jurnal13Jurusan">
    <w:name w:val="Jurnal_1.3 Jurusan"/>
    <w:autoRedefine/>
    <w:qFormat/>
    <w:rsid w:val="0053438A"/>
    <w:pPr>
      <w:widowControl/>
      <w:autoSpaceDE/>
      <w:autoSpaceDN/>
      <w:jc w:val="center"/>
    </w:pPr>
    <w:rPr>
      <w:rFonts w:asciiTheme="majorBidi" w:eastAsia="Times New Roman" w:hAnsiTheme="majorBidi" w:cstheme="majorBidi"/>
      <w:bCs/>
      <w:sz w:val="20"/>
      <w:szCs w:val="28"/>
      <w:lang w:val="id-ID" w:eastAsia="id-ID"/>
    </w:rPr>
  </w:style>
  <w:style w:type="paragraph" w:styleId="FootnoteText">
    <w:name w:val="footnote text"/>
    <w:basedOn w:val="Normal"/>
    <w:link w:val="FootnoteTextChar"/>
    <w:uiPriority w:val="99"/>
    <w:unhideWhenUsed/>
    <w:rsid w:val="00BD5D7F"/>
    <w:pPr>
      <w:widowControl/>
      <w:autoSpaceDE/>
      <w:autoSpaceDN/>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BD5D7F"/>
    <w:rPr>
      <w:rFonts w:eastAsiaTheme="minorEastAsia"/>
      <w:sz w:val="20"/>
      <w:szCs w:val="20"/>
    </w:rPr>
  </w:style>
  <w:style w:type="character" w:styleId="FootnoteReference">
    <w:name w:val="footnote reference"/>
    <w:basedOn w:val="DefaultParagraphFont"/>
    <w:uiPriority w:val="99"/>
    <w:semiHidden/>
    <w:unhideWhenUsed/>
    <w:rsid w:val="00BD5D7F"/>
    <w:rPr>
      <w:vertAlign w:val="superscript"/>
    </w:rPr>
  </w:style>
  <w:style w:type="character" w:styleId="Hyperlink">
    <w:name w:val="Hyperlink"/>
    <w:basedOn w:val="DefaultParagraphFont"/>
    <w:uiPriority w:val="99"/>
    <w:unhideWhenUsed/>
    <w:rsid w:val="00EA6296"/>
    <w:rPr>
      <w:color w:val="0000FF" w:themeColor="hyperlink"/>
      <w:u w:val="single"/>
    </w:rPr>
  </w:style>
  <w:style w:type="character" w:styleId="UnresolvedMention">
    <w:name w:val="Unresolved Mention"/>
    <w:basedOn w:val="DefaultParagraphFont"/>
    <w:uiPriority w:val="99"/>
    <w:semiHidden/>
    <w:unhideWhenUsed/>
    <w:rsid w:val="00EA6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urnalpresisi.pikiran-rakyat.com/internasional/pr-15574931/pemerintah-arab-saudi-putuskan-tetap-laksanakan-haji-2020-hanya-untuk-jamaah-lokal" TargetMode="External"/><Relationship Id="rId3" Type="http://schemas.openxmlformats.org/officeDocument/2006/relationships/settings" Target="settings.xml"/><Relationship Id="rId7" Type="http://schemas.openxmlformats.org/officeDocument/2006/relationships/hyperlink" Target="https://dki.kemenag.go.id/berita/rapat-evaluasi-haji-tahun-2019" TargetMode="External"/><Relationship Id="rId12" Type="http://schemas.openxmlformats.org/officeDocument/2006/relationships/hyperlink" Target="https://jurnalpresisi.pikiran-rakyat.com/internasional/pr-15574931/pemerintah-arab-saudi-putuskan-tetap-laksanakan-haji-2020-hanya-untuk-jamaah-lok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ki.kemenag.go.id/berita/rapat-evaluasi-haji-tahun-2019" TargetMode="External"/><Relationship Id="rId4" Type="http://schemas.openxmlformats.org/officeDocument/2006/relationships/webSettings" Target="webSettings.xml"/><Relationship Id="rId9" Type="http://schemas.openxmlformats.org/officeDocument/2006/relationships/hyperlink" Target="https://banten.suara.com/read/2019" TargetMode="External"/><Relationship Id="rId14" Type="http://schemas.openxmlformats.org/officeDocument/2006/relationships/hyperlink" Target="https://www.idntimes.com/news/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25</Pages>
  <Words>8658</Words>
  <Characters>49352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visionenetwork@gmail.com</cp:lastModifiedBy>
  <cp:revision>3</cp:revision>
  <dcterms:created xsi:type="dcterms:W3CDTF">2021-09-23T02:42:00Z</dcterms:created>
  <dcterms:modified xsi:type="dcterms:W3CDTF">2021-10-06T14:03:00Z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2021-07-17T00:00:00Z</vt:filetime>
  </property>
  <property fmtid="{D5CDD505-2E9C-101B-9397-08002B2CF9AE}" pid="3" name="Creator">
    <vt:lpwstr>Microsoft® Word 2013</vt:lpwstr>
  </property>
  <property fmtid="{D5CDD505-2E9C-101B-9397-08002B2CF9AE}" pid="4" name="LastSaved">
    <vt:filetime>2021-09-12T00:00:00Z</vt:filetime>
  </property>
</Properties>
</file>