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6255D" w14:textId="2F5EF299" w:rsidR="00512DC1" w:rsidRDefault="00914471" w:rsidP="00914471">
      <w:pPr>
        <w:pStyle w:val="ListParagraph"/>
        <w:tabs>
          <w:tab w:val="left" w:pos="6200"/>
        </w:tabs>
        <w:spacing w:after="0" w:line="240" w:lineRule="auto"/>
        <w:ind w:left="0"/>
        <w:rPr>
          <w:rFonts w:ascii="Times New Roman" w:hAnsi="Times New Roman" w:cs="Times New Roman"/>
          <w:b/>
          <w:bCs/>
          <w:sz w:val="24"/>
          <w:szCs w:val="24"/>
        </w:rPr>
      </w:pPr>
      <w:bookmarkStart w:id="0" w:name="_Hlk98764345"/>
      <w:r>
        <w:rPr>
          <w:rFonts w:ascii="Times New Roman" w:hAnsi="Times New Roman" w:cs="Times New Roman"/>
          <w:b/>
          <w:bCs/>
          <w:sz w:val="24"/>
          <w:szCs w:val="24"/>
        </w:rPr>
        <w:tab/>
      </w:r>
    </w:p>
    <w:p w14:paraId="72CC9228" w14:textId="77777777" w:rsidR="00512DC1" w:rsidRDefault="00512DC1" w:rsidP="008B75C1">
      <w:pPr>
        <w:pStyle w:val="ListParagraph"/>
        <w:spacing w:after="0" w:line="240" w:lineRule="auto"/>
        <w:ind w:left="0"/>
        <w:jc w:val="center"/>
        <w:rPr>
          <w:rFonts w:ascii="Times New Roman" w:hAnsi="Times New Roman" w:cs="Times New Roman"/>
          <w:b/>
          <w:bCs/>
          <w:sz w:val="24"/>
          <w:szCs w:val="24"/>
        </w:rPr>
      </w:pPr>
    </w:p>
    <w:p w14:paraId="5743930C" w14:textId="77777777" w:rsidR="00512DC1" w:rsidRDefault="00512DC1" w:rsidP="008B75C1">
      <w:pPr>
        <w:pStyle w:val="ListParagraph"/>
        <w:spacing w:after="0" w:line="240" w:lineRule="auto"/>
        <w:ind w:left="0"/>
        <w:jc w:val="center"/>
        <w:rPr>
          <w:rFonts w:ascii="Times New Roman" w:hAnsi="Times New Roman" w:cs="Times New Roman"/>
          <w:b/>
          <w:bCs/>
          <w:sz w:val="24"/>
          <w:szCs w:val="24"/>
        </w:rPr>
      </w:pPr>
    </w:p>
    <w:p w14:paraId="04C7FBAD" w14:textId="2D0FEEA9" w:rsidR="00564548" w:rsidRPr="008B75C1" w:rsidRDefault="008B75C1" w:rsidP="008B75C1">
      <w:pPr>
        <w:pStyle w:val="ListParagraph"/>
        <w:spacing w:after="0" w:line="240" w:lineRule="auto"/>
        <w:ind w:left="0"/>
        <w:jc w:val="center"/>
        <w:rPr>
          <w:rFonts w:ascii="Times New Roman" w:hAnsi="Times New Roman" w:cs="Times New Roman"/>
          <w:b/>
          <w:bCs/>
          <w:sz w:val="24"/>
          <w:szCs w:val="24"/>
        </w:rPr>
      </w:pPr>
      <w:r w:rsidRPr="008B75C1">
        <w:rPr>
          <w:rFonts w:ascii="Times New Roman" w:hAnsi="Times New Roman" w:cs="Times New Roman"/>
          <w:b/>
          <w:bCs/>
          <w:sz w:val="24"/>
          <w:szCs w:val="24"/>
        </w:rPr>
        <w:t xml:space="preserve">WAKAF PRODUKTIF SEBAGAI INSTRUMEN PENGEMBANGAN </w:t>
      </w:r>
    </w:p>
    <w:p w14:paraId="48E7F20F" w14:textId="7B9ED542" w:rsidR="000D6445" w:rsidRPr="008B75C1" w:rsidRDefault="008B75C1" w:rsidP="008B75C1">
      <w:pPr>
        <w:pStyle w:val="ListParagraph"/>
        <w:spacing w:after="0" w:line="240" w:lineRule="auto"/>
        <w:ind w:left="0"/>
        <w:jc w:val="center"/>
        <w:rPr>
          <w:rFonts w:ascii="Times New Roman" w:hAnsi="Times New Roman" w:cs="Times New Roman"/>
          <w:b/>
          <w:bCs/>
          <w:sz w:val="24"/>
          <w:szCs w:val="24"/>
        </w:rPr>
      </w:pPr>
      <w:r w:rsidRPr="008B75C1">
        <w:rPr>
          <w:rFonts w:ascii="Times New Roman" w:hAnsi="Times New Roman" w:cs="Times New Roman"/>
          <w:b/>
          <w:bCs/>
          <w:sz w:val="24"/>
          <w:szCs w:val="24"/>
        </w:rPr>
        <w:t>INDUSTRI MAKANAN HALAL DI INDONESIA</w:t>
      </w:r>
    </w:p>
    <w:bookmarkEnd w:id="0"/>
    <w:p w14:paraId="75BFAF9C" w14:textId="55C0DA79" w:rsidR="006644CD" w:rsidRPr="008B75C1" w:rsidRDefault="006644CD" w:rsidP="008B75C1">
      <w:pPr>
        <w:pStyle w:val="ListParagraph"/>
        <w:spacing w:after="0" w:line="240" w:lineRule="auto"/>
        <w:ind w:left="0"/>
        <w:jc w:val="center"/>
        <w:rPr>
          <w:rFonts w:ascii="Times New Roman" w:hAnsi="Times New Roman" w:cs="Times New Roman"/>
          <w:b/>
          <w:bCs/>
          <w:sz w:val="24"/>
          <w:szCs w:val="24"/>
        </w:rPr>
      </w:pPr>
    </w:p>
    <w:p w14:paraId="584DBC35" w14:textId="117B628E" w:rsidR="00564548" w:rsidRPr="008B75C1" w:rsidRDefault="002A3A0E" w:rsidP="008B75C1">
      <w:pPr>
        <w:pStyle w:val="ListParagraph"/>
        <w:spacing w:after="0" w:line="240" w:lineRule="auto"/>
        <w:ind w:left="0"/>
        <w:jc w:val="center"/>
        <w:rPr>
          <w:rFonts w:ascii="Times New Roman" w:hAnsi="Times New Roman" w:cs="Times New Roman"/>
          <w:b/>
          <w:bCs/>
          <w:sz w:val="24"/>
          <w:szCs w:val="24"/>
        </w:rPr>
      </w:pPr>
      <w:bookmarkStart w:id="1" w:name="_Hlk98764437"/>
      <w:proofErr w:type="spellStart"/>
      <w:r w:rsidRPr="008B75C1">
        <w:rPr>
          <w:rFonts w:ascii="Times New Roman" w:hAnsi="Times New Roman" w:cs="Times New Roman"/>
          <w:b/>
          <w:bCs/>
          <w:sz w:val="24"/>
          <w:szCs w:val="24"/>
        </w:rPr>
        <w:t>Ardi</w:t>
      </w:r>
      <w:r w:rsidR="002B40F6" w:rsidRPr="008B75C1">
        <w:rPr>
          <w:rFonts w:ascii="Times New Roman" w:hAnsi="Times New Roman" w:cs="Times New Roman"/>
          <w:b/>
          <w:bCs/>
          <w:sz w:val="24"/>
          <w:szCs w:val="24"/>
        </w:rPr>
        <w:t>a</w:t>
      </w:r>
      <w:r w:rsidRPr="008B75C1">
        <w:rPr>
          <w:rFonts w:ascii="Times New Roman" w:hAnsi="Times New Roman" w:cs="Times New Roman"/>
          <w:b/>
          <w:bCs/>
          <w:sz w:val="24"/>
          <w:szCs w:val="24"/>
        </w:rPr>
        <w:t>nsyah</w:t>
      </w:r>
      <w:proofErr w:type="spellEnd"/>
      <w:r w:rsidRPr="008B75C1">
        <w:rPr>
          <w:rFonts w:ascii="Times New Roman" w:hAnsi="Times New Roman" w:cs="Times New Roman"/>
          <w:b/>
          <w:bCs/>
          <w:sz w:val="24"/>
          <w:szCs w:val="24"/>
        </w:rPr>
        <w:t xml:space="preserve"> </w:t>
      </w:r>
      <w:proofErr w:type="spellStart"/>
      <w:r w:rsidRPr="008B75C1">
        <w:rPr>
          <w:rFonts w:ascii="Times New Roman" w:hAnsi="Times New Roman" w:cs="Times New Roman"/>
          <w:b/>
          <w:bCs/>
          <w:sz w:val="24"/>
          <w:szCs w:val="24"/>
        </w:rPr>
        <w:t>Pratomo</w:t>
      </w:r>
      <w:proofErr w:type="spellEnd"/>
      <w:r w:rsidRPr="008B75C1">
        <w:rPr>
          <w:rFonts w:ascii="Times New Roman" w:hAnsi="Times New Roman" w:cs="Times New Roman"/>
          <w:b/>
          <w:bCs/>
          <w:sz w:val="24"/>
          <w:szCs w:val="24"/>
        </w:rPr>
        <w:t xml:space="preserve"> </w:t>
      </w:r>
      <w:proofErr w:type="spellStart"/>
      <w:r w:rsidRPr="008B75C1">
        <w:rPr>
          <w:rFonts w:ascii="Times New Roman" w:hAnsi="Times New Roman" w:cs="Times New Roman"/>
          <w:b/>
          <w:bCs/>
          <w:sz w:val="24"/>
          <w:szCs w:val="24"/>
        </w:rPr>
        <w:t>Saputra</w:t>
      </w:r>
      <w:proofErr w:type="spellEnd"/>
      <w:r w:rsidR="00C77227" w:rsidRPr="008B75C1">
        <w:rPr>
          <w:rFonts w:ascii="Times New Roman" w:hAnsi="Times New Roman" w:cs="Times New Roman"/>
          <w:b/>
          <w:bCs/>
          <w:sz w:val="24"/>
          <w:szCs w:val="24"/>
          <w:lang w:val="id-ID"/>
        </w:rPr>
        <w:t xml:space="preserve">, </w:t>
      </w:r>
      <w:r w:rsidR="00564548" w:rsidRPr="008B75C1">
        <w:rPr>
          <w:rFonts w:ascii="Times New Roman" w:hAnsi="Times New Roman" w:cs="Times New Roman"/>
          <w:b/>
          <w:bCs/>
          <w:sz w:val="24"/>
          <w:szCs w:val="24"/>
        </w:rPr>
        <w:t xml:space="preserve">Andi </w:t>
      </w:r>
      <w:proofErr w:type="spellStart"/>
      <w:r w:rsidR="00564548" w:rsidRPr="008B75C1">
        <w:rPr>
          <w:rFonts w:ascii="Times New Roman" w:hAnsi="Times New Roman" w:cs="Times New Roman"/>
          <w:b/>
          <w:bCs/>
          <w:sz w:val="24"/>
          <w:szCs w:val="24"/>
        </w:rPr>
        <w:t>Samsul</w:t>
      </w:r>
      <w:proofErr w:type="spellEnd"/>
      <w:r w:rsidR="00564548" w:rsidRPr="008B75C1">
        <w:rPr>
          <w:rFonts w:ascii="Times New Roman" w:hAnsi="Times New Roman" w:cs="Times New Roman"/>
          <w:b/>
          <w:bCs/>
          <w:sz w:val="24"/>
          <w:szCs w:val="24"/>
        </w:rPr>
        <w:t xml:space="preserve"> </w:t>
      </w:r>
      <w:proofErr w:type="spellStart"/>
      <w:r w:rsidR="00564548" w:rsidRPr="008B75C1">
        <w:rPr>
          <w:rFonts w:ascii="Times New Roman" w:hAnsi="Times New Roman" w:cs="Times New Roman"/>
          <w:b/>
          <w:bCs/>
          <w:sz w:val="24"/>
          <w:szCs w:val="24"/>
        </w:rPr>
        <w:t>Hadi</w:t>
      </w:r>
      <w:proofErr w:type="spellEnd"/>
      <w:r w:rsidR="00C77227" w:rsidRPr="008B75C1">
        <w:rPr>
          <w:rFonts w:ascii="Times New Roman" w:hAnsi="Times New Roman" w:cs="Times New Roman"/>
          <w:b/>
          <w:bCs/>
          <w:sz w:val="24"/>
          <w:szCs w:val="24"/>
          <w:lang w:val="id-ID"/>
        </w:rPr>
        <w:t xml:space="preserve">, </w:t>
      </w:r>
      <w:proofErr w:type="spellStart"/>
      <w:r w:rsidR="00564548" w:rsidRPr="008B75C1">
        <w:rPr>
          <w:rFonts w:ascii="Times New Roman" w:hAnsi="Times New Roman" w:cs="Times New Roman"/>
          <w:b/>
          <w:bCs/>
          <w:sz w:val="24"/>
          <w:szCs w:val="24"/>
        </w:rPr>
        <w:t>Niamu</w:t>
      </w:r>
      <w:proofErr w:type="spellEnd"/>
      <w:r w:rsidR="00564548" w:rsidRPr="008B75C1">
        <w:rPr>
          <w:rFonts w:ascii="Times New Roman" w:hAnsi="Times New Roman" w:cs="Times New Roman"/>
          <w:b/>
          <w:bCs/>
          <w:sz w:val="24"/>
          <w:szCs w:val="24"/>
        </w:rPr>
        <w:t xml:space="preserve"> Robby Fie </w:t>
      </w:r>
      <w:proofErr w:type="spellStart"/>
      <w:r w:rsidR="00564548" w:rsidRPr="008B75C1">
        <w:rPr>
          <w:rFonts w:ascii="Times New Roman" w:hAnsi="Times New Roman" w:cs="Times New Roman"/>
          <w:b/>
          <w:bCs/>
          <w:sz w:val="24"/>
          <w:szCs w:val="24"/>
        </w:rPr>
        <w:t>Dhuha</w:t>
      </w:r>
      <w:proofErr w:type="spellEnd"/>
      <w:r w:rsidR="00564548" w:rsidRPr="008B75C1">
        <w:rPr>
          <w:rFonts w:ascii="Times New Roman" w:hAnsi="Times New Roman" w:cs="Times New Roman"/>
          <w:b/>
          <w:bCs/>
          <w:sz w:val="24"/>
          <w:szCs w:val="24"/>
        </w:rPr>
        <w:t xml:space="preserve"> </w:t>
      </w:r>
    </w:p>
    <w:bookmarkEnd w:id="1"/>
    <w:p w14:paraId="648C8543" w14:textId="1CE57B13" w:rsidR="00564548" w:rsidRDefault="002A3A0E" w:rsidP="008B75C1">
      <w:pPr>
        <w:pStyle w:val="ListParagraph"/>
        <w:spacing w:after="0" w:line="240" w:lineRule="auto"/>
        <w:ind w:left="0"/>
        <w:jc w:val="center"/>
        <w:rPr>
          <w:rFonts w:ascii="Times New Roman" w:hAnsi="Times New Roman" w:cs="Times New Roman"/>
          <w:sz w:val="24"/>
          <w:szCs w:val="24"/>
        </w:rPr>
      </w:pPr>
      <w:proofErr w:type="spellStart"/>
      <w:r w:rsidRPr="008B75C1">
        <w:rPr>
          <w:rFonts w:ascii="Times New Roman" w:hAnsi="Times New Roman" w:cs="Times New Roman"/>
          <w:sz w:val="24"/>
          <w:szCs w:val="24"/>
        </w:rPr>
        <w:t>Ekonomi</w:t>
      </w:r>
      <w:proofErr w:type="spellEnd"/>
      <w:r w:rsidRPr="008B75C1">
        <w:rPr>
          <w:rFonts w:ascii="Times New Roman" w:hAnsi="Times New Roman" w:cs="Times New Roman"/>
          <w:sz w:val="24"/>
          <w:szCs w:val="24"/>
        </w:rPr>
        <w:t xml:space="preserve"> dan </w:t>
      </w:r>
      <w:proofErr w:type="spellStart"/>
      <w:r w:rsidRPr="008B75C1">
        <w:rPr>
          <w:rFonts w:ascii="Times New Roman" w:hAnsi="Times New Roman" w:cs="Times New Roman"/>
          <w:sz w:val="24"/>
          <w:szCs w:val="24"/>
        </w:rPr>
        <w:t>Keuangan</w:t>
      </w:r>
      <w:proofErr w:type="spellEnd"/>
      <w:r w:rsidRPr="008B75C1">
        <w:rPr>
          <w:rFonts w:ascii="Times New Roman" w:hAnsi="Times New Roman" w:cs="Times New Roman"/>
          <w:sz w:val="24"/>
          <w:szCs w:val="24"/>
        </w:rPr>
        <w:t xml:space="preserve"> Islam</w:t>
      </w:r>
      <w:r w:rsidR="008B75C1">
        <w:rPr>
          <w:rFonts w:ascii="Times New Roman" w:hAnsi="Times New Roman" w:cs="Times New Roman"/>
          <w:sz w:val="24"/>
          <w:szCs w:val="24"/>
          <w:lang w:val="id-ID"/>
        </w:rPr>
        <w:t xml:space="preserve">, </w:t>
      </w:r>
      <w:r w:rsidRPr="008B75C1">
        <w:rPr>
          <w:rFonts w:ascii="Times New Roman" w:hAnsi="Times New Roman" w:cs="Times New Roman"/>
          <w:sz w:val="24"/>
          <w:szCs w:val="24"/>
        </w:rPr>
        <w:t xml:space="preserve">Universitas </w:t>
      </w:r>
      <w:proofErr w:type="spellStart"/>
      <w:r w:rsidRPr="008B75C1">
        <w:rPr>
          <w:rFonts w:ascii="Times New Roman" w:hAnsi="Times New Roman" w:cs="Times New Roman"/>
          <w:sz w:val="24"/>
          <w:szCs w:val="24"/>
        </w:rPr>
        <w:t>Trisakti</w:t>
      </w:r>
      <w:proofErr w:type="spellEnd"/>
    </w:p>
    <w:p w14:paraId="2AAF44AC" w14:textId="12441FF5" w:rsidR="00717B5E" w:rsidRPr="00717B5E" w:rsidRDefault="00717B5E" w:rsidP="008B75C1">
      <w:pPr>
        <w:pStyle w:val="ListParagraph"/>
        <w:spacing w:after="0"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ardiansyah@gmail.com</w:t>
      </w:r>
    </w:p>
    <w:p w14:paraId="675415D2" w14:textId="1FD615AC" w:rsidR="00584507" w:rsidRPr="008B75C1" w:rsidRDefault="00584507" w:rsidP="00A727C7">
      <w:pPr>
        <w:pStyle w:val="ListParagraph"/>
        <w:spacing w:line="360" w:lineRule="auto"/>
        <w:ind w:left="0"/>
        <w:jc w:val="center"/>
        <w:rPr>
          <w:rFonts w:ascii="Times New Roman" w:hAnsi="Times New Roman" w:cs="Times New Roman"/>
          <w:b/>
          <w:bCs/>
          <w:sz w:val="24"/>
          <w:szCs w:val="24"/>
        </w:rPr>
      </w:pPr>
    </w:p>
    <w:p w14:paraId="709E81FC" w14:textId="2DD06C92" w:rsidR="008B75C1" w:rsidRDefault="008B75C1" w:rsidP="002B4210">
      <w:pPr>
        <w:pStyle w:val="ListParagraph"/>
        <w:spacing w:after="0" w:line="240" w:lineRule="auto"/>
        <w:ind w:left="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ABSTRAK</w:t>
      </w:r>
    </w:p>
    <w:p w14:paraId="369A48BF" w14:textId="77777777" w:rsidR="008A3A0A" w:rsidRPr="008B75C1" w:rsidRDefault="002B4210" w:rsidP="008A3A0A">
      <w:pPr>
        <w:pStyle w:val="ListParagraph"/>
        <w:spacing w:after="0" w:line="240" w:lineRule="auto"/>
        <w:ind w:left="0"/>
        <w:jc w:val="both"/>
        <w:rPr>
          <w:rFonts w:ascii="Times New Roman" w:hAnsi="Times New Roman" w:cs="Times New Roman"/>
          <w:sz w:val="24"/>
          <w:szCs w:val="24"/>
        </w:rPr>
      </w:pPr>
      <w:r w:rsidRPr="008A3A0A">
        <w:rPr>
          <w:rFonts w:ascii="Times New Roman" w:hAnsi="Times New Roman" w:cs="Times New Roman"/>
          <w:sz w:val="24"/>
          <w:szCs w:val="24"/>
        </w:rPr>
        <w:t xml:space="preserve">Tujuan dari penelitian ini diantaranya adalah untuk mengetahui bagaimana </w:t>
      </w:r>
      <w:r w:rsidR="00413B9A" w:rsidRPr="008A3A0A">
        <w:rPr>
          <w:rFonts w:ascii="Times New Roman" w:hAnsi="Times New Roman" w:cs="Times New Roman"/>
          <w:sz w:val="24"/>
          <w:szCs w:val="24"/>
          <w:lang w:val="id-ID"/>
        </w:rPr>
        <w:t>wakaf produktif</w:t>
      </w:r>
      <w:r w:rsidRPr="008A3A0A">
        <w:rPr>
          <w:rFonts w:ascii="Times New Roman" w:hAnsi="Times New Roman" w:cs="Times New Roman"/>
          <w:sz w:val="24"/>
          <w:szCs w:val="24"/>
        </w:rPr>
        <w:t xml:space="preserve"> </w:t>
      </w:r>
      <w:r w:rsidR="00413B9A" w:rsidRPr="008A3A0A">
        <w:rPr>
          <w:rFonts w:ascii="Times New Roman" w:hAnsi="Times New Roman" w:cs="Times New Roman"/>
          <w:sz w:val="24"/>
          <w:szCs w:val="24"/>
          <w:lang w:val="id-ID"/>
        </w:rPr>
        <w:t xml:space="preserve">sebagai instrumen pengembangan makanan halal </w:t>
      </w:r>
      <w:r w:rsidRPr="008A3A0A">
        <w:rPr>
          <w:rFonts w:ascii="Times New Roman" w:hAnsi="Times New Roman" w:cs="Times New Roman"/>
          <w:sz w:val="24"/>
          <w:szCs w:val="24"/>
        </w:rPr>
        <w:t>dan mengetahui faktor pendukung dan penghambat</w:t>
      </w:r>
      <w:r>
        <w:t>.</w:t>
      </w:r>
      <w:r>
        <w:rPr>
          <w:spacing w:val="-20"/>
        </w:rPr>
        <w:t xml:space="preserve"> </w:t>
      </w:r>
      <w:proofErr w:type="spellStart"/>
      <w:r w:rsidR="008A3A0A" w:rsidRPr="008B75C1">
        <w:rPr>
          <w:rFonts w:ascii="Times New Roman" w:hAnsi="Times New Roman" w:cs="Times New Roman"/>
          <w:sz w:val="24"/>
          <w:szCs w:val="24"/>
        </w:rPr>
        <w:t>Metode</w:t>
      </w:r>
      <w:proofErr w:type="spellEnd"/>
      <w:r w:rsidR="008A3A0A" w:rsidRPr="008B75C1">
        <w:rPr>
          <w:rFonts w:ascii="Times New Roman" w:hAnsi="Times New Roman" w:cs="Times New Roman"/>
          <w:sz w:val="24"/>
          <w:szCs w:val="24"/>
        </w:rPr>
        <w:t xml:space="preserve"> yang </w:t>
      </w:r>
      <w:proofErr w:type="spellStart"/>
      <w:r w:rsidR="008A3A0A" w:rsidRPr="008B75C1">
        <w:rPr>
          <w:rFonts w:ascii="Times New Roman" w:hAnsi="Times New Roman" w:cs="Times New Roman"/>
          <w:sz w:val="24"/>
          <w:szCs w:val="24"/>
        </w:rPr>
        <w:t>digunakan</w:t>
      </w:r>
      <w:proofErr w:type="spellEnd"/>
      <w:r w:rsidR="008A3A0A" w:rsidRPr="008B75C1">
        <w:rPr>
          <w:rFonts w:ascii="Times New Roman" w:hAnsi="Times New Roman" w:cs="Times New Roman"/>
          <w:sz w:val="24"/>
          <w:szCs w:val="24"/>
        </w:rPr>
        <w:t xml:space="preserve"> pada </w:t>
      </w:r>
      <w:proofErr w:type="spellStart"/>
      <w:r w:rsidR="008A3A0A" w:rsidRPr="008B75C1">
        <w:rPr>
          <w:rFonts w:ascii="Times New Roman" w:hAnsi="Times New Roman" w:cs="Times New Roman"/>
          <w:sz w:val="24"/>
          <w:szCs w:val="24"/>
        </w:rPr>
        <w:t>penelitian</w:t>
      </w:r>
      <w:proofErr w:type="spellEnd"/>
      <w:r w:rsidR="008A3A0A" w:rsidRPr="008B75C1">
        <w:rPr>
          <w:rFonts w:ascii="Times New Roman" w:hAnsi="Times New Roman" w:cs="Times New Roman"/>
          <w:sz w:val="24"/>
          <w:szCs w:val="24"/>
        </w:rPr>
        <w:t xml:space="preserve"> </w:t>
      </w:r>
      <w:proofErr w:type="spellStart"/>
      <w:r w:rsidR="008A3A0A" w:rsidRPr="008B75C1">
        <w:rPr>
          <w:rFonts w:ascii="Times New Roman" w:hAnsi="Times New Roman" w:cs="Times New Roman"/>
          <w:sz w:val="24"/>
          <w:szCs w:val="24"/>
        </w:rPr>
        <w:t>ini</w:t>
      </w:r>
      <w:proofErr w:type="spellEnd"/>
      <w:r w:rsidR="008A3A0A" w:rsidRPr="008B75C1">
        <w:rPr>
          <w:rFonts w:ascii="Times New Roman" w:hAnsi="Times New Roman" w:cs="Times New Roman"/>
          <w:sz w:val="24"/>
          <w:szCs w:val="24"/>
        </w:rPr>
        <w:t xml:space="preserve"> </w:t>
      </w:r>
      <w:proofErr w:type="spellStart"/>
      <w:r w:rsidR="008A3A0A" w:rsidRPr="008B75C1">
        <w:rPr>
          <w:rFonts w:ascii="Times New Roman" w:hAnsi="Times New Roman" w:cs="Times New Roman"/>
          <w:sz w:val="24"/>
          <w:szCs w:val="24"/>
        </w:rPr>
        <w:t>adalah</w:t>
      </w:r>
      <w:proofErr w:type="spellEnd"/>
      <w:r w:rsidR="008A3A0A" w:rsidRPr="008B75C1">
        <w:rPr>
          <w:rFonts w:ascii="Times New Roman" w:hAnsi="Times New Roman" w:cs="Times New Roman"/>
          <w:sz w:val="24"/>
          <w:szCs w:val="24"/>
        </w:rPr>
        <w:t xml:space="preserve"> </w:t>
      </w:r>
      <w:proofErr w:type="spellStart"/>
      <w:r w:rsidR="008A3A0A" w:rsidRPr="008B75C1">
        <w:rPr>
          <w:rFonts w:ascii="Times New Roman" w:hAnsi="Times New Roman" w:cs="Times New Roman"/>
          <w:sz w:val="24"/>
          <w:szCs w:val="24"/>
        </w:rPr>
        <w:t>deskriptif</w:t>
      </w:r>
      <w:proofErr w:type="spellEnd"/>
      <w:r w:rsidR="008A3A0A" w:rsidRPr="008B75C1">
        <w:rPr>
          <w:rFonts w:ascii="Times New Roman" w:hAnsi="Times New Roman" w:cs="Times New Roman"/>
          <w:sz w:val="24"/>
          <w:szCs w:val="24"/>
        </w:rPr>
        <w:t xml:space="preserve"> </w:t>
      </w:r>
      <w:proofErr w:type="spellStart"/>
      <w:r w:rsidR="008A3A0A" w:rsidRPr="008B75C1">
        <w:rPr>
          <w:rFonts w:ascii="Times New Roman" w:hAnsi="Times New Roman" w:cs="Times New Roman"/>
          <w:sz w:val="24"/>
          <w:szCs w:val="24"/>
        </w:rPr>
        <w:t>kualitatif</w:t>
      </w:r>
      <w:proofErr w:type="spellEnd"/>
      <w:r w:rsidR="008A3A0A" w:rsidRPr="008B75C1">
        <w:rPr>
          <w:rFonts w:ascii="Times New Roman" w:hAnsi="Times New Roman" w:cs="Times New Roman"/>
          <w:sz w:val="24"/>
          <w:szCs w:val="24"/>
        </w:rPr>
        <w:t xml:space="preserve"> </w:t>
      </w:r>
      <w:proofErr w:type="spellStart"/>
      <w:r w:rsidR="008A3A0A" w:rsidRPr="008B75C1">
        <w:rPr>
          <w:rFonts w:ascii="Times New Roman" w:hAnsi="Times New Roman" w:cs="Times New Roman"/>
          <w:sz w:val="24"/>
          <w:szCs w:val="24"/>
        </w:rPr>
        <w:t>dengan</w:t>
      </w:r>
      <w:proofErr w:type="spellEnd"/>
      <w:r w:rsidR="008A3A0A" w:rsidRPr="008B75C1">
        <w:rPr>
          <w:rFonts w:ascii="Times New Roman" w:hAnsi="Times New Roman" w:cs="Times New Roman"/>
          <w:sz w:val="24"/>
          <w:szCs w:val="24"/>
        </w:rPr>
        <w:t xml:space="preserve"> </w:t>
      </w:r>
      <w:proofErr w:type="spellStart"/>
      <w:r w:rsidR="008A3A0A" w:rsidRPr="008B75C1">
        <w:rPr>
          <w:rFonts w:ascii="Times New Roman" w:hAnsi="Times New Roman" w:cs="Times New Roman"/>
          <w:sz w:val="24"/>
          <w:szCs w:val="24"/>
        </w:rPr>
        <w:t>tinjauan</w:t>
      </w:r>
      <w:proofErr w:type="spellEnd"/>
      <w:r w:rsidR="008A3A0A" w:rsidRPr="008B75C1">
        <w:rPr>
          <w:rFonts w:ascii="Times New Roman" w:hAnsi="Times New Roman" w:cs="Times New Roman"/>
          <w:sz w:val="24"/>
          <w:szCs w:val="24"/>
        </w:rPr>
        <w:t xml:space="preserve"> </w:t>
      </w:r>
      <w:proofErr w:type="spellStart"/>
      <w:r w:rsidR="008A3A0A" w:rsidRPr="008B75C1">
        <w:rPr>
          <w:rFonts w:ascii="Times New Roman" w:hAnsi="Times New Roman" w:cs="Times New Roman"/>
          <w:sz w:val="24"/>
          <w:szCs w:val="24"/>
        </w:rPr>
        <w:t>pustaka</w:t>
      </w:r>
      <w:proofErr w:type="spellEnd"/>
      <w:r w:rsidR="008A3A0A" w:rsidRPr="008B75C1">
        <w:rPr>
          <w:rFonts w:ascii="Times New Roman" w:hAnsi="Times New Roman" w:cs="Times New Roman"/>
          <w:sz w:val="24"/>
          <w:szCs w:val="24"/>
        </w:rPr>
        <w:t xml:space="preserve"> </w:t>
      </w:r>
      <w:proofErr w:type="spellStart"/>
      <w:r w:rsidR="008A3A0A" w:rsidRPr="008B75C1">
        <w:rPr>
          <w:rFonts w:ascii="Times New Roman" w:hAnsi="Times New Roman" w:cs="Times New Roman"/>
          <w:sz w:val="24"/>
          <w:szCs w:val="24"/>
        </w:rPr>
        <w:t>kepada</w:t>
      </w:r>
      <w:proofErr w:type="spellEnd"/>
      <w:r w:rsidR="008A3A0A" w:rsidRPr="008B75C1">
        <w:rPr>
          <w:rFonts w:ascii="Times New Roman" w:hAnsi="Times New Roman" w:cs="Times New Roman"/>
          <w:sz w:val="24"/>
          <w:szCs w:val="24"/>
        </w:rPr>
        <w:t xml:space="preserve"> </w:t>
      </w:r>
      <w:proofErr w:type="spellStart"/>
      <w:r w:rsidR="008A3A0A" w:rsidRPr="008B75C1">
        <w:rPr>
          <w:rFonts w:ascii="Times New Roman" w:hAnsi="Times New Roman" w:cs="Times New Roman"/>
          <w:sz w:val="24"/>
          <w:szCs w:val="24"/>
        </w:rPr>
        <w:t>teori-teori</w:t>
      </w:r>
      <w:proofErr w:type="spellEnd"/>
      <w:r w:rsidR="008A3A0A" w:rsidRPr="008B75C1">
        <w:rPr>
          <w:rFonts w:ascii="Times New Roman" w:hAnsi="Times New Roman" w:cs="Times New Roman"/>
          <w:sz w:val="24"/>
          <w:szCs w:val="24"/>
        </w:rPr>
        <w:t xml:space="preserve"> yang </w:t>
      </w:r>
      <w:proofErr w:type="spellStart"/>
      <w:r w:rsidR="008A3A0A" w:rsidRPr="008B75C1">
        <w:rPr>
          <w:rFonts w:ascii="Times New Roman" w:hAnsi="Times New Roman" w:cs="Times New Roman"/>
          <w:sz w:val="24"/>
          <w:szCs w:val="24"/>
        </w:rPr>
        <w:t>relevan</w:t>
      </w:r>
      <w:proofErr w:type="spellEnd"/>
      <w:r w:rsidR="008A3A0A" w:rsidRPr="008B75C1">
        <w:rPr>
          <w:rFonts w:ascii="Times New Roman" w:hAnsi="Times New Roman" w:cs="Times New Roman"/>
          <w:sz w:val="24"/>
          <w:szCs w:val="24"/>
        </w:rPr>
        <w:t xml:space="preserve">. Data yang </w:t>
      </w:r>
      <w:proofErr w:type="spellStart"/>
      <w:r w:rsidR="008A3A0A" w:rsidRPr="008B75C1">
        <w:rPr>
          <w:rFonts w:ascii="Times New Roman" w:hAnsi="Times New Roman" w:cs="Times New Roman"/>
          <w:sz w:val="24"/>
          <w:szCs w:val="24"/>
        </w:rPr>
        <w:t>digunakan</w:t>
      </w:r>
      <w:proofErr w:type="spellEnd"/>
      <w:r w:rsidR="008A3A0A" w:rsidRPr="008B75C1">
        <w:rPr>
          <w:rFonts w:ascii="Times New Roman" w:hAnsi="Times New Roman" w:cs="Times New Roman"/>
          <w:sz w:val="24"/>
          <w:szCs w:val="24"/>
        </w:rPr>
        <w:t xml:space="preserve"> </w:t>
      </w:r>
      <w:proofErr w:type="spellStart"/>
      <w:r w:rsidR="008A3A0A" w:rsidRPr="008B75C1">
        <w:rPr>
          <w:rFonts w:ascii="Times New Roman" w:hAnsi="Times New Roman" w:cs="Times New Roman"/>
          <w:sz w:val="24"/>
          <w:szCs w:val="24"/>
        </w:rPr>
        <w:t>adalah</w:t>
      </w:r>
      <w:proofErr w:type="spellEnd"/>
      <w:r w:rsidR="008A3A0A" w:rsidRPr="008B75C1">
        <w:rPr>
          <w:rFonts w:ascii="Times New Roman" w:hAnsi="Times New Roman" w:cs="Times New Roman"/>
          <w:sz w:val="24"/>
          <w:szCs w:val="24"/>
        </w:rPr>
        <w:t xml:space="preserve"> data </w:t>
      </w:r>
      <w:proofErr w:type="spellStart"/>
      <w:r w:rsidR="008A3A0A" w:rsidRPr="008B75C1">
        <w:rPr>
          <w:rFonts w:ascii="Times New Roman" w:hAnsi="Times New Roman" w:cs="Times New Roman"/>
          <w:sz w:val="24"/>
          <w:szCs w:val="24"/>
        </w:rPr>
        <w:t>sekunder</w:t>
      </w:r>
      <w:proofErr w:type="spellEnd"/>
      <w:r w:rsidR="008A3A0A" w:rsidRPr="008B75C1">
        <w:rPr>
          <w:rFonts w:ascii="Times New Roman" w:hAnsi="Times New Roman" w:cs="Times New Roman"/>
          <w:sz w:val="24"/>
          <w:szCs w:val="24"/>
        </w:rPr>
        <w:t xml:space="preserve"> yang </w:t>
      </w:r>
      <w:proofErr w:type="spellStart"/>
      <w:r w:rsidR="008A3A0A" w:rsidRPr="008B75C1">
        <w:rPr>
          <w:rFonts w:ascii="Times New Roman" w:hAnsi="Times New Roman" w:cs="Times New Roman"/>
          <w:sz w:val="24"/>
          <w:szCs w:val="24"/>
        </w:rPr>
        <w:t>didapat</w:t>
      </w:r>
      <w:proofErr w:type="spellEnd"/>
      <w:r w:rsidR="008A3A0A" w:rsidRPr="008B75C1">
        <w:rPr>
          <w:rFonts w:ascii="Times New Roman" w:hAnsi="Times New Roman" w:cs="Times New Roman"/>
          <w:sz w:val="24"/>
          <w:szCs w:val="24"/>
        </w:rPr>
        <w:t xml:space="preserve"> </w:t>
      </w:r>
      <w:proofErr w:type="spellStart"/>
      <w:r w:rsidR="008A3A0A" w:rsidRPr="008B75C1">
        <w:rPr>
          <w:rFonts w:ascii="Times New Roman" w:hAnsi="Times New Roman" w:cs="Times New Roman"/>
          <w:sz w:val="24"/>
          <w:szCs w:val="24"/>
        </w:rPr>
        <w:t>dari</w:t>
      </w:r>
      <w:proofErr w:type="spellEnd"/>
      <w:r w:rsidR="008A3A0A" w:rsidRPr="008B75C1">
        <w:rPr>
          <w:rFonts w:ascii="Times New Roman" w:hAnsi="Times New Roman" w:cs="Times New Roman"/>
          <w:sz w:val="24"/>
          <w:szCs w:val="24"/>
        </w:rPr>
        <w:t xml:space="preserve"> </w:t>
      </w:r>
      <w:proofErr w:type="spellStart"/>
      <w:r w:rsidR="008A3A0A" w:rsidRPr="008B75C1">
        <w:rPr>
          <w:rFonts w:ascii="Times New Roman" w:hAnsi="Times New Roman" w:cs="Times New Roman"/>
          <w:sz w:val="24"/>
          <w:szCs w:val="24"/>
        </w:rPr>
        <w:t>sumber-sumber</w:t>
      </w:r>
      <w:proofErr w:type="spellEnd"/>
      <w:r w:rsidR="008A3A0A" w:rsidRPr="008B75C1">
        <w:rPr>
          <w:rFonts w:ascii="Times New Roman" w:hAnsi="Times New Roman" w:cs="Times New Roman"/>
          <w:sz w:val="24"/>
          <w:szCs w:val="24"/>
        </w:rPr>
        <w:t xml:space="preserve"> </w:t>
      </w:r>
      <w:proofErr w:type="spellStart"/>
      <w:r w:rsidR="008A3A0A" w:rsidRPr="008B75C1">
        <w:rPr>
          <w:rFonts w:ascii="Times New Roman" w:hAnsi="Times New Roman" w:cs="Times New Roman"/>
          <w:sz w:val="24"/>
          <w:szCs w:val="24"/>
        </w:rPr>
        <w:t>baik</w:t>
      </w:r>
      <w:proofErr w:type="spellEnd"/>
      <w:r w:rsidR="008A3A0A" w:rsidRPr="008B75C1">
        <w:rPr>
          <w:rFonts w:ascii="Times New Roman" w:hAnsi="Times New Roman" w:cs="Times New Roman"/>
          <w:sz w:val="24"/>
          <w:szCs w:val="24"/>
        </w:rPr>
        <w:t xml:space="preserve"> </w:t>
      </w:r>
      <w:proofErr w:type="spellStart"/>
      <w:r w:rsidR="008A3A0A" w:rsidRPr="008B75C1">
        <w:rPr>
          <w:rFonts w:ascii="Times New Roman" w:hAnsi="Times New Roman" w:cs="Times New Roman"/>
          <w:sz w:val="24"/>
          <w:szCs w:val="24"/>
        </w:rPr>
        <w:t>jurnal</w:t>
      </w:r>
      <w:proofErr w:type="spellEnd"/>
      <w:r w:rsidR="008A3A0A" w:rsidRPr="008B75C1">
        <w:rPr>
          <w:rFonts w:ascii="Times New Roman" w:hAnsi="Times New Roman" w:cs="Times New Roman"/>
          <w:sz w:val="24"/>
          <w:szCs w:val="24"/>
        </w:rPr>
        <w:t xml:space="preserve"> </w:t>
      </w:r>
      <w:proofErr w:type="spellStart"/>
      <w:r w:rsidR="008A3A0A" w:rsidRPr="008B75C1">
        <w:rPr>
          <w:rFonts w:ascii="Times New Roman" w:hAnsi="Times New Roman" w:cs="Times New Roman"/>
          <w:sz w:val="24"/>
          <w:szCs w:val="24"/>
        </w:rPr>
        <w:t>atau</w:t>
      </w:r>
      <w:proofErr w:type="spellEnd"/>
      <w:r w:rsidR="008A3A0A" w:rsidRPr="008B75C1">
        <w:rPr>
          <w:rFonts w:ascii="Times New Roman" w:hAnsi="Times New Roman" w:cs="Times New Roman"/>
          <w:sz w:val="24"/>
          <w:szCs w:val="24"/>
        </w:rPr>
        <w:t xml:space="preserve"> data </w:t>
      </w:r>
      <w:proofErr w:type="spellStart"/>
      <w:r w:rsidR="008A3A0A" w:rsidRPr="008B75C1">
        <w:rPr>
          <w:rFonts w:ascii="Times New Roman" w:hAnsi="Times New Roman" w:cs="Times New Roman"/>
          <w:sz w:val="24"/>
          <w:szCs w:val="24"/>
        </w:rPr>
        <w:t>statistik</w:t>
      </w:r>
      <w:proofErr w:type="spellEnd"/>
      <w:r w:rsidR="008A3A0A" w:rsidRPr="008B75C1">
        <w:rPr>
          <w:rFonts w:ascii="Times New Roman" w:hAnsi="Times New Roman" w:cs="Times New Roman"/>
          <w:sz w:val="24"/>
          <w:szCs w:val="24"/>
        </w:rPr>
        <w:t xml:space="preserve"> yang </w:t>
      </w:r>
      <w:proofErr w:type="spellStart"/>
      <w:r w:rsidR="008A3A0A" w:rsidRPr="008B75C1">
        <w:rPr>
          <w:rFonts w:ascii="Times New Roman" w:hAnsi="Times New Roman" w:cs="Times New Roman"/>
          <w:sz w:val="24"/>
          <w:szCs w:val="24"/>
        </w:rPr>
        <w:t>diambil</w:t>
      </w:r>
      <w:proofErr w:type="spellEnd"/>
      <w:r w:rsidR="008A3A0A" w:rsidRPr="008B75C1">
        <w:rPr>
          <w:rFonts w:ascii="Times New Roman" w:hAnsi="Times New Roman" w:cs="Times New Roman"/>
          <w:sz w:val="24"/>
          <w:szCs w:val="24"/>
        </w:rPr>
        <w:t xml:space="preserve"> </w:t>
      </w:r>
      <w:proofErr w:type="spellStart"/>
      <w:r w:rsidR="008A3A0A" w:rsidRPr="008B75C1">
        <w:rPr>
          <w:rFonts w:ascii="Times New Roman" w:hAnsi="Times New Roman" w:cs="Times New Roman"/>
          <w:sz w:val="24"/>
          <w:szCs w:val="24"/>
        </w:rPr>
        <w:t>dari</w:t>
      </w:r>
      <w:proofErr w:type="spellEnd"/>
      <w:r w:rsidR="008A3A0A" w:rsidRPr="008B75C1">
        <w:rPr>
          <w:rFonts w:ascii="Times New Roman" w:hAnsi="Times New Roman" w:cs="Times New Roman"/>
          <w:sz w:val="24"/>
          <w:szCs w:val="24"/>
        </w:rPr>
        <w:t xml:space="preserve"> Badan Pusat </w:t>
      </w:r>
      <w:proofErr w:type="spellStart"/>
      <w:r w:rsidR="008A3A0A" w:rsidRPr="008B75C1">
        <w:rPr>
          <w:rFonts w:ascii="Times New Roman" w:hAnsi="Times New Roman" w:cs="Times New Roman"/>
          <w:sz w:val="24"/>
          <w:szCs w:val="24"/>
        </w:rPr>
        <w:t>Statustik</w:t>
      </w:r>
      <w:proofErr w:type="spellEnd"/>
      <w:r w:rsidR="008A3A0A" w:rsidRPr="008B75C1">
        <w:rPr>
          <w:rFonts w:ascii="Times New Roman" w:hAnsi="Times New Roman" w:cs="Times New Roman"/>
          <w:sz w:val="24"/>
          <w:szCs w:val="24"/>
        </w:rPr>
        <w:t xml:space="preserve">, Kementerian </w:t>
      </w:r>
      <w:proofErr w:type="spellStart"/>
      <w:r w:rsidR="008A3A0A" w:rsidRPr="008B75C1">
        <w:rPr>
          <w:rFonts w:ascii="Times New Roman" w:hAnsi="Times New Roman" w:cs="Times New Roman"/>
          <w:sz w:val="24"/>
          <w:szCs w:val="24"/>
        </w:rPr>
        <w:t>Koperasi</w:t>
      </w:r>
      <w:proofErr w:type="spellEnd"/>
      <w:r w:rsidR="008A3A0A" w:rsidRPr="008B75C1">
        <w:rPr>
          <w:rFonts w:ascii="Times New Roman" w:hAnsi="Times New Roman" w:cs="Times New Roman"/>
          <w:sz w:val="24"/>
          <w:szCs w:val="24"/>
        </w:rPr>
        <w:t xml:space="preserve"> dan UMKM, dan Thomson Reuters.</w:t>
      </w:r>
    </w:p>
    <w:p w14:paraId="62CB5F94" w14:textId="1376638C" w:rsidR="008A3A0A" w:rsidRPr="008B75C1" w:rsidRDefault="008A3A0A" w:rsidP="008A3A0A">
      <w:pPr>
        <w:spacing w:after="0" w:line="240" w:lineRule="auto"/>
        <w:ind w:firstLine="720"/>
        <w:jc w:val="both"/>
        <w:rPr>
          <w:rFonts w:ascii="Times New Roman" w:hAnsi="Times New Roman" w:cs="Times New Roman"/>
          <w:sz w:val="24"/>
          <w:szCs w:val="24"/>
        </w:rPr>
      </w:pPr>
      <w:r w:rsidRPr="008A3A0A">
        <w:rPr>
          <w:rFonts w:ascii="Times New Roman" w:hAnsi="Times New Roman" w:cs="Times New Roman"/>
          <w:sz w:val="24"/>
          <w:szCs w:val="24"/>
        </w:rPr>
        <w:t>H</w:t>
      </w:r>
      <w:r w:rsidR="002B4210" w:rsidRPr="008A3A0A">
        <w:rPr>
          <w:rFonts w:ascii="Times New Roman" w:hAnsi="Times New Roman" w:cs="Times New Roman"/>
          <w:sz w:val="24"/>
          <w:szCs w:val="24"/>
        </w:rPr>
        <w:t>asil</w:t>
      </w:r>
      <w:r w:rsidR="002B4210" w:rsidRPr="008A3A0A">
        <w:rPr>
          <w:rFonts w:ascii="Times New Roman" w:hAnsi="Times New Roman" w:cs="Times New Roman"/>
          <w:spacing w:val="-15"/>
          <w:sz w:val="24"/>
          <w:szCs w:val="24"/>
        </w:rPr>
        <w:t xml:space="preserve"> </w:t>
      </w:r>
      <w:proofErr w:type="spellStart"/>
      <w:r w:rsidR="002B4210" w:rsidRPr="008A3A0A">
        <w:rPr>
          <w:rFonts w:ascii="Times New Roman" w:hAnsi="Times New Roman" w:cs="Times New Roman"/>
          <w:sz w:val="24"/>
          <w:szCs w:val="24"/>
        </w:rPr>
        <w:t>penelitian</w:t>
      </w:r>
      <w:proofErr w:type="spellEnd"/>
      <w:r w:rsidR="002B4210" w:rsidRPr="008A3A0A">
        <w:rPr>
          <w:rFonts w:ascii="Times New Roman" w:hAnsi="Times New Roman" w:cs="Times New Roman"/>
          <w:spacing w:val="-15"/>
          <w:sz w:val="24"/>
          <w:szCs w:val="24"/>
        </w:rPr>
        <w:t xml:space="preserve"> </w:t>
      </w:r>
      <w:r>
        <w:rPr>
          <w:rFonts w:ascii="Times New Roman" w:hAnsi="Times New Roman" w:cs="Times New Roman"/>
          <w:sz w:val="24"/>
          <w:szCs w:val="24"/>
          <w:lang w:val="id-ID"/>
        </w:rPr>
        <w:t>menjelaskan</w:t>
      </w:r>
      <w:r w:rsidRPr="008A3A0A">
        <w:rPr>
          <w:rFonts w:ascii="Times New Roman" w:hAnsi="Times New Roman" w:cs="Times New Roman"/>
          <w:sz w:val="24"/>
          <w:szCs w:val="24"/>
        </w:rPr>
        <w:t xml:space="preserve"> </w:t>
      </w:r>
      <w:proofErr w:type="spellStart"/>
      <w:r w:rsidRPr="008A3A0A">
        <w:rPr>
          <w:rFonts w:ascii="Times New Roman" w:hAnsi="Times New Roman" w:cs="Times New Roman"/>
          <w:sz w:val="24"/>
          <w:szCs w:val="24"/>
        </w:rPr>
        <w:t>industri</w:t>
      </w:r>
      <w:proofErr w:type="spellEnd"/>
      <w:r w:rsidRPr="008A3A0A">
        <w:rPr>
          <w:rFonts w:ascii="Times New Roman" w:hAnsi="Times New Roman" w:cs="Times New Roman"/>
          <w:sz w:val="24"/>
          <w:szCs w:val="24"/>
        </w:rPr>
        <w:t xml:space="preserve"> </w:t>
      </w:r>
      <w:proofErr w:type="spellStart"/>
      <w:r w:rsidRPr="008A3A0A">
        <w:rPr>
          <w:rFonts w:ascii="Times New Roman" w:hAnsi="Times New Roman" w:cs="Times New Roman"/>
          <w:sz w:val="24"/>
          <w:szCs w:val="24"/>
        </w:rPr>
        <w:t>makanan</w:t>
      </w:r>
      <w:proofErr w:type="spellEnd"/>
      <w:r w:rsidRPr="008A3A0A">
        <w:rPr>
          <w:rFonts w:ascii="Times New Roman" w:hAnsi="Times New Roman" w:cs="Times New Roman"/>
          <w:sz w:val="24"/>
          <w:szCs w:val="24"/>
        </w:rPr>
        <w:t xml:space="preserve"> halal </w:t>
      </w:r>
      <w:proofErr w:type="spellStart"/>
      <w:r w:rsidRPr="008A3A0A">
        <w:rPr>
          <w:rFonts w:ascii="Times New Roman" w:hAnsi="Times New Roman" w:cs="Times New Roman"/>
          <w:sz w:val="24"/>
          <w:szCs w:val="24"/>
        </w:rPr>
        <w:t>akan</w:t>
      </w:r>
      <w:proofErr w:type="spellEnd"/>
      <w:r w:rsidRPr="008A3A0A">
        <w:rPr>
          <w:rFonts w:ascii="Times New Roman" w:hAnsi="Times New Roman" w:cs="Times New Roman"/>
          <w:sz w:val="24"/>
          <w:szCs w:val="24"/>
        </w:rPr>
        <w:t xml:space="preserve"> </w:t>
      </w:r>
      <w:proofErr w:type="spellStart"/>
      <w:r w:rsidRPr="008A3A0A">
        <w:rPr>
          <w:rFonts w:ascii="Times New Roman" w:hAnsi="Times New Roman" w:cs="Times New Roman"/>
          <w:sz w:val="24"/>
          <w:szCs w:val="24"/>
        </w:rPr>
        <w:t>mendapatkan</w:t>
      </w:r>
      <w:proofErr w:type="spellEnd"/>
      <w:r w:rsidRPr="008A3A0A">
        <w:rPr>
          <w:rFonts w:ascii="Times New Roman" w:hAnsi="Times New Roman" w:cs="Times New Roman"/>
          <w:sz w:val="24"/>
          <w:szCs w:val="24"/>
        </w:rPr>
        <w:t xml:space="preserve"> support </w:t>
      </w:r>
      <w:proofErr w:type="spellStart"/>
      <w:r w:rsidRPr="008A3A0A">
        <w:rPr>
          <w:rFonts w:ascii="Times New Roman" w:hAnsi="Times New Roman" w:cs="Times New Roman"/>
          <w:sz w:val="24"/>
          <w:szCs w:val="24"/>
        </w:rPr>
        <w:t>dari</w:t>
      </w:r>
      <w:proofErr w:type="spellEnd"/>
      <w:r w:rsidRPr="008A3A0A">
        <w:rPr>
          <w:rFonts w:ascii="Times New Roman" w:hAnsi="Times New Roman" w:cs="Times New Roman"/>
          <w:sz w:val="24"/>
          <w:szCs w:val="24"/>
        </w:rPr>
        <w:t xml:space="preserve"> </w:t>
      </w:r>
      <w:proofErr w:type="spellStart"/>
      <w:r w:rsidRPr="008A3A0A">
        <w:rPr>
          <w:rFonts w:ascii="Times New Roman" w:hAnsi="Times New Roman" w:cs="Times New Roman"/>
          <w:sz w:val="24"/>
          <w:szCs w:val="24"/>
        </w:rPr>
        <w:t>dua</w:t>
      </w:r>
      <w:proofErr w:type="spellEnd"/>
      <w:r w:rsidRPr="008A3A0A">
        <w:rPr>
          <w:rFonts w:ascii="Times New Roman" w:hAnsi="Times New Roman" w:cs="Times New Roman"/>
          <w:sz w:val="24"/>
          <w:szCs w:val="24"/>
        </w:rPr>
        <w:t xml:space="preserve"> </w:t>
      </w:r>
      <w:proofErr w:type="spellStart"/>
      <w:r w:rsidRPr="008A3A0A">
        <w:rPr>
          <w:rFonts w:ascii="Times New Roman" w:hAnsi="Times New Roman" w:cs="Times New Roman"/>
          <w:sz w:val="24"/>
          <w:szCs w:val="24"/>
        </w:rPr>
        <w:t>sisi</w:t>
      </w:r>
      <w:proofErr w:type="spellEnd"/>
      <w:r w:rsidRPr="008A3A0A">
        <w:rPr>
          <w:rFonts w:ascii="Times New Roman" w:hAnsi="Times New Roman" w:cs="Times New Roman"/>
          <w:sz w:val="24"/>
          <w:szCs w:val="24"/>
        </w:rPr>
        <w:t xml:space="preserve">, yang </w:t>
      </w:r>
      <w:proofErr w:type="spellStart"/>
      <w:r w:rsidRPr="008A3A0A">
        <w:rPr>
          <w:rFonts w:ascii="Times New Roman" w:hAnsi="Times New Roman" w:cs="Times New Roman"/>
          <w:sz w:val="24"/>
          <w:szCs w:val="24"/>
        </w:rPr>
        <w:t>pertama</w:t>
      </w:r>
      <w:proofErr w:type="spellEnd"/>
      <w:r w:rsidRPr="008A3A0A">
        <w:rPr>
          <w:rFonts w:ascii="Times New Roman" w:hAnsi="Times New Roman" w:cs="Times New Roman"/>
          <w:sz w:val="24"/>
          <w:szCs w:val="24"/>
        </w:rPr>
        <w:t xml:space="preserve"> </w:t>
      </w:r>
      <w:proofErr w:type="spellStart"/>
      <w:r w:rsidRPr="008A3A0A">
        <w:rPr>
          <w:rFonts w:ascii="Times New Roman" w:hAnsi="Times New Roman" w:cs="Times New Roman"/>
          <w:sz w:val="24"/>
          <w:szCs w:val="24"/>
        </w:rPr>
        <w:t>adalah</w:t>
      </w:r>
      <w:proofErr w:type="spellEnd"/>
      <w:r w:rsidRPr="008A3A0A">
        <w:rPr>
          <w:rFonts w:ascii="Times New Roman" w:hAnsi="Times New Roman" w:cs="Times New Roman"/>
          <w:sz w:val="24"/>
          <w:szCs w:val="24"/>
        </w:rPr>
        <w:t xml:space="preserve"> </w:t>
      </w:r>
      <w:proofErr w:type="spellStart"/>
      <w:r w:rsidRPr="008A3A0A">
        <w:rPr>
          <w:rFonts w:ascii="Times New Roman" w:hAnsi="Times New Roman" w:cs="Times New Roman"/>
          <w:sz w:val="24"/>
          <w:szCs w:val="24"/>
        </w:rPr>
        <w:t>dari</w:t>
      </w:r>
      <w:proofErr w:type="spellEnd"/>
      <w:r w:rsidRPr="008A3A0A">
        <w:rPr>
          <w:rFonts w:ascii="Times New Roman" w:hAnsi="Times New Roman" w:cs="Times New Roman"/>
          <w:sz w:val="24"/>
          <w:szCs w:val="24"/>
        </w:rPr>
        <w:t xml:space="preserve"> </w:t>
      </w:r>
      <w:proofErr w:type="spellStart"/>
      <w:r w:rsidRPr="008A3A0A">
        <w:rPr>
          <w:rFonts w:ascii="Times New Roman" w:hAnsi="Times New Roman" w:cs="Times New Roman"/>
          <w:sz w:val="24"/>
          <w:szCs w:val="24"/>
        </w:rPr>
        <w:t>pembiayaan</w:t>
      </w:r>
      <w:proofErr w:type="spellEnd"/>
      <w:r w:rsidRPr="008A3A0A">
        <w:rPr>
          <w:rFonts w:ascii="Times New Roman" w:hAnsi="Times New Roman" w:cs="Times New Roman"/>
          <w:sz w:val="24"/>
          <w:szCs w:val="24"/>
        </w:rPr>
        <w:t xml:space="preserve"> yang </w:t>
      </w:r>
      <w:proofErr w:type="spellStart"/>
      <w:r w:rsidRPr="008A3A0A">
        <w:rPr>
          <w:rFonts w:ascii="Times New Roman" w:hAnsi="Times New Roman" w:cs="Times New Roman"/>
          <w:sz w:val="24"/>
          <w:szCs w:val="24"/>
        </w:rPr>
        <w:t>diberikan</w:t>
      </w:r>
      <w:proofErr w:type="spellEnd"/>
      <w:r w:rsidRPr="008A3A0A">
        <w:rPr>
          <w:rFonts w:ascii="Times New Roman" w:hAnsi="Times New Roman" w:cs="Times New Roman"/>
          <w:sz w:val="24"/>
          <w:szCs w:val="24"/>
        </w:rPr>
        <w:t xml:space="preserve"> </w:t>
      </w:r>
      <w:proofErr w:type="spellStart"/>
      <w:r w:rsidRPr="008A3A0A">
        <w:rPr>
          <w:rFonts w:ascii="Times New Roman" w:hAnsi="Times New Roman" w:cs="Times New Roman"/>
          <w:sz w:val="24"/>
          <w:szCs w:val="24"/>
        </w:rPr>
        <w:t>kepada</w:t>
      </w:r>
      <w:proofErr w:type="spellEnd"/>
      <w:r w:rsidRPr="008A3A0A">
        <w:rPr>
          <w:rFonts w:ascii="Times New Roman" w:hAnsi="Times New Roman" w:cs="Times New Roman"/>
          <w:sz w:val="24"/>
          <w:szCs w:val="24"/>
        </w:rPr>
        <w:t xml:space="preserve"> UMKM yang </w:t>
      </w:r>
      <w:proofErr w:type="spellStart"/>
      <w:r w:rsidRPr="008A3A0A">
        <w:rPr>
          <w:rFonts w:ascii="Times New Roman" w:hAnsi="Times New Roman" w:cs="Times New Roman"/>
          <w:sz w:val="24"/>
          <w:szCs w:val="24"/>
        </w:rPr>
        <w:t>belum</w:t>
      </w:r>
      <w:proofErr w:type="spellEnd"/>
      <w:r w:rsidRPr="008A3A0A">
        <w:rPr>
          <w:rFonts w:ascii="Times New Roman" w:hAnsi="Times New Roman" w:cs="Times New Roman"/>
          <w:sz w:val="24"/>
          <w:szCs w:val="24"/>
        </w:rPr>
        <w:t xml:space="preserve"> </w:t>
      </w:r>
      <w:proofErr w:type="spellStart"/>
      <w:r w:rsidRPr="008A3A0A">
        <w:rPr>
          <w:rFonts w:ascii="Times New Roman" w:hAnsi="Times New Roman" w:cs="Times New Roman"/>
          <w:sz w:val="24"/>
          <w:szCs w:val="24"/>
        </w:rPr>
        <w:t>tersertifikasi</w:t>
      </w:r>
      <w:proofErr w:type="spellEnd"/>
      <w:r w:rsidRPr="008A3A0A">
        <w:rPr>
          <w:rFonts w:ascii="Times New Roman" w:hAnsi="Times New Roman" w:cs="Times New Roman"/>
          <w:sz w:val="24"/>
          <w:szCs w:val="24"/>
        </w:rPr>
        <w:t xml:space="preserve"> halal dan </w:t>
      </w:r>
      <w:proofErr w:type="spellStart"/>
      <w:r w:rsidRPr="008A3A0A">
        <w:rPr>
          <w:rFonts w:ascii="Times New Roman" w:hAnsi="Times New Roman" w:cs="Times New Roman"/>
          <w:sz w:val="24"/>
          <w:szCs w:val="24"/>
        </w:rPr>
        <w:t>dari</w:t>
      </w:r>
      <w:proofErr w:type="spellEnd"/>
      <w:r w:rsidRPr="008A3A0A">
        <w:rPr>
          <w:rFonts w:ascii="Times New Roman" w:hAnsi="Times New Roman" w:cs="Times New Roman"/>
          <w:sz w:val="24"/>
          <w:szCs w:val="24"/>
        </w:rPr>
        <w:t xml:space="preserve"> </w:t>
      </w:r>
      <w:proofErr w:type="spellStart"/>
      <w:r w:rsidRPr="008A3A0A">
        <w:rPr>
          <w:rFonts w:ascii="Times New Roman" w:hAnsi="Times New Roman" w:cs="Times New Roman"/>
          <w:sz w:val="24"/>
          <w:szCs w:val="24"/>
        </w:rPr>
        <w:t>penyaluran</w:t>
      </w:r>
      <w:proofErr w:type="spellEnd"/>
      <w:r w:rsidRPr="008A3A0A">
        <w:rPr>
          <w:rFonts w:ascii="Times New Roman" w:hAnsi="Times New Roman" w:cs="Times New Roman"/>
          <w:sz w:val="24"/>
          <w:szCs w:val="24"/>
        </w:rPr>
        <w:t xml:space="preserve"> dana </w:t>
      </w:r>
      <w:proofErr w:type="spellStart"/>
      <w:r w:rsidRPr="008A3A0A">
        <w:rPr>
          <w:rFonts w:ascii="Times New Roman" w:hAnsi="Times New Roman" w:cs="Times New Roman"/>
          <w:sz w:val="24"/>
          <w:szCs w:val="24"/>
        </w:rPr>
        <w:t>maukuf</w:t>
      </w:r>
      <w:proofErr w:type="spellEnd"/>
      <w:r w:rsidRPr="008A3A0A">
        <w:rPr>
          <w:rFonts w:ascii="Times New Roman" w:hAnsi="Times New Roman" w:cs="Times New Roman"/>
          <w:sz w:val="24"/>
          <w:szCs w:val="24"/>
        </w:rPr>
        <w:t xml:space="preserve"> ‘</w:t>
      </w:r>
      <w:proofErr w:type="spellStart"/>
      <w:r w:rsidRPr="008A3A0A">
        <w:rPr>
          <w:rFonts w:ascii="Times New Roman" w:hAnsi="Times New Roman" w:cs="Times New Roman"/>
          <w:sz w:val="24"/>
          <w:szCs w:val="24"/>
        </w:rPr>
        <w:t>alaih</w:t>
      </w:r>
      <w:proofErr w:type="spellEnd"/>
      <w:r w:rsidRPr="008A3A0A">
        <w:rPr>
          <w:rFonts w:ascii="Times New Roman" w:hAnsi="Times New Roman" w:cs="Times New Roman"/>
          <w:sz w:val="24"/>
          <w:szCs w:val="24"/>
        </w:rPr>
        <w:t xml:space="preserve"> </w:t>
      </w:r>
      <w:proofErr w:type="spellStart"/>
      <w:r w:rsidRPr="008A3A0A">
        <w:rPr>
          <w:rFonts w:ascii="Times New Roman" w:hAnsi="Times New Roman" w:cs="Times New Roman"/>
          <w:sz w:val="24"/>
          <w:szCs w:val="24"/>
        </w:rPr>
        <w:t>hasil</w:t>
      </w:r>
      <w:proofErr w:type="spellEnd"/>
      <w:r w:rsidRPr="008A3A0A">
        <w:rPr>
          <w:rFonts w:ascii="Times New Roman" w:hAnsi="Times New Roman" w:cs="Times New Roman"/>
          <w:sz w:val="24"/>
          <w:szCs w:val="24"/>
        </w:rPr>
        <w:t xml:space="preserve"> </w:t>
      </w:r>
      <w:proofErr w:type="spellStart"/>
      <w:r w:rsidRPr="008A3A0A">
        <w:rPr>
          <w:rFonts w:ascii="Times New Roman" w:hAnsi="Times New Roman" w:cs="Times New Roman"/>
          <w:sz w:val="24"/>
          <w:szCs w:val="24"/>
        </w:rPr>
        <w:t>dari</w:t>
      </w:r>
      <w:proofErr w:type="spellEnd"/>
      <w:r w:rsidRPr="008A3A0A">
        <w:rPr>
          <w:rFonts w:ascii="Times New Roman" w:hAnsi="Times New Roman" w:cs="Times New Roman"/>
          <w:sz w:val="24"/>
          <w:szCs w:val="24"/>
        </w:rPr>
        <w:t xml:space="preserve"> </w:t>
      </w:r>
      <w:proofErr w:type="spellStart"/>
      <w:r w:rsidRPr="008A3A0A">
        <w:rPr>
          <w:rFonts w:ascii="Times New Roman" w:hAnsi="Times New Roman" w:cs="Times New Roman"/>
          <w:sz w:val="24"/>
          <w:szCs w:val="24"/>
        </w:rPr>
        <w:t>investasi</w:t>
      </w:r>
      <w:proofErr w:type="spellEnd"/>
      <w:r w:rsidRPr="008A3A0A">
        <w:rPr>
          <w:rFonts w:ascii="Times New Roman" w:hAnsi="Times New Roman" w:cs="Times New Roman"/>
          <w:sz w:val="24"/>
          <w:szCs w:val="24"/>
        </w:rPr>
        <w:t xml:space="preserve"> yang </w:t>
      </w:r>
      <w:proofErr w:type="spellStart"/>
      <w:r w:rsidRPr="008A3A0A">
        <w:rPr>
          <w:rFonts w:ascii="Times New Roman" w:hAnsi="Times New Roman" w:cs="Times New Roman"/>
          <w:sz w:val="24"/>
          <w:szCs w:val="24"/>
        </w:rPr>
        <w:t>disalurkan</w:t>
      </w:r>
      <w:proofErr w:type="spellEnd"/>
      <w:r w:rsidRPr="008A3A0A">
        <w:rPr>
          <w:rFonts w:ascii="Times New Roman" w:hAnsi="Times New Roman" w:cs="Times New Roman"/>
          <w:sz w:val="24"/>
          <w:szCs w:val="24"/>
        </w:rPr>
        <w:t xml:space="preserve"> </w:t>
      </w:r>
      <w:proofErr w:type="spellStart"/>
      <w:r w:rsidRPr="008A3A0A">
        <w:rPr>
          <w:rFonts w:ascii="Times New Roman" w:hAnsi="Times New Roman" w:cs="Times New Roman"/>
          <w:sz w:val="24"/>
          <w:szCs w:val="24"/>
        </w:rPr>
        <w:t>dari</w:t>
      </w:r>
      <w:proofErr w:type="spellEnd"/>
      <w:r w:rsidRPr="008A3A0A">
        <w:rPr>
          <w:rFonts w:ascii="Times New Roman" w:hAnsi="Times New Roman" w:cs="Times New Roman"/>
          <w:sz w:val="24"/>
          <w:szCs w:val="24"/>
        </w:rPr>
        <w:t xml:space="preserve"> dana </w:t>
      </w:r>
      <w:proofErr w:type="spellStart"/>
      <w:r w:rsidRPr="008A3A0A">
        <w:rPr>
          <w:rFonts w:ascii="Times New Roman" w:hAnsi="Times New Roman" w:cs="Times New Roman"/>
          <w:sz w:val="24"/>
          <w:szCs w:val="24"/>
        </w:rPr>
        <w:t>wakaf</w:t>
      </w:r>
      <w:proofErr w:type="spellEnd"/>
      <w:r w:rsidRPr="008A3A0A">
        <w:rPr>
          <w:rFonts w:ascii="Times New Roman" w:hAnsi="Times New Roman" w:cs="Times New Roman"/>
          <w:sz w:val="24"/>
          <w:szCs w:val="24"/>
        </w:rPr>
        <w:t xml:space="preserve">. </w:t>
      </w:r>
      <w:proofErr w:type="spellStart"/>
      <w:r w:rsidRPr="008A3A0A">
        <w:rPr>
          <w:rFonts w:ascii="Times New Roman" w:hAnsi="Times New Roman" w:cs="Times New Roman"/>
          <w:sz w:val="24"/>
          <w:szCs w:val="24"/>
        </w:rPr>
        <w:t>Apabila</w:t>
      </w:r>
      <w:proofErr w:type="spellEnd"/>
      <w:r w:rsidRPr="008A3A0A">
        <w:rPr>
          <w:rFonts w:ascii="Times New Roman" w:hAnsi="Times New Roman" w:cs="Times New Roman"/>
          <w:sz w:val="24"/>
          <w:szCs w:val="24"/>
        </w:rPr>
        <w:t xml:space="preserve"> </w:t>
      </w:r>
      <w:proofErr w:type="spellStart"/>
      <w:r w:rsidRPr="008A3A0A">
        <w:rPr>
          <w:rFonts w:ascii="Times New Roman" w:hAnsi="Times New Roman" w:cs="Times New Roman"/>
          <w:sz w:val="24"/>
          <w:szCs w:val="24"/>
        </w:rPr>
        <w:t>skema</w:t>
      </w:r>
      <w:proofErr w:type="spellEnd"/>
      <w:r w:rsidRPr="008A3A0A">
        <w:rPr>
          <w:rFonts w:ascii="Times New Roman" w:hAnsi="Times New Roman" w:cs="Times New Roman"/>
          <w:sz w:val="24"/>
          <w:szCs w:val="24"/>
        </w:rPr>
        <w:t xml:space="preserve"> </w:t>
      </w:r>
      <w:proofErr w:type="spellStart"/>
      <w:r w:rsidRPr="008A3A0A">
        <w:rPr>
          <w:rFonts w:ascii="Times New Roman" w:hAnsi="Times New Roman" w:cs="Times New Roman"/>
          <w:sz w:val="24"/>
          <w:szCs w:val="24"/>
        </w:rPr>
        <w:t>tersebut</w:t>
      </w:r>
      <w:proofErr w:type="spellEnd"/>
      <w:r w:rsidRPr="008A3A0A">
        <w:rPr>
          <w:rFonts w:ascii="Times New Roman" w:hAnsi="Times New Roman" w:cs="Times New Roman"/>
          <w:sz w:val="24"/>
          <w:szCs w:val="24"/>
        </w:rPr>
        <w:t xml:space="preserve"> </w:t>
      </w:r>
      <w:proofErr w:type="spellStart"/>
      <w:r w:rsidRPr="008A3A0A">
        <w:rPr>
          <w:rFonts w:ascii="Times New Roman" w:hAnsi="Times New Roman" w:cs="Times New Roman"/>
          <w:sz w:val="24"/>
          <w:szCs w:val="24"/>
        </w:rPr>
        <w:t>dijalankan</w:t>
      </w:r>
      <w:proofErr w:type="spellEnd"/>
      <w:r w:rsidRPr="008A3A0A">
        <w:rPr>
          <w:rFonts w:ascii="Times New Roman" w:hAnsi="Times New Roman" w:cs="Times New Roman"/>
          <w:sz w:val="24"/>
          <w:szCs w:val="24"/>
        </w:rPr>
        <w:t xml:space="preserve"> </w:t>
      </w:r>
      <w:proofErr w:type="spellStart"/>
      <w:r w:rsidRPr="008A3A0A">
        <w:rPr>
          <w:rFonts w:ascii="Times New Roman" w:hAnsi="Times New Roman" w:cs="Times New Roman"/>
          <w:sz w:val="24"/>
          <w:szCs w:val="24"/>
        </w:rPr>
        <w:t>secara</w:t>
      </w:r>
      <w:proofErr w:type="spellEnd"/>
      <w:r w:rsidRPr="008A3A0A">
        <w:rPr>
          <w:rFonts w:ascii="Times New Roman" w:hAnsi="Times New Roman" w:cs="Times New Roman"/>
          <w:sz w:val="24"/>
          <w:szCs w:val="24"/>
        </w:rPr>
        <w:t xml:space="preserve"> massif dan </w:t>
      </w:r>
      <w:proofErr w:type="spellStart"/>
      <w:r w:rsidRPr="008A3A0A">
        <w:rPr>
          <w:rFonts w:ascii="Times New Roman" w:hAnsi="Times New Roman" w:cs="Times New Roman"/>
          <w:sz w:val="24"/>
          <w:szCs w:val="24"/>
        </w:rPr>
        <w:t>dengan</w:t>
      </w:r>
      <w:proofErr w:type="spellEnd"/>
      <w:r w:rsidRPr="008A3A0A">
        <w:rPr>
          <w:rFonts w:ascii="Times New Roman" w:hAnsi="Times New Roman" w:cs="Times New Roman"/>
          <w:sz w:val="24"/>
          <w:szCs w:val="24"/>
        </w:rPr>
        <w:t xml:space="preserve"> </w:t>
      </w:r>
      <w:proofErr w:type="spellStart"/>
      <w:r w:rsidRPr="008A3A0A">
        <w:rPr>
          <w:rFonts w:ascii="Times New Roman" w:hAnsi="Times New Roman" w:cs="Times New Roman"/>
          <w:sz w:val="24"/>
          <w:szCs w:val="24"/>
        </w:rPr>
        <w:t>skala</w:t>
      </w:r>
      <w:proofErr w:type="spellEnd"/>
      <w:r w:rsidRPr="008A3A0A">
        <w:rPr>
          <w:rFonts w:ascii="Times New Roman" w:hAnsi="Times New Roman" w:cs="Times New Roman"/>
          <w:sz w:val="24"/>
          <w:szCs w:val="24"/>
        </w:rPr>
        <w:t xml:space="preserve"> yang </w:t>
      </w:r>
      <w:proofErr w:type="spellStart"/>
      <w:r w:rsidRPr="008A3A0A">
        <w:rPr>
          <w:rFonts w:ascii="Times New Roman" w:hAnsi="Times New Roman" w:cs="Times New Roman"/>
          <w:sz w:val="24"/>
          <w:szCs w:val="24"/>
        </w:rPr>
        <w:t>besar</w:t>
      </w:r>
      <w:proofErr w:type="spellEnd"/>
      <w:r w:rsidRPr="008A3A0A">
        <w:rPr>
          <w:rFonts w:ascii="Times New Roman" w:hAnsi="Times New Roman" w:cs="Times New Roman"/>
          <w:sz w:val="24"/>
          <w:szCs w:val="24"/>
        </w:rPr>
        <w:t xml:space="preserve">, </w:t>
      </w:r>
      <w:proofErr w:type="spellStart"/>
      <w:r w:rsidRPr="008A3A0A">
        <w:rPr>
          <w:rFonts w:ascii="Times New Roman" w:hAnsi="Times New Roman" w:cs="Times New Roman"/>
          <w:sz w:val="24"/>
          <w:szCs w:val="24"/>
        </w:rPr>
        <w:t>maka</w:t>
      </w:r>
      <w:proofErr w:type="spellEnd"/>
      <w:r w:rsidRPr="008A3A0A">
        <w:rPr>
          <w:rFonts w:ascii="Times New Roman" w:hAnsi="Times New Roman" w:cs="Times New Roman"/>
          <w:sz w:val="24"/>
          <w:szCs w:val="24"/>
        </w:rPr>
        <w:t xml:space="preserve"> </w:t>
      </w:r>
      <w:proofErr w:type="spellStart"/>
      <w:r w:rsidRPr="008A3A0A">
        <w:rPr>
          <w:rFonts w:ascii="Times New Roman" w:hAnsi="Times New Roman" w:cs="Times New Roman"/>
          <w:sz w:val="24"/>
          <w:szCs w:val="24"/>
        </w:rPr>
        <w:t>akan</w:t>
      </w:r>
      <w:proofErr w:type="spellEnd"/>
      <w:r w:rsidRPr="008A3A0A">
        <w:rPr>
          <w:rFonts w:ascii="Times New Roman" w:hAnsi="Times New Roman" w:cs="Times New Roman"/>
          <w:sz w:val="24"/>
          <w:szCs w:val="24"/>
        </w:rPr>
        <w:t xml:space="preserve"> </w:t>
      </w:r>
      <w:proofErr w:type="spellStart"/>
      <w:r w:rsidRPr="008A3A0A">
        <w:rPr>
          <w:rFonts w:ascii="Times New Roman" w:hAnsi="Times New Roman" w:cs="Times New Roman"/>
          <w:sz w:val="24"/>
          <w:szCs w:val="24"/>
        </w:rPr>
        <w:t>menumbuhkan</w:t>
      </w:r>
      <w:proofErr w:type="spellEnd"/>
      <w:r w:rsidRPr="008A3A0A">
        <w:rPr>
          <w:rFonts w:ascii="Times New Roman" w:hAnsi="Times New Roman" w:cs="Times New Roman"/>
          <w:sz w:val="24"/>
          <w:szCs w:val="24"/>
        </w:rPr>
        <w:t xml:space="preserve"> </w:t>
      </w:r>
      <w:proofErr w:type="spellStart"/>
      <w:r w:rsidRPr="008A3A0A">
        <w:rPr>
          <w:rFonts w:ascii="Times New Roman" w:hAnsi="Times New Roman" w:cs="Times New Roman"/>
          <w:sz w:val="24"/>
          <w:szCs w:val="24"/>
        </w:rPr>
        <w:t>jumlah</w:t>
      </w:r>
      <w:proofErr w:type="spellEnd"/>
      <w:r w:rsidRPr="008A3A0A">
        <w:rPr>
          <w:rFonts w:ascii="Times New Roman" w:hAnsi="Times New Roman" w:cs="Times New Roman"/>
          <w:sz w:val="24"/>
          <w:szCs w:val="24"/>
        </w:rPr>
        <w:t xml:space="preserve"> UMKM yang </w:t>
      </w:r>
      <w:proofErr w:type="spellStart"/>
      <w:r w:rsidRPr="008A3A0A">
        <w:rPr>
          <w:rFonts w:ascii="Times New Roman" w:hAnsi="Times New Roman" w:cs="Times New Roman"/>
          <w:sz w:val="24"/>
          <w:szCs w:val="24"/>
        </w:rPr>
        <w:t>memiliki</w:t>
      </w:r>
      <w:proofErr w:type="spellEnd"/>
      <w:r w:rsidRPr="008A3A0A">
        <w:rPr>
          <w:rFonts w:ascii="Times New Roman" w:hAnsi="Times New Roman" w:cs="Times New Roman"/>
          <w:sz w:val="24"/>
          <w:szCs w:val="24"/>
        </w:rPr>
        <w:t xml:space="preserve"> </w:t>
      </w:r>
      <w:proofErr w:type="spellStart"/>
      <w:r w:rsidRPr="008A3A0A">
        <w:rPr>
          <w:rFonts w:ascii="Times New Roman" w:hAnsi="Times New Roman" w:cs="Times New Roman"/>
          <w:sz w:val="24"/>
          <w:szCs w:val="24"/>
        </w:rPr>
        <w:t>sertifikasi</w:t>
      </w:r>
      <w:proofErr w:type="spellEnd"/>
      <w:r w:rsidRPr="008A3A0A">
        <w:rPr>
          <w:rFonts w:ascii="Times New Roman" w:hAnsi="Times New Roman" w:cs="Times New Roman"/>
          <w:sz w:val="24"/>
          <w:szCs w:val="24"/>
        </w:rPr>
        <w:t xml:space="preserve"> halal, yang </w:t>
      </w:r>
      <w:proofErr w:type="spellStart"/>
      <w:r w:rsidRPr="008A3A0A">
        <w:rPr>
          <w:rFonts w:ascii="Times New Roman" w:hAnsi="Times New Roman" w:cs="Times New Roman"/>
          <w:sz w:val="24"/>
          <w:szCs w:val="24"/>
        </w:rPr>
        <w:t>secara</w:t>
      </w:r>
      <w:proofErr w:type="spellEnd"/>
      <w:r w:rsidRPr="008A3A0A">
        <w:rPr>
          <w:rFonts w:ascii="Times New Roman" w:hAnsi="Times New Roman" w:cs="Times New Roman"/>
          <w:sz w:val="24"/>
          <w:szCs w:val="24"/>
        </w:rPr>
        <w:t xml:space="preserve"> </w:t>
      </w:r>
      <w:proofErr w:type="spellStart"/>
      <w:r w:rsidRPr="008A3A0A">
        <w:rPr>
          <w:rFonts w:ascii="Times New Roman" w:hAnsi="Times New Roman" w:cs="Times New Roman"/>
          <w:sz w:val="24"/>
          <w:szCs w:val="24"/>
        </w:rPr>
        <w:t>agregat</w:t>
      </w:r>
      <w:proofErr w:type="spellEnd"/>
      <w:r w:rsidRPr="008A3A0A">
        <w:rPr>
          <w:rFonts w:ascii="Times New Roman" w:hAnsi="Times New Roman" w:cs="Times New Roman"/>
          <w:sz w:val="24"/>
          <w:szCs w:val="24"/>
        </w:rPr>
        <w:t xml:space="preserve"> juga </w:t>
      </w:r>
      <w:proofErr w:type="spellStart"/>
      <w:r w:rsidRPr="008A3A0A">
        <w:rPr>
          <w:rFonts w:ascii="Times New Roman" w:hAnsi="Times New Roman" w:cs="Times New Roman"/>
          <w:sz w:val="24"/>
          <w:szCs w:val="24"/>
        </w:rPr>
        <w:t>akan</w:t>
      </w:r>
      <w:proofErr w:type="spellEnd"/>
      <w:r w:rsidRPr="008A3A0A">
        <w:rPr>
          <w:rFonts w:ascii="Times New Roman" w:hAnsi="Times New Roman" w:cs="Times New Roman"/>
          <w:sz w:val="24"/>
          <w:szCs w:val="24"/>
        </w:rPr>
        <w:t xml:space="preserve"> </w:t>
      </w:r>
      <w:proofErr w:type="spellStart"/>
      <w:r w:rsidRPr="008A3A0A">
        <w:rPr>
          <w:rFonts w:ascii="Times New Roman" w:hAnsi="Times New Roman" w:cs="Times New Roman"/>
          <w:sz w:val="24"/>
          <w:szCs w:val="24"/>
        </w:rPr>
        <w:t>menumbuhkan</w:t>
      </w:r>
      <w:proofErr w:type="spellEnd"/>
      <w:r w:rsidRPr="008A3A0A">
        <w:rPr>
          <w:rFonts w:ascii="Times New Roman" w:hAnsi="Times New Roman" w:cs="Times New Roman"/>
          <w:sz w:val="24"/>
          <w:szCs w:val="24"/>
        </w:rPr>
        <w:t xml:space="preserve"> </w:t>
      </w:r>
      <w:proofErr w:type="spellStart"/>
      <w:r w:rsidRPr="008A3A0A">
        <w:rPr>
          <w:rFonts w:ascii="Times New Roman" w:hAnsi="Times New Roman" w:cs="Times New Roman"/>
          <w:sz w:val="24"/>
          <w:szCs w:val="24"/>
        </w:rPr>
        <w:t>jumlah</w:t>
      </w:r>
      <w:proofErr w:type="spellEnd"/>
      <w:r w:rsidRPr="008A3A0A">
        <w:rPr>
          <w:rFonts w:ascii="Times New Roman" w:hAnsi="Times New Roman" w:cs="Times New Roman"/>
          <w:sz w:val="24"/>
          <w:szCs w:val="24"/>
        </w:rPr>
        <w:t xml:space="preserve"> </w:t>
      </w:r>
      <w:proofErr w:type="spellStart"/>
      <w:r w:rsidRPr="008A3A0A">
        <w:rPr>
          <w:rFonts w:ascii="Times New Roman" w:hAnsi="Times New Roman" w:cs="Times New Roman"/>
          <w:sz w:val="24"/>
          <w:szCs w:val="24"/>
        </w:rPr>
        <w:t>industri</w:t>
      </w:r>
      <w:proofErr w:type="spellEnd"/>
      <w:r w:rsidRPr="008A3A0A">
        <w:rPr>
          <w:rFonts w:ascii="Times New Roman" w:hAnsi="Times New Roman" w:cs="Times New Roman"/>
          <w:sz w:val="24"/>
          <w:szCs w:val="24"/>
        </w:rPr>
        <w:t xml:space="preserve"> </w:t>
      </w:r>
      <w:proofErr w:type="spellStart"/>
      <w:r w:rsidRPr="008A3A0A">
        <w:rPr>
          <w:rFonts w:ascii="Times New Roman" w:hAnsi="Times New Roman" w:cs="Times New Roman"/>
          <w:sz w:val="24"/>
          <w:szCs w:val="24"/>
        </w:rPr>
        <w:t>makanan</w:t>
      </w:r>
      <w:proofErr w:type="spellEnd"/>
      <w:r w:rsidRPr="008A3A0A">
        <w:rPr>
          <w:rFonts w:ascii="Times New Roman" w:hAnsi="Times New Roman" w:cs="Times New Roman"/>
          <w:sz w:val="24"/>
          <w:szCs w:val="24"/>
        </w:rPr>
        <w:t xml:space="preserve"> halal di Indonesia</w:t>
      </w:r>
      <w:r w:rsidRPr="008B75C1">
        <w:rPr>
          <w:rFonts w:ascii="Times New Roman" w:hAnsi="Times New Roman" w:cs="Times New Roman"/>
          <w:sz w:val="24"/>
          <w:szCs w:val="24"/>
        </w:rPr>
        <w:t xml:space="preserve">. </w:t>
      </w:r>
    </w:p>
    <w:p w14:paraId="593B87BE" w14:textId="2F1E8908" w:rsidR="008A3A0A" w:rsidRDefault="008A3A0A" w:rsidP="002B4210">
      <w:pPr>
        <w:pStyle w:val="BodyText"/>
        <w:ind w:right="68"/>
      </w:pPr>
    </w:p>
    <w:p w14:paraId="35AA02F5" w14:textId="4A6E3B62" w:rsidR="002B4210" w:rsidRPr="008A3A0A" w:rsidRDefault="002B4210" w:rsidP="002B4210">
      <w:pPr>
        <w:pStyle w:val="BodyText"/>
        <w:ind w:right="68"/>
        <w:rPr>
          <w:lang w:val="id-ID"/>
        </w:rPr>
      </w:pPr>
      <w:r>
        <w:t xml:space="preserve">Kata Kunci : </w:t>
      </w:r>
      <w:r w:rsidR="008A3A0A">
        <w:rPr>
          <w:lang w:val="id-ID"/>
        </w:rPr>
        <w:t>Wakaf</w:t>
      </w:r>
      <w:r>
        <w:rPr>
          <w:lang w:val="en-US"/>
        </w:rPr>
        <w:t xml:space="preserve">; </w:t>
      </w:r>
      <w:r w:rsidR="008A3A0A">
        <w:rPr>
          <w:lang w:val="id-ID"/>
        </w:rPr>
        <w:t>Produktif</w:t>
      </w:r>
      <w:r>
        <w:rPr>
          <w:lang w:val="en-US"/>
        </w:rPr>
        <w:t xml:space="preserve">; </w:t>
      </w:r>
      <w:r w:rsidR="008A3A0A">
        <w:rPr>
          <w:lang w:val="id-ID"/>
        </w:rPr>
        <w:t>Makanan Halal</w:t>
      </w:r>
    </w:p>
    <w:p w14:paraId="58081F5D" w14:textId="77777777" w:rsidR="006A4B0F" w:rsidRDefault="006A4B0F" w:rsidP="006A4B0F">
      <w:pPr>
        <w:pStyle w:val="HTMLPreformatted"/>
        <w:rPr>
          <w:rStyle w:val="y2iqfc"/>
          <w:lang w:val="en"/>
        </w:rPr>
      </w:pPr>
    </w:p>
    <w:p w14:paraId="436A3AE9" w14:textId="48F7731E" w:rsidR="006A4B0F" w:rsidRPr="006A4B0F" w:rsidRDefault="006A4B0F" w:rsidP="006A4B0F">
      <w:pPr>
        <w:pStyle w:val="HTMLPreformatted"/>
        <w:jc w:val="center"/>
        <w:rPr>
          <w:rFonts w:ascii="Times New Roman" w:hAnsi="Times New Roman" w:cs="Times New Roman"/>
          <w:b/>
          <w:bCs/>
          <w:i/>
          <w:iCs/>
          <w:sz w:val="24"/>
          <w:szCs w:val="24"/>
        </w:rPr>
      </w:pPr>
      <w:r w:rsidRPr="006A4B0F">
        <w:rPr>
          <w:rStyle w:val="y2iqfc"/>
          <w:rFonts w:ascii="Times New Roman" w:hAnsi="Times New Roman" w:cs="Times New Roman"/>
          <w:b/>
          <w:bCs/>
          <w:i/>
          <w:iCs/>
          <w:sz w:val="24"/>
          <w:szCs w:val="24"/>
          <w:lang w:val="en"/>
        </w:rPr>
        <w:t>ABSTRACT</w:t>
      </w:r>
    </w:p>
    <w:p w14:paraId="121F078B" w14:textId="77777777" w:rsidR="006A4B0F" w:rsidRPr="006A4B0F" w:rsidRDefault="006A4B0F" w:rsidP="006A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val="en" w:eastAsia="id-ID"/>
        </w:rPr>
      </w:pPr>
      <w:r w:rsidRPr="006A4B0F">
        <w:rPr>
          <w:rFonts w:ascii="Times New Roman" w:eastAsia="Times New Roman" w:hAnsi="Times New Roman" w:cs="Times New Roman"/>
          <w:i/>
          <w:iCs/>
          <w:sz w:val="24"/>
          <w:szCs w:val="24"/>
          <w:lang w:val="en" w:eastAsia="id-ID"/>
        </w:rPr>
        <w:t>The purpose of this research is to find out how productive waqf is as an instrument for developing halal food and to find out the supporting and inhibiting factors. The method used in this research is descriptive qualitative with a literature review of the relevant theories. The data used is secondary data obtained from sources either journals or statistical data taken from the Central Statistics Agency, the Ministry of Cooperatives and SMEs, and Thomson Reuters.</w:t>
      </w:r>
    </w:p>
    <w:p w14:paraId="4B711345" w14:textId="77777777" w:rsidR="006A4B0F" w:rsidRPr="006A4B0F" w:rsidRDefault="006A4B0F" w:rsidP="006A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val="en" w:eastAsia="id-ID"/>
        </w:rPr>
      </w:pPr>
      <w:r w:rsidRPr="006A4B0F">
        <w:rPr>
          <w:rFonts w:ascii="Times New Roman" w:eastAsia="Times New Roman" w:hAnsi="Times New Roman" w:cs="Times New Roman"/>
          <w:i/>
          <w:iCs/>
          <w:sz w:val="24"/>
          <w:szCs w:val="24"/>
          <w:lang w:val="en" w:eastAsia="id-ID"/>
        </w:rPr>
        <w:t xml:space="preserve">The results of the study explain that the halal food industry will get support from two sides, the first is from the financing provided to MSMEs that have not been certified halal and from the distribution of </w:t>
      </w:r>
      <w:proofErr w:type="spellStart"/>
      <w:r w:rsidRPr="006A4B0F">
        <w:rPr>
          <w:rFonts w:ascii="Times New Roman" w:eastAsia="Times New Roman" w:hAnsi="Times New Roman" w:cs="Times New Roman"/>
          <w:i/>
          <w:iCs/>
          <w:sz w:val="24"/>
          <w:szCs w:val="24"/>
          <w:lang w:val="en" w:eastAsia="id-ID"/>
        </w:rPr>
        <w:t>maukuf</w:t>
      </w:r>
      <w:proofErr w:type="spellEnd"/>
      <w:r w:rsidRPr="006A4B0F">
        <w:rPr>
          <w:rFonts w:ascii="Times New Roman" w:eastAsia="Times New Roman" w:hAnsi="Times New Roman" w:cs="Times New Roman"/>
          <w:i/>
          <w:iCs/>
          <w:sz w:val="24"/>
          <w:szCs w:val="24"/>
          <w:lang w:val="en" w:eastAsia="id-ID"/>
        </w:rPr>
        <w:t xml:space="preserve"> funds </w:t>
      </w:r>
      <w:proofErr w:type="spellStart"/>
      <w:r w:rsidRPr="006A4B0F">
        <w:rPr>
          <w:rFonts w:ascii="Times New Roman" w:eastAsia="Times New Roman" w:hAnsi="Times New Roman" w:cs="Times New Roman"/>
          <w:i/>
          <w:iCs/>
          <w:sz w:val="24"/>
          <w:szCs w:val="24"/>
          <w:lang w:val="en" w:eastAsia="id-ID"/>
        </w:rPr>
        <w:t>alaih</w:t>
      </w:r>
      <w:proofErr w:type="spellEnd"/>
      <w:r w:rsidRPr="006A4B0F">
        <w:rPr>
          <w:rFonts w:ascii="Times New Roman" w:eastAsia="Times New Roman" w:hAnsi="Times New Roman" w:cs="Times New Roman"/>
          <w:i/>
          <w:iCs/>
          <w:sz w:val="24"/>
          <w:szCs w:val="24"/>
          <w:lang w:val="en" w:eastAsia="id-ID"/>
        </w:rPr>
        <w:t xml:space="preserve"> the </w:t>
      </w:r>
      <w:r w:rsidRPr="006A4B0F">
        <w:rPr>
          <w:rFonts w:ascii="Times New Roman" w:eastAsia="Times New Roman" w:hAnsi="Times New Roman" w:cs="Times New Roman"/>
          <w:i/>
          <w:iCs/>
          <w:sz w:val="24"/>
          <w:szCs w:val="24"/>
          <w:lang w:val="en" w:eastAsia="id-ID"/>
        </w:rPr>
        <w:lastRenderedPageBreak/>
        <w:t>results from investments channeled from waqf funds. If the scheme is implemented massively and on a large scale, it will grow the number of MSMEs that have halal certification, which in aggregate will also grow the number of the halal food industry in Indonesia.</w:t>
      </w:r>
    </w:p>
    <w:p w14:paraId="4BFD2B9C" w14:textId="77777777" w:rsidR="006A4B0F" w:rsidRPr="006A4B0F" w:rsidRDefault="006A4B0F" w:rsidP="006A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val="en" w:eastAsia="id-ID"/>
        </w:rPr>
      </w:pPr>
    </w:p>
    <w:p w14:paraId="4A7EEEF1" w14:textId="77777777" w:rsidR="006A4B0F" w:rsidRPr="006A4B0F" w:rsidRDefault="006A4B0F" w:rsidP="006A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val="id-ID" w:eastAsia="id-ID"/>
        </w:rPr>
      </w:pPr>
      <w:r w:rsidRPr="006A4B0F">
        <w:rPr>
          <w:rFonts w:ascii="Times New Roman" w:eastAsia="Times New Roman" w:hAnsi="Times New Roman" w:cs="Times New Roman"/>
          <w:i/>
          <w:iCs/>
          <w:sz w:val="24"/>
          <w:szCs w:val="24"/>
          <w:lang w:val="en" w:eastAsia="id-ID"/>
        </w:rPr>
        <w:t>Keywords: Waqf; Productive; Halal Food</w:t>
      </w:r>
    </w:p>
    <w:p w14:paraId="2FC0B153" w14:textId="77777777" w:rsidR="006A4B0F" w:rsidRDefault="006A4B0F" w:rsidP="008B75C1">
      <w:pPr>
        <w:pStyle w:val="ListParagraph"/>
        <w:spacing w:line="360" w:lineRule="auto"/>
        <w:ind w:left="0"/>
        <w:rPr>
          <w:rFonts w:ascii="Times New Roman" w:hAnsi="Times New Roman" w:cs="Times New Roman"/>
          <w:b/>
          <w:bCs/>
          <w:sz w:val="24"/>
          <w:szCs w:val="24"/>
        </w:rPr>
      </w:pPr>
    </w:p>
    <w:p w14:paraId="3D96CEBF" w14:textId="3A06BE56" w:rsidR="00752994" w:rsidRPr="00A727C7" w:rsidRDefault="00427E4E" w:rsidP="008B75C1">
      <w:pPr>
        <w:pStyle w:val="ListParagraph"/>
        <w:spacing w:line="360" w:lineRule="auto"/>
        <w:ind w:left="0"/>
        <w:rPr>
          <w:rFonts w:ascii="Times New Roman" w:hAnsi="Times New Roman" w:cs="Times New Roman"/>
          <w:b/>
          <w:bCs/>
          <w:sz w:val="24"/>
          <w:szCs w:val="24"/>
        </w:rPr>
      </w:pPr>
      <w:r w:rsidRPr="00A727C7">
        <w:rPr>
          <w:rFonts w:ascii="Times New Roman" w:hAnsi="Times New Roman" w:cs="Times New Roman"/>
          <w:b/>
          <w:bCs/>
          <w:sz w:val="24"/>
          <w:szCs w:val="24"/>
        </w:rPr>
        <w:t>PENDAHULUAN</w:t>
      </w:r>
    </w:p>
    <w:p w14:paraId="5C6D8E07" w14:textId="58C712FB" w:rsidR="00C44243" w:rsidRPr="008B75C1" w:rsidRDefault="00547640" w:rsidP="008B75C1">
      <w:pPr>
        <w:pStyle w:val="ListParagraph"/>
        <w:spacing w:after="0" w:line="240" w:lineRule="auto"/>
        <w:ind w:left="0" w:firstLine="720"/>
        <w:jc w:val="both"/>
        <w:rPr>
          <w:rFonts w:ascii="Times New Roman" w:hAnsi="Times New Roman" w:cs="Times New Roman"/>
          <w:sz w:val="24"/>
          <w:szCs w:val="24"/>
        </w:rPr>
      </w:pPr>
      <w:r w:rsidRPr="008B75C1">
        <w:rPr>
          <w:rFonts w:ascii="Times New Roman" w:hAnsi="Times New Roman" w:cs="Times New Roman"/>
          <w:sz w:val="24"/>
          <w:szCs w:val="24"/>
        </w:rPr>
        <w:t xml:space="preserve">Indonesia </w:t>
      </w:r>
      <w:proofErr w:type="spellStart"/>
      <w:r w:rsidRPr="008B75C1">
        <w:rPr>
          <w:rFonts w:ascii="Times New Roman" w:hAnsi="Times New Roman" w:cs="Times New Roman"/>
          <w:sz w:val="24"/>
          <w:szCs w:val="24"/>
        </w:rPr>
        <w:t>adalah</w:t>
      </w:r>
      <w:proofErr w:type="spellEnd"/>
      <w:r w:rsidRPr="008B75C1">
        <w:rPr>
          <w:rFonts w:ascii="Times New Roman" w:hAnsi="Times New Roman" w:cs="Times New Roman"/>
          <w:sz w:val="24"/>
          <w:szCs w:val="24"/>
        </w:rPr>
        <w:t xml:space="preserve"> negara </w:t>
      </w:r>
      <w:proofErr w:type="spellStart"/>
      <w:r w:rsidRPr="008B75C1">
        <w:rPr>
          <w:rFonts w:ascii="Times New Roman" w:hAnsi="Times New Roman" w:cs="Times New Roman"/>
          <w:sz w:val="24"/>
          <w:szCs w:val="24"/>
        </w:rPr>
        <w:t>dengan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mayoritas</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populasi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penduduk</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muslim</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terbesar</w:t>
      </w:r>
      <w:proofErr w:type="spellEnd"/>
      <w:r w:rsidRPr="008B75C1">
        <w:rPr>
          <w:rFonts w:ascii="Times New Roman" w:hAnsi="Times New Roman" w:cs="Times New Roman"/>
          <w:sz w:val="24"/>
          <w:szCs w:val="24"/>
        </w:rPr>
        <w:t xml:space="preserve"> di dunia. </w:t>
      </w:r>
      <w:proofErr w:type="spellStart"/>
      <w:r w:rsidR="00DE4A85" w:rsidRPr="008B75C1">
        <w:rPr>
          <w:rFonts w:ascii="Times New Roman" w:hAnsi="Times New Roman" w:cs="Times New Roman"/>
          <w:sz w:val="24"/>
          <w:szCs w:val="24"/>
        </w:rPr>
        <w:t>Menurut</w:t>
      </w:r>
      <w:proofErr w:type="spellEnd"/>
      <w:r w:rsidR="00DE4A85" w:rsidRPr="008B75C1">
        <w:rPr>
          <w:rFonts w:ascii="Times New Roman" w:hAnsi="Times New Roman" w:cs="Times New Roman"/>
          <w:sz w:val="24"/>
          <w:szCs w:val="24"/>
        </w:rPr>
        <w:t xml:space="preserve"> </w:t>
      </w:r>
      <w:proofErr w:type="spellStart"/>
      <w:r w:rsidR="00DE4A85" w:rsidRPr="008B75C1">
        <w:rPr>
          <w:rFonts w:ascii="Times New Roman" w:hAnsi="Times New Roman" w:cs="Times New Roman"/>
          <w:sz w:val="24"/>
          <w:szCs w:val="24"/>
        </w:rPr>
        <w:t>hasil</w:t>
      </w:r>
      <w:proofErr w:type="spellEnd"/>
      <w:r w:rsidR="00DE4A85" w:rsidRPr="008B75C1">
        <w:rPr>
          <w:rFonts w:ascii="Times New Roman" w:hAnsi="Times New Roman" w:cs="Times New Roman"/>
          <w:sz w:val="24"/>
          <w:szCs w:val="24"/>
        </w:rPr>
        <w:t xml:space="preserve"> </w:t>
      </w:r>
      <w:proofErr w:type="spellStart"/>
      <w:r w:rsidR="00DE4A85" w:rsidRPr="008B75C1">
        <w:rPr>
          <w:rFonts w:ascii="Times New Roman" w:hAnsi="Times New Roman" w:cs="Times New Roman"/>
          <w:sz w:val="24"/>
          <w:szCs w:val="24"/>
        </w:rPr>
        <w:t>sensus</w:t>
      </w:r>
      <w:proofErr w:type="spellEnd"/>
      <w:r w:rsidR="00DE4A85" w:rsidRPr="008B75C1">
        <w:rPr>
          <w:rFonts w:ascii="Times New Roman" w:hAnsi="Times New Roman" w:cs="Times New Roman"/>
          <w:sz w:val="24"/>
          <w:szCs w:val="24"/>
        </w:rPr>
        <w:t xml:space="preserve"> </w:t>
      </w:r>
      <w:proofErr w:type="spellStart"/>
      <w:r w:rsidR="00DE4A85" w:rsidRPr="008B75C1">
        <w:rPr>
          <w:rFonts w:ascii="Times New Roman" w:hAnsi="Times New Roman" w:cs="Times New Roman"/>
          <w:sz w:val="24"/>
          <w:szCs w:val="24"/>
        </w:rPr>
        <w:t>penduduk</w:t>
      </w:r>
      <w:proofErr w:type="spellEnd"/>
      <w:r w:rsidR="00DE4A85" w:rsidRPr="008B75C1">
        <w:rPr>
          <w:rFonts w:ascii="Times New Roman" w:hAnsi="Times New Roman" w:cs="Times New Roman"/>
          <w:sz w:val="24"/>
          <w:szCs w:val="24"/>
        </w:rPr>
        <w:t xml:space="preserve"> </w:t>
      </w:r>
      <w:proofErr w:type="spellStart"/>
      <w:r w:rsidR="00DE4A85" w:rsidRPr="008B75C1">
        <w:rPr>
          <w:rFonts w:ascii="Times New Roman" w:hAnsi="Times New Roman" w:cs="Times New Roman"/>
          <w:sz w:val="24"/>
          <w:szCs w:val="24"/>
        </w:rPr>
        <w:t>tahun</w:t>
      </w:r>
      <w:proofErr w:type="spellEnd"/>
      <w:r w:rsidR="00DE4A85" w:rsidRPr="008B75C1">
        <w:rPr>
          <w:rFonts w:ascii="Times New Roman" w:hAnsi="Times New Roman" w:cs="Times New Roman"/>
          <w:sz w:val="24"/>
          <w:szCs w:val="24"/>
        </w:rPr>
        <w:t xml:space="preserve"> 2010, </w:t>
      </w:r>
      <w:proofErr w:type="spellStart"/>
      <w:r w:rsidR="00DE4A85" w:rsidRPr="008B75C1">
        <w:rPr>
          <w:rFonts w:ascii="Times New Roman" w:hAnsi="Times New Roman" w:cs="Times New Roman"/>
          <w:sz w:val="24"/>
          <w:szCs w:val="24"/>
        </w:rPr>
        <w:t>jumlah</w:t>
      </w:r>
      <w:proofErr w:type="spellEnd"/>
      <w:r w:rsidR="00DE4A85" w:rsidRPr="008B75C1">
        <w:rPr>
          <w:rFonts w:ascii="Times New Roman" w:hAnsi="Times New Roman" w:cs="Times New Roman"/>
          <w:sz w:val="24"/>
          <w:szCs w:val="24"/>
        </w:rPr>
        <w:t xml:space="preserve"> </w:t>
      </w:r>
      <w:proofErr w:type="spellStart"/>
      <w:r w:rsidR="00DE4A85" w:rsidRPr="008B75C1">
        <w:rPr>
          <w:rFonts w:ascii="Times New Roman" w:hAnsi="Times New Roman" w:cs="Times New Roman"/>
          <w:sz w:val="24"/>
          <w:szCs w:val="24"/>
        </w:rPr>
        <w:t>penduduk</w:t>
      </w:r>
      <w:proofErr w:type="spellEnd"/>
      <w:r w:rsidR="00DE4A85" w:rsidRPr="008B75C1">
        <w:rPr>
          <w:rFonts w:ascii="Times New Roman" w:hAnsi="Times New Roman" w:cs="Times New Roman"/>
          <w:sz w:val="24"/>
          <w:szCs w:val="24"/>
        </w:rPr>
        <w:t xml:space="preserve"> yang </w:t>
      </w:r>
      <w:proofErr w:type="spellStart"/>
      <w:r w:rsidR="00DE4A85" w:rsidRPr="008B75C1">
        <w:rPr>
          <w:rFonts w:ascii="Times New Roman" w:hAnsi="Times New Roman" w:cs="Times New Roman"/>
          <w:sz w:val="24"/>
          <w:szCs w:val="24"/>
        </w:rPr>
        <w:t>berag</w:t>
      </w:r>
      <w:r w:rsidR="00526CF2" w:rsidRPr="008B75C1">
        <w:rPr>
          <w:rFonts w:ascii="Times New Roman" w:hAnsi="Times New Roman" w:cs="Times New Roman"/>
          <w:sz w:val="24"/>
          <w:szCs w:val="24"/>
        </w:rPr>
        <w:t>a</w:t>
      </w:r>
      <w:r w:rsidR="00DE4A85" w:rsidRPr="008B75C1">
        <w:rPr>
          <w:rFonts w:ascii="Times New Roman" w:hAnsi="Times New Roman" w:cs="Times New Roman"/>
          <w:sz w:val="24"/>
          <w:szCs w:val="24"/>
        </w:rPr>
        <w:t>ma</w:t>
      </w:r>
      <w:proofErr w:type="spellEnd"/>
      <w:r w:rsidR="00DE4A85" w:rsidRPr="008B75C1">
        <w:rPr>
          <w:rFonts w:ascii="Times New Roman" w:hAnsi="Times New Roman" w:cs="Times New Roman"/>
          <w:sz w:val="24"/>
          <w:szCs w:val="24"/>
        </w:rPr>
        <w:t xml:space="preserve"> Islam di Indonesia </w:t>
      </w:r>
      <w:proofErr w:type="spellStart"/>
      <w:r w:rsidR="00DE4A85" w:rsidRPr="008B75C1">
        <w:rPr>
          <w:rFonts w:ascii="Times New Roman" w:hAnsi="Times New Roman" w:cs="Times New Roman"/>
          <w:sz w:val="24"/>
          <w:szCs w:val="24"/>
        </w:rPr>
        <w:t>adalah</w:t>
      </w:r>
      <w:proofErr w:type="spellEnd"/>
      <w:r w:rsidR="00DE4A85" w:rsidRPr="008B75C1">
        <w:rPr>
          <w:rFonts w:ascii="Times New Roman" w:hAnsi="Times New Roman" w:cs="Times New Roman"/>
          <w:sz w:val="24"/>
          <w:szCs w:val="24"/>
        </w:rPr>
        <w:t xml:space="preserve"> 207 </w:t>
      </w:r>
      <w:proofErr w:type="spellStart"/>
      <w:r w:rsidR="00DE4A85" w:rsidRPr="008B75C1">
        <w:rPr>
          <w:rFonts w:ascii="Times New Roman" w:hAnsi="Times New Roman" w:cs="Times New Roman"/>
          <w:sz w:val="24"/>
          <w:szCs w:val="24"/>
        </w:rPr>
        <w:t>juta</w:t>
      </w:r>
      <w:proofErr w:type="spellEnd"/>
      <w:r w:rsidR="00DE4A85" w:rsidRPr="008B75C1">
        <w:rPr>
          <w:rFonts w:ascii="Times New Roman" w:hAnsi="Times New Roman" w:cs="Times New Roman"/>
          <w:sz w:val="24"/>
          <w:szCs w:val="24"/>
        </w:rPr>
        <w:t xml:space="preserve"> </w:t>
      </w:r>
      <w:proofErr w:type="spellStart"/>
      <w:r w:rsidR="00DE4A85" w:rsidRPr="008B75C1">
        <w:rPr>
          <w:rFonts w:ascii="Times New Roman" w:hAnsi="Times New Roman" w:cs="Times New Roman"/>
          <w:sz w:val="24"/>
          <w:szCs w:val="24"/>
        </w:rPr>
        <w:t>jiwa</w:t>
      </w:r>
      <w:proofErr w:type="spellEnd"/>
      <w:r w:rsidR="00DE4A85" w:rsidRPr="008B75C1">
        <w:rPr>
          <w:rFonts w:ascii="Times New Roman" w:hAnsi="Times New Roman" w:cs="Times New Roman"/>
          <w:sz w:val="24"/>
          <w:szCs w:val="24"/>
        </w:rPr>
        <w:t xml:space="preserve"> </w:t>
      </w:r>
      <w:proofErr w:type="spellStart"/>
      <w:r w:rsidR="00DE4A85" w:rsidRPr="008B75C1">
        <w:rPr>
          <w:rFonts w:ascii="Times New Roman" w:hAnsi="Times New Roman" w:cs="Times New Roman"/>
          <w:sz w:val="24"/>
          <w:szCs w:val="24"/>
        </w:rPr>
        <w:t>atau</w:t>
      </w:r>
      <w:proofErr w:type="spellEnd"/>
      <w:r w:rsidR="00DE4A85" w:rsidRPr="008B75C1">
        <w:rPr>
          <w:rFonts w:ascii="Times New Roman" w:hAnsi="Times New Roman" w:cs="Times New Roman"/>
          <w:sz w:val="24"/>
          <w:szCs w:val="24"/>
        </w:rPr>
        <w:t xml:space="preserve"> </w:t>
      </w:r>
      <w:proofErr w:type="spellStart"/>
      <w:r w:rsidR="00DE4A85" w:rsidRPr="008B75C1">
        <w:rPr>
          <w:rFonts w:ascii="Times New Roman" w:hAnsi="Times New Roman" w:cs="Times New Roman"/>
          <w:sz w:val="24"/>
          <w:szCs w:val="24"/>
        </w:rPr>
        <w:t>sebesar</w:t>
      </w:r>
      <w:proofErr w:type="spellEnd"/>
      <w:r w:rsidR="00DE4A85" w:rsidRPr="008B75C1">
        <w:rPr>
          <w:rFonts w:ascii="Times New Roman" w:hAnsi="Times New Roman" w:cs="Times New Roman"/>
          <w:sz w:val="24"/>
          <w:szCs w:val="24"/>
        </w:rPr>
        <w:t xml:space="preserve"> 87% </w:t>
      </w:r>
      <w:proofErr w:type="spellStart"/>
      <w:r w:rsidR="00DE4A85" w:rsidRPr="008B75C1">
        <w:rPr>
          <w:rFonts w:ascii="Times New Roman" w:hAnsi="Times New Roman" w:cs="Times New Roman"/>
          <w:sz w:val="24"/>
          <w:szCs w:val="24"/>
        </w:rPr>
        <w:t>dari</w:t>
      </w:r>
      <w:proofErr w:type="spellEnd"/>
      <w:r w:rsidR="00DE4A85" w:rsidRPr="008B75C1">
        <w:rPr>
          <w:rFonts w:ascii="Times New Roman" w:hAnsi="Times New Roman" w:cs="Times New Roman"/>
          <w:sz w:val="24"/>
          <w:szCs w:val="24"/>
        </w:rPr>
        <w:t xml:space="preserve"> </w:t>
      </w:r>
      <w:proofErr w:type="spellStart"/>
      <w:r w:rsidR="00DE4A85" w:rsidRPr="008B75C1">
        <w:rPr>
          <w:rFonts w:ascii="Times New Roman" w:hAnsi="Times New Roman" w:cs="Times New Roman"/>
          <w:sz w:val="24"/>
          <w:szCs w:val="24"/>
        </w:rPr>
        <w:t>seluruh</w:t>
      </w:r>
      <w:proofErr w:type="spellEnd"/>
      <w:r w:rsidR="00DE4A85" w:rsidRPr="008B75C1">
        <w:rPr>
          <w:rFonts w:ascii="Times New Roman" w:hAnsi="Times New Roman" w:cs="Times New Roman"/>
          <w:sz w:val="24"/>
          <w:szCs w:val="24"/>
        </w:rPr>
        <w:t xml:space="preserve"> </w:t>
      </w:r>
      <w:proofErr w:type="spellStart"/>
      <w:r w:rsidR="00DE4A85" w:rsidRPr="008B75C1">
        <w:rPr>
          <w:rFonts w:ascii="Times New Roman" w:hAnsi="Times New Roman" w:cs="Times New Roman"/>
          <w:sz w:val="24"/>
          <w:szCs w:val="24"/>
        </w:rPr>
        <w:t>penduduk</w:t>
      </w:r>
      <w:proofErr w:type="spellEnd"/>
      <w:r w:rsidR="00DE4A85" w:rsidRPr="008B75C1">
        <w:rPr>
          <w:rFonts w:ascii="Times New Roman" w:hAnsi="Times New Roman" w:cs="Times New Roman"/>
          <w:sz w:val="24"/>
          <w:szCs w:val="24"/>
        </w:rPr>
        <w:t xml:space="preserve"> Indonesia yang </w:t>
      </w:r>
      <w:proofErr w:type="spellStart"/>
      <w:r w:rsidR="00DE4A85" w:rsidRPr="008B75C1">
        <w:rPr>
          <w:rFonts w:ascii="Times New Roman" w:hAnsi="Times New Roman" w:cs="Times New Roman"/>
          <w:sz w:val="24"/>
          <w:szCs w:val="24"/>
        </w:rPr>
        <w:t>saat</w:t>
      </w:r>
      <w:proofErr w:type="spellEnd"/>
      <w:r w:rsidR="00DE4A85" w:rsidRPr="008B75C1">
        <w:rPr>
          <w:rFonts w:ascii="Times New Roman" w:hAnsi="Times New Roman" w:cs="Times New Roman"/>
          <w:sz w:val="24"/>
          <w:szCs w:val="24"/>
        </w:rPr>
        <w:t xml:space="preserve"> </w:t>
      </w:r>
      <w:proofErr w:type="spellStart"/>
      <w:r w:rsidR="00DE4A85" w:rsidRPr="008B75C1">
        <w:rPr>
          <w:rFonts w:ascii="Times New Roman" w:hAnsi="Times New Roman" w:cs="Times New Roman"/>
          <w:sz w:val="24"/>
          <w:szCs w:val="24"/>
        </w:rPr>
        <w:t>ini</w:t>
      </w:r>
      <w:proofErr w:type="spellEnd"/>
      <w:r w:rsidR="00DE4A85" w:rsidRPr="008B75C1">
        <w:rPr>
          <w:rFonts w:ascii="Times New Roman" w:hAnsi="Times New Roman" w:cs="Times New Roman"/>
          <w:sz w:val="24"/>
          <w:szCs w:val="24"/>
        </w:rPr>
        <w:t xml:space="preserve"> </w:t>
      </w:r>
      <w:proofErr w:type="spellStart"/>
      <w:r w:rsidR="00DE4A85" w:rsidRPr="008B75C1">
        <w:rPr>
          <w:rFonts w:ascii="Times New Roman" w:hAnsi="Times New Roman" w:cs="Times New Roman"/>
          <w:sz w:val="24"/>
          <w:szCs w:val="24"/>
        </w:rPr>
        <w:t>berjumlah</w:t>
      </w:r>
      <w:proofErr w:type="spellEnd"/>
      <w:r w:rsidR="00DE4A85" w:rsidRPr="008B75C1">
        <w:rPr>
          <w:rFonts w:ascii="Times New Roman" w:hAnsi="Times New Roman" w:cs="Times New Roman"/>
          <w:sz w:val="24"/>
          <w:szCs w:val="24"/>
        </w:rPr>
        <w:t xml:space="preserve"> 237 Juta </w:t>
      </w:r>
      <w:proofErr w:type="spellStart"/>
      <w:r w:rsidR="00DE4A85" w:rsidRPr="008B75C1">
        <w:rPr>
          <w:rFonts w:ascii="Times New Roman" w:hAnsi="Times New Roman" w:cs="Times New Roman"/>
          <w:sz w:val="24"/>
          <w:szCs w:val="24"/>
        </w:rPr>
        <w:t>jiwa</w:t>
      </w:r>
      <w:proofErr w:type="spellEnd"/>
      <w:r w:rsidR="00DE4A85" w:rsidRPr="008B75C1">
        <w:rPr>
          <w:rFonts w:ascii="Times New Roman" w:hAnsi="Times New Roman" w:cs="Times New Roman"/>
          <w:sz w:val="24"/>
          <w:szCs w:val="24"/>
        </w:rPr>
        <w:t>.</w:t>
      </w:r>
      <w:r w:rsidR="00342EE3" w:rsidRPr="008B75C1">
        <w:rPr>
          <w:rFonts w:ascii="Times New Roman" w:hAnsi="Times New Roman" w:cs="Times New Roman"/>
          <w:sz w:val="24"/>
          <w:szCs w:val="24"/>
        </w:rPr>
        <w:t xml:space="preserve"> </w:t>
      </w:r>
      <w:proofErr w:type="spellStart"/>
      <w:r w:rsidR="00342EE3" w:rsidRPr="008B75C1">
        <w:rPr>
          <w:rFonts w:ascii="Times New Roman" w:hAnsi="Times New Roman" w:cs="Times New Roman"/>
          <w:sz w:val="24"/>
          <w:szCs w:val="24"/>
        </w:rPr>
        <w:t>Dengan</w:t>
      </w:r>
      <w:proofErr w:type="spellEnd"/>
      <w:r w:rsidR="00342EE3" w:rsidRPr="008B75C1">
        <w:rPr>
          <w:rFonts w:ascii="Times New Roman" w:hAnsi="Times New Roman" w:cs="Times New Roman"/>
          <w:sz w:val="24"/>
          <w:szCs w:val="24"/>
        </w:rPr>
        <w:t xml:space="preserve"> </w:t>
      </w:r>
      <w:proofErr w:type="spellStart"/>
      <w:r w:rsidR="00342EE3" w:rsidRPr="008B75C1">
        <w:rPr>
          <w:rFonts w:ascii="Times New Roman" w:hAnsi="Times New Roman" w:cs="Times New Roman"/>
          <w:sz w:val="24"/>
          <w:szCs w:val="24"/>
        </w:rPr>
        <w:t>jumlah</w:t>
      </w:r>
      <w:proofErr w:type="spellEnd"/>
      <w:r w:rsidR="00342EE3" w:rsidRPr="008B75C1">
        <w:rPr>
          <w:rFonts w:ascii="Times New Roman" w:hAnsi="Times New Roman" w:cs="Times New Roman"/>
          <w:sz w:val="24"/>
          <w:szCs w:val="24"/>
        </w:rPr>
        <w:t xml:space="preserve"> </w:t>
      </w:r>
      <w:proofErr w:type="spellStart"/>
      <w:r w:rsidR="00342EE3" w:rsidRPr="008B75C1">
        <w:rPr>
          <w:rFonts w:ascii="Times New Roman" w:hAnsi="Times New Roman" w:cs="Times New Roman"/>
          <w:sz w:val="24"/>
          <w:szCs w:val="24"/>
        </w:rPr>
        <w:t>penduduk</w:t>
      </w:r>
      <w:proofErr w:type="spellEnd"/>
      <w:r w:rsidR="00342EE3" w:rsidRPr="008B75C1">
        <w:rPr>
          <w:rFonts w:ascii="Times New Roman" w:hAnsi="Times New Roman" w:cs="Times New Roman"/>
          <w:sz w:val="24"/>
          <w:szCs w:val="24"/>
        </w:rPr>
        <w:t xml:space="preserve"> Muslim yang </w:t>
      </w:r>
      <w:proofErr w:type="spellStart"/>
      <w:r w:rsidR="00342EE3" w:rsidRPr="008B75C1">
        <w:rPr>
          <w:rFonts w:ascii="Times New Roman" w:hAnsi="Times New Roman" w:cs="Times New Roman"/>
          <w:sz w:val="24"/>
          <w:szCs w:val="24"/>
        </w:rPr>
        <w:t>mayoritas</w:t>
      </w:r>
      <w:proofErr w:type="spellEnd"/>
      <w:r w:rsidR="00342EE3" w:rsidRPr="008B75C1">
        <w:rPr>
          <w:rFonts w:ascii="Times New Roman" w:hAnsi="Times New Roman" w:cs="Times New Roman"/>
          <w:sz w:val="24"/>
          <w:szCs w:val="24"/>
        </w:rPr>
        <w:t xml:space="preserve">, </w:t>
      </w:r>
      <w:proofErr w:type="spellStart"/>
      <w:r w:rsidR="00342EE3" w:rsidRPr="008B75C1">
        <w:rPr>
          <w:rFonts w:ascii="Times New Roman" w:hAnsi="Times New Roman" w:cs="Times New Roman"/>
          <w:sz w:val="24"/>
          <w:szCs w:val="24"/>
        </w:rPr>
        <w:t>maka</w:t>
      </w:r>
      <w:proofErr w:type="spellEnd"/>
      <w:r w:rsidR="00342EE3" w:rsidRPr="008B75C1">
        <w:rPr>
          <w:rFonts w:ascii="Times New Roman" w:hAnsi="Times New Roman" w:cs="Times New Roman"/>
          <w:sz w:val="24"/>
          <w:szCs w:val="24"/>
        </w:rPr>
        <w:t xml:space="preserve"> </w:t>
      </w:r>
      <w:proofErr w:type="spellStart"/>
      <w:r w:rsidR="00342EE3" w:rsidRPr="008B75C1">
        <w:rPr>
          <w:rFonts w:ascii="Times New Roman" w:hAnsi="Times New Roman" w:cs="Times New Roman"/>
          <w:sz w:val="24"/>
          <w:szCs w:val="24"/>
        </w:rPr>
        <w:t>hal-hal</w:t>
      </w:r>
      <w:proofErr w:type="spellEnd"/>
      <w:r w:rsidR="00342EE3" w:rsidRPr="008B75C1">
        <w:rPr>
          <w:rFonts w:ascii="Times New Roman" w:hAnsi="Times New Roman" w:cs="Times New Roman"/>
          <w:sz w:val="24"/>
          <w:szCs w:val="24"/>
        </w:rPr>
        <w:t xml:space="preserve"> yang </w:t>
      </w:r>
      <w:proofErr w:type="spellStart"/>
      <w:r w:rsidR="00342EE3" w:rsidRPr="008B75C1">
        <w:rPr>
          <w:rFonts w:ascii="Times New Roman" w:hAnsi="Times New Roman" w:cs="Times New Roman"/>
          <w:sz w:val="24"/>
          <w:szCs w:val="24"/>
        </w:rPr>
        <w:t>berkaitan</w:t>
      </w:r>
      <w:proofErr w:type="spellEnd"/>
      <w:r w:rsidR="00342EE3" w:rsidRPr="008B75C1">
        <w:rPr>
          <w:rFonts w:ascii="Times New Roman" w:hAnsi="Times New Roman" w:cs="Times New Roman"/>
          <w:sz w:val="24"/>
          <w:szCs w:val="24"/>
        </w:rPr>
        <w:t xml:space="preserve"> </w:t>
      </w:r>
      <w:proofErr w:type="spellStart"/>
      <w:r w:rsidR="00342EE3" w:rsidRPr="008B75C1">
        <w:rPr>
          <w:rFonts w:ascii="Times New Roman" w:hAnsi="Times New Roman" w:cs="Times New Roman"/>
          <w:sz w:val="24"/>
          <w:szCs w:val="24"/>
        </w:rPr>
        <w:t>dengan</w:t>
      </w:r>
      <w:proofErr w:type="spellEnd"/>
      <w:r w:rsidR="00342EE3" w:rsidRPr="008B75C1">
        <w:rPr>
          <w:rFonts w:ascii="Times New Roman" w:hAnsi="Times New Roman" w:cs="Times New Roman"/>
          <w:sz w:val="24"/>
          <w:szCs w:val="24"/>
        </w:rPr>
        <w:t xml:space="preserve"> Agama Islam </w:t>
      </w:r>
      <w:proofErr w:type="spellStart"/>
      <w:r w:rsidR="00342EE3" w:rsidRPr="008B75C1">
        <w:rPr>
          <w:rFonts w:ascii="Times New Roman" w:hAnsi="Times New Roman" w:cs="Times New Roman"/>
          <w:sz w:val="24"/>
          <w:szCs w:val="24"/>
        </w:rPr>
        <w:t>akan</w:t>
      </w:r>
      <w:proofErr w:type="spellEnd"/>
      <w:r w:rsidR="00342EE3" w:rsidRPr="008B75C1">
        <w:rPr>
          <w:rFonts w:ascii="Times New Roman" w:hAnsi="Times New Roman" w:cs="Times New Roman"/>
          <w:sz w:val="24"/>
          <w:szCs w:val="24"/>
        </w:rPr>
        <w:t xml:space="preserve"> sangat </w:t>
      </w:r>
      <w:proofErr w:type="spellStart"/>
      <w:r w:rsidR="00342EE3" w:rsidRPr="008B75C1">
        <w:rPr>
          <w:rFonts w:ascii="Times New Roman" w:hAnsi="Times New Roman" w:cs="Times New Roman"/>
          <w:sz w:val="24"/>
          <w:szCs w:val="24"/>
        </w:rPr>
        <w:t>potensial</w:t>
      </w:r>
      <w:proofErr w:type="spellEnd"/>
      <w:r w:rsidR="00342EE3" w:rsidRPr="008B75C1">
        <w:rPr>
          <w:rFonts w:ascii="Times New Roman" w:hAnsi="Times New Roman" w:cs="Times New Roman"/>
          <w:sz w:val="24"/>
          <w:szCs w:val="24"/>
        </w:rPr>
        <w:t xml:space="preserve"> </w:t>
      </w:r>
      <w:proofErr w:type="spellStart"/>
      <w:r w:rsidR="00342EE3" w:rsidRPr="008B75C1">
        <w:rPr>
          <w:rFonts w:ascii="Times New Roman" w:hAnsi="Times New Roman" w:cs="Times New Roman"/>
          <w:sz w:val="24"/>
          <w:szCs w:val="24"/>
        </w:rPr>
        <w:t>berkembang</w:t>
      </w:r>
      <w:proofErr w:type="spellEnd"/>
      <w:r w:rsidR="00342EE3" w:rsidRPr="008B75C1">
        <w:rPr>
          <w:rFonts w:ascii="Times New Roman" w:hAnsi="Times New Roman" w:cs="Times New Roman"/>
          <w:sz w:val="24"/>
          <w:szCs w:val="24"/>
        </w:rPr>
        <w:t xml:space="preserve"> di Indonesia. </w:t>
      </w:r>
    </w:p>
    <w:p w14:paraId="3BBC2142" w14:textId="14426BAF" w:rsidR="0039292F" w:rsidRPr="008B75C1" w:rsidRDefault="00BE3859" w:rsidP="008B75C1">
      <w:pPr>
        <w:pStyle w:val="ListParagraph"/>
        <w:spacing w:after="0" w:line="240" w:lineRule="auto"/>
        <w:ind w:left="0" w:firstLine="720"/>
        <w:jc w:val="both"/>
        <w:rPr>
          <w:rFonts w:ascii="Times New Roman" w:hAnsi="Times New Roman" w:cs="Times New Roman"/>
          <w:sz w:val="24"/>
          <w:szCs w:val="24"/>
        </w:rPr>
      </w:pPr>
      <w:proofErr w:type="spellStart"/>
      <w:r w:rsidRPr="008B75C1">
        <w:rPr>
          <w:rFonts w:ascii="Times New Roman" w:hAnsi="Times New Roman" w:cs="Times New Roman"/>
          <w:sz w:val="24"/>
          <w:szCs w:val="24"/>
        </w:rPr>
        <w:t>Industri</w:t>
      </w:r>
      <w:proofErr w:type="spellEnd"/>
      <w:r w:rsidRPr="008B75C1">
        <w:rPr>
          <w:rFonts w:ascii="Times New Roman" w:hAnsi="Times New Roman" w:cs="Times New Roman"/>
          <w:sz w:val="24"/>
          <w:szCs w:val="24"/>
        </w:rPr>
        <w:t xml:space="preserve"> Halal </w:t>
      </w:r>
      <w:proofErr w:type="spellStart"/>
      <w:r w:rsidRPr="008B75C1">
        <w:rPr>
          <w:rFonts w:ascii="Times New Roman" w:hAnsi="Times New Roman" w:cs="Times New Roman"/>
          <w:sz w:val="24"/>
          <w:szCs w:val="24"/>
        </w:rPr>
        <w:t>adalah</w:t>
      </w:r>
      <w:proofErr w:type="spellEnd"/>
      <w:r w:rsidRPr="008B75C1">
        <w:rPr>
          <w:rFonts w:ascii="Times New Roman" w:hAnsi="Times New Roman" w:cs="Times New Roman"/>
          <w:sz w:val="24"/>
          <w:szCs w:val="24"/>
        </w:rPr>
        <w:t xml:space="preserve"> salah </w:t>
      </w:r>
      <w:proofErr w:type="spellStart"/>
      <w:r w:rsidRPr="008B75C1">
        <w:rPr>
          <w:rFonts w:ascii="Times New Roman" w:hAnsi="Times New Roman" w:cs="Times New Roman"/>
          <w:sz w:val="24"/>
          <w:szCs w:val="24"/>
        </w:rPr>
        <w:t>satu</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hal</w:t>
      </w:r>
      <w:proofErr w:type="spellEnd"/>
      <w:r w:rsidRPr="008B75C1">
        <w:rPr>
          <w:rFonts w:ascii="Times New Roman" w:hAnsi="Times New Roman" w:cs="Times New Roman"/>
          <w:sz w:val="24"/>
          <w:szCs w:val="24"/>
        </w:rPr>
        <w:t xml:space="preserve"> yang sangat </w:t>
      </w:r>
      <w:proofErr w:type="spellStart"/>
      <w:r w:rsidRPr="008B75C1">
        <w:rPr>
          <w:rFonts w:ascii="Times New Roman" w:hAnsi="Times New Roman" w:cs="Times New Roman"/>
          <w:sz w:val="24"/>
          <w:szCs w:val="24"/>
        </w:rPr>
        <w:t>berpotensi</w:t>
      </w:r>
      <w:proofErr w:type="spellEnd"/>
      <w:r w:rsidRPr="008B75C1">
        <w:rPr>
          <w:rFonts w:ascii="Times New Roman" w:hAnsi="Times New Roman" w:cs="Times New Roman"/>
          <w:sz w:val="24"/>
          <w:szCs w:val="24"/>
        </w:rPr>
        <w:t xml:space="preserve"> di Indonesia. </w:t>
      </w:r>
      <w:proofErr w:type="spellStart"/>
      <w:r w:rsidR="00F21C69" w:rsidRPr="008B75C1">
        <w:rPr>
          <w:rFonts w:ascii="Times New Roman" w:hAnsi="Times New Roman" w:cs="Times New Roman"/>
          <w:sz w:val="24"/>
          <w:szCs w:val="24"/>
        </w:rPr>
        <w:t>Industri</w:t>
      </w:r>
      <w:proofErr w:type="spellEnd"/>
      <w:r w:rsidR="00F21C69" w:rsidRPr="008B75C1">
        <w:rPr>
          <w:rFonts w:ascii="Times New Roman" w:hAnsi="Times New Roman" w:cs="Times New Roman"/>
          <w:sz w:val="24"/>
          <w:szCs w:val="24"/>
        </w:rPr>
        <w:t xml:space="preserve"> Halal </w:t>
      </w:r>
      <w:proofErr w:type="spellStart"/>
      <w:r w:rsidR="00F21C69" w:rsidRPr="008B75C1">
        <w:rPr>
          <w:rFonts w:ascii="Times New Roman" w:hAnsi="Times New Roman" w:cs="Times New Roman"/>
          <w:sz w:val="24"/>
          <w:szCs w:val="24"/>
        </w:rPr>
        <w:t>mengalami</w:t>
      </w:r>
      <w:proofErr w:type="spellEnd"/>
      <w:r w:rsidR="00F21C69" w:rsidRPr="008B75C1">
        <w:rPr>
          <w:rFonts w:ascii="Times New Roman" w:hAnsi="Times New Roman" w:cs="Times New Roman"/>
          <w:sz w:val="24"/>
          <w:szCs w:val="24"/>
        </w:rPr>
        <w:t xml:space="preserve"> </w:t>
      </w:r>
      <w:proofErr w:type="spellStart"/>
      <w:r w:rsidR="00F21C69" w:rsidRPr="008B75C1">
        <w:rPr>
          <w:rFonts w:ascii="Times New Roman" w:hAnsi="Times New Roman" w:cs="Times New Roman"/>
          <w:sz w:val="24"/>
          <w:szCs w:val="24"/>
        </w:rPr>
        <w:t>perkembangan</w:t>
      </w:r>
      <w:proofErr w:type="spellEnd"/>
      <w:r w:rsidR="00F21C69" w:rsidRPr="008B75C1">
        <w:rPr>
          <w:rFonts w:ascii="Times New Roman" w:hAnsi="Times New Roman" w:cs="Times New Roman"/>
          <w:sz w:val="24"/>
          <w:szCs w:val="24"/>
        </w:rPr>
        <w:t xml:space="preserve"> sangat </w:t>
      </w:r>
      <w:proofErr w:type="spellStart"/>
      <w:r w:rsidR="00F21C69" w:rsidRPr="008B75C1">
        <w:rPr>
          <w:rFonts w:ascii="Times New Roman" w:hAnsi="Times New Roman" w:cs="Times New Roman"/>
          <w:sz w:val="24"/>
          <w:szCs w:val="24"/>
        </w:rPr>
        <w:t>pesat</w:t>
      </w:r>
      <w:proofErr w:type="spellEnd"/>
      <w:r w:rsidR="00F21C69" w:rsidRPr="008B75C1">
        <w:rPr>
          <w:rFonts w:ascii="Times New Roman" w:hAnsi="Times New Roman" w:cs="Times New Roman"/>
          <w:sz w:val="24"/>
          <w:szCs w:val="24"/>
        </w:rPr>
        <w:t xml:space="preserve"> </w:t>
      </w:r>
      <w:proofErr w:type="spellStart"/>
      <w:r w:rsidR="00F21C69" w:rsidRPr="008B75C1">
        <w:rPr>
          <w:rFonts w:ascii="Times New Roman" w:hAnsi="Times New Roman" w:cs="Times New Roman"/>
          <w:sz w:val="24"/>
          <w:szCs w:val="24"/>
        </w:rPr>
        <w:t>dalam</w:t>
      </w:r>
      <w:proofErr w:type="spellEnd"/>
      <w:r w:rsidR="00F21C69" w:rsidRPr="008B75C1">
        <w:rPr>
          <w:rFonts w:ascii="Times New Roman" w:hAnsi="Times New Roman" w:cs="Times New Roman"/>
          <w:sz w:val="24"/>
          <w:szCs w:val="24"/>
        </w:rPr>
        <w:t xml:space="preserve"> </w:t>
      </w:r>
      <w:proofErr w:type="spellStart"/>
      <w:r w:rsidR="00F21C69" w:rsidRPr="008B75C1">
        <w:rPr>
          <w:rFonts w:ascii="Times New Roman" w:hAnsi="Times New Roman" w:cs="Times New Roman"/>
          <w:sz w:val="24"/>
          <w:szCs w:val="24"/>
        </w:rPr>
        <w:t>beberapa</w:t>
      </w:r>
      <w:proofErr w:type="spellEnd"/>
      <w:r w:rsidR="00F21C69" w:rsidRPr="008B75C1">
        <w:rPr>
          <w:rFonts w:ascii="Times New Roman" w:hAnsi="Times New Roman" w:cs="Times New Roman"/>
          <w:sz w:val="24"/>
          <w:szCs w:val="24"/>
        </w:rPr>
        <w:t xml:space="preserve"> </w:t>
      </w:r>
      <w:proofErr w:type="spellStart"/>
      <w:r w:rsidR="00F21C69" w:rsidRPr="008B75C1">
        <w:rPr>
          <w:rFonts w:ascii="Times New Roman" w:hAnsi="Times New Roman" w:cs="Times New Roman"/>
          <w:sz w:val="24"/>
          <w:szCs w:val="24"/>
        </w:rPr>
        <w:t>tahun</w:t>
      </w:r>
      <w:proofErr w:type="spellEnd"/>
      <w:r w:rsidR="00F21C69" w:rsidRPr="008B75C1">
        <w:rPr>
          <w:rFonts w:ascii="Times New Roman" w:hAnsi="Times New Roman" w:cs="Times New Roman"/>
          <w:sz w:val="24"/>
          <w:szCs w:val="24"/>
        </w:rPr>
        <w:t xml:space="preserve"> </w:t>
      </w:r>
      <w:proofErr w:type="spellStart"/>
      <w:r w:rsidR="00F21C69" w:rsidRPr="008B75C1">
        <w:rPr>
          <w:rFonts w:ascii="Times New Roman" w:hAnsi="Times New Roman" w:cs="Times New Roman"/>
          <w:sz w:val="24"/>
          <w:szCs w:val="24"/>
        </w:rPr>
        <w:t>terakhir</w:t>
      </w:r>
      <w:proofErr w:type="spellEnd"/>
      <w:r w:rsidR="00F21C69" w:rsidRPr="008B75C1">
        <w:rPr>
          <w:rFonts w:ascii="Times New Roman" w:hAnsi="Times New Roman" w:cs="Times New Roman"/>
          <w:sz w:val="24"/>
          <w:szCs w:val="24"/>
        </w:rPr>
        <w:t xml:space="preserve">. Hal </w:t>
      </w:r>
      <w:proofErr w:type="spellStart"/>
      <w:r w:rsidR="00F21C69" w:rsidRPr="008B75C1">
        <w:rPr>
          <w:rFonts w:ascii="Times New Roman" w:hAnsi="Times New Roman" w:cs="Times New Roman"/>
          <w:sz w:val="24"/>
          <w:szCs w:val="24"/>
        </w:rPr>
        <w:t>ini</w:t>
      </w:r>
      <w:proofErr w:type="spellEnd"/>
      <w:r w:rsidR="00F21C69" w:rsidRPr="008B75C1">
        <w:rPr>
          <w:rFonts w:ascii="Times New Roman" w:hAnsi="Times New Roman" w:cs="Times New Roman"/>
          <w:sz w:val="24"/>
          <w:szCs w:val="24"/>
        </w:rPr>
        <w:t xml:space="preserve"> </w:t>
      </w:r>
      <w:proofErr w:type="spellStart"/>
      <w:r w:rsidR="00F21C69" w:rsidRPr="008B75C1">
        <w:rPr>
          <w:rFonts w:ascii="Times New Roman" w:hAnsi="Times New Roman" w:cs="Times New Roman"/>
          <w:sz w:val="24"/>
          <w:szCs w:val="24"/>
        </w:rPr>
        <w:t>bahkan</w:t>
      </w:r>
      <w:proofErr w:type="spellEnd"/>
      <w:r w:rsidR="00F21C69" w:rsidRPr="008B75C1">
        <w:rPr>
          <w:rFonts w:ascii="Times New Roman" w:hAnsi="Times New Roman" w:cs="Times New Roman"/>
          <w:sz w:val="24"/>
          <w:szCs w:val="24"/>
        </w:rPr>
        <w:t xml:space="preserve"> sangat </w:t>
      </w:r>
      <w:proofErr w:type="spellStart"/>
      <w:r w:rsidR="00F21C69" w:rsidRPr="008B75C1">
        <w:rPr>
          <w:rFonts w:ascii="Times New Roman" w:hAnsi="Times New Roman" w:cs="Times New Roman"/>
          <w:sz w:val="24"/>
          <w:szCs w:val="24"/>
        </w:rPr>
        <w:t>menjamur</w:t>
      </w:r>
      <w:proofErr w:type="spellEnd"/>
      <w:r w:rsidR="00F21C69" w:rsidRPr="008B75C1">
        <w:rPr>
          <w:rFonts w:ascii="Times New Roman" w:hAnsi="Times New Roman" w:cs="Times New Roman"/>
          <w:sz w:val="24"/>
          <w:szCs w:val="24"/>
        </w:rPr>
        <w:t xml:space="preserve"> di </w:t>
      </w:r>
      <w:proofErr w:type="spellStart"/>
      <w:r w:rsidR="00F21C69" w:rsidRPr="008B75C1">
        <w:rPr>
          <w:rFonts w:ascii="Times New Roman" w:hAnsi="Times New Roman" w:cs="Times New Roman"/>
          <w:sz w:val="24"/>
          <w:szCs w:val="24"/>
        </w:rPr>
        <w:t>beberapa</w:t>
      </w:r>
      <w:proofErr w:type="spellEnd"/>
      <w:r w:rsidR="00F21C69" w:rsidRPr="008B75C1">
        <w:rPr>
          <w:rFonts w:ascii="Times New Roman" w:hAnsi="Times New Roman" w:cs="Times New Roman"/>
          <w:sz w:val="24"/>
          <w:szCs w:val="24"/>
        </w:rPr>
        <w:t xml:space="preserve"> negara, </w:t>
      </w:r>
      <w:proofErr w:type="spellStart"/>
      <w:r w:rsidR="00F21C69" w:rsidRPr="008B75C1">
        <w:rPr>
          <w:rFonts w:ascii="Times New Roman" w:hAnsi="Times New Roman" w:cs="Times New Roman"/>
          <w:sz w:val="24"/>
          <w:szCs w:val="24"/>
        </w:rPr>
        <w:t>bahkan</w:t>
      </w:r>
      <w:proofErr w:type="spellEnd"/>
      <w:r w:rsidR="00F21C69" w:rsidRPr="008B75C1">
        <w:rPr>
          <w:rFonts w:ascii="Times New Roman" w:hAnsi="Times New Roman" w:cs="Times New Roman"/>
          <w:sz w:val="24"/>
          <w:szCs w:val="24"/>
        </w:rPr>
        <w:t xml:space="preserve"> </w:t>
      </w:r>
      <w:proofErr w:type="spellStart"/>
      <w:r w:rsidR="00F21C69" w:rsidRPr="008B75C1">
        <w:rPr>
          <w:rFonts w:ascii="Times New Roman" w:hAnsi="Times New Roman" w:cs="Times New Roman"/>
          <w:sz w:val="24"/>
          <w:szCs w:val="24"/>
        </w:rPr>
        <w:t>ke</w:t>
      </w:r>
      <w:proofErr w:type="spellEnd"/>
      <w:r w:rsidR="00F21C69" w:rsidRPr="008B75C1">
        <w:rPr>
          <w:rFonts w:ascii="Times New Roman" w:hAnsi="Times New Roman" w:cs="Times New Roman"/>
          <w:sz w:val="24"/>
          <w:szCs w:val="24"/>
        </w:rPr>
        <w:t xml:space="preserve"> negara-negara </w:t>
      </w:r>
      <w:proofErr w:type="spellStart"/>
      <w:r w:rsidR="00F21C69" w:rsidRPr="008B75C1">
        <w:rPr>
          <w:rFonts w:ascii="Times New Roman" w:hAnsi="Times New Roman" w:cs="Times New Roman"/>
          <w:sz w:val="24"/>
          <w:szCs w:val="24"/>
        </w:rPr>
        <w:t>dengan</w:t>
      </w:r>
      <w:proofErr w:type="spellEnd"/>
      <w:r w:rsidR="00F21C69" w:rsidRPr="008B75C1">
        <w:rPr>
          <w:rFonts w:ascii="Times New Roman" w:hAnsi="Times New Roman" w:cs="Times New Roman"/>
          <w:sz w:val="24"/>
          <w:szCs w:val="24"/>
        </w:rPr>
        <w:t xml:space="preserve"> </w:t>
      </w:r>
      <w:proofErr w:type="spellStart"/>
      <w:r w:rsidR="00F21C69" w:rsidRPr="008B75C1">
        <w:rPr>
          <w:rFonts w:ascii="Times New Roman" w:hAnsi="Times New Roman" w:cs="Times New Roman"/>
          <w:sz w:val="24"/>
          <w:szCs w:val="24"/>
        </w:rPr>
        <w:t>penduduk</w:t>
      </w:r>
      <w:proofErr w:type="spellEnd"/>
      <w:r w:rsidR="00F21C69" w:rsidRPr="008B75C1">
        <w:rPr>
          <w:rFonts w:ascii="Times New Roman" w:hAnsi="Times New Roman" w:cs="Times New Roman"/>
          <w:sz w:val="24"/>
          <w:szCs w:val="24"/>
        </w:rPr>
        <w:t xml:space="preserve"> </w:t>
      </w:r>
      <w:proofErr w:type="spellStart"/>
      <w:r w:rsidR="00F21C69" w:rsidRPr="008B75C1">
        <w:rPr>
          <w:rFonts w:ascii="Times New Roman" w:hAnsi="Times New Roman" w:cs="Times New Roman"/>
          <w:sz w:val="24"/>
          <w:szCs w:val="24"/>
        </w:rPr>
        <w:t>minoritas</w:t>
      </w:r>
      <w:proofErr w:type="spellEnd"/>
      <w:r w:rsidR="00F21C69" w:rsidRPr="008B75C1">
        <w:rPr>
          <w:rFonts w:ascii="Times New Roman" w:hAnsi="Times New Roman" w:cs="Times New Roman"/>
          <w:sz w:val="24"/>
          <w:szCs w:val="24"/>
        </w:rPr>
        <w:t xml:space="preserve"> </w:t>
      </w:r>
      <w:proofErr w:type="spellStart"/>
      <w:r w:rsidR="00F21C69" w:rsidRPr="008B75C1">
        <w:rPr>
          <w:rFonts w:ascii="Times New Roman" w:hAnsi="Times New Roman" w:cs="Times New Roman"/>
          <w:sz w:val="24"/>
          <w:szCs w:val="24"/>
        </w:rPr>
        <w:t>muslim</w:t>
      </w:r>
      <w:proofErr w:type="spellEnd"/>
      <w:r w:rsidR="00F21C69" w:rsidRPr="008B75C1">
        <w:rPr>
          <w:rFonts w:ascii="Times New Roman" w:hAnsi="Times New Roman" w:cs="Times New Roman"/>
          <w:sz w:val="24"/>
          <w:szCs w:val="24"/>
        </w:rPr>
        <w:t xml:space="preserve">. </w:t>
      </w:r>
      <w:proofErr w:type="spellStart"/>
      <w:r w:rsidR="0039292F" w:rsidRPr="008B75C1">
        <w:rPr>
          <w:rFonts w:ascii="Times New Roman" w:hAnsi="Times New Roman" w:cs="Times New Roman"/>
          <w:sz w:val="24"/>
          <w:szCs w:val="24"/>
        </w:rPr>
        <w:t>Ini</w:t>
      </w:r>
      <w:proofErr w:type="spellEnd"/>
      <w:r w:rsidR="0039292F" w:rsidRPr="008B75C1">
        <w:rPr>
          <w:rFonts w:ascii="Times New Roman" w:hAnsi="Times New Roman" w:cs="Times New Roman"/>
          <w:sz w:val="24"/>
          <w:szCs w:val="24"/>
        </w:rPr>
        <w:t xml:space="preserve"> </w:t>
      </w:r>
      <w:proofErr w:type="spellStart"/>
      <w:r w:rsidR="0039292F" w:rsidRPr="008B75C1">
        <w:rPr>
          <w:rFonts w:ascii="Times New Roman" w:hAnsi="Times New Roman" w:cs="Times New Roman"/>
          <w:sz w:val="24"/>
          <w:szCs w:val="24"/>
        </w:rPr>
        <w:t>semua</w:t>
      </w:r>
      <w:proofErr w:type="spellEnd"/>
      <w:r w:rsidR="0039292F" w:rsidRPr="008B75C1">
        <w:rPr>
          <w:rFonts w:ascii="Times New Roman" w:hAnsi="Times New Roman" w:cs="Times New Roman"/>
          <w:sz w:val="24"/>
          <w:szCs w:val="24"/>
        </w:rPr>
        <w:t xml:space="preserve"> </w:t>
      </w:r>
      <w:proofErr w:type="spellStart"/>
      <w:r w:rsidR="0039292F" w:rsidRPr="008B75C1">
        <w:rPr>
          <w:rFonts w:ascii="Times New Roman" w:hAnsi="Times New Roman" w:cs="Times New Roman"/>
          <w:sz w:val="24"/>
          <w:szCs w:val="24"/>
        </w:rPr>
        <w:t>terjadi</w:t>
      </w:r>
      <w:proofErr w:type="spellEnd"/>
      <w:r w:rsidR="0039292F" w:rsidRPr="008B75C1">
        <w:rPr>
          <w:rFonts w:ascii="Times New Roman" w:hAnsi="Times New Roman" w:cs="Times New Roman"/>
          <w:sz w:val="24"/>
          <w:szCs w:val="24"/>
        </w:rPr>
        <w:t xml:space="preserve"> </w:t>
      </w:r>
      <w:proofErr w:type="spellStart"/>
      <w:r w:rsidR="0039292F" w:rsidRPr="008B75C1">
        <w:rPr>
          <w:rFonts w:ascii="Times New Roman" w:hAnsi="Times New Roman" w:cs="Times New Roman"/>
          <w:sz w:val="24"/>
          <w:szCs w:val="24"/>
        </w:rPr>
        <w:t>karena</w:t>
      </w:r>
      <w:proofErr w:type="spellEnd"/>
      <w:r w:rsidR="0039292F" w:rsidRPr="008B75C1">
        <w:rPr>
          <w:rFonts w:ascii="Times New Roman" w:hAnsi="Times New Roman" w:cs="Times New Roman"/>
          <w:sz w:val="24"/>
          <w:szCs w:val="24"/>
        </w:rPr>
        <w:t xml:space="preserve"> </w:t>
      </w:r>
      <w:proofErr w:type="spellStart"/>
      <w:r w:rsidR="0039292F" w:rsidRPr="008B75C1">
        <w:rPr>
          <w:rFonts w:ascii="Times New Roman" w:hAnsi="Times New Roman" w:cs="Times New Roman"/>
          <w:sz w:val="24"/>
          <w:szCs w:val="24"/>
        </w:rPr>
        <w:t>ketika</w:t>
      </w:r>
      <w:proofErr w:type="spellEnd"/>
      <w:r w:rsidR="0039292F" w:rsidRPr="008B75C1">
        <w:rPr>
          <w:rFonts w:ascii="Times New Roman" w:hAnsi="Times New Roman" w:cs="Times New Roman"/>
          <w:sz w:val="24"/>
          <w:szCs w:val="24"/>
        </w:rPr>
        <w:t xml:space="preserve"> </w:t>
      </w:r>
      <w:proofErr w:type="spellStart"/>
      <w:r w:rsidR="0039292F" w:rsidRPr="008B75C1">
        <w:rPr>
          <w:rFonts w:ascii="Times New Roman" w:hAnsi="Times New Roman" w:cs="Times New Roman"/>
          <w:sz w:val="24"/>
          <w:szCs w:val="24"/>
        </w:rPr>
        <w:t>berbicara</w:t>
      </w:r>
      <w:proofErr w:type="spellEnd"/>
      <w:r w:rsidR="0039292F" w:rsidRPr="008B75C1">
        <w:rPr>
          <w:rFonts w:ascii="Times New Roman" w:hAnsi="Times New Roman" w:cs="Times New Roman"/>
          <w:sz w:val="24"/>
          <w:szCs w:val="24"/>
        </w:rPr>
        <w:t xml:space="preserve"> </w:t>
      </w:r>
      <w:proofErr w:type="spellStart"/>
      <w:r w:rsidR="0039292F" w:rsidRPr="008B75C1">
        <w:rPr>
          <w:rFonts w:ascii="Times New Roman" w:hAnsi="Times New Roman" w:cs="Times New Roman"/>
          <w:sz w:val="24"/>
          <w:szCs w:val="24"/>
        </w:rPr>
        <w:t>tentang</w:t>
      </w:r>
      <w:proofErr w:type="spellEnd"/>
      <w:r w:rsidR="0039292F" w:rsidRPr="008B75C1">
        <w:rPr>
          <w:rFonts w:ascii="Times New Roman" w:hAnsi="Times New Roman" w:cs="Times New Roman"/>
          <w:sz w:val="24"/>
          <w:szCs w:val="24"/>
        </w:rPr>
        <w:t xml:space="preserve"> </w:t>
      </w:r>
      <w:proofErr w:type="spellStart"/>
      <w:r w:rsidR="0039292F" w:rsidRPr="008B75C1">
        <w:rPr>
          <w:rFonts w:ascii="Times New Roman" w:hAnsi="Times New Roman" w:cs="Times New Roman"/>
          <w:sz w:val="24"/>
          <w:szCs w:val="24"/>
        </w:rPr>
        <w:t>Industri</w:t>
      </w:r>
      <w:proofErr w:type="spellEnd"/>
      <w:r w:rsidR="0039292F" w:rsidRPr="008B75C1">
        <w:rPr>
          <w:rFonts w:ascii="Times New Roman" w:hAnsi="Times New Roman" w:cs="Times New Roman"/>
          <w:sz w:val="24"/>
          <w:szCs w:val="24"/>
        </w:rPr>
        <w:t xml:space="preserve"> Halal, </w:t>
      </w:r>
      <w:proofErr w:type="spellStart"/>
      <w:r w:rsidR="0039292F" w:rsidRPr="008B75C1">
        <w:rPr>
          <w:rFonts w:ascii="Times New Roman" w:hAnsi="Times New Roman" w:cs="Times New Roman"/>
          <w:sz w:val="24"/>
          <w:szCs w:val="24"/>
        </w:rPr>
        <w:t>maka</w:t>
      </w:r>
      <w:proofErr w:type="spellEnd"/>
      <w:r w:rsidR="0039292F" w:rsidRPr="008B75C1">
        <w:rPr>
          <w:rFonts w:ascii="Times New Roman" w:hAnsi="Times New Roman" w:cs="Times New Roman"/>
          <w:sz w:val="24"/>
          <w:szCs w:val="24"/>
        </w:rPr>
        <w:t xml:space="preserve"> </w:t>
      </w:r>
      <w:proofErr w:type="spellStart"/>
      <w:r w:rsidR="0039292F" w:rsidRPr="008B75C1">
        <w:rPr>
          <w:rFonts w:ascii="Times New Roman" w:hAnsi="Times New Roman" w:cs="Times New Roman"/>
          <w:sz w:val="24"/>
          <w:szCs w:val="24"/>
        </w:rPr>
        <w:t>bukan</w:t>
      </w:r>
      <w:proofErr w:type="spellEnd"/>
      <w:r w:rsidR="0039292F" w:rsidRPr="008B75C1">
        <w:rPr>
          <w:rFonts w:ascii="Times New Roman" w:hAnsi="Times New Roman" w:cs="Times New Roman"/>
          <w:sz w:val="24"/>
          <w:szCs w:val="24"/>
        </w:rPr>
        <w:t xml:space="preserve"> </w:t>
      </w:r>
      <w:proofErr w:type="spellStart"/>
      <w:r w:rsidR="0039292F" w:rsidRPr="008B75C1">
        <w:rPr>
          <w:rFonts w:ascii="Times New Roman" w:hAnsi="Times New Roman" w:cs="Times New Roman"/>
          <w:sz w:val="24"/>
          <w:szCs w:val="24"/>
        </w:rPr>
        <w:t>hanya</w:t>
      </w:r>
      <w:proofErr w:type="spellEnd"/>
      <w:r w:rsidR="0039292F" w:rsidRPr="008B75C1">
        <w:rPr>
          <w:rFonts w:ascii="Times New Roman" w:hAnsi="Times New Roman" w:cs="Times New Roman"/>
          <w:sz w:val="24"/>
          <w:szCs w:val="24"/>
        </w:rPr>
        <w:t xml:space="preserve"> ibadah dan </w:t>
      </w:r>
      <w:proofErr w:type="spellStart"/>
      <w:r w:rsidR="0039292F" w:rsidRPr="008B75C1">
        <w:rPr>
          <w:rFonts w:ascii="Times New Roman" w:hAnsi="Times New Roman" w:cs="Times New Roman"/>
          <w:sz w:val="24"/>
          <w:szCs w:val="24"/>
        </w:rPr>
        <w:t>keharusan</w:t>
      </w:r>
      <w:proofErr w:type="spellEnd"/>
      <w:r w:rsidR="0039292F" w:rsidRPr="008B75C1">
        <w:rPr>
          <w:rFonts w:ascii="Times New Roman" w:hAnsi="Times New Roman" w:cs="Times New Roman"/>
          <w:sz w:val="24"/>
          <w:szCs w:val="24"/>
        </w:rPr>
        <w:t xml:space="preserve"> </w:t>
      </w:r>
      <w:proofErr w:type="spellStart"/>
      <w:r w:rsidR="0039292F" w:rsidRPr="008B75C1">
        <w:rPr>
          <w:rFonts w:ascii="Times New Roman" w:hAnsi="Times New Roman" w:cs="Times New Roman"/>
          <w:sz w:val="24"/>
          <w:szCs w:val="24"/>
        </w:rPr>
        <w:t>untuk</w:t>
      </w:r>
      <w:proofErr w:type="spellEnd"/>
      <w:r w:rsidR="0039292F" w:rsidRPr="008B75C1">
        <w:rPr>
          <w:rFonts w:ascii="Times New Roman" w:hAnsi="Times New Roman" w:cs="Times New Roman"/>
          <w:sz w:val="24"/>
          <w:szCs w:val="24"/>
        </w:rPr>
        <w:t xml:space="preserve"> </w:t>
      </w:r>
      <w:proofErr w:type="spellStart"/>
      <w:r w:rsidR="0039292F" w:rsidRPr="008B75C1">
        <w:rPr>
          <w:rFonts w:ascii="Times New Roman" w:hAnsi="Times New Roman" w:cs="Times New Roman"/>
          <w:sz w:val="24"/>
          <w:szCs w:val="24"/>
        </w:rPr>
        <w:t>umat</w:t>
      </w:r>
      <w:proofErr w:type="spellEnd"/>
      <w:r w:rsidR="0039292F" w:rsidRPr="008B75C1">
        <w:rPr>
          <w:rFonts w:ascii="Times New Roman" w:hAnsi="Times New Roman" w:cs="Times New Roman"/>
          <w:sz w:val="24"/>
          <w:szCs w:val="24"/>
        </w:rPr>
        <w:t xml:space="preserve"> </w:t>
      </w:r>
      <w:proofErr w:type="spellStart"/>
      <w:r w:rsidR="0039292F" w:rsidRPr="008B75C1">
        <w:rPr>
          <w:rFonts w:ascii="Times New Roman" w:hAnsi="Times New Roman" w:cs="Times New Roman"/>
          <w:sz w:val="24"/>
          <w:szCs w:val="24"/>
        </w:rPr>
        <w:t>muslim</w:t>
      </w:r>
      <w:proofErr w:type="spellEnd"/>
      <w:r w:rsidR="0039292F" w:rsidRPr="008B75C1">
        <w:rPr>
          <w:rFonts w:ascii="Times New Roman" w:hAnsi="Times New Roman" w:cs="Times New Roman"/>
          <w:sz w:val="24"/>
          <w:szCs w:val="24"/>
        </w:rPr>
        <w:t xml:space="preserve"> </w:t>
      </w:r>
      <w:proofErr w:type="spellStart"/>
      <w:r w:rsidR="0039292F" w:rsidRPr="008B75C1">
        <w:rPr>
          <w:rFonts w:ascii="Times New Roman" w:hAnsi="Times New Roman" w:cs="Times New Roman"/>
          <w:sz w:val="24"/>
          <w:szCs w:val="24"/>
        </w:rPr>
        <w:t>saja</w:t>
      </w:r>
      <w:proofErr w:type="spellEnd"/>
      <w:r w:rsidR="0039292F" w:rsidRPr="008B75C1">
        <w:rPr>
          <w:rFonts w:ascii="Times New Roman" w:hAnsi="Times New Roman" w:cs="Times New Roman"/>
          <w:sz w:val="24"/>
          <w:szCs w:val="24"/>
        </w:rPr>
        <w:t xml:space="preserve">, </w:t>
      </w:r>
      <w:proofErr w:type="spellStart"/>
      <w:r w:rsidR="0039292F" w:rsidRPr="008B75C1">
        <w:rPr>
          <w:rFonts w:ascii="Times New Roman" w:hAnsi="Times New Roman" w:cs="Times New Roman"/>
          <w:sz w:val="24"/>
          <w:szCs w:val="24"/>
        </w:rPr>
        <w:t>tetapi</w:t>
      </w:r>
      <w:proofErr w:type="spellEnd"/>
      <w:r w:rsidR="0039292F" w:rsidRPr="008B75C1">
        <w:rPr>
          <w:rFonts w:ascii="Times New Roman" w:hAnsi="Times New Roman" w:cs="Times New Roman"/>
          <w:sz w:val="24"/>
          <w:szCs w:val="24"/>
        </w:rPr>
        <w:t xml:space="preserve"> juga </w:t>
      </w:r>
      <w:proofErr w:type="spellStart"/>
      <w:r w:rsidR="0039292F" w:rsidRPr="008B75C1">
        <w:rPr>
          <w:rFonts w:ascii="Times New Roman" w:hAnsi="Times New Roman" w:cs="Times New Roman"/>
          <w:sz w:val="24"/>
          <w:szCs w:val="24"/>
        </w:rPr>
        <w:t>berbicara</w:t>
      </w:r>
      <w:proofErr w:type="spellEnd"/>
      <w:r w:rsidR="0039292F" w:rsidRPr="008B75C1">
        <w:rPr>
          <w:rFonts w:ascii="Times New Roman" w:hAnsi="Times New Roman" w:cs="Times New Roman"/>
          <w:sz w:val="24"/>
          <w:szCs w:val="24"/>
        </w:rPr>
        <w:t xml:space="preserve"> </w:t>
      </w:r>
      <w:proofErr w:type="spellStart"/>
      <w:r w:rsidR="0039292F" w:rsidRPr="008B75C1">
        <w:rPr>
          <w:rFonts w:ascii="Times New Roman" w:hAnsi="Times New Roman" w:cs="Times New Roman"/>
          <w:sz w:val="24"/>
          <w:szCs w:val="24"/>
        </w:rPr>
        <w:t>tentang</w:t>
      </w:r>
      <w:proofErr w:type="spellEnd"/>
      <w:r w:rsidR="0039292F" w:rsidRPr="008B75C1">
        <w:rPr>
          <w:rFonts w:ascii="Times New Roman" w:hAnsi="Times New Roman" w:cs="Times New Roman"/>
          <w:sz w:val="24"/>
          <w:szCs w:val="24"/>
        </w:rPr>
        <w:t xml:space="preserve"> </w:t>
      </w:r>
      <w:proofErr w:type="spellStart"/>
      <w:r w:rsidR="0039292F" w:rsidRPr="008B75C1">
        <w:rPr>
          <w:rFonts w:ascii="Times New Roman" w:hAnsi="Times New Roman" w:cs="Times New Roman"/>
          <w:sz w:val="24"/>
          <w:szCs w:val="24"/>
        </w:rPr>
        <w:t>industri</w:t>
      </w:r>
      <w:proofErr w:type="spellEnd"/>
      <w:r w:rsidR="0039292F" w:rsidRPr="008B75C1">
        <w:rPr>
          <w:rFonts w:ascii="Times New Roman" w:hAnsi="Times New Roman" w:cs="Times New Roman"/>
          <w:sz w:val="24"/>
          <w:szCs w:val="24"/>
        </w:rPr>
        <w:t xml:space="preserve"> yang </w:t>
      </w:r>
      <w:proofErr w:type="spellStart"/>
      <w:r w:rsidR="0039292F" w:rsidRPr="008B75C1">
        <w:rPr>
          <w:rFonts w:ascii="Times New Roman" w:hAnsi="Times New Roman" w:cs="Times New Roman"/>
          <w:sz w:val="24"/>
          <w:szCs w:val="24"/>
        </w:rPr>
        <w:t>dapat</w:t>
      </w:r>
      <w:proofErr w:type="spellEnd"/>
      <w:r w:rsidR="0039292F" w:rsidRPr="008B75C1">
        <w:rPr>
          <w:rFonts w:ascii="Times New Roman" w:hAnsi="Times New Roman" w:cs="Times New Roman"/>
          <w:sz w:val="24"/>
          <w:szCs w:val="24"/>
        </w:rPr>
        <w:t xml:space="preserve"> </w:t>
      </w:r>
      <w:proofErr w:type="spellStart"/>
      <w:r w:rsidR="0039292F" w:rsidRPr="008B75C1">
        <w:rPr>
          <w:rFonts w:ascii="Times New Roman" w:hAnsi="Times New Roman" w:cs="Times New Roman"/>
          <w:sz w:val="24"/>
          <w:szCs w:val="24"/>
        </w:rPr>
        <w:t>menghasilkan</w:t>
      </w:r>
      <w:proofErr w:type="spellEnd"/>
      <w:r w:rsidR="0039292F" w:rsidRPr="008B75C1">
        <w:rPr>
          <w:rFonts w:ascii="Times New Roman" w:hAnsi="Times New Roman" w:cs="Times New Roman"/>
          <w:sz w:val="24"/>
          <w:szCs w:val="24"/>
        </w:rPr>
        <w:t xml:space="preserve"> </w:t>
      </w:r>
      <w:proofErr w:type="spellStart"/>
      <w:r w:rsidR="0039292F" w:rsidRPr="008B75C1">
        <w:rPr>
          <w:rFonts w:ascii="Times New Roman" w:hAnsi="Times New Roman" w:cs="Times New Roman"/>
          <w:sz w:val="24"/>
          <w:szCs w:val="24"/>
        </w:rPr>
        <w:t>pundi-pundi</w:t>
      </w:r>
      <w:proofErr w:type="spellEnd"/>
      <w:r w:rsidR="0039292F" w:rsidRPr="008B75C1">
        <w:rPr>
          <w:rFonts w:ascii="Times New Roman" w:hAnsi="Times New Roman" w:cs="Times New Roman"/>
          <w:sz w:val="24"/>
          <w:szCs w:val="24"/>
        </w:rPr>
        <w:t xml:space="preserve"> uang.</w:t>
      </w:r>
      <w:r w:rsidR="00AE577C" w:rsidRPr="008B75C1">
        <w:rPr>
          <w:rFonts w:ascii="Times New Roman" w:hAnsi="Times New Roman" w:cs="Times New Roman"/>
          <w:sz w:val="24"/>
          <w:szCs w:val="24"/>
        </w:rPr>
        <w:t xml:space="preserve"> </w:t>
      </w:r>
      <w:proofErr w:type="spellStart"/>
      <w:r w:rsidR="00AE577C" w:rsidRPr="008B75C1">
        <w:rPr>
          <w:rFonts w:ascii="Times New Roman" w:hAnsi="Times New Roman" w:cs="Times New Roman"/>
          <w:sz w:val="24"/>
          <w:szCs w:val="24"/>
        </w:rPr>
        <w:t>Selain</w:t>
      </w:r>
      <w:proofErr w:type="spellEnd"/>
      <w:r w:rsidR="00AE577C" w:rsidRPr="008B75C1">
        <w:rPr>
          <w:rFonts w:ascii="Times New Roman" w:hAnsi="Times New Roman" w:cs="Times New Roman"/>
          <w:sz w:val="24"/>
          <w:szCs w:val="24"/>
        </w:rPr>
        <w:t xml:space="preserve"> </w:t>
      </w:r>
      <w:proofErr w:type="spellStart"/>
      <w:r w:rsidR="00AE577C" w:rsidRPr="008B75C1">
        <w:rPr>
          <w:rFonts w:ascii="Times New Roman" w:hAnsi="Times New Roman" w:cs="Times New Roman"/>
          <w:sz w:val="24"/>
          <w:szCs w:val="24"/>
        </w:rPr>
        <w:t>itu</w:t>
      </w:r>
      <w:proofErr w:type="spellEnd"/>
      <w:r w:rsidR="00AE577C" w:rsidRPr="008B75C1">
        <w:rPr>
          <w:rFonts w:ascii="Times New Roman" w:hAnsi="Times New Roman" w:cs="Times New Roman"/>
          <w:sz w:val="24"/>
          <w:szCs w:val="24"/>
        </w:rPr>
        <w:t xml:space="preserve"> halal juga </w:t>
      </w:r>
      <w:proofErr w:type="spellStart"/>
      <w:r w:rsidR="00AE577C" w:rsidRPr="008B75C1">
        <w:rPr>
          <w:rFonts w:ascii="Times New Roman" w:hAnsi="Times New Roman" w:cs="Times New Roman"/>
          <w:sz w:val="24"/>
          <w:szCs w:val="24"/>
        </w:rPr>
        <w:t>sudah</w:t>
      </w:r>
      <w:proofErr w:type="spellEnd"/>
      <w:r w:rsidR="00AE577C" w:rsidRPr="008B75C1">
        <w:rPr>
          <w:rFonts w:ascii="Times New Roman" w:hAnsi="Times New Roman" w:cs="Times New Roman"/>
          <w:sz w:val="24"/>
          <w:szCs w:val="24"/>
        </w:rPr>
        <w:t xml:space="preserve"> </w:t>
      </w:r>
      <w:proofErr w:type="spellStart"/>
      <w:r w:rsidR="00AE577C" w:rsidRPr="008B75C1">
        <w:rPr>
          <w:rFonts w:ascii="Times New Roman" w:hAnsi="Times New Roman" w:cs="Times New Roman"/>
          <w:sz w:val="24"/>
          <w:szCs w:val="24"/>
        </w:rPr>
        <w:t>menjadi</w:t>
      </w:r>
      <w:proofErr w:type="spellEnd"/>
      <w:r w:rsidR="00AE577C" w:rsidRPr="008B75C1">
        <w:rPr>
          <w:rFonts w:ascii="Times New Roman" w:hAnsi="Times New Roman" w:cs="Times New Roman"/>
          <w:sz w:val="24"/>
          <w:szCs w:val="24"/>
        </w:rPr>
        <w:t xml:space="preserve"> indicator universal </w:t>
      </w:r>
      <w:proofErr w:type="spellStart"/>
      <w:r w:rsidR="00AE577C" w:rsidRPr="008B75C1">
        <w:rPr>
          <w:rFonts w:ascii="Times New Roman" w:hAnsi="Times New Roman" w:cs="Times New Roman"/>
          <w:sz w:val="24"/>
          <w:szCs w:val="24"/>
        </w:rPr>
        <w:t>untuk</w:t>
      </w:r>
      <w:proofErr w:type="spellEnd"/>
      <w:r w:rsidR="00AE577C" w:rsidRPr="008B75C1">
        <w:rPr>
          <w:rFonts w:ascii="Times New Roman" w:hAnsi="Times New Roman" w:cs="Times New Roman"/>
          <w:sz w:val="24"/>
          <w:szCs w:val="24"/>
        </w:rPr>
        <w:t xml:space="preserve"> </w:t>
      </w:r>
      <w:proofErr w:type="spellStart"/>
      <w:r w:rsidR="00AE577C" w:rsidRPr="008B75C1">
        <w:rPr>
          <w:rFonts w:ascii="Times New Roman" w:hAnsi="Times New Roman" w:cs="Times New Roman"/>
          <w:sz w:val="24"/>
          <w:szCs w:val="24"/>
        </w:rPr>
        <w:t>jaminan</w:t>
      </w:r>
      <w:proofErr w:type="spellEnd"/>
      <w:r w:rsidR="00AE577C" w:rsidRPr="008B75C1">
        <w:rPr>
          <w:rFonts w:ascii="Times New Roman" w:hAnsi="Times New Roman" w:cs="Times New Roman"/>
          <w:sz w:val="24"/>
          <w:szCs w:val="24"/>
        </w:rPr>
        <w:t xml:space="preserve"> </w:t>
      </w:r>
      <w:proofErr w:type="spellStart"/>
      <w:r w:rsidR="00AE577C" w:rsidRPr="008B75C1">
        <w:rPr>
          <w:rFonts w:ascii="Times New Roman" w:hAnsi="Times New Roman" w:cs="Times New Roman"/>
          <w:sz w:val="24"/>
          <w:szCs w:val="24"/>
        </w:rPr>
        <w:t>kualitas</w:t>
      </w:r>
      <w:proofErr w:type="spellEnd"/>
      <w:r w:rsidR="00AE577C" w:rsidRPr="008B75C1">
        <w:rPr>
          <w:rFonts w:ascii="Times New Roman" w:hAnsi="Times New Roman" w:cs="Times New Roman"/>
          <w:sz w:val="24"/>
          <w:szCs w:val="24"/>
        </w:rPr>
        <w:t xml:space="preserve"> </w:t>
      </w:r>
      <w:proofErr w:type="spellStart"/>
      <w:r w:rsidR="00AE577C" w:rsidRPr="008B75C1">
        <w:rPr>
          <w:rFonts w:ascii="Times New Roman" w:hAnsi="Times New Roman" w:cs="Times New Roman"/>
          <w:sz w:val="24"/>
          <w:szCs w:val="24"/>
        </w:rPr>
        <w:t>produk</w:t>
      </w:r>
      <w:proofErr w:type="spellEnd"/>
      <w:r w:rsidR="00AE577C" w:rsidRPr="008B75C1">
        <w:rPr>
          <w:rFonts w:ascii="Times New Roman" w:hAnsi="Times New Roman" w:cs="Times New Roman"/>
          <w:sz w:val="24"/>
          <w:szCs w:val="24"/>
        </w:rPr>
        <w:t xml:space="preserve"> dan </w:t>
      </w:r>
      <w:proofErr w:type="spellStart"/>
      <w:r w:rsidR="00AE577C" w:rsidRPr="008B75C1">
        <w:rPr>
          <w:rFonts w:ascii="Times New Roman" w:hAnsi="Times New Roman" w:cs="Times New Roman"/>
          <w:sz w:val="24"/>
          <w:szCs w:val="24"/>
        </w:rPr>
        <w:t>standar</w:t>
      </w:r>
      <w:proofErr w:type="spellEnd"/>
      <w:r w:rsidR="00AE577C" w:rsidRPr="008B75C1">
        <w:rPr>
          <w:rFonts w:ascii="Times New Roman" w:hAnsi="Times New Roman" w:cs="Times New Roman"/>
          <w:sz w:val="24"/>
          <w:szCs w:val="24"/>
        </w:rPr>
        <w:t xml:space="preserve"> </w:t>
      </w:r>
      <w:proofErr w:type="spellStart"/>
      <w:r w:rsidR="00AE577C" w:rsidRPr="008B75C1">
        <w:rPr>
          <w:rFonts w:ascii="Times New Roman" w:hAnsi="Times New Roman" w:cs="Times New Roman"/>
          <w:sz w:val="24"/>
          <w:szCs w:val="24"/>
        </w:rPr>
        <w:t>hidup</w:t>
      </w:r>
      <w:proofErr w:type="spellEnd"/>
      <w:r w:rsidR="00DA60D3" w:rsidRPr="008B75C1">
        <w:rPr>
          <w:rFonts w:ascii="Times New Roman" w:hAnsi="Times New Roman" w:cs="Times New Roman"/>
          <w:sz w:val="24"/>
          <w:szCs w:val="24"/>
        </w:rPr>
        <w:t xml:space="preserve"> (Gillani, Ijaz, &amp; Khan, 201</w:t>
      </w:r>
      <w:r w:rsidR="00F73B66" w:rsidRPr="008B75C1">
        <w:rPr>
          <w:rFonts w:ascii="Times New Roman" w:hAnsi="Times New Roman" w:cs="Times New Roman"/>
          <w:sz w:val="24"/>
          <w:szCs w:val="24"/>
        </w:rPr>
        <w:t>7</w:t>
      </w:r>
      <w:r w:rsidR="00DA60D3" w:rsidRPr="008B75C1">
        <w:rPr>
          <w:rFonts w:ascii="Times New Roman" w:hAnsi="Times New Roman" w:cs="Times New Roman"/>
          <w:sz w:val="24"/>
          <w:szCs w:val="24"/>
        </w:rPr>
        <w:t>).</w:t>
      </w:r>
      <w:r w:rsidR="00F4338E" w:rsidRPr="008B75C1">
        <w:rPr>
          <w:rFonts w:ascii="Times New Roman" w:hAnsi="Times New Roman" w:cs="Times New Roman"/>
          <w:sz w:val="24"/>
          <w:szCs w:val="24"/>
        </w:rPr>
        <w:t xml:space="preserve"> </w:t>
      </w:r>
      <w:proofErr w:type="spellStart"/>
      <w:r w:rsidR="00F4338E" w:rsidRPr="008B75C1">
        <w:rPr>
          <w:rFonts w:ascii="Times New Roman" w:hAnsi="Times New Roman" w:cs="Times New Roman"/>
          <w:sz w:val="24"/>
          <w:szCs w:val="24"/>
        </w:rPr>
        <w:t>Berkaitan</w:t>
      </w:r>
      <w:proofErr w:type="spellEnd"/>
      <w:r w:rsidR="00F4338E" w:rsidRPr="008B75C1">
        <w:rPr>
          <w:rFonts w:ascii="Times New Roman" w:hAnsi="Times New Roman" w:cs="Times New Roman"/>
          <w:sz w:val="24"/>
          <w:szCs w:val="24"/>
        </w:rPr>
        <w:t xml:space="preserve"> </w:t>
      </w:r>
      <w:proofErr w:type="spellStart"/>
      <w:r w:rsidR="00F4338E" w:rsidRPr="008B75C1">
        <w:rPr>
          <w:rFonts w:ascii="Times New Roman" w:hAnsi="Times New Roman" w:cs="Times New Roman"/>
          <w:sz w:val="24"/>
          <w:szCs w:val="24"/>
        </w:rPr>
        <w:t>dengan</w:t>
      </w:r>
      <w:proofErr w:type="spellEnd"/>
      <w:r w:rsidR="00F4338E" w:rsidRPr="008B75C1">
        <w:rPr>
          <w:rFonts w:ascii="Times New Roman" w:hAnsi="Times New Roman" w:cs="Times New Roman"/>
          <w:sz w:val="24"/>
          <w:szCs w:val="24"/>
        </w:rPr>
        <w:t xml:space="preserve"> Halal, Allah SWT </w:t>
      </w:r>
      <w:proofErr w:type="spellStart"/>
      <w:r w:rsidR="00F4338E" w:rsidRPr="008B75C1">
        <w:rPr>
          <w:rFonts w:ascii="Times New Roman" w:hAnsi="Times New Roman" w:cs="Times New Roman"/>
          <w:sz w:val="24"/>
          <w:szCs w:val="24"/>
        </w:rPr>
        <w:t>berfirman</w:t>
      </w:r>
      <w:proofErr w:type="spellEnd"/>
      <w:r w:rsidR="00F4338E" w:rsidRPr="008B75C1">
        <w:rPr>
          <w:rFonts w:ascii="Times New Roman" w:hAnsi="Times New Roman" w:cs="Times New Roman"/>
          <w:sz w:val="24"/>
          <w:szCs w:val="24"/>
        </w:rPr>
        <w:t xml:space="preserve"> </w:t>
      </w:r>
      <w:proofErr w:type="spellStart"/>
      <w:r w:rsidR="00F4338E" w:rsidRPr="008B75C1">
        <w:rPr>
          <w:rFonts w:ascii="Times New Roman" w:hAnsi="Times New Roman" w:cs="Times New Roman"/>
          <w:sz w:val="24"/>
          <w:szCs w:val="24"/>
        </w:rPr>
        <w:t>dalam</w:t>
      </w:r>
      <w:proofErr w:type="spellEnd"/>
      <w:r w:rsidR="00F4338E" w:rsidRPr="008B75C1">
        <w:rPr>
          <w:rFonts w:ascii="Times New Roman" w:hAnsi="Times New Roman" w:cs="Times New Roman"/>
          <w:sz w:val="24"/>
          <w:szCs w:val="24"/>
        </w:rPr>
        <w:t xml:space="preserve"> Al Qur’an pada </w:t>
      </w:r>
      <w:proofErr w:type="spellStart"/>
      <w:r w:rsidR="00F4338E" w:rsidRPr="008B75C1">
        <w:rPr>
          <w:rFonts w:ascii="Times New Roman" w:hAnsi="Times New Roman" w:cs="Times New Roman"/>
          <w:sz w:val="24"/>
          <w:szCs w:val="24"/>
        </w:rPr>
        <w:t>surat</w:t>
      </w:r>
      <w:proofErr w:type="spellEnd"/>
      <w:r w:rsidR="00F4338E" w:rsidRPr="008B75C1">
        <w:rPr>
          <w:rFonts w:ascii="Times New Roman" w:hAnsi="Times New Roman" w:cs="Times New Roman"/>
          <w:sz w:val="24"/>
          <w:szCs w:val="24"/>
        </w:rPr>
        <w:t xml:space="preserve"> Al Baqarah </w:t>
      </w:r>
      <w:proofErr w:type="spellStart"/>
      <w:r w:rsidR="00F4338E" w:rsidRPr="008B75C1">
        <w:rPr>
          <w:rFonts w:ascii="Times New Roman" w:hAnsi="Times New Roman" w:cs="Times New Roman"/>
          <w:sz w:val="24"/>
          <w:szCs w:val="24"/>
        </w:rPr>
        <w:t>ayat</w:t>
      </w:r>
      <w:proofErr w:type="spellEnd"/>
      <w:r w:rsidR="00F4338E" w:rsidRPr="008B75C1">
        <w:rPr>
          <w:rFonts w:ascii="Times New Roman" w:hAnsi="Times New Roman" w:cs="Times New Roman"/>
          <w:sz w:val="24"/>
          <w:szCs w:val="24"/>
        </w:rPr>
        <w:t xml:space="preserve"> 168 yang </w:t>
      </w:r>
      <w:proofErr w:type="spellStart"/>
      <w:r w:rsidR="00F4338E" w:rsidRPr="008B75C1">
        <w:rPr>
          <w:rFonts w:ascii="Times New Roman" w:hAnsi="Times New Roman" w:cs="Times New Roman"/>
          <w:sz w:val="24"/>
          <w:szCs w:val="24"/>
        </w:rPr>
        <w:t>memiliki</w:t>
      </w:r>
      <w:proofErr w:type="spellEnd"/>
      <w:r w:rsidR="00F4338E" w:rsidRPr="008B75C1">
        <w:rPr>
          <w:rFonts w:ascii="Times New Roman" w:hAnsi="Times New Roman" w:cs="Times New Roman"/>
          <w:sz w:val="24"/>
          <w:szCs w:val="24"/>
        </w:rPr>
        <w:t xml:space="preserve"> arti</w:t>
      </w:r>
    </w:p>
    <w:p w14:paraId="4CECFEA8" w14:textId="17471DF7" w:rsidR="00F4338E" w:rsidRPr="008B75C1" w:rsidRDefault="00F4338E" w:rsidP="008B75C1">
      <w:pPr>
        <w:spacing w:after="0" w:line="240" w:lineRule="auto"/>
        <w:ind w:left="720"/>
        <w:jc w:val="both"/>
        <w:rPr>
          <w:rFonts w:ascii="Times New Roman" w:hAnsi="Times New Roman" w:cs="Times New Roman"/>
          <w:i/>
          <w:iCs/>
          <w:sz w:val="24"/>
          <w:szCs w:val="24"/>
        </w:rPr>
      </w:pPr>
      <w:proofErr w:type="spellStart"/>
      <w:r w:rsidRPr="008B75C1">
        <w:rPr>
          <w:rFonts w:ascii="Times New Roman" w:hAnsi="Times New Roman" w:cs="Times New Roman"/>
          <w:i/>
          <w:iCs/>
          <w:sz w:val="24"/>
          <w:szCs w:val="24"/>
        </w:rPr>
        <w:t>Wahat</w:t>
      </w:r>
      <w:proofErr w:type="spellEnd"/>
      <w:r w:rsidRPr="008B75C1">
        <w:rPr>
          <w:rFonts w:ascii="Times New Roman" w:hAnsi="Times New Roman" w:cs="Times New Roman"/>
          <w:i/>
          <w:iCs/>
          <w:sz w:val="24"/>
          <w:szCs w:val="24"/>
        </w:rPr>
        <w:t xml:space="preserve"> </w:t>
      </w:r>
      <w:proofErr w:type="spellStart"/>
      <w:r w:rsidRPr="008B75C1">
        <w:rPr>
          <w:rFonts w:ascii="Times New Roman" w:hAnsi="Times New Roman" w:cs="Times New Roman"/>
          <w:i/>
          <w:iCs/>
          <w:sz w:val="24"/>
          <w:szCs w:val="24"/>
        </w:rPr>
        <w:t>Manusia</w:t>
      </w:r>
      <w:proofErr w:type="spellEnd"/>
      <w:r w:rsidRPr="008B75C1">
        <w:rPr>
          <w:rFonts w:ascii="Times New Roman" w:hAnsi="Times New Roman" w:cs="Times New Roman"/>
          <w:i/>
          <w:iCs/>
          <w:sz w:val="24"/>
          <w:szCs w:val="24"/>
        </w:rPr>
        <w:t xml:space="preserve">! </w:t>
      </w:r>
      <w:proofErr w:type="spellStart"/>
      <w:r w:rsidRPr="008B75C1">
        <w:rPr>
          <w:rFonts w:ascii="Times New Roman" w:hAnsi="Times New Roman" w:cs="Times New Roman"/>
          <w:i/>
          <w:iCs/>
          <w:sz w:val="24"/>
          <w:szCs w:val="24"/>
        </w:rPr>
        <w:t>Makanlah</w:t>
      </w:r>
      <w:proofErr w:type="spellEnd"/>
      <w:r w:rsidRPr="008B75C1">
        <w:rPr>
          <w:rFonts w:ascii="Times New Roman" w:hAnsi="Times New Roman" w:cs="Times New Roman"/>
          <w:i/>
          <w:iCs/>
          <w:sz w:val="24"/>
          <w:szCs w:val="24"/>
        </w:rPr>
        <w:t xml:space="preserve"> </w:t>
      </w:r>
      <w:proofErr w:type="spellStart"/>
      <w:r w:rsidRPr="008B75C1">
        <w:rPr>
          <w:rFonts w:ascii="Times New Roman" w:hAnsi="Times New Roman" w:cs="Times New Roman"/>
          <w:i/>
          <w:iCs/>
          <w:sz w:val="24"/>
          <w:szCs w:val="24"/>
        </w:rPr>
        <w:t>dari</w:t>
      </w:r>
      <w:proofErr w:type="spellEnd"/>
      <w:r w:rsidRPr="008B75C1">
        <w:rPr>
          <w:rFonts w:ascii="Times New Roman" w:hAnsi="Times New Roman" w:cs="Times New Roman"/>
          <w:i/>
          <w:iCs/>
          <w:sz w:val="24"/>
          <w:szCs w:val="24"/>
        </w:rPr>
        <w:t xml:space="preserve"> </w:t>
      </w:r>
      <w:proofErr w:type="spellStart"/>
      <w:r w:rsidRPr="008B75C1">
        <w:rPr>
          <w:rFonts w:ascii="Times New Roman" w:hAnsi="Times New Roman" w:cs="Times New Roman"/>
          <w:i/>
          <w:iCs/>
          <w:sz w:val="24"/>
          <w:szCs w:val="24"/>
        </w:rPr>
        <w:t>makanan</w:t>
      </w:r>
      <w:proofErr w:type="spellEnd"/>
      <w:r w:rsidRPr="008B75C1">
        <w:rPr>
          <w:rFonts w:ascii="Times New Roman" w:hAnsi="Times New Roman" w:cs="Times New Roman"/>
          <w:i/>
          <w:iCs/>
          <w:sz w:val="24"/>
          <w:szCs w:val="24"/>
        </w:rPr>
        <w:t xml:space="preserve"> yang halal dan </w:t>
      </w:r>
      <w:proofErr w:type="spellStart"/>
      <w:r w:rsidRPr="008B75C1">
        <w:rPr>
          <w:rFonts w:ascii="Times New Roman" w:hAnsi="Times New Roman" w:cs="Times New Roman"/>
          <w:i/>
          <w:iCs/>
          <w:sz w:val="24"/>
          <w:szCs w:val="24"/>
        </w:rPr>
        <w:t>baik</w:t>
      </w:r>
      <w:proofErr w:type="spellEnd"/>
      <w:r w:rsidRPr="008B75C1">
        <w:rPr>
          <w:rFonts w:ascii="Times New Roman" w:hAnsi="Times New Roman" w:cs="Times New Roman"/>
          <w:i/>
          <w:iCs/>
          <w:sz w:val="24"/>
          <w:szCs w:val="24"/>
        </w:rPr>
        <w:t xml:space="preserve"> yang </w:t>
      </w:r>
      <w:proofErr w:type="spellStart"/>
      <w:r w:rsidRPr="008B75C1">
        <w:rPr>
          <w:rFonts w:ascii="Times New Roman" w:hAnsi="Times New Roman" w:cs="Times New Roman"/>
          <w:i/>
          <w:iCs/>
          <w:sz w:val="24"/>
          <w:szCs w:val="24"/>
        </w:rPr>
        <w:t>terdapat</w:t>
      </w:r>
      <w:proofErr w:type="spellEnd"/>
      <w:r w:rsidRPr="008B75C1">
        <w:rPr>
          <w:rFonts w:ascii="Times New Roman" w:hAnsi="Times New Roman" w:cs="Times New Roman"/>
          <w:i/>
          <w:iCs/>
          <w:sz w:val="24"/>
          <w:szCs w:val="24"/>
        </w:rPr>
        <w:t xml:space="preserve"> di </w:t>
      </w:r>
      <w:proofErr w:type="spellStart"/>
      <w:r w:rsidRPr="008B75C1">
        <w:rPr>
          <w:rFonts w:ascii="Times New Roman" w:hAnsi="Times New Roman" w:cs="Times New Roman"/>
          <w:i/>
          <w:iCs/>
          <w:sz w:val="24"/>
          <w:szCs w:val="24"/>
        </w:rPr>
        <w:t>bumi</w:t>
      </w:r>
      <w:proofErr w:type="spellEnd"/>
      <w:r w:rsidRPr="008B75C1">
        <w:rPr>
          <w:rFonts w:ascii="Times New Roman" w:hAnsi="Times New Roman" w:cs="Times New Roman"/>
          <w:i/>
          <w:iCs/>
          <w:sz w:val="24"/>
          <w:szCs w:val="24"/>
        </w:rPr>
        <w:t xml:space="preserve"> dan </w:t>
      </w:r>
      <w:proofErr w:type="spellStart"/>
      <w:r w:rsidRPr="008B75C1">
        <w:rPr>
          <w:rFonts w:ascii="Times New Roman" w:hAnsi="Times New Roman" w:cs="Times New Roman"/>
          <w:i/>
          <w:iCs/>
          <w:sz w:val="24"/>
          <w:szCs w:val="24"/>
        </w:rPr>
        <w:t>janganlah</w:t>
      </w:r>
      <w:proofErr w:type="spellEnd"/>
      <w:r w:rsidRPr="008B75C1">
        <w:rPr>
          <w:rFonts w:ascii="Times New Roman" w:hAnsi="Times New Roman" w:cs="Times New Roman"/>
          <w:i/>
          <w:iCs/>
          <w:sz w:val="24"/>
          <w:szCs w:val="24"/>
        </w:rPr>
        <w:t xml:space="preserve"> </w:t>
      </w:r>
      <w:proofErr w:type="spellStart"/>
      <w:r w:rsidRPr="008B75C1">
        <w:rPr>
          <w:rFonts w:ascii="Times New Roman" w:hAnsi="Times New Roman" w:cs="Times New Roman"/>
          <w:i/>
          <w:iCs/>
          <w:sz w:val="24"/>
          <w:szCs w:val="24"/>
        </w:rPr>
        <w:t>kamu</w:t>
      </w:r>
      <w:proofErr w:type="spellEnd"/>
      <w:r w:rsidRPr="008B75C1">
        <w:rPr>
          <w:rFonts w:ascii="Times New Roman" w:hAnsi="Times New Roman" w:cs="Times New Roman"/>
          <w:i/>
          <w:iCs/>
          <w:sz w:val="24"/>
          <w:szCs w:val="24"/>
        </w:rPr>
        <w:t xml:space="preserve"> </w:t>
      </w:r>
      <w:proofErr w:type="spellStart"/>
      <w:r w:rsidRPr="008B75C1">
        <w:rPr>
          <w:rFonts w:ascii="Times New Roman" w:hAnsi="Times New Roman" w:cs="Times New Roman"/>
          <w:i/>
          <w:iCs/>
          <w:sz w:val="24"/>
          <w:szCs w:val="24"/>
        </w:rPr>
        <w:t>mengikuti</w:t>
      </w:r>
      <w:proofErr w:type="spellEnd"/>
      <w:r w:rsidRPr="008B75C1">
        <w:rPr>
          <w:rFonts w:ascii="Times New Roman" w:hAnsi="Times New Roman" w:cs="Times New Roman"/>
          <w:i/>
          <w:iCs/>
          <w:sz w:val="24"/>
          <w:szCs w:val="24"/>
        </w:rPr>
        <w:t xml:space="preserve"> </w:t>
      </w:r>
      <w:proofErr w:type="spellStart"/>
      <w:r w:rsidRPr="008B75C1">
        <w:rPr>
          <w:rFonts w:ascii="Times New Roman" w:hAnsi="Times New Roman" w:cs="Times New Roman"/>
          <w:i/>
          <w:iCs/>
          <w:sz w:val="24"/>
          <w:szCs w:val="24"/>
        </w:rPr>
        <w:t>langkah-langkah</w:t>
      </w:r>
      <w:proofErr w:type="spellEnd"/>
      <w:r w:rsidRPr="008B75C1">
        <w:rPr>
          <w:rFonts w:ascii="Times New Roman" w:hAnsi="Times New Roman" w:cs="Times New Roman"/>
          <w:i/>
          <w:iCs/>
          <w:sz w:val="24"/>
          <w:szCs w:val="24"/>
        </w:rPr>
        <w:t xml:space="preserve"> </w:t>
      </w:r>
      <w:proofErr w:type="spellStart"/>
      <w:r w:rsidRPr="008B75C1">
        <w:rPr>
          <w:rFonts w:ascii="Times New Roman" w:hAnsi="Times New Roman" w:cs="Times New Roman"/>
          <w:i/>
          <w:iCs/>
          <w:sz w:val="24"/>
          <w:szCs w:val="24"/>
        </w:rPr>
        <w:t>setan</w:t>
      </w:r>
      <w:proofErr w:type="spellEnd"/>
      <w:r w:rsidRPr="008B75C1">
        <w:rPr>
          <w:rFonts w:ascii="Times New Roman" w:hAnsi="Times New Roman" w:cs="Times New Roman"/>
          <w:i/>
          <w:iCs/>
          <w:sz w:val="24"/>
          <w:szCs w:val="24"/>
        </w:rPr>
        <w:t xml:space="preserve">. </w:t>
      </w:r>
      <w:proofErr w:type="spellStart"/>
      <w:r w:rsidRPr="008B75C1">
        <w:rPr>
          <w:rFonts w:ascii="Times New Roman" w:hAnsi="Times New Roman" w:cs="Times New Roman"/>
          <w:i/>
          <w:iCs/>
          <w:sz w:val="24"/>
          <w:szCs w:val="24"/>
        </w:rPr>
        <w:t>Sungguh</w:t>
      </w:r>
      <w:proofErr w:type="spellEnd"/>
      <w:r w:rsidRPr="008B75C1">
        <w:rPr>
          <w:rFonts w:ascii="Times New Roman" w:hAnsi="Times New Roman" w:cs="Times New Roman"/>
          <w:i/>
          <w:iCs/>
          <w:sz w:val="24"/>
          <w:szCs w:val="24"/>
        </w:rPr>
        <w:t xml:space="preserve"> </w:t>
      </w:r>
      <w:proofErr w:type="spellStart"/>
      <w:r w:rsidRPr="008B75C1">
        <w:rPr>
          <w:rFonts w:ascii="Times New Roman" w:hAnsi="Times New Roman" w:cs="Times New Roman"/>
          <w:i/>
          <w:iCs/>
          <w:sz w:val="24"/>
          <w:szCs w:val="24"/>
        </w:rPr>
        <w:t>setan</w:t>
      </w:r>
      <w:proofErr w:type="spellEnd"/>
      <w:r w:rsidRPr="008B75C1">
        <w:rPr>
          <w:rFonts w:ascii="Times New Roman" w:hAnsi="Times New Roman" w:cs="Times New Roman"/>
          <w:i/>
          <w:iCs/>
          <w:sz w:val="24"/>
          <w:szCs w:val="24"/>
        </w:rPr>
        <w:t xml:space="preserve"> </w:t>
      </w:r>
      <w:proofErr w:type="spellStart"/>
      <w:r w:rsidRPr="008B75C1">
        <w:rPr>
          <w:rFonts w:ascii="Times New Roman" w:hAnsi="Times New Roman" w:cs="Times New Roman"/>
          <w:i/>
          <w:iCs/>
          <w:sz w:val="24"/>
          <w:szCs w:val="24"/>
        </w:rPr>
        <w:t>itu</w:t>
      </w:r>
      <w:proofErr w:type="spellEnd"/>
      <w:r w:rsidRPr="008B75C1">
        <w:rPr>
          <w:rFonts w:ascii="Times New Roman" w:hAnsi="Times New Roman" w:cs="Times New Roman"/>
          <w:i/>
          <w:iCs/>
          <w:sz w:val="24"/>
          <w:szCs w:val="24"/>
        </w:rPr>
        <w:t xml:space="preserve"> </w:t>
      </w:r>
      <w:proofErr w:type="spellStart"/>
      <w:r w:rsidRPr="008B75C1">
        <w:rPr>
          <w:rFonts w:ascii="Times New Roman" w:hAnsi="Times New Roman" w:cs="Times New Roman"/>
          <w:i/>
          <w:iCs/>
          <w:sz w:val="24"/>
          <w:szCs w:val="24"/>
        </w:rPr>
        <w:t>musuh</w:t>
      </w:r>
      <w:proofErr w:type="spellEnd"/>
      <w:r w:rsidRPr="008B75C1">
        <w:rPr>
          <w:rFonts w:ascii="Times New Roman" w:hAnsi="Times New Roman" w:cs="Times New Roman"/>
          <w:i/>
          <w:iCs/>
          <w:sz w:val="24"/>
          <w:szCs w:val="24"/>
        </w:rPr>
        <w:t xml:space="preserve"> yang </w:t>
      </w:r>
      <w:proofErr w:type="spellStart"/>
      <w:r w:rsidRPr="008B75C1">
        <w:rPr>
          <w:rFonts w:ascii="Times New Roman" w:hAnsi="Times New Roman" w:cs="Times New Roman"/>
          <w:i/>
          <w:iCs/>
          <w:sz w:val="24"/>
          <w:szCs w:val="24"/>
        </w:rPr>
        <w:t>nyata</w:t>
      </w:r>
      <w:proofErr w:type="spellEnd"/>
      <w:r w:rsidRPr="008B75C1">
        <w:rPr>
          <w:rFonts w:ascii="Times New Roman" w:hAnsi="Times New Roman" w:cs="Times New Roman"/>
          <w:i/>
          <w:iCs/>
          <w:sz w:val="24"/>
          <w:szCs w:val="24"/>
        </w:rPr>
        <w:t xml:space="preserve"> </w:t>
      </w:r>
      <w:proofErr w:type="spellStart"/>
      <w:r w:rsidRPr="008B75C1">
        <w:rPr>
          <w:rFonts w:ascii="Times New Roman" w:hAnsi="Times New Roman" w:cs="Times New Roman"/>
          <w:i/>
          <w:iCs/>
          <w:sz w:val="24"/>
          <w:szCs w:val="24"/>
        </w:rPr>
        <w:t>bagimu</w:t>
      </w:r>
      <w:proofErr w:type="spellEnd"/>
      <w:r w:rsidRPr="008B75C1">
        <w:rPr>
          <w:rFonts w:ascii="Times New Roman" w:hAnsi="Times New Roman" w:cs="Times New Roman"/>
          <w:i/>
          <w:iCs/>
          <w:sz w:val="24"/>
          <w:szCs w:val="24"/>
        </w:rPr>
        <w:t>.</w:t>
      </w:r>
    </w:p>
    <w:p w14:paraId="097EBCF9" w14:textId="5881A8CB" w:rsidR="00DA60D3" w:rsidRPr="008B75C1" w:rsidRDefault="00467852" w:rsidP="008B75C1">
      <w:pPr>
        <w:pStyle w:val="ListParagraph"/>
        <w:spacing w:after="0" w:line="240" w:lineRule="auto"/>
        <w:ind w:left="0" w:firstLine="720"/>
        <w:jc w:val="both"/>
        <w:rPr>
          <w:rFonts w:ascii="Times New Roman" w:hAnsi="Times New Roman" w:cs="Times New Roman"/>
          <w:sz w:val="24"/>
          <w:szCs w:val="24"/>
        </w:rPr>
      </w:pPr>
      <w:proofErr w:type="spellStart"/>
      <w:r w:rsidRPr="008B75C1">
        <w:rPr>
          <w:rFonts w:ascii="Times New Roman" w:hAnsi="Times New Roman" w:cs="Times New Roman"/>
          <w:sz w:val="24"/>
          <w:szCs w:val="24"/>
        </w:rPr>
        <w:t>Konsep</w:t>
      </w:r>
      <w:proofErr w:type="spellEnd"/>
      <w:r w:rsidRPr="008B75C1">
        <w:rPr>
          <w:rFonts w:ascii="Times New Roman" w:hAnsi="Times New Roman" w:cs="Times New Roman"/>
          <w:sz w:val="24"/>
          <w:szCs w:val="24"/>
        </w:rPr>
        <w:t xml:space="preserve"> halal </w:t>
      </w:r>
      <w:proofErr w:type="spellStart"/>
      <w:r w:rsidRPr="008B75C1">
        <w:rPr>
          <w:rFonts w:ascii="Times New Roman" w:hAnsi="Times New Roman" w:cs="Times New Roman"/>
          <w:sz w:val="24"/>
          <w:szCs w:val="24"/>
        </w:rPr>
        <w:t>mengacu</w:t>
      </w:r>
      <w:proofErr w:type="spellEnd"/>
      <w:r w:rsidRPr="008B75C1">
        <w:rPr>
          <w:rFonts w:ascii="Times New Roman" w:hAnsi="Times New Roman" w:cs="Times New Roman"/>
          <w:sz w:val="24"/>
          <w:szCs w:val="24"/>
        </w:rPr>
        <w:t xml:space="preserve"> pada </w:t>
      </w:r>
      <w:proofErr w:type="spellStart"/>
      <w:r w:rsidRPr="008B75C1">
        <w:rPr>
          <w:rFonts w:ascii="Times New Roman" w:hAnsi="Times New Roman" w:cs="Times New Roman"/>
          <w:sz w:val="24"/>
          <w:szCs w:val="24"/>
        </w:rPr>
        <w:t>cara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memproduksi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barang</w:t>
      </w:r>
      <w:proofErr w:type="spellEnd"/>
      <w:r w:rsidRPr="008B75C1">
        <w:rPr>
          <w:rFonts w:ascii="Times New Roman" w:hAnsi="Times New Roman" w:cs="Times New Roman"/>
          <w:sz w:val="24"/>
          <w:szCs w:val="24"/>
        </w:rPr>
        <w:t xml:space="preserve"> dan </w:t>
      </w:r>
      <w:proofErr w:type="spellStart"/>
      <w:r w:rsidRPr="008B75C1">
        <w:rPr>
          <w:rFonts w:ascii="Times New Roman" w:hAnsi="Times New Roman" w:cs="Times New Roman"/>
          <w:sz w:val="24"/>
          <w:szCs w:val="24"/>
        </w:rPr>
        <w:t>jasa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dengan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cara</w:t>
      </w:r>
      <w:proofErr w:type="spellEnd"/>
      <w:r w:rsidRPr="008B75C1">
        <w:rPr>
          <w:rFonts w:ascii="Times New Roman" w:hAnsi="Times New Roman" w:cs="Times New Roman"/>
          <w:sz w:val="24"/>
          <w:szCs w:val="24"/>
        </w:rPr>
        <w:t xml:space="preserve"> yang </w:t>
      </w:r>
      <w:proofErr w:type="spellStart"/>
      <w:r w:rsidRPr="008B75C1">
        <w:rPr>
          <w:rFonts w:ascii="Times New Roman" w:hAnsi="Times New Roman" w:cs="Times New Roman"/>
          <w:sz w:val="24"/>
          <w:szCs w:val="24"/>
        </w:rPr>
        <w:t>disetujui</w:t>
      </w:r>
      <w:proofErr w:type="spellEnd"/>
      <w:r w:rsidRPr="008B75C1">
        <w:rPr>
          <w:rFonts w:ascii="Times New Roman" w:hAnsi="Times New Roman" w:cs="Times New Roman"/>
          <w:sz w:val="24"/>
          <w:szCs w:val="24"/>
        </w:rPr>
        <w:t xml:space="preserve"> oleh </w:t>
      </w:r>
      <w:proofErr w:type="spellStart"/>
      <w:r w:rsidRPr="008B75C1">
        <w:rPr>
          <w:rFonts w:ascii="Times New Roman" w:hAnsi="Times New Roman" w:cs="Times New Roman"/>
          <w:sz w:val="24"/>
          <w:szCs w:val="24"/>
        </w:rPr>
        <w:t>h</w:t>
      </w:r>
      <w:r w:rsidR="00D32F0C" w:rsidRPr="008B75C1">
        <w:rPr>
          <w:rFonts w:ascii="Times New Roman" w:hAnsi="Times New Roman" w:cs="Times New Roman"/>
          <w:sz w:val="24"/>
          <w:szCs w:val="24"/>
        </w:rPr>
        <w:t>u</w:t>
      </w:r>
      <w:r w:rsidRPr="008B75C1">
        <w:rPr>
          <w:rFonts w:ascii="Times New Roman" w:hAnsi="Times New Roman" w:cs="Times New Roman"/>
          <w:sz w:val="24"/>
          <w:szCs w:val="24"/>
        </w:rPr>
        <w:t>kum</w:t>
      </w:r>
      <w:proofErr w:type="spellEnd"/>
      <w:r w:rsidRPr="008B75C1">
        <w:rPr>
          <w:rFonts w:ascii="Times New Roman" w:hAnsi="Times New Roman" w:cs="Times New Roman"/>
          <w:sz w:val="24"/>
          <w:szCs w:val="24"/>
        </w:rPr>
        <w:t xml:space="preserve"> Islam </w:t>
      </w:r>
      <w:proofErr w:type="spellStart"/>
      <w:r w:rsidRPr="008B75C1">
        <w:rPr>
          <w:rFonts w:ascii="Times New Roman" w:hAnsi="Times New Roman" w:cs="Times New Roman"/>
          <w:sz w:val="24"/>
          <w:szCs w:val="24"/>
        </w:rPr>
        <w:t>atau</w:t>
      </w:r>
      <w:proofErr w:type="spellEnd"/>
      <w:r w:rsidRPr="008B75C1">
        <w:rPr>
          <w:rFonts w:ascii="Times New Roman" w:hAnsi="Times New Roman" w:cs="Times New Roman"/>
          <w:sz w:val="24"/>
          <w:szCs w:val="24"/>
        </w:rPr>
        <w:t xml:space="preserve"> Syariah (</w:t>
      </w:r>
      <w:proofErr w:type="spellStart"/>
      <w:r w:rsidRPr="008B75C1">
        <w:rPr>
          <w:rFonts w:ascii="Times New Roman" w:hAnsi="Times New Roman" w:cs="Times New Roman"/>
          <w:sz w:val="24"/>
          <w:szCs w:val="24"/>
        </w:rPr>
        <w:t>Bohari</w:t>
      </w:r>
      <w:proofErr w:type="spellEnd"/>
      <w:r w:rsidRPr="008B75C1">
        <w:rPr>
          <w:rFonts w:ascii="Times New Roman" w:hAnsi="Times New Roman" w:cs="Times New Roman"/>
          <w:sz w:val="24"/>
          <w:szCs w:val="24"/>
        </w:rPr>
        <w:t xml:space="preserve">, Cheng, &amp; Fuad, 2013). </w:t>
      </w:r>
      <w:proofErr w:type="spellStart"/>
      <w:r w:rsidR="00D32F0C" w:rsidRPr="008B75C1">
        <w:rPr>
          <w:rFonts w:ascii="Times New Roman" w:hAnsi="Times New Roman" w:cs="Times New Roman"/>
          <w:sz w:val="24"/>
          <w:szCs w:val="24"/>
        </w:rPr>
        <w:t>Menurut</w:t>
      </w:r>
      <w:proofErr w:type="spellEnd"/>
      <w:r w:rsidR="00D32F0C" w:rsidRPr="008B75C1">
        <w:rPr>
          <w:rFonts w:ascii="Times New Roman" w:hAnsi="Times New Roman" w:cs="Times New Roman"/>
          <w:sz w:val="24"/>
          <w:szCs w:val="24"/>
        </w:rPr>
        <w:t xml:space="preserve"> </w:t>
      </w:r>
      <w:r w:rsidR="00D32F0C" w:rsidRPr="008B75C1">
        <w:rPr>
          <w:rFonts w:ascii="Times New Roman" w:hAnsi="Times New Roman" w:cs="Times New Roman"/>
          <w:i/>
          <w:iCs/>
          <w:sz w:val="24"/>
          <w:szCs w:val="24"/>
        </w:rPr>
        <w:t xml:space="preserve">State of The Global Islamic Economy Report </w:t>
      </w:r>
      <w:proofErr w:type="spellStart"/>
      <w:r w:rsidR="00D32F0C" w:rsidRPr="008B75C1">
        <w:rPr>
          <w:rFonts w:ascii="Times New Roman" w:hAnsi="Times New Roman" w:cs="Times New Roman"/>
          <w:sz w:val="24"/>
          <w:szCs w:val="24"/>
        </w:rPr>
        <w:t>Tahun</w:t>
      </w:r>
      <w:proofErr w:type="spellEnd"/>
      <w:r w:rsidR="00D32F0C" w:rsidRPr="008B75C1">
        <w:rPr>
          <w:rFonts w:ascii="Times New Roman" w:hAnsi="Times New Roman" w:cs="Times New Roman"/>
          <w:sz w:val="24"/>
          <w:szCs w:val="24"/>
        </w:rPr>
        <w:t xml:space="preserve"> 2018/2019 Indonesia </w:t>
      </w:r>
      <w:proofErr w:type="spellStart"/>
      <w:r w:rsidR="00D32F0C" w:rsidRPr="008B75C1">
        <w:rPr>
          <w:rFonts w:ascii="Times New Roman" w:hAnsi="Times New Roman" w:cs="Times New Roman"/>
          <w:sz w:val="24"/>
          <w:szCs w:val="24"/>
        </w:rPr>
        <w:t>menjadi</w:t>
      </w:r>
      <w:proofErr w:type="spellEnd"/>
      <w:r w:rsidR="00D32F0C" w:rsidRPr="008B75C1">
        <w:rPr>
          <w:rFonts w:ascii="Times New Roman" w:hAnsi="Times New Roman" w:cs="Times New Roman"/>
          <w:sz w:val="24"/>
          <w:szCs w:val="24"/>
        </w:rPr>
        <w:t xml:space="preserve"> </w:t>
      </w:r>
      <w:proofErr w:type="spellStart"/>
      <w:r w:rsidR="00D32F0C" w:rsidRPr="008B75C1">
        <w:rPr>
          <w:rFonts w:ascii="Times New Roman" w:hAnsi="Times New Roman" w:cs="Times New Roman"/>
          <w:sz w:val="24"/>
          <w:szCs w:val="24"/>
        </w:rPr>
        <w:t>peringkat</w:t>
      </w:r>
      <w:proofErr w:type="spellEnd"/>
      <w:r w:rsidR="00D32F0C" w:rsidRPr="008B75C1">
        <w:rPr>
          <w:rFonts w:ascii="Times New Roman" w:hAnsi="Times New Roman" w:cs="Times New Roman"/>
          <w:sz w:val="24"/>
          <w:szCs w:val="24"/>
        </w:rPr>
        <w:t xml:space="preserve"> </w:t>
      </w:r>
      <w:proofErr w:type="spellStart"/>
      <w:r w:rsidR="00D32F0C" w:rsidRPr="008B75C1">
        <w:rPr>
          <w:rFonts w:ascii="Times New Roman" w:hAnsi="Times New Roman" w:cs="Times New Roman"/>
          <w:sz w:val="24"/>
          <w:szCs w:val="24"/>
        </w:rPr>
        <w:t>pertama</w:t>
      </w:r>
      <w:proofErr w:type="spellEnd"/>
      <w:r w:rsidR="00D32F0C" w:rsidRPr="008B75C1">
        <w:rPr>
          <w:rFonts w:ascii="Times New Roman" w:hAnsi="Times New Roman" w:cs="Times New Roman"/>
          <w:sz w:val="24"/>
          <w:szCs w:val="24"/>
        </w:rPr>
        <w:t xml:space="preserve"> pada Top Muslim Food Expenditure </w:t>
      </w:r>
      <w:proofErr w:type="spellStart"/>
      <w:r w:rsidR="00D32F0C" w:rsidRPr="008B75C1">
        <w:rPr>
          <w:rFonts w:ascii="Times New Roman" w:hAnsi="Times New Roman" w:cs="Times New Roman"/>
          <w:sz w:val="24"/>
          <w:szCs w:val="24"/>
        </w:rPr>
        <w:t>yaitu</w:t>
      </w:r>
      <w:proofErr w:type="spellEnd"/>
      <w:r w:rsidR="00D32F0C" w:rsidRPr="008B75C1">
        <w:rPr>
          <w:rFonts w:ascii="Times New Roman" w:hAnsi="Times New Roman" w:cs="Times New Roman"/>
          <w:sz w:val="24"/>
          <w:szCs w:val="24"/>
        </w:rPr>
        <w:t xml:space="preserve"> </w:t>
      </w:r>
      <w:proofErr w:type="spellStart"/>
      <w:r w:rsidR="00D32F0C" w:rsidRPr="008B75C1">
        <w:rPr>
          <w:rFonts w:ascii="Times New Roman" w:hAnsi="Times New Roman" w:cs="Times New Roman"/>
          <w:sz w:val="24"/>
          <w:szCs w:val="24"/>
        </w:rPr>
        <w:t>sebesar</w:t>
      </w:r>
      <w:proofErr w:type="spellEnd"/>
      <w:r w:rsidR="00D32F0C" w:rsidRPr="008B75C1">
        <w:rPr>
          <w:rFonts w:ascii="Times New Roman" w:hAnsi="Times New Roman" w:cs="Times New Roman"/>
          <w:sz w:val="24"/>
          <w:szCs w:val="24"/>
        </w:rPr>
        <w:t xml:space="preserve"> </w:t>
      </w:r>
      <w:r w:rsidR="009A6D71" w:rsidRPr="008B75C1">
        <w:rPr>
          <w:rFonts w:ascii="Times New Roman" w:hAnsi="Times New Roman" w:cs="Times New Roman"/>
          <w:sz w:val="24"/>
          <w:szCs w:val="24"/>
        </w:rPr>
        <w:t xml:space="preserve">170 </w:t>
      </w:r>
      <w:proofErr w:type="spellStart"/>
      <w:r w:rsidR="00566E0C" w:rsidRPr="008B75C1">
        <w:rPr>
          <w:rFonts w:ascii="Times New Roman" w:hAnsi="Times New Roman" w:cs="Times New Roman"/>
          <w:sz w:val="24"/>
          <w:szCs w:val="24"/>
        </w:rPr>
        <w:t>Miliar</w:t>
      </w:r>
      <w:proofErr w:type="spellEnd"/>
      <w:r w:rsidR="00D32F0C" w:rsidRPr="008B75C1">
        <w:rPr>
          <w:rFonts w:ascii="Times New Roman" w:hAnsi="Times New Roman" w:cs="Times New Roman"/>
          <w:sz w:val="24"/>
          <w:szCs w:val="24"/>
        </w:rPr>
        <w:t xml:space="preserve"> USD. </w:t>
      </w:r>
      <w:proofErr w:type="spellStart"/>
      <w:r w:rsidR="009A6D71" w:rsidRPr="008B75C1">
        <w:rPr>
          <w:rFonts w:ascii="Times New Roman" w:hAnsi="Times New Roman" w:cs="Times New Roman"/>
          <w:sz w:val="24"/>
          <w:szCs w:val="24"/>
        </w:rPr>
        <w:t>Sedangkan</w:t>
      </w:r>
      <w:proofErr w:type="spellEnd"/>
      <w:r w:rsidR="009A6D71" w:rsidRPr="008B75C1">
        <w:rPr>
          <w:rFonts w:ascii="Times New Roman" w:hAnsi="Times New Roman" w:cs="Times New Roman"/>
          <w:sz w:val="24"/>
          <w:szCs w:val="24"/>
        </w:rPr>
        <w:t xml:space="preserve"> Total Halal Food Market Spending pada </w:t>
      </w:r>
      <w:proofErr w:type="spellStart"/>
      <w:r w:rsidR="009A6D71" w:rsidRPr="008B75C1">
        <w:rPr>
          <w:rFonts w:ascii="Times New Roman" w:hAnsi="Times New Roman" w:cs="Times New Roman"/>
          <w:sz w:val="24"/>
          <w:szCs w:val="24"/>
        </w:rPr>
        <w:t>tahun</w:t>
      </w:r>
      <w:proofErr w:type="spellEnd"/>
      <w:r w:rsidR="009A6D71" w:rsidRPr="008B75C1">
        <w:rPr>
          <w:rFonts w:ascii="Times New Roman" w:hAnsi="Times New Roman" w:cs="Times New Roman"/>
          <w:sz w:val="24"/>
          <w:szCs w:val="24"/>
        </w:rPr>
        <w:t xml:space="preserve"> 2023 </w:t>
      </w:r>
      <w:proofErr w:type="spellStart"/>
      <w:r w:rsidR="009A6D71" w:rsidRPr="008B75C1">
        <w:rPr>
          <w:rFonts w:ascii="Times New Roman" w:hAnsi="Times New Roman" w:cs="Times New Roman"/>
          <w:sz w:val="24"/>
          <w:szCs w:val="24"/>
        </w:rPr>
        <w:t>akan</w:t>
      </w:r>
      <w:proofErr w:type="spellEnd"/>
      <w:r w:rsidR="009A6D71" w:rsidRPr="008B75C1">
        <w:rPr>
          <w:rFonts w:ascii="Times New Roman" w:hAnsi="Times New Roman" w:cs="Times New Roman"/>
          <w:sz w:val="24"/>
          <w:szCs w:val="24"/>
        </w:rPr>
        <w:t xml:space="preserve"> </w:t>
      </w:r>
      <w:proofErr w:type="spellStart"/>
      <w:r w:rsidR="009A6D71" w:rsidRPr="008B75C1">
        <w:rPr>
          <w:rFonts w:ascii="Times New Roman" w:hAnsi="Times New Roman" w:cs="Times New Roman"/>
          <w:sz w:val="24"/>
          <w:szCs w:val="24"/>
        </w:rPr>
        <w:t>mencapai</w:t>
      </w:r>
      <w:proofErr w:type="spellEnd"/>
      <w:r w:rsidR="009A6D71" w:rsidRPr="008B75C1">
        <w:rPr>
          <w:rFonts w:ascii="Times New Roman" w:hAnsi="Times New Roman" w:cs="Times New Roman"/>
          <w:sz w:val="24"/>
          <w:szCs w:val="24"/>
        </w:rPr>
        <w:t xml:space="preserve"> 1.863 </w:t>
      </w:r>
      <w:proofErr w:type="spellStart"/>
      <w:r w:rsidR="00566E0C" w:rsidRPr="008B75C1">
        <w:rPr>
          <w:rFonts w:ascii="Times New Roman" w:hAnsi="Times New Roman" w:cs="Times New Roman"/>
          <w:sz w:val="24"/>
          <w:szCs w:val="24"/>
        </w:rPr>
        <w:t>Miliar</w:t>
      </w:r>
      <w:proofErr w:type="spellEnd"/>
      <w:r w:rsidR="009A6D71" w:rsidRPr="008B75C1">
        <w:rPr>
          <w:rFonts w:ascii="Times New Roman" w:hAnsi="Times New Roman" w:cs="Times New Roman"/>
          <w:sz w:val="24"/>
          <w:szCs w:val="24"/>
        </w:rPr>
        <w:t xml:space="preserve"> USD.  </w:t>
      </w:r>
    </w:p>
    <w:p w14:paraId="05D2D083" w14:textId="77777777" w:rsidR="00F06324" w:rsidRPr="008B75C1" w:rsidRDefault="00A40A11" w:rsidP="008B75C1">
      <w:pPr>
        <w:pStyle w:val="ListParagraph"/>
        <w:spacing w:after="0" w:line="240" w:lineRule="auto"/>
        <w:ind w:left="0" w:firstLine="720"/>
        <w:jc w:val="both"/>
        <w:rPr>
          <w:rFonts w:ascii="Times New Roman" w:hAnsi="Times New Roman" w:cs="Times New Roman"/>
          <w:sz w:val="24"/>
          <w:szCs w:val="24"/>
        </w:rPr>
      </w:pPr>
      <w:r w:rsidRPr="008B75C1">
        <w:rPr>
          <w:rFonts w:ascii="Times New Roman" w:hAnsi="Times New Roman" w:cs="Times New Roman"/>
          <w:sz w:val="24"/>
          <w:szCs w:val="24"/>
        </w:rPr>
        <w:t xml:space="preserve">Di Indonesia </w:t>
      </w:r>
      <w:proofErr w:type="spellStart"/>
      <w:r w:rsidRPr="008B75C1">
        <w:rPr>
          <w:rFonts w:ascii="Times New Roman" w:hAnsi="Times New Roman" w:cs="Times New Roman"/>
          <w:sz w:val="24"/>
          <w:szCs w:val="24"/>
        </w:rPr>
        <w:t>sendiri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perkembangan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industri</w:t>
      </w:r>
      <w:proofErr w:type="spellEnd"/>
      <w:r w:rsidRPr="008B75C1">
        <w:rPr>
          <w:rFonts w:ascii="Times New Roman" w:hAnsi="Times New Roman" w:cs="Times New Roman"/>
          <w:sz w:val="24"/>
          <w:szCs w:val="24"/>
        </w:rPr>
        <w:t xml:space="preserve"> halal di </w:t>
      </w:r>
      <w:proofErr w:type="spellStart"/>
      <w:r w:rsidRPr="008B75C1">
        <w:rPr>
          <w:rFonts w:ascii="Times New Roman" w:hAnsi="Times New Roman" w:cs="Times New Roman"/>
          <w:sz w:val="24"/>
          <w:szCs w:val="24"/>
        </w:rPr>
        <w:t>mulai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dari</w:t>
      </w:r>
      <w:proofErr w:type="spellEnd"/>
      <w:r w:rsidRPr="008B75C1">
        <w:rPr>
          <w:rFonts w:ascii="Times New Roman" w:hAnsi="Times New Roman" w:cs="Times New Roman"/>
          <w:sz w:val="24"/>
          <w:szCs w:val="24"/>
        </w:rPr>
        <w:t xml:space="preserve"> tragedy lemak </w:t>
      </w:r>
      <w:proofErr w:type="spellStart"/>
      <w:r w:rsidRPr="008B75C1">
        <w:rPr>
          <w:rFonts w:ascii="Times New Roman" w:hAnsi="Times New Roman" w:cs="Times New Roman"/>
          <w:sz w:val="24"/>
          <w:szCs w:val="24"/>
        </w:rPr>
        <w:t>babi</w:t>
      </w:r>
      <w:proofErr w:type="spellEnd"/>
      <w:r w:rsidRPr="008B75C1">
        <w:rPr>
          <w:rFonts w:ascii="Times New Roman" w:hAnsi="Times New Roman" w:cs="Times New Roman"/>
          <w:sz w:val="24"/>
          <w:szCs w:val="24"/>
        </w:rPr>
        <w:t xml:space="preserve"> yang </w:t>
      </w:r>
      <w:proofErr w:type="spellStart"/>
      <w:r w:rsidRPr="008B75C1">
        <w:rPr>
          <w:rFonts w:ascii="Times New Roman" w:hAnsi="Times New Roman" w:cs="Times New Roman"/>
          <w:sz w:val="24"/>
          <w:szCs w:val="24"/>
        </w:rPr>
        <w:t>terjadi</w:t>
      </w:r>
      <w:proofErr w:type="spellEnd"/>
      <w:r w:rsidRPr="008B75C1">
        <w:rPr>
          <w:rFonts w:ascii="Times New Roman" w:hAnsi="Times New Roman" w:cs="Times New Roman"/>
          <w:sz w:val="24"/>
          <w:szCs w:val="24"/>
        </w:rPr>
        <w:t xml:space="preserve"> di </w:t>
      </w:r>
      <w:proofErr w:type="spellStart"/>
      <w:r w:rsidRPr="008B75C1">
        <w:rPr>
          <w:rFonts w:ascii="Times New Roman" w:hAnsi="Times New Roman" w:cs="Times New Roman"/>
          <w:sz w:val="24"/>
          <w:szCs w:val="24"/>
        </w:rPr>
        <w:t>Jawa</w:t>
      </w:r>
      <w:proofErr w:type="spellEnd"/>
      <w:r w:rsidRPr="008B75C1">
        <w:rPr>
          <w:rFonts w:ascii="Times New Roman" w:hAnsi="Times New Roman" w:cs="Times New Roman"/>
          <w:sz w:val="24"/>
          <w:szCs w:val="24"/>
        </w:rPr>
        <w:t xml:space="preserve"> Timur pada </w:t>
      </w:r>
      <w:proofErr w:type="spellStart"/>
      <w:r w:rsidRPr="008B75C1">
        <w:rPr>
          <w:rFonts w:ascii="Times New Roman" w:hAnsi="Times New Roman" w:cs="Times New Roman"/>
          <w:sz w:val="24"/>
          <w:szCs w:val="24"/>
        </w:rPr>
        <w:t>tahun</w:t>
      </w:r>
      <w:proofErr w:type="spellEnd"/>
      <w:r w:rsidRPr="008B75C1">
        <w:rPr>
          <w:rFonts w:ascii="Times New Roman" w:hAnsi="Times New Roman" w:cs="Times New Roman"/>
          <w:sz w:val="24"/>
          <w:szCs w:val="24"/>
        </w:rPr>
        <w:t xml:space="preserve"> 1988. </w:t>
      </w:r>
      <w:r w:rsidR="009F3E05" w:rsidRPr="008B75C1">
        <w:rPr>
          <w:rFonts w:ascii="Times New Roman" w:hAnsi="Times New Roman" w:cs="Times New Roman"/>
          <w:sz w:val="24"/>
          <w:szCs w:val="24"/>
        </w:rPr>
        <w:t xml:space="preserve">Pada </w:t>
      </w:r>
      <w:proofErr w:type="spellStart"/>
      <w:r w:rsidR="009F3E05" w:rsidRPr="008B75C1">
        <w:rPr>
          <w:rFonts w:ascii="Times New Roman" w:hAnsi="Times New Roman" w:cs="Times New Roman"/>
          <w:sz w:val="24"/>
          <w:szCs w:val="24"/>
        </w:rPr>
        <w:t>saat</w:t>
      </w:r>
      <w:proofErr w:type="spellEnd"/>
      <w:r w:rsidR="009F3E05" w:rsidRPr="008B75C1">
        <w:rPr>
          <w:rFonts w:ascii="Times New Roman" w:hAnsi="Times New Roman" w:cs="Times New Roman"/>
          <w:sz w:val="24"/>
          <w:szCs w:val="24"/>
        </w:rPr>
        <w:t xml:space="preserve"> </w:t>
      </w:r>
      <w:proofErr w:type="spellStart"/>
      <w:r w:rsidR="009F3E05" w:rsidRPr="008B75C1">
        <w:rPr>
          <w:rFonts w:ascii="Times New Roman" w:hAnsi="Times New Roman" w:cs="Times New Roman"/>
          <w:sz w:val="24"/>
          <w:szCs w:val="24"/>
        </w:rPr>
        <w:t>ini</w:t>
      </w:r>
      <w:proofErr w:type="spellEnd"/>
      <w:r w:rsidR="009F3E05" w:rsidRPr="008B75C1">
        <w:rPr>
          <w:rFonts w:ascii="Times New Roman" w:hAnsi="Times New Roman" w:cs="Times New Roman"/>
          <w:sz w:val="24"/>
          <w:szCs w:val="24"/>
        </w:rPr>
        <w:t xml:space="preserve"> </w:t>
      </w:r>
      <w:proofErr w:type="spellStart"/>
      <w:r w:rsidR="009F3E05" w:rsidRPr="008B75C1">
        <w:rPr>
          <w:rFonts w:ascii="Times New Roman" w:hAnsi="Times New Roman" w:cs="Times New Roman"/>
          <w:sz w:val="24"/>
          <w:szCs w:val="24"/>
        </w:rPr>
        <w:t>presiden</w:t>
      </w:r>
      <w:proofErr w:type="spellEnd"/>
      <w:r w:rsidR="009F3E05" w:rsidRPr="008B75C1">
        <w:rPr>
          <w:rFonts w:ascii="Times New Roman" w:hAnsi="Times New Roman" w:cs="Times New Roman"/>
          <w:sz w:val="24"/>
          <w:szCs w:val="24"/>
        </w:rPr>
        <w:t xml:space="preserve"> </w:t>
      </w:r>
      <w:proofErr w:type="spellStart"/>
      <w:r w:rsidR="009F3E05" w:rsidRPr="008B75C1">
        <w:rPr>
          <w:rFonts w:ascii="Times New Roman" w:hAnsi="Times New Roman" w:cs="Times New Roman"/>
          <w:sz w:val="24"/>
          <w:szCs w:val="24"/>
        </w:rPr>
        <w:t>Soeharto</w:t>
      </w:r>
      <w:proofErr w:type="spellEnd"/>
      <w:r w:rsidR="009F3E05" w:rsidRPr="008B75C1">
        <w:rPr>
          <w:rFonts w:ascii="Times New Roman" w:hAnsi="Times New Roman" w:cs="Times New Roman"/>
          <w:sz w:val="24"/>
          <w:szCs w:val="24"/>
        </w:rPr>
        <w:t xml:space="preserve"> </w:t>
      </w:r>
      <w:proofErr w:type="spellStart"/>
      <w:r w:rsidR="009F3E05" w:rsidRPr="008B75C1">
        <w:rPr>
          <w:rFonts w:ascii="Times New Roman" w:hAnsi="Times New Roman" w:cs="Times New Roman"/>
          <w:sz w:val="24"/>
          <w:szCs w:val="24"/>
        </w:rPr>
        <w:t>mengutus</w:t>
      </w:r>
      <w:proofErr w:type="spellEnd"/>
      <w:r w:rsidR="009F3E05" w:rsidRPr="008B75C1">
        <w:rPr>
          <w:rFonts w:ascii="Times New Roman" w:hAnsi="Times New Roman" w:cs="Times New Roman"/>
          <w:sz w:val="24"/>
          <w:szCs w:val="24"/>
        </w:rPr>
        <w:t xml:space="preserve"> wakil </w:t>
      </w:r>
      <w:proofErr w:type="spellStart"/>
      <w:r w:rsidR="009F3E05" w:rsidRPr="008B75C1">
        <w:rPr>
          <w:rFonts w:ascii="Times New Roman" w:hAnsi="Times New Roman" w:cs="Times New Roman"/>
          <w:sz w:val="24"/>
          <w:szCs w:val="24"/>
        </w:rPr>
        <w:t>presiden</w:t>
      </w:r>
      <w:proofErr w:type="spellEnd"/>
      <w:r w:rsidR="009F3E05" w:rsidRPr="008B75C1">
        <w:rPr>
          <w:rFonts w:ascii="Times New Roman" w:hAnsi="Times New Roman" w:cs="Times New Roman"/>
          <w:sz w:val="24"/>
          <w:szCs w:val="24"/>
        </w:rPr>
        <w:t xml:space="preserve"> RI </w:t>
      </w:r>
      <w:proofErr w:type="spellStart"/>
      <w:r w:rsidR="009F3E05" w:rsidRPr="008B75C1">
        <w:rPr>
          <w:rFonts w:ascii="Times New Roman" w:hAnsi="Times New Roman" w:cs="Times New Roman"/>
          <w:sz w:val="24"/>
          <w:szCs w:val="24"/>
        </w:rPr>
        <w:t>saat</w:t>
      </w:r>
      <w:proofErr w:type="spellEnd"/>
      <w:r w:rsidR="009F3E05" w:rsidRPr="008B75C1">
        <w:rPr>
          <w:rFonts w:ascii="Times New Roman" w:hAnsi="Times New Roman" w:cs="Times New Roman"/>
          <w:sz w:val="24"/>
          <w:szCs w:val="24"/>
        </w:rPr>
        <w:t xml:space="preserve"> </w:t>
      </w:r>
      <w:proofErr w:type="spellStart"/>
      <w:r w:rsidR="009F3E05" w:rsidRPr="008B75C1">
        <w:rPr>
          <w:rFonts w:ascii="Times New Roman" w:hAnsi="Times New Roman" w:cs="Times New Roman"/>
          <w:sz w:val="24"/>
          <w:szCs w:val="24"/>
        </w:rPr>
        <w:t>itu</w:t>
      </w:r>
      <w:proofErr w:type="spellEnd"/>
      <w:r w:rsidR="009F3E05" w:rsidRPr="008B75C1">
        <w:rPr>
          <w:rFonts w:ascii="Times New Roman" w:hAnsi="Times New Roman" w:cs="Times New Roman"/>
          <w:sz w:val="24"/>
          <w:szCs w:val="24"/>
        </w:rPr>
        <w:t xml:space="preserve"> </w:t>
      </w:r>
      <w:proofErr w:type="spellStart"/>
      <w:r w:rsidR="009F3E05" w:rsidRPr="008B75C1">
        <w:rPr>
          <w:rFonts w:ascii="Times New Roman" w:hAnsi="Times New Roman" w:cs="Times New Roman"/>
          <w:sz w:val="24"/>
          <w:szCs w:val="24"/>
        </w:rPr>
        <w:t>untuk</w:t>
      </w:r>
      <w:proofErr w:type="spellEnd"/>
      <w:r w:rsidR="009F3E05" w:rsidRPr="008B75C1">
        <w:rPr>
          <w:rFonts w:ascii="Times New Roman" w:hAnsi="Times New Roman" w:cs="Times New Roman"/>
          <w:sz w:val="24"/>
          <w:szCs w:val="24"/>
        </w:rPr>
        <w:t xml:space="preserve"> </w:t>
      </w:r>
      <w:proofErr w:type="spellStart"/>
      <w:r w:rsidR="009F3E05" w:rsidRPr="008B75C1">
        <w:rPr>
          <w:rFonts w:ascii="Times New Roman" w:hAnsi="Times New Roman" w:cs="Times New Roman"/>
          <w:sz w:val="24"/>
          <w:szCs w:val="24"/>
        </w:rPr>
        <w:t>menyelesaikan</w:t>
      </w:r>
      <w:proofErr w:type="spellEnd"/>
      <w:r w:rsidR="009F3E05" w:rsidRPr="008B75C1">
        <w:rPr>
          <w:rFonts w:ascii="Times New Roman" w:hAnsi="Times New Roman" w:cs="Times New Roman"/>
          <w:sz w:val="24"/>
          <w:szCs w:val="24"/>
        </w:rPr>
        <w:t xml:space="preserve"> </w:t>
      </w:r>
      <w:proofErr w:type="spellStart"/>
      <w:r w:rsidR="009F3E05" w:rsidRPr="008B75C1">
        <w:rPr>
          <w:rFonts w:ascii="Times New Roman" w:hAnsi="Times New Roman" w:cs="Times New Roman"/>
          <w:sz w:val="24"/>
          <w:szCs w:val="24"/>
        </w:rPr>
        <w:t>isu</w:t>
      </w:r>
      <w:proofErr w:type="spellEnd"/>
      <w:r w:rsidR="009F3E05" w:rsidRPr="008B75C1">
        <w:rPr>
          <w:rFonts w:ascii="Times New Roman" w:hAnsi="Times New Roman" w:cs="Times New Roman"/>
          <w:sz w:val="24"/>
          <w:szCs w:val="24"/>
        </w:rPr>
        <w:t xml:space="preserve"> yang </w:t>
      </w:r>
      <w:proofErr w:type="spellStart"/>
      <w:r w:rsidR="009F3E05" w:rsidRPr="008B75C1">
        <w:rPr>
          <w:rFonts w:ascii="Times New Roman" w:hAnsi="Times New Roman" w:cs="Times New Roman"/>
          <w:sz w:val="24"/>
          <w:szCs w:val="24"/>
        </w:rPr>
        <w:t>berkembang</w:t>
      </w:r>
      <w:proofErr w:type="spellEnd"/>
      <w:r w:rsidR="009F3E05" w:rsidRPr="008B75C1">
        <w:rPr>
          <w:rFonts w:ascii="Times New Roman" w:hAnsi="Times New Roman" w:cs="Times New Roman"/>
          <w:sz w:val="24"/>
          <w:szCs w:val="24"/>
        </w:rPr>
        <w:t xml:space="preserve"> </w:t>
      </w:r>
      <w:proofErr w:type="spellStart"/>
      <w:r w:rsidR="009F3E05" w:rsidRPr="008B75C1">
        <w:rPr>
          <w:rFonts w:ascii="Times New Roman" w:hAnsi="Times New Roman" w:cs="Times New Roman"/>
          <w:sz w:val="24"/>
          <w:szCs w:val="24"/>
        </w:rPr>
        <w:t>akibat</w:t>
      </w:r>
      <w:proofErr w:type="spellEnd"/>
      <w:r w:rsidR="009F3E05" w:rsidRPr="008B75C1">
        <w:rPr>
          <w:rFonts w:ascii="Times New Roman" w:hAnsi="Times New Roman" w:cs="Times New Roman"/>
          <w:sz w:val="24"/>
          <w:szCs w:val="24"/>
        </w:rPr>
        <w:t xml:space="preserve"> lemak </w:t>
      </w:r>
      <w:proofErr w:type="spellStart"/>
      <w:r w:rsidR="009F3E05" w:rsidRPr="008B75C1">
        <w:rPr>
          <w:rFonts w:ascii="Times New Roman" w:hAnsi="Times New Roman" w:cs="Times New Roman"/>
          <w:sz w:val="24"/>
          <w:szCs w:val="24"/>
        </w:rPr>
        <w:t>babi</w:t>
      </w:r>
      <w:proofErr w:type="spellEnd"/>
      <w:r w:rsidR="009F3E05" w:rsidRPr="008B75C1">
        <w:rPr>
          <w:rFonts w:ascii="Times New Roman" w:hAnsi="Times New Roman" w:cs="Times New Roman"/>
          <w:sz w:val="24"/>
          <w:szCs w:val="24"/>
        </w:rPr>
        <w:t xml:space="preserve">. Dari </w:t>
      </w:r>
      <w:proofErr w:type="spellStart"/>
      <w:r w:rsidR="009F3E05" w:rsidRPr="008B75C1">
        <w:rPr>
          <w:rFonts w:ascii="Times New Roman" w:hAnsi="Times New Roman" w:cs="Times New Roman"/>
          <w:sz w:val="24"/>
          <w:szCs w:val="24"/>
        </w:rPr>
        <w:t>intervensi</w:t>
      </w:r>
      <w:proofErr w:type="spellEnd"/>
      <w:r w:rsidR="009F3E05" w:rsidRPr="008B75C1">
        <w:rPr>
          <w:rFonts w:ascii="Times New Roman" w:hAnsi="Times New Roman" w:cs="Times New Roman"/>
          <w:sz w:val="24"/>
          <w:szCs w:val="24"/>
        </w:rPr>
        <w:t xml:space="preserve"> </w:t>
      </w:r>
      <w:proofErr w:type="spellStart"/>
      <w:r w:rsidR="009F3E05" w:rsidRPr="008B75C1">
        <w:rPr>
          <w:rFonts w:ascii="Times New Roman" w:hAnsi="Times New Roman" w:cs="Times New Roman"/>
          <w:sz w:val="24"/>
          <w:szCs w:val="24"/>
        </w:rPr>
        <w:t>itu</w:t>
      </w:r>
      <w:proofErr w:type="spellEnd"/>
      <w:r w:rsidR="009F3E05" w:rsidRPr="008B75C1">
        <w:rPr>
          <w:rFonts w:ascii="Times New Roman" w:hAnsi="Times New Roman" w:cs="Times New Roman"/>
          <w:sz w:val="24"/>
          <w:szCs w:val="24"/>
        </w:rPr>
        <w:t xml:space="preserve">, </w:t>
      </w:r>
      <w:proofErr w:type="spellStart"/>
      <w:r w:rsidR="009F3E05" w:rsidRPr="008B75C1">
        <w:rPr>
          <w:rFonts w:ascii="Times New Roman" w:hAnsi="Times New Roman" w:cs="Times New Roman"/>
          <w:sz w:val="24"/>
          <w:szCs w:val="24"/>
        </w:rPr>
        <w:lastRenderedPageBreak/>
        <w:t>akhirnya</w:t>
      </w:r>
      <w:proofErr w:type="spellEnd"/>
      <w:r w:rsidR="009F3E05" w:rsidRPr="008B75C1">
        <w:rPr>
          <w:rFonts w:ascii="Times New Roman" w:hAnsi="Times New Roman" w:cs="Times New Roman"/>
          <w:sz w:val="24"/>
          <w:szCs w:val="24"/>
        </w:rPr>
        <w:t xml:space="preserve"> </w:t>
      </w:r>
      <w:proofErr w:type="spellStart"/>
      <w:r w:rsidR="009F3E05" w:rsidRPr="008B75C1">
        <w:rPr>
          <w:rFonts w:ascii="Times New Roman" w:hAnsi="Times New Roman" w:cs="Times New Roman"/>
          <w:sz w:val="24"/>
          <w:szCs w:val="24"/>
        </w:rPr>
        <w:t>Majelis</w:t>
      </w:r>
      <w:proofErr w:type="spellEnd"/>
      <w:r w:rsidR="009F3E05" w:rsidRPr="008B75C1">
        <w:rPr>
          <w:rFonts w:ascii="Times New Roman" w:hAnsi="Times New Roman" w:cs="Times New Roman"/>
          <w:sz w:val="24"/>
          <w:szCs w:val="24"/>
        </w:rPr>
        <w:t xml:space="preserve"> Ulama Indonesia </w:t>
      </w:r>
      <w:proofErr w:type="spellStart"/>
      <w:r w:rsidR="009F3E05" w:rsidRPr="008B75C1">
        <w:rPr>
          <w:rFonts w:ascii="Times New Roman" w:hAnsi="Times New Roman" w:cs="Times New Roman"/>
          <w:sz w:val="24"/>
          <w:szCs w:val="24"/>
        </w:rPr>
        <w:t>diminta</w:t>
      </w:r>
      <w:proofErr w:type="spellEnd"/>
      <w:r w:rsidR="009F3E05" w:rsidRPr="008B75C1">
        <w:rPr>
          <w:rFonts w:ascii="Times New Roman" w:hAnsi="Times New Roman" w:cs="Times New Roman"/>
          <w:sz w:val="24"/>
          <w:szCs w:val="24"/>
        </w:rPr>
        <w:t xml:space="preserve"> </w:t>
      </w:r>
      <w:proofErr w:type="spellStart"/>
      <w:r w:rsidR="009F3E05" w:rsidRPr="008B75C1">
        <w:rPr>
          <w:rFonts w:ascii="Times New Roman" w:hAnsi="Times New Roman" w:cs="Times New Roman"/>
          <w:sz w:val="24"/>
          <w:szCs w:val="24"/>
        </w:rPr>
        <w:t>untuk</w:t>
      </w:r>
      <w:proofErr w:type="spellEnd"/>
      <w:r w:rsidR="009F3E05" w:rsidRPr="008B75C1">
        <w:rPr>
          <w:rFonts w:ascii="Times New Roman" w:hAnsi="Times New Roman" w:cs="Times New Roman"/>
          <w:sz w:val="24"/>
          <w:szCs w:val="24"/>
        </w:rPr>
        <w:t xml:space="preserve"> </w:t>
      </w:r>
      <w:proofErr w:type="spellStart"/>
      <w:r w:rsidR="009F3E05" w:rsidRPr="008B75C1">
        <w:rPr>
          <w:rFonts w:ascii="Times New Roman" w:hAnsi="Times New Roman" w:cs="Times New Roman"/>
          <w:sz w:val="24"/>
          <w:szCs w:val="24"/>
        </w:rPr>
        <w:t>membentuk</w:t>
      </w:r>
      <w:proofErr w:type="spellEnd"/>
      <w:r w:rsidR="009F3E05" w:rsidRPr="008B75C1">
        <w:rPr>
          <w:rFonts w:ascii="Times New Roman" w:hAnsi="Times New Roman" w:cs="Times New Roman"/>
          <w:sz w:val="24"/>
          <w:szCs w:val="24"/>
        </w:rPr>
        <w:t xml:space="preserve"> Lembaga </w:t>
      </w:r>
      <w:proofErr w:type="spellStart"/>
      <w:r w:rsidR="009F3E05" w:rsidRPr="008B75C1">
        <w:rPr>
          <w:rFonts w:ascii="Times New Roman" w:hAnsi="Times New Roman" w:cs="Times New Roman"/>
          <w:sz w:val="24"/>
          <w:szCs w:val="24"/>
        </w:rPr>
        <w:t>pengawasan</w:t>
      </w:r>
      <w:proofErr w:type="spellEnd"/>
      <w:r w:rsidR="009F3E05" w:rsidRPr="008B75C1">
        <w:rPr>
          <w:rFonts w:ascii="Times New Roman" w:hAnsi="Times New Roman" w:cs="Times New Roman"/>
          <w:sz w:val="24"/>
          <w:szCs w:val="24"/>
        </w:rPr>
        <w:t xml:space="preserve"> </w:t>
      </w:r>
      <w:proofErr w:type="spellStart"/>
      <w:r w:rsidR="009F3E05" w:rsidRPr="008B75C1">
        <w:rPr>
          <w:rFonts w:ascii="Times New Roman" w:hAnsi="Times New Roman" w:cs="Times New Roman"/>
          <w:sz w:val="24"/>
          <w:szCs w:val="24"/>
        </w:rPr>
        <w:t>makanan</w:t>
      </w:r>
      <w:proofErr w:type="spellEnd"/>
      <w:r w:rsidR="009F3E05" w:rsidRPr="008B75C1">
        <w:rPr>
          <w:rFonts w:ascii="Times New Roman" w:hAnsi="Times New Roman" w:cs="Times New Roman"/>
          <w:sz w:val="24"/>
          <w:szCs w:val="24"/>
        </w:rPr>
        <w:t xml:space="preserve"> yang </w:t>
      </w:r>
      <w:proofErr w:type="spellStart"/>
      <w:r w:rsidR="009F3E05" w:rsidRPr="008B75C1">
        <w:rPr>
          <w:rFonts w:ascii="Times New Roman" w:hAnsi="Times New Roman" w:cs="Times New Roman"/>
          <w:sz w:val="24"/>
          <w:szCs w:val="24"/>
        </w:rPr>
        <w:t>saat</w:t>
      </w:r>
      <w:proofErr w:type="spellEnd"/>
      <w:r w:rsidR="009F3E05" w:rsidRPr="008B75C1">
        <w:rPr>
          <w:rFonts w:ascii="Times New Roman" w:hAnsi="Times New Roman" w:cs="Times New Roman"/>
          <w:sz w:val="24"/>
          <w:szCs w:val="24"/>
        </w:rPr>
        <w:t xml:space="preserve"> </w:t>
      </w:r>
      <w:proofErr w:type="spellStart"/>
      <w:r w:rsidR="009F3E05" w:rsidRPr="008B75C1">
        <w:rPr>
          <w:rFonts w:ascii="Times New Roman" w:hAnsi="Times New Roman" w:cs="Times New Roman"/>
          <w:sz w:val="24"/>
          <w:szCs w:val="24"/>
        </w:rPr>
        <w:t>ini</w:t>
      </w:r>
      <w:proofErr w:type="spellEnd"/>
      <w:r w:rsidR="009F3E05" w:rsidRPr="008B75C1">
        <w:rPr>
          <w:rFonts w:ascii="Times New Roman" w:hAnsi="Times New Roman" w:cs="Times New Roman"/>
          <w:sz w:val="24"/>
          <w:szCs w:val="24"/>
        </w:rPr>
        <w:t xml:space="preserve"> </w:t>
      </w:r>
      <w:proofErr w:type="spellStart"/>
      <w:r w:rsidR="009F3E05" w:rsidRPr="008B75C1">
        <w:rPr>
          <w:rFonts w:ascii="Times New Roman" w:hAnsi="Times New Roman" w:cs="Times New Roman"/>
          <w:sz w:val="24"/>
          <w:szCs w:val="24"/>
        </w:rPr>
        <w:t>dikenal</w:t>
      </w:r>
      <w:proofErr w:type="spellEnd"/>
      <w:r w:rsidR="009F3E05" w:rsidRPr="008B75C1">
        <w:rPr>
          <w:rFonts w:ascii="Times New Roman" w:hAnsi="Times New Roman" w:cs="Times New Roman"/>
          <w:sz w:val="24"/>
          <w:szCs w:val="24"/>
        </w:rPr>
        <w:t xml:space="preserve"> </w:t>
      </w:r>
      <w:proofErr w:type="spellStart"/>
      <w:r w:rsidR="009F3E05" w:rsidRPr="008B75C1">
        <w:rPr>
          <w:rFonts w:ascii="Times New Roman" w:hAnsi="Times New Roman" w:cs="Times New Roman"/>
          <w:sz w:val="24"/>
          <w:szCs w:val="24"/>
        </w:rPr>
        <w:t>dengan</w:t>
      </w:r>
      <w:proofErr w:type="spellEnd"/>
      <w:r w:rsidR="009F3E05" w:rsidRPr="008B75C1">
        <w:rPr>
          <w:rFonts w:ascii="Times New Roman" w:hAnsi="Times New Roman" w:cs="Times New Roman"/>
          <w:sz w:val="24"/>
          <w:szCs w:val="24"/>
        </w:rPr>
        <w:t xml:space="preserve"> LPPOM MUI. </w:t>
      </w:r>
    </w:p>
    <w:p w14:paraId="69406E5C" w14:textId="0D4E5417" w:rsidR="00837247" w:rsidRPr="008B75C1" w:rsidRDefault="00F06324" w:rsidP="008B75C1">
      <w:pPr>
        <w:pStyle w:val="ListParagraph"/>
        <w:spacing w:after="0" w:line="240" w:lineRule="auto"/>
        <w:ind w:left="0" w:firstLine="720"/>
        <w:jc w:val="both"/>
        <w:rPr>
          <w:rFonts w:ascii="Times New Roman" w:hAnsi="Times New Roman" w:cs="Times New Roman"/>
          <w:sz w:val="24"/>
          <w:szCs w:val="24"/>
        </w:rPr>
      </w:pPr>
      <w:proofErr w:type="spellStart"/>
      <w:r w:rsidRPr="008B75C1">
        <w:rPr>
          <w:rFonts w:ascii="Times New Roman" w:hAnsi="Times New Roman" w:cs="Times New Roman"/>
          <w:sz w:val="24"/>
          <w:szCs w:val="24"/>
        </w:rPr>
        <w:t>Selain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tragedi</w:t>
      </w:r>
      <w:proofErr w:type="spellEnd"/>
      <w:r w:rsidRPr="008B75C1">
        <w:rPr>
          <w:rFonts w:ascii="Times New Roman" w:hAnsi="Times New Roman" w:cs="Times New Roman"/>
          <w:sz w:val="24"/>
          <w:szCs w:val="24"/>
        </w:rPr>
        <w:t xml:space="preserve"> lemak </w:t>
      </w:r>
      <w:proofErr w:type="spellStart"/>
      <w:r w:rsidRPr="008B75C1">
        <w:rPr>
          <w:rFonts w:ascii="Times New Roman" w:hAnsi="Times New Roman" w:cs="Times New Roman"/>
          <w:sz w:val="24"/>
          <w:szCs w:val="24"/>
        </w:rPr>
        <w:t>babi</w:t>
      </w:r>
      <w:proofErr w:type="spellEnd"/>
      <w:r w:rsidRPr="008B75C1">
        <w:rPr>
          <w:rFonts w:ascii="Times New Roman" w:hAnsi="Times New Roman" w:cs="Times New Roman"/>
          <w:sz w:val="24"/>
          <w:szCs w:val="24"/>
        </w:rPr>
        <w:t xml:space="preserve"> di </w:t>
      </w:r>
      <w:proofErr w:type="spellStart"/>
      <w:r w:rsidRPr="008B75C1">
        <w:rPr>
          <w:rFonts w:ascii="Times New Roman" w:hAnsi="Times New Roman" w:cs="Times New Roman"/>
          <w:sz w:val="24"/>
          <w:szCs w:val="24"/>
        </w:rPr>
        <w:t>jawa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timur</w:t>
      </w:r>
      <w:proofErr w:type="spellEnd"/>
      <w:r w:rsidRPr="008B75C1">
        <w:rPr>
          <w:rFonts w:ascii="Times New Roman" w:hAnsi="Times New Roman" w:cs="Times New Roman"/>
          <w:sz w:val="24"/>
          <w:szCs w:val="24"/>
        </w:rPr>
        <w:t xml:space="preserve"> pada </w:t>
      </w:r>
      <w:proofErr w:type="spellStart"/>
      <w:r w:rsidRPr="008B75C1">
        <w:rPr>
          <w:rFonts w:ascii="Times New Roman" w:hAnsi="Times New Roman" w:cs="Times New Roman"/>
          <w:sz w:val="24"/>
          <w:szCs w:val="24"/>
        </w:rPr>
        <w:t>tahun</w:t>
      </w:r>
      <w:proofErr w:type="spellEnd"/>
      <w:r w:rsidRPr="008B75C1">
        <w:rPr>
          <w:rFonts w:ascii="Times New Roman" w:hAnsi="Times New Roman" w:cs="Times New Roman"/>
          <w:sz w:val="24"/>
          <w:szCs w:val="24"/>
        </w:rPr>
        <w:t xml:space="preserve"> 1988, pada </w:t>
      </w:r>
      <w:proofErr w:type="spellStart"/>
      <w:r w:rsidRPr="008B75C1">
        <w:rPr>
          <w:rFonts w:ascii="Times New Roman" w:hAnsi="Times New Roman" w:cs="Times New Roman"/>
          <w:sz w:val="24"/>
          <w:szCs w:val="24"/>
        </w:rPr>
        <w:t>awal</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tahun</w:t>
      </w:r>
      <w:proofErr w:type="spellEnd"/>
      <w:r w:rsidRPr="008B75C1">
        <w:rPr>
          <w:rFonts w:ascii="Times New Roman" w:hAnsi="Times New Roman" w:cs="Times New Roman"/>
          <w:sz w:val="24"/>
          <w:szCs w:val="24"/>
        </w:rPr>
        <w:t xml:space="preserve"> 2000 Indonesia </w:t>
      </w:r>
      <w:proofErr w:type="spellStart"/>
      <w:r w:rsidRPr="008B75C1">
        <w:rPr>
          <w:rFonts w:ascii="Times New Roman" w:hAnsi="Times New Roman" w:cs="Times New Roman"/>
          <w:sz w:val="24"/>
          <w:szCs w:val="24"/>
        </w:rPr>
        <w:t>kembali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berguncang</w:t>
      </w:r>
      <w:proofErr w:type="spellEnd"/>
      <w:r w:rsidR="00A91647" w:rsidRPr="008B75C1">
        <w:rPr>
          <w:rFonts w:ascii="Times New Roman" w:hAnsi="Times New Roman" w:cs="Times New Roman"/>
          <w:sz w:val="24"/>
          <w:szCs w:val="24"/>
        </w:rPr>
        <w:t xml:space="preserve"> </w:t>
      </w:r>
      <w:proofErr w:type="spellStart"/>
      <w:r w:rsidR="00A91647" w:rsidRPr="008B75C1">
        <w:rPr>
          <w:rFonts w:ascii="Times New Roman" w:hAnsi="Times New Roman" w:cs="Times New Roman"/>
          <w:sz w:val="24"/>
          <w:szCs w:val="24"/>
        </w:rPr>
        <w:t>karena</w:t>
      </w:r>
      <w:proofErr w:type="spellEnd"/>
      <w:r w:rsidR="00A91647" w:rsidRPr="008B75C1">
        <w:rPr>
          <w:rFonts w:ascii="Times New Roman" w:hAnsi="Times New Roman" w:cs="Times New Roman"/>
          <w:sz w:val="24"/>
          <w:szCs w:val="24"/>
        </w:rPr>
        <w:t xml:space="preserve"> </w:t>
      </w:r>
      <w:proofErr w:type="spellStart"/>
      <w:r w:rsidR="00A91647" w:rsidRPr="008B75C1">
        <w:rPr>
          <w:rFonts w:ascii="Times New Roman" w:hAnsi="Times New Roman" w:cs="Times New Roman"/>
          <w:sz w:val="24"/>
          <w:szCs w:val="24"/>
        </w:rPr>
        <w:t>ditemukannya</w:t>
      </w:r>
      <w:proofErr w:type="spellEnd"/>
      <w:r w:rsidR="00A91647" w:rsidRPr="008B75C1">
        <w:rPr>
          <w:rFonts w:ascii="Times New Roman" w:hAnsi="Times New Roman" w:cs="Times New Roman"/>
          <w:sz w:val="24"/>
          <w:szCs w:val="24"/>
        </w:rPr>
        <w:t xml:space="preserve"> proses </w:t>
      </w:r>
      <w:proofErr w:type="spellStart"/>
      <w:r w:rsidR="00A91647" w:rsidRPr="008B75C1">
        <w:rPr>
          <w:rFonts w:ascii="Times New Roman" w:hAnsi="Times New Roman" w:cs="Times New Roman"/>
          <w:sz w:val="24"/>
          <w:szCs w:val="24"/>
        </w:rPr>
        <w:t>tidak</w:t>
      </w:r>
      <w:proofErr w:type="spellEnd"/>
      <w:r w:rsidR="00A91647" w:rsidRPr="008B75C1">
        <w:rPr>
          <w:rFonts w:ascii="Times New Roman" w:hAnsi="Times New Roman" w:cs="Times New Roman"/>
          <w:sz w:val="24"/>
          <w:szCs w:val="24"/>
        </w:rPr>
        <w:t xml:space="preserve"> halal pada proses </w:t>
      </w:r>
      <w:proofErr w:type="spellStart"/>
      <w:r w:rsidR="00A91647" w:rsidRPr="008B75C1">
        <w:rPr>
          <w:rFonts w:ascii="Times New Roman" w:hAnsi="Times New Roman" w:cs="Times New Roman"/>
          <w:sz w:val="24"/>
          <w:szCs w:val="24"/>
        </w:rPr>
        <w:t>produksi</w:t>
      </w:r>
      <w:proofErr w:type="spellEnd"/>
      <w:r w:rsidR="00A91647" w:rsidRPr="008B75C1">
        <w:rPr>
          <w:rFonts w:ascii="Times New Roman" w:hAnsi="Times New Roman" w:cs="Times New Roman"/>
          <w:sz w:val="24"/>
          <w:szCs w:val="24"/>
        </w:rPr>
        <w:t xml:space="preserve"> </w:t>
      </w:r>
      <w:proofErr w:type="spellStart"/>
      <w:r w:rsidR="00A91647" w:rsidRPr="008B75C1">
        <w:rPr>
          <w:rFonts w:ascii="Times New Roman" w:hAnsi="Times New Roman" w:cs="Times New Roman"/>
          <w:sz w:val="24"/>
          <w:szCs w:val="24"/>
        </w:rPr>
        <w:t>produk</w:t>
      </w:r>
      <w:proofErr w:type="spellEnd"/>
      <w:r w:rsidR="00A91647" w:rsidRPr="008B75C1">
        <w:rPr>
          <w:rFonts w:ascii="Times New Roman" w:hAnsi="Times New Roman" w:cs="Times New Roman"/>
          <w:sz w:val="24"/>
          <w:szCs w:val="24"/>
        </w:rPr>
        <w:t xml:space="preserve"> MSG yang sangat popular di Indonesia </w:t>
      </w:r>
      <w:proofErr w:type="spellStart"/>
      <w:r w:rsidR="00A91647" w:rsidRPr="008B75C1">
        <w:rPr>
          <w:rFonts w:ascii="Times New Roman" w:hAnsi="Times New Roman" w:cs="Times New Roman"/>
          <w:sz w:val="24"/>
          <w:szCs w:val="24"/>
        </w:rPr>
        <w:t>yaitu</w:t>
      </w:r>
      <w:proofErr w:type="spellEnd"/>
      <w:r w:rsidR="00A91647" w:rsidRPr="008B75C1">
        <w:rPr>
          <w:rFonts w:ascii="Times New Roman" w:hAnsi="Times New Roman" w:cs="Times New Roman"/>
          <w:sz w:val="24"/>
          <w:szCs w:val="24"/>
        </w:rPr>
        <w:t xml:space="preserve"> Ajinomoto. Para </w:t>
      </w:r>
      <w:proofErr w:type="spellStart"/>
      <w:r w:rsidR="00A91647" w:rsidRPr="008B75C1">
        <w:rPr>
          <w:rFonts w:ascii="Times New Roman" w:hAnsi="Times New Roman" w:cs="Times New Roman"/>
          <w:sz w:val="24"/>
          <w:szCs w:val="24"/>
        </w:rPr>
        <w:t>ilmuwan</w:t>
      </w:r>
      <w:proofErr w:type="spellEnd"/>
      <w:r w:rsidR="00A91647" w:rsidRPr="008B75C1">
        <w:rPr>
          <w:rFonts w:ascii="Times New Roman" w:hAnsi="Times New Roman" w:cs="Times New Roman"/>
          <w:sz w:val="24"/>
          <w:szCs w:val="24"/>
        </w:rPr>
        <w:t xml:space="preserve"> </w:t>
      </w:r>
      <w:proofErr w:type="spellStart"/>
      <w:r w:rsidR="00A91647" w:rsidRPr="008B75C1">
        <w:rPr>
          <w:rFonts w:ascii="Times New Roman" w:hAnsi="Times New Roman" w:cs="Times New Roman"/>
          <w:sz w:val="24"/>
          <w:szCs w:val="24"/>
        </w:rPr>
        <w:t>menemukan</w:t>
      </w:r>
      <w:proofErr w:type="spellEnd"/>
      <w:r w:rsidR="00A91647" w:rsidRPr="008B75C1">
        <w:rPr>
          <w:rFonts w:ascii="Times New Roman" w:hAnsi="Times New Roman" w:cs="Times New Roman"/>
          <w:sz w:val="24"/>
          <w:szCs w:val="24"/>
        </w:rPr>
        <w:t xml:space="preserve"> </w:t>
      </w:r>
      <w:proofErr w:type="spellStart"/>
      <w:r w:rsidR="00A91647" w:rsidRPr="008B75C1">
        <w:rPr>
          <w:rFonts w:ascii="Times New Roman" w:hAnsi="Times New Roman" w:cs="Times New Roman"/>
          <w:sz w:val="24"/>
          <w:szCs w:val="24"/>
        </w:rPr>
        <w:t>kandungan</w:t>
      </w:r>
      <w:proofErr w:type="spellEnd"/>
      <w:r w:rsidR="00A91647" w:rsidRPr="008B75C1">
        <w:rPr>
          <w:rFonts w:ascii="Times New Roman" w:hAnsi="Times New Roman" w:cs="Times New Roman"/>
          <w:sz w:val="24"/>
          <w:szCs w:val="24"/>
        </w:rPr>
        <w:t xml:space="preserve"> </w:t>
      </w:r>
      <w:proofErr w:type="spellStart"/>
      <w:r w:rsidR="00A91647" w:rsidRPr="008B75C1">
        <w:rPr>
          <w:rFonts w:ascii="Times New Roman" w:hAnsi="Times New Roman" w:cs="Times New Roman"/>
          <w:sz w:val="24"/>
          <w:szCs w:val="24"/>
        </w:rPr>
        <w:t>enzim</w:t>
      </w:r>
      <w:proofErr w:type="spellEnd"/>
      <w:r w:rsidR="00A91647" w:rsidRPr="008B75C1">
        <w:rPr>
          <w:rFonts w:ascii="Times New Roman" w:hAnsi="Times New Roman" w:cs="Times New Roman"/>
          <w:sz w:val="24"/>
          <w:szCs w:val="24"/>
        </w:rPr>
        <w:t xml:space="preserve"> </w:t>
      </w:r>
      <w:proofErr w:type="spellStart"/>
      <w:r w:rsidR="00A91647" w:rsidRPr="008B75C1">
        <w:rPr>
          <w:rFonts w:ascii="Times New Roman" w:hAnsi="Times New Roman" w:cs="Times New Roman"/>
          <w:sz w:val="24"/>
          <w:szCs w:val="24"/>
        </w:rPr>
        <w:t>babi</w:t>
      </w:r>
      <w:proofErr w:type="spellEnd"/>
      <w:r w:rsidR="00A91647" w:rsidRPr="008B75C1">
        <w:rPr>
          <w:rFonts w:ascii="Times New Roman" w:hAnsi="Times New Roman" w:cs="Times New Roman"/>
          <w:sz w:val="24"/>
          <w:szCs w:val="24"/>
        </w:rPr>
        <w:t xml:space="preserve"> pada proses </w:t>
      </w:r>
      <w:proofErr w:type="spellStart"/>
      <w:r w:rsidR="00A91647" w:rsidRPr="008B75C1">
        <w:rPr>
          <w:rFonts w:ascii="Times New Roman" w:hAnsi="Times New Roman" w:cs="Times New Roman"/>
          <w:sz w:val="24"/>
          <w:szCs w:val="24"/>
        </w:rPr>
        <w:t>produksi</w:t>
      </w:r>
      <w:proofErr w:type="spellEnd"/>
      <w:r w:rsidR="00A91647" w:rsidRPr="008B75C1">
        <w:rPr>
          <w:rFonts w:ascii="Times New Roman" w:hAnsi="Times New Roman" w:cs="Times New Roman"/>
          <w:sz w:val="24"/>
          <w:szCs w:val="24"/>
        </w:rPr>
        <w:t xml:space="preserve"> MSG </w:t>
      </w:r>
      <w:proofErr w:type="spellStart"/>
      <w:r w:rsidR="00A91647" w:rsidRPr="008B75C1">
        <w:rPr>
          <w:rFonts w:ascii="Times New Roman" w:hAnsi="Times New Roman" w:cs="Times New Roman"/>
          <w:sz w:val="24"/>
          <w:szCs w:val="24"/>
        </w:rPr>
        <w:t>tersebut</w:t>
      </w:r>
      <w:proofErr w:type="spellEnd"/>
      <w:r w:rsidR="00A91647" w:rsidRPr="008B75C1">
        <w:rPr>
          <w:rFonts w:ascii="Times New Roman" w:hAnsi="Times New Roman" w:cs="Times New Roman"/>
          <w:sz w:val="24"/>
          <w:szCs w:val="24"/>
        </w:rPr>
        <w:t xml:space="preserve"> (</w:t>
      </w:r>
      <w:proofErr w:type="spellStart"/>
      <w:r w:rsidR="00A91647" w:rsidRPr="008B75C1">
        <w:rPr>
          <w:rFonts w:ascii="Times New Roman" w:hAnsi="Times New Roman" w:cs="Times New Roman"/>
          <w:sz w:val="24"/>
          <w:szCs w:val="24"/>
        </w:rPr>
        <w:t>McCalwey</w:t>
      </w:r>
      <w:proofErr w:type="spellEnd"/>
      <w:r w:rsidR="00A91647" w:rsidRPr="008B75C1">
        <w:rPr>
          <w:rFonts w:ascii="Times New Roman" w:hAnsi="Times New Roman" w:cs="Times New Roman"/>
          <w:sz w:val="24"/>
          <w:szCs w:val="24"/>
        </w:rPr>
        <w:t xml:space="preserve"> &amp; Nakamoto, 2001). </w:t>
      </w:r>
      <w:proofErr w:type="spellStart"/>
      <w:r w:rsidR="00793648" w:rsidRPr="008B75C1">
        <w:rPr>
          <w:rFonts w:ascii="Times New Roman" w:hAnsi="Times New Roman" w:cs="Times New Roman"/>
          <w:sz w:val="24"/>
          <w:szCs w:val="24"/>
        </w:rPr>
        <w:t>Sejak</w:t>
      </w:r>
      <w:proofErr w:type="spellEnd"/>
      <w:r w:rsidR="00793648" w:rsidRPr="008B75C1">
        <w:rPr>
          <w:rFonts w:ascii="Times New Roman" w:hAnsi="Times New Roman" w:cs="Times New Roman"/>
          <w:sz w:val="24"/>
          <w:szCs w:val="24"/>
        </w:rPr>
        <w:t xml:space="preserve"> </w:t>
      </w:r>
      <w:proofErr w:type="spellStart"/>
      <w:r w:rsidR="00793648" w:rsidRPr="008B75C1">
        <w:rPr>
          <w:rFonts w:ascii="Times New Roman" w:hAnsi="Times New Roman" w:cs="Times New Roman"/>
          <w:sz w:val="24"/>
          <w:szCs w:val="24"/>
        </w:rPr>
        <w:t>saat</w:t>
      </w:r>
      <w:proofErr w:type="spellEnd"/>
      <w:r w:rsidR="00793648" w:rsidRPr="008B75C1">
        <w:rPr>
          <w:rFonts w:ascii="Times New Roman" w:hAnsi="Times New Roman" w:cs="Times New Roman"/>
          <w:sz w:val="24"/>
          <w:szCs w:val="24"/>
        </w:rPr>
        <w:t xml:space="preserve"> </w:t>
      </w:r>
      <w:proofErr w:type="spellStart"/>
      <w:r w:rsidR="00793648" w:rsidRPr="008B75C1">
        <w:rPr>
          <w:rFonts w:ascii="Times New Roman" w:hAnsi="Times New Roman" w:cs="Times New Roman"/>
          <w:sz w:val="24"/>
          <w:szCs w:val="24"/>
        </w:rPr>
        <w:t>itu</w:t>
      </w:r>
      <w:proofErr w:type="spellEnd"/>
      <w:r w:rsidR="00793648" w:rsidRPr="008B75C1">
        <w:rPr>
          <w:rFonts w:ascii="Times New Roman" w:hAnsi="Times New Roman" w:cs="Times New Roman"/>
          <w:sz w:val="24"/>
          <w:szCs w:val="24"/>
        </w:rPr>
        <w:t xml:space="preserve"> </w:t>
      </w:r>
      <w:proofErr w:type="spellStart"/>
      <w:r w:rsidR="00793648" w:rsidRPr="008B75C1">
        <w:rPr>
          <w:rFonts w:ascii="Times New Roman" w:hAnsi="Times New Roman" w:cs="Times New Roman"/>
          <w:sz w:val="24"/>
          <w:szCs w:val="24"/>
        </w:rPr>
        <w:t>sampai</w:t>
      </w:r>
      <w:proofErr w:type="spellEnd"/>
      <w:r w:rsidR="00793648" w:rsidRPr="008B75C1">
        <w:rPr>
          <w:rFonts w:ascii="Times New Roman" w:hAnsi="Times New Roman" w:cs="Times New Roman"/>
          <w:sz w:val="24"/>
          <w:szCs w:val="24"/>
        </w:rPr>
        <w:t xml:space="preserve"> </w:t>
      </w:r>
      <w:proofErr w:type="spellStart"/>
      <w:r w:rsidR="00793648" w:rsidRPr="008B75C1">
        <w:rPr>
          <w:rFonts w:ascii="Times New Roman" w:hAnsi="Times New Roman" w:cs="Times New Roman"/>
          <w:sz w:val="24"/>
          <w:szCs w:val="24"/>
        </w:rPr>
        <w:t>hari</w:t>
      </w:r>
      <w:proofErr w:type="spellEnd"/>
      <w:r w:rsidR="00793648" w:rsidRPr="008B75C1">
        <w:rPr>
          <w:rFonts w:ascii="Times New Roman" w:hAnsi="Times New Roman" w:cs="Times New Roman"/>
          <w:sz w:val="24"/>
          <w:szCs w:val="24"/>
        </w:rPr>
        <w:t xml:space="preserve"> </w:t>
      </w:r>
      <w:proofErr w:type="spellStart"/>
      <w:r w:rsidR="00793648" w:rsidRPr="008B75C1">
        <w:rPr>
          <w:rFonts w:ascii="Times New Roman" w:hAnsi="Times New Roman" w:cs="Times New Roman"/>
          <w:sz w:val="24"/>
          <w:szCs w:val="24"/>
        </w:rPr>
        <w:t>ini</w:t>
      </w:r>
      <w:proofErr w:type="spellEnd"/>
      <w:r w:rsidR="00793648" w:rsidRPr="008B75C1">
        <w:rPr>
          <w:rFonts w:ascii="Times New Roman" w:hAnsi="Times New Roman" w:cs="Times New Roman"/>
          <w:sz w:val="24"/>
          <w:szCs w:val="24"/>
        </w:rPr>
        <w:t xml:space="preserve">, </w:t>
      </w:r>
      <w:proofErr w:type="spellStart"/>
      <w:r w:rsidR="00793648" w:rsidRPr="008B75C1">
        <w:rPr>
          <w:rFonts w:ascii="Times New Roman" w:hAnsi="Times New Roman" w:cs="Times New Roman"/>
          <w:sz w:val="24"/>
          <w:szCs w:val="24"/>
        </w:rPr>
        <w:t>kesadaran</w:t>
      </w:r>
      <w:proofErr w:type="spellEnd"/>
      <w:r w:rsidR="00793648" w:rsidRPr="008B75C1">
        <w:rPr>
          <w:rFonts w:ascii="Times New Roman" w:hAnsi="Times New Roman" w:cs="Times New Roman"/>
          <w:sz w:val="24"/>
          <w:szCs w:val="24"/>
        </w:rPr>
        <w:t xml:space="preserve"> </w:t>
      </w:r>
      <w:proofErr w:type="spellStart"/>
      <w:r w:rsidR="00793648" w:rsidRPr="008B75C1">
        <w:rPr>
          <w:rFonts w:ascii="Times New Roman" w:hAnsi="Times New Roman" w:cs="Times New Roman"/>
          <w:sz w:val="24"/>
          <w:szCs w:val="24"/>
        </w:rPr>
        <w:t>akan</w:t>
      </w:r>
      <w:proofErr w:type="spellEnd"/>
      <w:r w:rsidR="00793648" w:rsidRPr="008B75C1">
        <w:rPr>
          <w:rFonts w:ascii="Times New Roman" w:hAnsi="Times New Roman" w:cs="Times New Roman"/>
          <w:sz w:val="24"/>
          <w:szCs w:val="24"/>
        </w:rPr>
        <w:t xml:space="preserve"> </w:t>
      </w:r>
      <w:proofErr w:type="spellStart"/>
      <w:r w:rsidR="00793648" w:rsidRPr="008B75C1">
        <w:rPr>
          <w:rFonts w:ascii="Times New Roman" w:hAnsi="Times New Roman" w:cs="Times New Roman"/>
          <w:sz w:val="24"/>
          <w:szCs w:val="24"/>
        </w:rPr>
        <w:t>industr</w:t>
      </w:r>
      <w:r w:rsidR="006A5EBD" w:rsidRPr="008B75C1">
        <w:rPr>
          <w:rFonts w:ascii="Times New Roman" w:hAnsi="Times New Roman" w:cs="Times New Roman"/>
          <w:sz w:val="24"/>
          <w:szCs w:val="24"/>
        </w:rPr>
        <w:t>i</w:t>
      </w:r>
      <w:proofErr w:type="spellEnd"/>
      <w:r w:rsidR="00793648" w:rsidRPr="008B75C1">
        <w:rPr>
          <w:rFonts w:ascii="Times New Roman" w:hAnsi="Times New Roman" w:cs="Times New Roman"/>
          <w:sz w:val="24"/>
          <w:szCs w:val="24"/>
        </w:rPr>
        <w:t xml:space="preserve"> halal </w:t>
      </w:r>
      <w:proofErr w:type="spellStart"/>
      <w:r w:rsidR="00793648" w:rsidRPr="008B75C1">
        <w:rPr>
          <w:rFonts w:ascii="Times New Roman" w:hAnsi="Times New Roman" w:cs="Times New Roman"/>
          <w:sz w:val="24"/>
          <w:szCs w:val="24"/>
        </w:rPr>
        <w:t>khususnya</w:t>
      </w:r>
      <w:proofErr w:type="spellEnd"/>
      <w:r w:rsidR="00793648" w:rsidRPr="008B75C1">
        <w:rPr>
          <w:rFonts w:ascii="Times New Roman" w:hAnsi="Times New Roman" w:cs="Times New Roman"/>
          <w:sz w:val="24"/>
          <w:szCs w:val="24"/>
        </w:rPr>
        <w:t xml:space="preserve"> </w:t>
      </w:r>
      <w:proofErr w:type="spellStart"/>
      <w:r w:rsidR="00793648" w:rsidRPr="008B75C1">
        <w:rPr>
          <w:rFonts w:ascii="Times New Roman" w:hAnsi="Times New Roman" w:cs="Times New Roman"/>
          <w:sz w:val="24"/>
          <w:szCs w:val="24"/>
        </w:rPr>
        <w:t>makanan</w:t>
      </w:r>
      <w:proofErr w:type="spellEnd"/>
      <w:r w:rsidR="00793648" w:rsidRPr="008B75C1">
        <w:rPr>
          <w:rFonts w:ascii="Times New Roman" w:hAnsi="Times New Roman" w:cs="Times New Roman"/>
          <w:sz w:val="24"/>
          <w:szCs w:val="24"/>
        </w:rPr>
        <w:t xml:space="preserve"> di Indonesia </w:t>
      </w:r>
      <w:proofErr w:type="spellStart"/>
      <w:r w:rsidR="00793648" w:rsidRPr="008B75C1">
        <w:rPr>
          <w:rFonts w:ascii="Times New Roman" w:hAnsi="Times New Roman" w:cs="Times New Roman"/>
          <w:sz w:val="24"/>
          <w:szCs w:val="24"/>
        </w:rPr>
        <w:t>terus</w:t>
      </w:r>
      <w:proofErr w:type="spellEnd"/>
      <w:r w:rsidR="00793648" w:rsidRPr="008B75C1">
        <w:rPr>
          <w:rFonts w:ascii="Times New Roman" w:hAnsi="Times New Roman" w:cs="Times New Roman"/>
          <w:sz w:val="24"/>
          <w:szCs w:val="24"/>
        </w:rPr>
        <w:t xml:space="preserve"> </w:t>
      </w:r>
      <w:proofErr w:type="spellStart"/>
      <w:r w:rsidR="00793648" w:rsidRPr="008B75C1">
        <w:rPr>
          <w:rFonts w:ascii="Times New Roman" w:hAnsi="Times New Roman" w:cs="Times New Roman"/>
          <w:sz w:val="24"/>
          <w:szCs w:val="24"/>
        </w:rPr>
        <w:t>mengalami</w:t>
      </w:r>
      <w:proofErr w:type="spellEnd"/>
      <w:r w:rsidR="00793648" w:rsidRPr="008B75C1">
        <w:rPr>
          <w:rFonts w:ascii="Times New Roman" w:hAnsi="Times New Roman" w:cs="Times New Roman"/>
          <w:sz w:val="24"/>
          <w:szCs w:val="24"/>
        </w:rPr>
        <w:t xml:space="preserve"> </w:t>
      </w:r>
      <w:proofErr w:type="spellStart"/>
      <w:r w:rsidR="00793648" w:rsidRPr="008B75C1">
        <w:rPr>
          <w:rFonts w:ascii="Times New Roman" w:hAnsi="Times New Roman" w:cs="Times New Roman"/>
          <w:sz w:val="24"/>
          <w:szCs w:val="24"/>
        </w:rPr>
        <w:t>penigkatan</w:t>
      </w:r>
      <w:proofErr w:type="spellEnd"/>
      <w:r w:rsidR="00793648" w:rsidRPr="008B75C1">
        <w:rPr>
          <w:rFonts w:ascii="Times New Roman" w:hAnsi="Times New Roman" w:cs="Times New Roman"/>
          <w:sz w:val="24"/>
          <w:szCs w:val="24"/>
        </w:rPr>
        <w:t xml:space="preserve">. </w:t>
      </w:r>
    </w:p>
    <w:p w14:paraId="01355B73" w14:textId="5F4F5477" w:rsidR="00A40A11" w:rsidRPr="008B75C1" w:rsidRDefault="00B01F36" w:rsidP="008B75C1">
      <w:pPr>
        <w:pStyle w:val="ListParagraph"/>
        <w:spacing w:after="0" w:line="240" w:lineRule="auto"/>
        <w:ind w:left="0" w:firstLine="720"/>
        <w:jc w:val="both"/>
        <w:rPr>
          <w:rFonts w:ascii="Times New Roman" w:hAnsi="Times New Roman" w:cs="Times New Roman"/>
          <w:sz w:val="24"/>
          <w:szCs w:val="24"/>
        </w:rPr>
      </w:pPr>
      <w:proofErr w:type="spellStart"/>
      <w:r w:rsidRPr="008B75C1">
        <w:rPr>
          <w:rFonts w:ascii="Times New Roman" w:hAnsi="Times New Roman" w:cs="Times New Roman"/>
          <w:sz w:val="24"/>
          <w:szCs w:val="24"/>
        </w:rPr>
        <w:t>Namun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meningkatnya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kesadaran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tersebut</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tidak</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diiringi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dengan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berke</w:t>
      </w:r>
      <w:r w:rsidR="007044F7" w:rsidRPr="008B75C1">
        <w:rPr>
          <w:rFonts w:ascii="Times New Roman" w:hAnsi="Times New Roman" w:cs="Times New Roman"/>
          <w:sz w:val="24"/>
          <w:szCs w:val="24"/>
        </w:rPr>
        <w:t>m</w:t>
      </w:r>
      <w:r w:rsidRPr="008B75C1">
        <w:rPr>
          <w:rFonts w:ascii="Times New Roman" w:hAnsi="Times New Roman" w:cs="Times New Roman"/>
          <w:sz w:val="24"/>
          <w:szCs w:val="24"/>
        </w:rPr>
        <w:t>bangnya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produk</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makanan</w:t>
      </w:r>
      <w:proofErr w:type="spellEnd"/>
      <w:r w:rsidRPr="008B75C1">
        <w:rPr>
          <w:rFonts w:ascii="Times New Roman" w:hAnsi="Times New Roman" w:cs="Times New Roman"/>
          <w:sz w:val="24"/>
          <w:szCs w:val="24"/>
        </w:rPr>
        <w:t xml:space="preserve"> halal </w:t>
      </w:r>
      <w:proofErr w:type="spellStart"/>
      <w:r w:rsidRPr="008B75C1">
        <w:rPr>
          <w:rFonts w:ascii="Times New Roman" w:hAnsi="Times New Roman" w:cs="Times New Roman"/>
          <w:sz w:val="24"/>
          <w:szCs w:val="24"/>
        </w:rPr>
        <w:t>dengan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signifikan</w:t>
      </w:r>
      <w:proofErr w:type="spellEnd"/>
      <w:r w:rsidRPr="008B75C1">
        <w:rPr>
          <w:rFonts w:ascii="Times New Roman" w:hAnsi="Times New Roman" w:cs="Times New Roman"/>
          <w:sz w:val="24"/>
          <w:szCs w:val="24"/>
        </w:rPr>
        <w:t xml:space="preserve">. </w:t>
      </w:r>
      <w:r w:rsidR="00462DA6" w:rsidRPr="008B75C1">
        <w:rPr>
          <w:rFonts w:ascii="Times New Roman" w:hAnsi="Times New Roman" w:cs="Times New Roman"/>
          <w:sz w:val="24"/>
          <w:szCs w:val="24"/>
        </w:rPr>
        <w:t xml:space="preserve">Hal </w:t>
      </w:r>
      <w:proofErr w:type="spellStart"/>
      <w:r w:rsidR="00462DA6" w:rsidRPr="008B75C1">
        <w:rPr>
          <w:rFonts w:ascii="Times New Roman" w:hAnsi="Times New Roman" w:cs="Times New Roman"/>
          <w:sz w:val="24"/>
          <w:szCs w:val="24"/>
        </w:rPr>
        <w:t>ini</w:t>
      </w:r>
      <w:proofErr w:type="spellEnd"/>
      <w:r w:rsidR="00462DA6" w:rsidRPr="008B75C1">
        <w:rPr>
          <w:rFonts w:ascii="Times New Roman" w:hAnsi="Times New Roman" w:cs="Times New Roman"/>
          <w:sz w:val="24"/>
          <w:szCs w:val="24"/>
        </w:rPr>
        <w:t xml:space="preserve"> </w:t>
      </w:r>
      <w:proofErr w:type="spellStart"/>
      <w:r w:rsidR="00462DA6" w:rsidRPr="008B75C1">
        <w:rPr>
          <w:rFonts w:ascii="Times New Roman" w:hAnsi="Times New Roman" w:cs="Times New Roman"/>
          <w:sz w:val="24"/>
          <w:szCs w:val="24"/>
        </w:rPr>
        <w:t>terlihat</w:t>
      </w:r>
      <w:proofErr w:type="spellEnd"/>
      <w:r w:rsidR="00462DA6" w:rsidRPr="008B75C1">
        <w:rPr>
          <w:rFonts w:ascii="Times New Roman" w:hAnsi="Times New Roman" w:cs="Times New Roman"/>
          <w:sz w:val="24"/>
          <w:szCs w:val="24"/>
        </w:rPr>
        <w:t xml:space="preserve"> </w:t>
      </w:r>
      <w:proofErr w:type="spellStart"/>
      <w:r w:rsidR="00462DA6" w:rsidRPr="008B75C1">
        <w:rPr>
          <w:rFonts w:ascii="Times New Roman" w:hAnsi="Times New Roman" w:cs="Times New Roman"/>
          <w:sz w:val="24"/>
          <w:szCs w:val="24"/>
        </w:rPr>
        <w:t>dari</w:t>
      </w:r>
      <w:proofErr w:type="spellEnd"/>
      <w:r w:rsidR="00462DA6" w:rsidRPr="008B75C1">
        <w:rPr>
          <w:rFonts w:ascii="Times New Roman" w:hAnsi="Times New Roman" w:cs="Times New Roman"/>
          <w:sz w:val="24"/>
          <w:szCs w:val="24"/>
        </w:rPr>
        <w:t xml:space="preserve"> </w:t>
      </w:r>
      <w:proofErr w:type="spellStart"/>
      <w:r w:rsidR="00462DA6" w:rsidRPr="008B75C1">
        <w:rPr>
          <w:rFonts w:ascii="Times New Roman" w:hAnsi="Times New Roman" w:cs="Times New Roman"/>
          <w:sz w:val="24"/>
          <w:szCs w:val="24"/>
        </w:rPr>
        <w:t>banyaknya</w:t>
      </w:r>
      <w:proofErr w:type="spellEnd"/>
      <w:r w:rsidR="00462DA6" w:rsidRPr="008B75C1">
        <w:rPr>
          <w:rFonts w:ascii="Times New Roman" w:hAnsi="Times New Roman" w:cs="Times New Roman"/>
          <w:sz w:val="24"/>
          <w:szCs w:val="24"/>
        </w:rPr>
        <w:t xml:space="preserve"> </w:t>
      </w:r>
      <w:proofErr w:type="spellStart"/>
      <w:r w:rsidR="00462DA6" w:rsidRPr="008B75C1">
        <w:rPr>
          <w:rFonts w:ascii="Times New Roman" w:hAnsi="Times New Roman" w:cs="Times New Roman"/>
          <w:sz w:val="24"/>
          <w:szCs w:val="24"/>
        </w:rPr>
        <w:t>produsen</w:t>
      </w:r>
      <w:proofErr w:type="spellEnd"/>
      <w:r w:rsidR="00462DA6" w:rsidRPr="008B75C1">
        <w:rPr>
          <w:rFonts w:ascii="Times New Roman" w:hAnsi="Times New Roman" w:cs="Times New Roman"/>
          <w:sz w:val="24"/>
          <w:szCs w:val="24"/>
        </w:rPr>
        <w:t xml:space="preserve"> </w:t>
      </w:r>
      <w:proofErr w:type="spellStart"/>
      <w:r w:rsidR="00462DA6" w:rsidRPr="008B75C1">
        <w:rPr>
          <w:rFonts w:ascii="Times New Roman" w:hAnsi="Times New Roman" w:cs="Times New Roman"/>
          <w:sz w:val="24"/>
          <w:szCs w:val="24"/>
        </w:rPr>
        <w:t>makan</w:t>
      </w:r>
      <w:proofErr w:type="spellEnd"/>
      <w:r w:rsidR="00462DA6" w:rsidRPr="008B75C1">
        <w:rPr>
          <w:rFonts w:ascii="Times New Roman" w:hAnsi="Times New Roman" w:cs="Times New Roman"/>
          <w:sz w:val="24"/>
          <w:szCs w:val="24"/>
        </w:rPr>
        <w:t xml:space="preserve"> </w:t>
      </w:r>
      <w:proofErr w:type="spellStart"/>
      <w:r w:rsidR="00462DA6" w:rsidRPr="008B75C1">
        <w:rPr>
          <w:rFonts w:ascii="Times New Roman" w:hAnsi="Times New Roman" w:cs="Times New Roman"/>
          <w:sz w:val="24"/>
          <w:szCs w:val="24"/>
        </w:rPr>
        <w:t>asli</w:t>
      </w:r>
      <w:proofErr w:type="spellEnd"/>
      <w:r w:rsidR="00462DA6" w:rsidRPr="008B75C1">
        <w:rPr>
          <w:rFonts w:ascii="Times New Roman" w:hAnsi="Times New Roman" w:cs="Times New Roman"/>
          <w:sz w:val="24"/>
          <w:szCs w:val="24"/>
        </w:rPr>
        <w:t xml:space="preserve"> Indonesia yang </w:t>
      </w:r>
      <w:proofErr w:type="spellStart"/>
      <w:r w:rsidR="00462DA6" w:rsidRPr="008B75C1">
        <w:rPr>
          <w:rFonts w:ascii="Times New Roman" w:hAnsi="Times New Roman" w:cs="Times New Roman"/>
          <w:sz w:val="24"/>
          <w:szCs w:val="24"/>
        </w:rPr>
        <w:t>belum</w:t>
      </w:r>
      <w:proofErr w:type="spellEnd"/>
      <w:r w:rsidR="00462DA6" w:rsidRPr="008B75C1">
        <w:rPr>
          <w:rFonts w:ascii="Times New Roman" w:hAnsi="Times New Roman" w:cs="Times New Roman"/>
          <w:sz w:val="24"/>
          <w:szCs w:val="24"/>
        </w:rPr>
        <w:t xml:space="preserve"> </w:t>
      </w:r>
      <w:proofErr w:type="spellStart"/>
      <w:r w:rsidR="00462DA6" w:rsidRPr="008B75C1">
        <w:rPr>
          <w:rFonts w:ascii="Times New Roman" w:hAnsi="Times New Roman" w:cs="Times New Roman"/>
          <w:sz w:val="24"/>
          <w:szCs w:val="24"/>
        </w:rPr>
        <w:t>mendapatkan</w:t>
      </w:r>
      <w:proofErr w:type="spellEnd"/>
      <w:r w:rsidR="00462DA6" w:rsidRPr="008B75C1">
        <w:rPr>
          <w:rFonts w:ascii="Times New Roman" w:hAnsi="Times New Roman" w:cs="Times New Roman"/>
          <w:sz w:val="24"/>
          <w:szCs w:val="24"/>
        </w:rPr>
        <w:t xml:space="preserve"> </w:t>
      </w:r>
      <w:proofErr w:type="spellStart"/>
      <w:r w:rsidR="00462DA6" w:rsidRPr="008B75C1">
        <w:rPr>
          <w:rFonts w:ascii="Times New Roman" w:hAnsi="Times New Roman" w:cs="Times New Roman"/>
          <w:sz w:val="24"/>
          <w:szCs w:val="24"/>
        </w:rPr>
        <w:t>sertifikasi</w:t>
      </w:r>
      <w:proofErr w:type="spellEnd"/>
      <w:r w:rsidR="00462DA6" w:rsidRPr="008B75C1">
        <w:rPr>
          <w:rFonts w:ascii="Times New Roman" w:hAnsi="Times New Roman" w:cs="Times New Roman"/>
          <w:sz w:val="24"/>
          <w:szCs w:val="24"/>
        </w:rPr>
        <w:t xml:space="preserve"> halal </w:t>
      </w:r>
      <w:proofErr w:type="spellStart"/>
      <w:r w:rsidR="00462DA6" w:rsidRPr="008B75C1">
        <w:rPr>
          <w:rFonts w:ascii="Times New Roman" w:hAnsi="Times New Roman" w:cs="Times New Roman"/>
          <w:sz w:val="24"/>
          <w:szCs w:val="24"/>
        </w:rPr>
        <w:t>dari</w:t>
      </w:r>
      <w:proofErr w:type="spellEnd"/>
      <w:r w:rsidR="00462DA6" w:rsidRPr="008B75C1">
        <w:rPr>
          <w:rFonts w:ascii="Times New Roman" w:hAnsi="Times New Roman" w:cs="Times New Roman"/>
          <w:sz w:val="24"/>
          <w:szCs w:val="24"/>
        </w:rPr>
        <w:t xml:space="preserve"> </w:t>
      </w:r>
      <w:proofErr w:type="spellStart"/>
      <w:r w:rsidR="00462DA6" w:rsidRPr="008B75C1">
        <w:rPr>
          <w:rFonts w:ascii="Times New Roman" w:hAnsi="Times New Roman" w:cs="Times New Roman"/>
          <w:sz w:val="24"/>
          <w:szCs w:val="24"/>
        </w:rPr>
        <w:t>otoritas</w:t>
      </w:r>
      <w:proofErr w:type="spellEnd"/>
      <w:r w:rsidR="00462DA6" w:rsidRPr="008B75C1">
        <w:rPr>
          <w:rFonts w:ascii="Times New Roman" w:hAnsi="Times New Roman" w:cs="Times New Roman"/>
          <w:sz w:val="24"/>
          <w:szCs w:val="24"/>
        </w:rPr>
        <w:t xml:space="preserve"> </w:t>
      </w:r>
      <w:proofErr w:type="spellStart"/>
      <w:r w:rsidR="00462DA6" w:rsidRPr="008B75C1">
        <w:rPr>
          <w:rFonts w:ascii="Times New Roman" w:hAnsi="Times New Roman" w:cs="Times New Roman"/>
          <w:sz w:val="24"/>
          <w:szCs w:val="24"/>
        </w:rPr>
        <w:t>terkait</w:t>
      </w:r>
      <w:proofErr w:type="spellEnd"/>
      <w:r w:rsidR="00462DA6" w:rsidRPr="008B75C1">
        <w:rPr>
          <w:rFonts w:ascii="Times New Roman" w:hAnsi="Times New Roman" w:cs="Times New Roman"/>
          <w:sz w:val="24"/>
          <w:szCs w:val="24"/>
        </w:rPr>
        <w:t xml:space="preserve">. </w:t>
      </w:r>
      <w:proofErr w:type="spellStart"/>
      <w:r w:rsidR="004E5A88" w:rsidRPr="008B75C1">
        <w:rPr>
          <w:rFonts w:ascii="Times New Roman" w:hAnsi="Times New Roman" w:cs="Times New Roman"/>
          <w:sz w:val="24"/>
          <w:szCs w:val="24"/>
        </w:rPr>
        <w:t>Beberapa</w:t>
      </w:r>
      <w:proofErr w:type="spellEnd"/>
      <w:r w:rsidR="004E5A88" w:rsidRPr="008B75C1">
        <w:rPr>
          <w:rFonts w:ascii="Times New Roman" w:hAnsi="Times New Roman" w:cs="Times New Roman"/>
          <w:sz w:val="24"/>
          <w:szCs w:val="24"/>
        </w:rPr>
        <w:t xml:space="preserve"> </w:t>
      </w:r>
      <w:proofErr w:type="spellStart"/>
      <w:r w:rsidR="004E5A88" w:rsidRPr="008B75C1">
        <w:rPr>
          <w:rFonts w:ascii="Times New Roman" w:hAnsi="Times New Roman" w:cs="Times New Roman"/>
          <w:sz w:val="24"/>
          <w:szCs w:val="24"/>
        </w:rPr>
        <w:t>hal</w:t>
      </w:r>
      <w:proofErr w:type="spellEnd"/>
      <w:r w:rsidR="004E5A88" w:rsidRPr="008B75C1">
        <w:rPr>
          <w:rFonts w:ascii="Times New Roman" w:hAnsi="Times New Roman" w:cs="Times New Roman"/>
          <w:sz w:val="24"/>
          <w:szCs w:val="24"/>
        </w:rPr>
        <w:t xml:space="preserve"> yang </w:t>
      </w:r>
      <w:proofErr w:type="spellStart"/>
      <w:r w:rsidR="004E5A88" w:rsidRPr="008B75C1">
        <w:rPr>
          <w:rFonts w:ascii="Times New Roman" w:hAnsi="Times New Roman" w:cs="Times New Roman"/>
          <w:sz w:val="24"/>
          <w:szCs w:val="24"/>
        </w:rPr>
        <w:t>menjadi</w:t>
      </w:r>
      <w:proofErr w:type="spellEnd"/>
      <w:r w:rsidR="004E5A88" w:rsidRPr="008B75C1">
        <w:rPr>
          <w:rFonts w:ascii="Times New Roman" w:hAnsi="Times New Roman" w:cs="Times New Roman"/>
          <w:sz w:val="24"/>
          <w:szCs w:val="24"/>
        </w:rPr>
        <w:t xml:space="preserve"> </w:t>
      </w:r>
      <w:proofErr w:type="spellStart"/>
      <w:r w:rsidR="004E5A88" w:rsidRPr="008B75C1">
        <w:rPr>
          <w:rFonts w:ascii="Times New Roman" w:hAnsi="Times New Roman" w:cs="Times New Roman"/>
          <w:sz w:val="24"/>
          <w:szCs w:val="24"/>
        </w:rPr>
        <w:t>kendala</w:t>
      </w:r>
      <w:proofErr w:type="spellEnd"/>
      <w:r w:rsidR="004E5A88" w:rsidRPr="008B75C1">
        <w:rPr>
          <w:rFonts w:ascii="Times New Roman" w:hAnsi="Times New Roman" w:cs="Times New Roman"/>
          <w:sz w:val="24"/>
          <w:szCs w:val="24"/>
        </w:rPr>
        <w:t xml:space="preserve"> </w:t>
      </w:r>
      <w:proofErr w:type="spellStart"/>
      <w:r w:rsidR="004E5A88" w:rsidRPr="008B75C1">
        <w:rPr>
          <w:rFonts w:ascii="Times New Roman" w:hAnsi="Times New Roman" w:cs="Times New Roman"/>
          <w:sz w:val="24"/>
          <w:szCs w:val="24"/>
        </w:rPr>
        <w:t>adalah</w:t>
      </w:r>
      <w:proofErr w:type="spellEnd"/>
      <w:r w:rsidR="004E5A88" w:rsidRPr="008B75C1">
        <w:rPr>
          <w:rFonts w:ascii="Times New Roman" w:hAnsi="Times New Roman" w:cs="Times New Roman"/>
          <w:sz w:val="24"/>
          <w:szCs w:val="24"/>
        </w:rPr>
        <w:t xml:space="preserve"> </w:t>
      </w:r>
      <w:proofErr w:type="spellStart"/>
      <w:r w:rsidR="004E5A88" w:rsidRPr="008B75C1">
        <w:rPr>
          <w:rFonts w:ascii="Times New Roman" w:hAnsi="Times New Roman" w:cs="Times New Roman"/>
          <w:sz w:val="24"/>
          <w:szCs w:val="24"/>
        </w:rPr>
        <w:t>ketidak</w:t>
      </w:r>
      <w:proofErr w:type="spellEnd"/>
      <w:r w:rsidR="004E5A88" w:rsidRPr="008B75C1">
        <w:rPr>
          <w:rFonts w:ascii="Times New Roman" w:hAnsi="Times New Roman" w:cs="Times New Roman"/>
          <w:sz w:val="24"/>
          <w:szCs w:val="24"/>
        </w:rPr>
        <w:t xml:space="preserve"> </w:t>
      </w:r>
      <w:proofErr w:type="spellStart"/>
      <w:r w:rsidR="004E5A88" w:rsidRPr="008B75C1">
        <w:rPr>
          <w:rFonts w:ascii="Times New Roman" w:hAnsi="Times New Roman" w:cs="Times New Roman"/>
          <w:sz w:val="24"/>
          <w:szCs w:val="24"/>
        </w:rPr>
        <w:t>tahuan</w:t>
      </w:r>
      <w:proofErr w:type="spellEnd"/>
      <w:r w:rsidR="004E5A88" w:rsidRPr="008B75C1">
        <w:rPr>
          <w:rFonts w:ascii="Times New Roman" w:hAnsi="Times New Roman" w:cs="Times New Roman"/>
          <w:sz w:val="24"/>
          <w:szCs w:val="24"/>
        </w:rPr>
        <w:t xml:space="preserve"> para </w:t>
      </w:r>
      <w:proofErr w:type="spellStart"/>
      <w:r w:rsidR="004E5A88" w:rsidRPr="008B75C1">
        <w:rPr>
          <w:rFonts w:ascii="Times New Roman" w:hAnsi="Times New Roman" w:cs="Times New Roman"/>
          <w:sz w:val="24"/>
          <w:szCs w:val="24"/>
        </w:rPr>
        <w:t>produsen</w:t>
      </w:r>
      <w:proofErr w:type="spellEnd"/>
      <w:r w:rsidR="004E5A88" w:rsidRPr="008B75C1">
        <w:rPr>
          <w:rFonts w:ascii="Times New Roman" w:hAnsi="Times New Roman" w:cs="Times New Roman"/>
          <w:sz w:val="24"/>
          <w:szCs w:val="24"/>
        </w:rPr>
        <w:t xml:space="preserve"> </w:t>
      </w:r>
      <w:proofErr w:type="spellStart"/>
      <w:r w:rsidR="004E5A88" w:rsidRPr="008B75C1">
        <w:rPr>
          <w:rFonts w:ascii="Times New Roman" w:hAnsi="Times New Roman" w:cs="Times New Roman"/>
          <w:sz w:val="24"/>
          <w:szCs w:val="24"/>
        </w:rPr>
        <w:t>terebut</w:t>
      </w:r>
      <w:proofErr w:type="spellEnd"/>
      <w:r w:rsidR="004E5A88" w:rsidRPr="008B75C1">
        <w:rPr>
          <w:rFonts w:ascii="Times New Roman" w:hAnsi="Times New Roman" w:cs="Times New Roman"/>
          <w:sz w:val="24"/>
          <w:szCs w:val="24"/>
        </w:rPr>
        <w:t xml:space="preserve"> </w:t>
      </w:r>
      <w:proofErr w:type="spellStart"/>
      <w:r w:rsidR="004E5A88" w:rsidRPr="008B75C1">
        <w:rPr>
          <w:rFonts w:ascii="Times New Roman" w:hAnsi="Times New Roman" w:cs="Times New Roman"/>
          <w:sz w:val="24"/>
          <w:szCs w:val="24"/>
        </w:rPr>
        <w:t>akan</w:t>
      </w:r>
      <w:proofErr w:type="spellEnd"/>
      <w:r w:rsidR="004E5A88" w:rsidRPr="008B75C1">
        <w:rPr>
          <w:rFonts w:ascii="Times New Roman" w:hAnsi="Times New Roman" w:cs="Times New Roman"/>
          <w:sz w:val="24"/>
          <w:szCs w:val="24"/>
        </w:rPr>
        <w:t xml:space="preserve"> </w:t>
      </w:r>
      <w:proofErr w:type="spellStart"/>
      <w:r w:rsidR="004E5A88" w:rsidRPr="008B75C1">
        <w:rPr>
          <w:rFonts w:ascii="Times New Roman" w:hAnsi="Times New Roman" w:cs="Times New Roman"/>
          <w:sz w:val="24"/>
          <w:szCs w:val="24"/>
        </w:rPr>
        <w:t>industr</w:t>
      </w:r>
      <w:r w:rsidR="00236A2F" w:rsidRPr="008B75C1">
        <w:rPr>
          <w:rFonts w:ascii="Times New Roman" w:hAnsi="Times New Roman" w:cs="Times New Roman"/>
          <w:sz w:val="24"/>
          <w:szCs w:val="24"/>
        </w:rPr>
        <w:t>i</w:t>
      </w:r>
      <w:proofErr w:type="spellEnd"/>
      <w:r w:rsidR="004E5A88" w:rsidRPr="008B75C1">
        <w:rPr>
          <w:rFonts w:ascii="Times New Roman" w:hAnsi="Times New Roman" w:cs="Times New Roman"/>
          <w:sz w:val="24"/>
          <w:szCs w:val="24"/>
        </w:rPr>
        <w:t xml:space="preserve"> halal </w:t>
      </w:r>
      <w:proofErr w:type="spellStart"/>
      <w:r w:rsidR="004E5A88" w:rsidRPr="008B75C1">
        <w:rPr>
          <w:rFonts w:ascii="Times New Roman" w:hAnsi="Times New Roman" w:cs="Times New Roman"/>
          <w:sz w:val="24"/>
          <w:szCs w:val="24"/>
        </w:rPr>
        <w:t>khsusnya</w:t>
      </w:r>
      <w:proofErr w:type="spellEnd"/>
      <w:r w:rsidR="004E5A88" w:rsidRPr="008B75C1">
        <w:rPr>
          <w:rFonts w:ascii="Times New Roman" w:hAnsi="Times New Roman" w:cs="Times New Roman"/>
          <w:sz w:val="24"/>
          <w:szCs w:val="24"/>
        </w:rPr>
        <w:t xml:space="preserve"> </w:t>
      </w:r>
      <w:proofErr w:type="spellStart"/>
      <w:r w:rsidR="004E5A88" w:rsidRPr="008B75C1">
        <w:rPr>
          <w:rFonts w:ascii="Times New Roman" w:hAnsi="Times New Roman" w:cs="Times New Roman"/>
          <w:sz w:val="24"/>
          <w:szCs w:val="24"/>
        </w:rPr>
        <w:t>makanan</w:t>
      </w:r>
      <w:proofErr w:type="spellEnd"/>
      <w:r w:rsidR="004E5A88" w:rsidRPr="008B75C1">
        <w:rPr>
          <w:rFonts w:ascii="Times New Roman" w:hAnsi="Times New Roman" w:cs="Times New Roman"/>
          <w:sz w:val="24"/>
          <w:szCs w:val="24"/>
        </w:rPr>
        <w:t xml:space="preserve">, </w:t>
      </w:r>
      <w:proofErr w:type="spellStart"/>
      <w:r w:rsidR="004E5A88" w:rsidRPr="008B75C1">
        <w:rPr>
          <w:rFonts w:ascii="Times New Roman" w:hAnsi="Times New Roman" w:cs="Times New Roman"/>
          <w:sz w:val="24"/>
          <w:szCs w:val="24"/>
        </w:rPr>
        <w:t>apalagi</w:t>
      </w:r>
      <w:proofErr w:type="spellEnd"/>
      <w:r w:rsidR="004E5A88" w:rsidRPr="008B75C1">
        <w:rPr>
          <w:rFonts w:ascii="Times New Roman" w:hAnsi="Times New Roman" w:cs="Times New Roman"/>
          <w:sz w:val="24"/>
          <w:szCs w:val="24"/>
        </w:rPr>
        <w:t xml:space="preserve"> </w:t>
      </w:r>
      <w:proofErr w:type="spellStart"/>
      <w:r w:rsidR="004E5A88" w:rsidRPr="008B75C1">
        <w:rPr>
          <w:rFonts w:ascii="Times New Roman" w:hAnsi="Times New Roman" w:cs="Times New Roman"/>
          <w:sz w:val="24"/>
          <w:szCs w:val="24"/>
        </w:rPr>
        <w:t>mayoritas</w:t>
      </w:r>
      <w:proofErr w:type="spellEnd"/>
      <w:r w:rsidR="004E5A88" w:rsidRPr="008B75C1">
        <w:rPr>
          <w:rFonts w:ascii="Times New Roman" w:hAnsi="Times New Roman" w:cs="Times New Roman"/>
          <w:sz w:val="24"/>
          <w:szCs w:val="24"/>
        </w:rPr>
        <w:t xml:space="preserve"> </w:t>
      </w:r>
      <w:proofErr w:type="spellStart"/>
      <w:r w:rsidR="004E5A88" w:rsidRPr="008B75C1">
        <w:rPr>
          <w:rFonts w:ascii="Times New Roman" w:hAnsi="Times New Roman" w:cs="Times New Roman"/>
          <w:sz w:val="24"/>
          <w:szCs w:val="24"/>
        </w:rPr>
        <w:t>produsen</w:t>
      </w:r>
      <w:proofErr w:type="spellEnd"/>
      <w:r w:rsidR="004E5A88" w:rsidRPr="008B75C1">
        <w:rPr>
          <w:rFonts w:ascii="Times New Roman" w:hAnsi="Times New Roman" w:cs="Times New Roman"/>
          <w:sz w:val="24"/>
          <w:szCs w:val="24"/>
        </w:rPr>
        <w:t xml:space="preserve"> </w:t>
      </w:r>
      <w:proofErr w:type="spellStart"/>
      <w:r w:rsidR="004E5A88" w:rsidRPr="008B75C1">
        <w:rPr>
          <w:rFonts w:ascii="Times New Roman" w:hAnsi="Times New Roman" w:cs="Times New Roman"/>
          <w:sz w:val="24"/>
          <w:szCs w:val="24"/>
        </w:rPr>
        <w:t>makan</w:t>
      </w:r>
      <w:proofErr w:type="spellEnd"/>
      <w:r w:rsidR="004E5A88" w:rsidRPr="008B75C1">
        <w:rPr>
          <w:rFonts w:ascii="Times New Roman" w:hAnsi="Times New Roman" w:cs="Times New Roman"/>
          <w:sz w:val="24"/>
          <w:szCs w:val="24"/>
        </w:rPr>
        <w:t xml:space="preserve"> </w:t>
      </w:r>
      <w:proofErr w:type="spellStart"/>
      <w:r w:rsidR="004E5A88" w:rsidRPr="008B75C1">
        <w:rPr>
          <w:rFonts w:ascii="Times New Roman" w:hAnsi="Times New Roman" w:cs="Times New Roman"/>
          <w:sz w:val="24"/>
          <w:szCs w:val="24"/>
        </w:rPr>
        <w:t>itu</w:t>
      </w:r>
      <w:proofErr w:type="spellEnd"/>
      <w:r w:rsidR="004E5A88" w:rsidRPr="008B75C1">
        <w:rPr>
          <w:rFonts w:ascii="Times New Roman" w:hAnsi="Times New Roman" w:cs="Times New Roman"/>
          <w:sz w:val="24"/>
          <w:szCs w:val="24"/>
        </w:rPr>
        <w:t xml:space="preserve"> </w:t>
      </w:r>
      <w:proofErr w:type="spellStart"/>
      <w:r w:rsidR="004E5A88" w:rsidRPr="008B75C1">
        <w:rPr>
          <w:rFonts w:ascii="Times New Roman" w:hAnsi="Times New Roman" w:cs="Times New Roman"/>
          <w:sz w:val="24"/>
          <w:szCs w:val="24"/>
        </w:rPr>
        <w:t>adalah</w:t>
      </w:r>
      <w:proofErr w:type="spellEnd"/>
      <w:r w:rsidR="004E5A88" w:rsidRPr="008B75C1">
        <w:rPr>
          <w:rFonts w:ascii="Times New Roman" w:hAnsi="Times New Roman" w:cs="Times New Roman"/>
          <w:sz w:val="24"/>
          <w:szCs w:val="24"/>
        </w:rPr>
        <w:t xml:space="preserve"> UMKM. </w:t>
      </w:r>
      <w:proofErr w:type="spellStart"/>
      <w:r w:rsidR="00236A2F" w:rsidRPr="008B75C1">
        <w:rPr>
          <w:rFonts w:ascii="Times New Roman" w:hAnsi="Times New Roman" w:cs="Times New Roman"/>
          <w:sz w:val="24"/>
          <w:szCs w:val="24"/>
        </w:rPr>
        <w:t>Selain</w:t>
      </w:r>
      <w:proofErr w:type="spellEnd"/>
      <w:r w:rsidR="00236A2F" w:rsidRPr="008B75C1">
        <w:rPr>
          <w:rFonts w:ascii="Times New Roman" w:hAnsi="Times New Roman" w:cs="Times New Roman"/>
          <w:sz w:val="24"/>
          <w:szCs w:val="24"/>
        </w:rPr>
        <w:t xml:space="preserve"> </w:t>
      </w:r>
      <w:proofErr w:type="spellStart"/>
      <w:r w:rsidR="00236A2F" w:rsidRPr="008B75C1">
        <w:rPr>
          <w:rFonts w:ascii="Times New Roman" w:hAnsi="Times New Roman" w:cs="Times New Roman"/>
          <w:sz w:val="24"/>
          <w:szCs w:val="24"/>
        </w:rPr>
        <w:t>faktor</w:t>
      </w:r>
      <w:proofErr w:type="spellEnd"/>
      <w:r w:rsidR="00236A2F" w:rsidRPr="008B75C1">
        <w:rPr>
          <w:rFonts w:ascii="Times New Roman" w:hAnsi="Times New Roman" w:cs="Times New Roman"/>
          <w:sz w:val="24"/>
          <w:szCs w:val="24"/>
        </w:rPr>
        <w:t xml:space="preserve"> </w:t>
      </w:r>
      <w:proofErr w:type="spellStart"/>
      <w:r w:rsidR="00236A2F" w:rsidRPr="008B75C1">
        <w:rPr>
          <w:rFonts w:ascii="Times New Roman" w:hAnsi="Times New Roman" w:cs="Times New Roman"/>
          <w:sz w:val="24"/>
          <w:szCs w:val="24"/>
        </w:rPr>
        <w:t>ketidak</w:t>
      </w:r>
      <w:proofErr w:type="spellEnd"/>
      <w:r w:rsidR="00236A2F" w:rsidRPr="008B75C1">
        <w:rPr>
          <w:rFonts w:ascii="Times New Roman" w:hAnsi="Times New Roman" w:cs="Times New Roman"/>
          <w:sz w:val="24"/>
          <w:szCs w:val="24"/>
        </w:rPr>
        <w:t xml:space="preserve"> </w:t>
      </w:r>
      <w:proofErr w:type="spellStart"/>
      <w:r w:rsidR="00236A2F" w:rsidRPr="008B75C1">
        <w:rPr>
          <w:rFonts w:ascii="Times New Roman" w:hAnsi="Times New Roman" w:cs="Times New Roman"/>
          <w:sz w:val="24"/>
          <w:szCs w:val="24"/>
        </w:rPr>
        <w:t>tahuan</w:t>
      </w:r>
      <w:proofErr w:type="spellEnd"/>
      <w:r w:rsidR="00236A2F" w:rsidRPr="008B75C1">
        <w:rPr>
          <w:rFonts w:ascii="Times New Roman" w:hAnsi="Times New Roman" w:cs="Times New Roman"/>
          <w:sz w:val="24"/>
          <w:szCs w:val="24"/>
        </w:rPr>
        <w:t xml:space="preserve">, </w:t>
      </w:r>
      <w:proofErr w:type="spellStart"/>
      <w:r w:rsidR="00236A2F" w:rsidRPr="008B75C1">
        <w:rPr>
          <w:rFonts w:ascii="Times New Roman" w:hAnsi="Times New Roman" w:cs="Times New Roman"/>
          <w:sz w:val="24"/>
          <w:szCs w:val="24"/>
        </w:rPr>
        <w:t>adanya</w:t>
      </w:r>
      <w:proofErr w:type="spellEnd"/>
      <w:r w:rsidR="00236A2F" w:rsidRPr="008B75C1">
        <w:rPr>
          <w:rFonts w:ascii="Times New Roman" w:hAnsi="Times New Roman" w:cs="Times New Roman"/>
          <w:sz w:val="24"/>
          <w:szCs w:val="24"/>
        </w:rPr>
        <w:t xml:space="preserve"> </w:t>
      </w:r>
      <w:proofErr w:type="spellStart"/>
      <w:r w:rsidR="00236A2F" w:rsidRPr="008B75C1">
        <w:rPr>
          <w:rFonts w:ascii="Times New Roman" w:hAnsi="Times New Roman" w:cs="Times New Roman"/>
          <w:sz w:val="24"/>
          <w:szCs w:val="24"/>
        </w:rPr>
        <w:t>biaya</w:t>
      </w:r>
      <w:proofErr w:type="spellEnd"/>
      <w:r w:rsidR="00236A2F" w:rsidRPr="008B75C1">
        <w:rPr>
          <w:rFonts w:ascii="Times New Roman" w:hAnsi="Times New Roman" w:cs="Times New Roman"/>
          <w:sz w:val="24"/>
          <w:szCs w:val="24"/>
        </w:rPr>
        <w:t xml:space="preserve"> yang </w:t>
      </w:r>
      <w:proofErr w:type="spellStart"/>
      <w:r w:rsidR="00236A2F" w:rsidRPr="008B75C1">
        <w:rPr>
          <w:rFonts w:ascii="Times New Roman" w:hAnsi="Times New Roman" w:cs="Times New Roman"/>
          <w:sz w:val="24"/>
          <w:szCs w:val="24"/>
        </w:rPr>
        <w:t>harus</w:t>
      </w:r>
      <w:proofErr w:type="spellEnd"/>
      <w:r w:rsidR="00236A2F" w:rsidRPr="008B75C1">
        <w:rPr>
          <w:rFonts w:ascii="Times New Roman" w:hAnsi="Times New Roman" w:cs="Times New Roman"/>
          <w:sz w:val="24"/>
          <w:szCs w:val="24"/>
        </w:rPr>
        <w:t xml:space="preserve"> </w:t>
      </w:r>
      <w:proofErr w:type="spellStart"/>
      <w:r w:rsidR="00236A2F" w:rsidRPr="008B75C1">
        <w:rPr>
          <w:rFonts w:ascii="Times New Roman" w:hAnsi="Times New Roman" w:cs="Times New Roman"/>
          <w:sz w:val="24"/>
          <w:szCs w:val="24"/>
        </w:rPr>
        <w:t>dikeluarkan</w:t>
      </w:r>
      <w:proofErr w:type="spellEnd"/>
      <w:r w:rsidR="00236A2F" w:rsidRPr="008B75C1">
        <w:rPr>
          <w:rFonts w:ascii="Times New Roman" w:hAnsi="Times New Roman" w:cs="Times New Roman"/>
          <w:sz w:val="24"/>
          <w:szCs w:val="24"/>
        </w:rPr>
        <w:t xml:space="preserve"> </w:t>
      </w:r>
      <w:proofErr w:type="spellStart"/>
      <w:r w:rsidR="00236A2F" w:rsidRPr="008B75C1">
        <w:rPr>
          <w:rFonts w:ascii="Times New Roman" w:hAnsi="Times New Roman" w:cs="Times New Roman"/>
          <w:sz w:val="24"/>
          <w:szCs w:val="24"/>
        </w:rPr>
        <w:t>untuk</w:t>
      </w:r>
      <w:proofErr w:type="spellEnd"/>
      <w:r w:rsidR="00236A2F" w:rsidRPr="008B75C1">
        <w:rPr>
          <w:rFonts w:ascii="Times New Roman" w:hAnsi="Times New Roman" w:cs="Times New Roman"/>
          <w:sz w:val="24"/>
          <w:szCs w:val="24"/>
        </w:rPr>
        <w:t xml:space="preserve"> </w:t>
      </w:r>
      <w:proofErr w:type="spellStart"/>
      <w:r w:rsidR="00236A2F" w:rsidRPr="008B75C1">
        <w:rPr>
          <w:rFonts w:ascii="Times New Roman" w:hAnsi="Times New Roman" w:cs="Times New Roman"/>
          <w:sz w:val="24"/>
          <w:szCs w:val="24"/>
        </w:rPr>
        <w:t>mengurus</w:t>
      </w:r>
      <w:proofErr w:type="spellEnd"/>
      <w:r w:rsidR="00236A2F" w:rsidRPr="008B75C1">
        <w:rPr>
          <w:rFonts w:ascii="Times New Roman" w:hAnsi="Times New Roman" w:cs="Times New Roman"/>
          <w:sz w:val="24"/>
          <w:szCs w:val="24"/>
        </w:rPr>
        <w:t xml:space="preserve"> </w:t>
      </w:r>
      <w:proofErr w:type="spellStart"/>
      <w:r w:rsidR="00236A2F" w:rsidRPr="008B75C1">
        <w:rPr>
          <w:rFonts w:ascii="Times New Roman" w:hAnsi="Times New Roman" w:cs="Times New Roman"/>
          <w:sz w:val="24"/>
          <w:szCs w:val="24"/>
        </w:rPr>
        <w:t>sertifikasi</w:t>
      </w:r>
      <w:proofErr w:type="spellEnd"/>
      <w:r w:rsidR="00236A2F" w:rsidRPr="008B75C1">
        <w:rPr>
          <w:rFonts w:ascii="Times New Roman" w:hAnsi="Times New Roman" w:cs="Times New Roman"/>
          <w:sz w:val="24"/>
          <w:szCs w:val="24"/>
        </w:rPr>
        <w:t xml:space="preserve"> halal juga </w:t>
      </w:r>
      <w:proofErr w:type="spellStart"/>
      <w:r w:rsidR="00236A2F" w:rsidRPr="008B75C1">
        <w:rPr>
          <w:rFonts w:ascii="Times New Roman" w:hAnsi="Times New Roman" w:cs="Times New Roman"/>
          <w:sz w:val="24"/>
          <w:szCs w:val="24"/>
        </w:rPr>
        <w:t>menjadi</w:t>
      </w:r>
      <w:proofErr w:type="spellEnd"/>
      <w:r w:rsidR="00236A2F" w:rsidRPr="008B75C1">
        <w:rPr>
          <w:rFonts w:ascii="Times New Roman" w:hAnsi="Times New Roman" w:cs="Times New Roman"/>
          <w:sz w:val="24"/>
          <w:szCs w:val="24"/>
        </w:rPr>
        <w:t xml:space="preserve"> </w:t>
      </w:r>
      <w:proofErr w:type="spellStart"/>
      <w:r w:rsidR="00236A2F" w:rsidRPr="008B75C1">
        <w:rPr>
          <w:rFonts w:ascii="Times New Roman" w:hAnsi="Times New Roman" w:cs="Times New Roman"/>
          <w:sz w:val="24"/>
          <w:szCs w:val="24"/>
        </w:rPr>
        <w:t>kendala</w:t>
      </w:r>
      <w:proofErr w:type="spellEnd"/>
      <w:r w:rsidR="00236A2F" w:rsidRPr="008B75C1">
        <w:rPr>
          <w:rFonts w:ascii="Times New Roman" w:hAnsi="Times New Roman" w:cs="Times New Roman"/>
          <w:sz w:val="24"/>
          <w:szCs w:val="24"/>
        </w:rPr>
        <w:t xml:space="preserve"> </w:t>
      </w:r>
      <w:proofErr w:type="spellStart"/>
      <w:r w:rsidR="00236A2F" w:rsidRPr="008B75C1">
        <w:rPr>
          <w:rFonts w:ascii="Times New Roman" w:hAnsi="Times New Roman" w:cs="Times New Roman"/>
          <w:sz w:val="24"/>
          <w:szCs w:val="24"/>
        </w:rPr>
        <w:t>mengapa</w:t>
      </w:r>
      <w:proofErr w:type="spellEnd"/>
      <w:r w:rsidR="00236A2F" w:rsidRPr="008B75C1">
        <w:rPr>
          <w:rFonts w:ascii="Times New Roman" w:hAnsi="Times New Roman" w:cs="Times New Roman"/>
          <w:sz w:val="24"/>
          <w:szCs w:val="24"/>
        </w:rPr>
        <w:t xml:space="preserve"> </w:t>
      </w:r>
      <w:proofErr w:type="spellStart"/>
      <w:r w:rsidR="00236A2F" w:rsidRPr="008B75C1">
        <w:rPr>
          <w:rFonts w:ascii="Times New Roman" w:hAnsi="Times New Roman" w:cs="Times New Roman"/>
          <w:sz w:val="24"/>
          <w:szCs w:val="24"/>
        </w:rPr>
        <w:t>perkembangan</w:t>
      </w:r>
      <w:proofErr w:type="spellEnd"/>
      <w:r w:rsidR="00236A2F" w:rsidRPr="008B75C1">
        <w:rPr>
          <w:rFonts w:ascii="Times New Roman" w:hAnsi="Times New Roman" w:cs="Times New Roman"/>
          <w:sz w:val="24"/>
          <w:szCs w:val="24"/>
        </w:rPr>
        <w:t xml:space="preserve"> </w:t>
      </w:r>
      <w:proofErr w:type="spellStart"/>
      <w:r w:rsidR="00236A2F" w:rsidRPr="008B75C1">
        <w:rPr>
          <w:rFonts w:ascii="Times New Roman" w:hAnsi="Times New Roman" w:cs="Times New Roman"/>
          <w:sz w:val="24"/>
          <w:szCs w:val="24"/>
        </w:rPr>
        <w:t>industr</w:t>
      </w:r>
      <w:r w:rsidR="00837247" w:rsidRPr="008B75C1">
        <w:rPr>
          <w:rFonts w:ascii="Times New Roman" w:hAnsi="Times New Roman" w:cs="Times New Roman"/>
          <w:sz w:val="24"/>
          <w:szCs w:val="24"/>
        </w:rPr>
        <w:t>i</w:t>
      </w:r>
      <w:proofErr w:type="spellEnd"/>
      <w:r w:rsidR="00236A2F" w:rsidRPr="008B75C1">
        <w:rPr>
          <w:rFonts w:ascii="Times New Roman" w:hAnsi="Times New Roman" w:cs="Times New Roman"/>
          <w:sz w:val="24"/>
          <w:szCs w:val="24"/>
        </w:rPr>
        <w:t xml:space="preserve"> halal di Indonesia </w:t>
      </w:r>
      <w:proofErr w:type="spellStart"/>
      <w:r w:rsidR="00236A2F" w:rsidRPr="008B75C1">
        <w:rPr>
          <w:rFonts w:ascii="Times New Roman" w:hAnsi="Times New Roman" w:cs="Times New Roman"/>
          <w:sz w:val="24"/>
          <w:szCs w:val="24"/>
        </w:rPr>
        <w:t>khusunya</w:t>
      </w:r>
      <w:proofErr w:type="spellEnd"/>
      <w:r w:rsidR="00236A2F" w:rsidRPr="008B75C1">
        <w:rPr>
          <w:rFonts w:ascii="Times New Roman" w:hAnsi="Times New Roman" w:cs="Times New Roman"/>
          <w:sz w:val="24"/>
          <w:szCs w:val="24"/>
        </w:rPr>
        <w:t xml:space="preserve"> </w:t>
      </w:r>
      <w:proofErr w:type="spellStart"/>
      <w:r w:rsidR="00236A2F" w:rsidRPr="008B75C1">
        <w:rPr>
          <w:rFonts w:ascii="Times New Roman" w:hAnsi="Times New Roman" w:cs="Times New Roman"/>
          <w:sz w:val="24"/>
          <w:szCs w:val="24"/>
        </w:rPr>
        <w:t>makanan</w:t>
      </w:r>
      <w:proofErr w:type="spellEnd"/>
      <w:r w:rsidR="00236A2F" w:rsidRPr="008B75C1">
        <w:rPr>
          <w:rFonts w:ascii="Times New Roman" w:hAnsi="Times New Roman" w:cs="Times New Roman"/>
          <w:sz w:val="24"/>
          <w:szCs w:val="24"/>
        </w:rPr>
        <w:t xml:space="preserve"> </w:t>
      </w:r>
      <w:proofErr w:type="spellStart"/>
      <w:r w:rsidR="00236A2F" w:rsidRPr="008B75C1">
        <w:rPr>
          <w:rFonts w:ascii="Times New Roman" w:hAnsi="Times New Roman" w:cs="Times New Roman"/>
          <w:sz w:val="24"/>
          <w:szCs w:val="24"/>
        </w:rPr>
        <w:t>berkembang</w:t>
      </w:r>
      <w:proofErr w:type="spellEnd"/>
      <w:r w:rsidR="00236A2F" w:rsidRPr="008B75C1">
        <w:rPr>
          <w:rFonts w:ascii="Times New Roman" w:hAnsi="Times New Roman" w:cs="Times New Roman"/>
          <w:sz w:val="24"/>
          <w:szCs w:val="24"/>
        </w:rPr>
        <w:t xml:space="preserve"> </w:t>
      </w:r>
      <w:proofErr w:type="spellStart"/>
      <w:r w:rsidR="00236A2F" w:rsidRPr="008B75C1">
        <w:rPr>
          <w:rFonts w:ascii="Times New Roman" w:hAnsi="Times New Roman" w:cs="Times New Roman"/>
          <w:sz w:val="24"/>
          <w:szCs w:val="24"/>
        </w:rPr>
        <w:t>tidak</w:t>
      </w:r>
      <w:proofErr w:type="spellEnd"/>
      <w:r w:rsidR="00236A2F" w:rsidRPr="008B75C1">
        <w:rPr>
          <w:rFonts w:ascii="Times New Roman" w:hAnsi="Times New Roman" w:cs="Times New Roman"/>
          <w:sz w:val="24"/>
          <w:szCs w:val="24"/>
        </w:rPr>
        <w:t xml:space="preserve"> </w:t>
      </w:r>
      <w:proofErr w:type="spellStart"/>
      <w:r w:rsidR="00236A2F" w:rsidRPr="008B75C1">
        <w:rPr>
          <w:rFonts w:ascii="Times New Roman" w:hAnsi="Times New Roman" w:cs="Times New Roman"/>
          <w:sz w:val="24"/>
          <w:szCs w:val="24"/>
        </w:rPr>
        <w:t>cukup</w:t>
      </w:r>
      <w:proofErr w:type="spellEnd"/>
      <w:r w:rsidR="00236A2F" w:rsidRPr="008B75C1">
        <w:rPr>
          <w:rFonts w:ascii="Times New Roman" w:hAnsi="Times New Roman" w:cs="Times New Roman"/>
          <w:sz w:val="24"/>
          <w:szCs w:val="24"/>
        </w:rPr>
        <w:t xml:space="preserve"> </w:t>
      </w:r>
      <w:proofErr w:type="spellStart"/>
      <w:r w:rsidR="00236A2F" w:rsidRPr="008B75C1">
        <w:rPr>
          <w:rFonts w:ascii="Times New Roman" w:hAnsi="Times New Roman" w:cs="Times New Roman"/>
          <w:sz w:val="24"/>
          <w:szCs w:val="24"/>
        </w:rPr>
        <w:t>signifikan</w:t>
      </w:r>
      <w:proofErr w:type="spellEnd"/>
      <w:r w:rsidR="00236A2F" w:rsidRPr="008B75C1">
        <w:rPr>
          <w:rFonts w:ascii="Times New Roman" w:hAnsi="Times New Roman" w:cs="Times New Roman"/>
          <w:sz w:val="24"/>
          <w:szCs w:val="24"/>
        </w:rPr>
        <w:t xml:space="preserve">. </w:t>
      </w:r>
      <w:proofErr w:type="spellStart"/>
      <w:r w:rsidR="00433F19" w:rsidRPr="008B75C1">
        <w:rPr>
          <w:rFonts w:ascii="Times New Roman" w:hAnsi="Times New Roman" w:cs="Times New Roman"/>
          <w:sz w:val="24"/>
          <w:szCs w:val="24"/>
        </w:rPr>
        <w:t>Menurut</w:t>
      </w:r>
      <w:proofErr w:type="spellEnd"/>
      <w:r w:rsidR="00433F19" w:rsidRPr="008B75C1">
        <w:rPr>
          <w:rFonts w:ascii="Times New Roman" w:hAnsi="Times New Roman" w:cs="Times New Roman"/>
          <w:sz w:val="24"/>
          <w:szCs w:val="24"/>
        </w:rPr>
        <w:t xml:space="preserve"> data BPS </w:t>
      </w:r>
      <w:proofErr w:type="spellStart"/>
      <w:r w:rsidR="00D37CAB" w:rsidRPr="008B75C1">
        <w:rPr>
          <w:rFonts w:ascii="Times New Roman" w:hAnsi="Times New Roman" w:cs="Times New Roman"/>
          <w:sz w:val="24"/>
          <w:szCs w:val="24"/>
        </w:rPr>
        <w:t>ada</w:t>
      </w:r>
      <w:proofErr w:type="spellEnd"/>
      <w:r w:rsidR="00433F19" w:rsidRPr="008B75C1">
        <w:rPr>
          <w:rFonts w:ascii="Times New Roman" w:hAnsi="Times New Roman" w:cs="Times New Roman"/>
          <w:sz w:val="24"/>
          <w:szCs w:val="24"/>
        </w:rPr>
        <w:t xml:space="preserve"> 57 Juta </w:t>
      </w:r>
      <w:proofErr w:type="spellStart"/>
      <w:r w:rsidR="00433F19" w:rsidRPr="008B75C1">
        <w:rPr>
          <w:rFonts w:ascii="Times New Roman" w:hAnsi="Times New Roman" w:cs="Times New Roman"/>
          <w:sz w:val="24"/>
          <w:szCs w:val="24"/>
        </w:rPr>
        <w:t>pelaku</w:t>
      </w:r>
      <w:proofErr w:type="spellEnd"/>
      <w:r w:rsidR="00433F19" w:rsidRPr="008B75C1">
        <w:rPr>
          <w:rFonts w:ascii="Times New Roman" w:hAnsi="Times New Roman" w:cs="Times New Roman"/>
          <w:sz w:val="24"/>
          <w:szCs w:val="24"/>
        </w:rPr>
        <w:t xml:space="preserve"> UMKM di Indonesia. </w:t>
      </w:r>
      <w:r w:rsidR="00435E66" w:rsidRPr="008B75C1">
        <w:rPr>
          <w:rFonts w:ascii="Times New Roman" w:hAnsi="Times New Roman" w:cs="Times New Roman"/>
          <w:sz w:val="24"/>
          <w:szCs w:val="24"/>
        </w:rPr>
        <w:t xml:space="preserve"> Dari 57 Juta </w:t>
      </w:r>
      <w:proofErr w:type="spellStart"/>
      <w:r w:rsidR="00435E66" w:rsidRPr="008B75C1">
        <w:rPr>
          <w:rFonts w:ascii="Times New Roman" w:hAnsi="Times New Roman" w:cs="Times New Roman"/>
          <w:sz w:val="24"/>
          <w:szCs w:val="24"/>
        </w:rPr>
        <w:t>pelaku</w:t>
      </w:r>
      <w:proofErr w:type="spellEnd"/>
      <w:r w:rsidR="00435E66" w:rsidRPr="008B75C1">
        <w:rPr>
          <w:rFonts w:ascii="Times New Roman" w:hAnsi="Times New Roman" w:cs="Times New Roman"/>
          <w:sz w:val="24"/>
          <w:szCs w:val="24"/>
        </w:rPr>
        <w:t xml:space="preserve"> UMKM </w:t>
      </w:r>
      <w:proofErr w:type="spellStart"/>
      <w:r w:rsidR="00435E66" w:rsidRPr="008B75C1">
        <w:rPr>
          <w:rFonts w:ascii="Times New Roman" w:hAnsi="Times New Roman" w:cs="Times New Roman"/>
          <w:sz w:val="24"/>
          <w:szCs w:val="24"/>
        </w:rPr>
        <w:t>tersebut</w:t>
      </w:r>
      <w:proofErr w:type="spellEnd"/>
      <w:r w:rsidR="00435E66" w:rsidRPr="008B75C1">
        <w:rPr>
          <w:rFonts w:ascii="Times New Roman" w:hAnsi="Times New Roman" w:cs="Times New Roman"/>
          <w:sz w:val="24"/>
          <w:szCs w:val="24"/>
        </w:rPr>
        <w:t xml:space="preserve"> MUI </w:t>
      </w:r>
      <w:proofErr w:type="spellStart"/>
      <w:r w:rsidR="00435E66" w:rsidRPr="008B75C1">
        <w:rPr>
          <w:rFonts w:ascii="Times New Roman" w:hAnsi="Times New Roman" w:cs="Times New Roman"/>
          <w:sz w:val="24"/>
          <w:szCs w:val="24"/>
        </w:rPr>
        <w:t>mencatat</w:t>
      </w:r>
      <w:proofErr w:type="spellEnd"/>
      <w:r w:rsidR="00435E66" w:rsidRPr="008B75C1">
        <w:rPr>
          <w:rFonts w:ascii="Times New Roman" w:hAnsi="Times New Roman" w:cs="Times New Roman"/>
          <w:sz w:val="24"/>
          <w:szCs w:val="24"/>
        </w:rPr>
        <w:t xml:space="preserve"> </w:t>
      </w:r>
      <w:proofErr w:type="spellStart"/>
      <w:r w:rsidR="00435E66" w:rsidRPr="008B75C1">
        <w:rPr>
          <w:rFonts w:ascii="Times New Roman" w:hAnsi="Times New Roman" w:cs="Times New Roman"/>
          <w:sz w:val="24"/>
          <w:szCs w:val="24"/>
        </w:rPr>
        <w:t>ada</w:t>
      </w:r>
      <w:proofErr w:type="spellEnd"/>
      <w:r w:rsidR="00435E66" w:rsidRPr="008B75C1">
        <w:rPr>
          <w:rFonts w:ascii="Times New Roman" w:hAnsi="Times New Roman" w:cs="Times New Roman"/>
          <w:sz w:val="24"/>
          <w:szCs w:val="24"/>
        </w:rPr>
        <w:t xml:space="preserve"> 6.231 UMKM yang </w:t>
      </w:r>
      <w:proofErr w:type="spellStart"/>
      <w:r w:rsidR="00435E66" w:rsidRPr="008B75C1">
        <w:rPr>
          <w:rFonts w:ascii="Times New Roman" w:hAnsi="Times New Roman" w:cs="Times New Roman"/>
          <w:sz w:val="24"/>
          <w:szCs w:val="24"/>
        </w:rPr>
        <w:t>sudah</w:t>
      </w:r>
      <w:proofErr w:type="spellEnd"/>
      <w:r w:rsidR="00435E66" w:rsidRPr="008B75C1">
        <w:rPr>
          <w:rFonts w:ascii="Times New Roman" w:hAnsi="Times New Roman" w:cs="Times New Roman"/>
          <w:sz w:val="24"/>
          <w:szCs w:val="24"/>
        </w:rPr>
        <w:t xml:space="preserve"> </w:t>
      </w:r>
      <w:proofErr w:type="spellStart"/>
      <w:r w:rsidR="00435E66" w:rsidRPr="008B75C1">
        <w:rPr>
          <w:rFonts w:ascii="Times New Roman" w:hAnsi="Times New Roman" w:cs="Times New Roman"/>
          <w:sz w:val="24"/>
          <w:szCs w:val="24"/>
        </w:rPr>
        <w:t>mendapat</w:t>
      </w:r>
      <w:proofErr w:type="spellEnd"/>
      <w:r w:rsidR="00435E66" w:rsidRPr="008B75C1">
        <w:rPr>
          <w:rFonts w:ascii="Times New Roman" w:hAnsi="Times New Roman" w:cs="Times New Roman"/>
          <w:sz w:val="24"/>
          <w:szCs w:val="24"/>
        </w:rPr>
        <w:t xml:space="preserve"> </w:t>
      </w:r>
      <w:proofErr w:type="spellStart"/>
      <w:r w:rsidR="00435E66" w:rsidRPr="008B75C1">
        <w:rPr>
          <w:rFonts w:ascii="Times New Roman" w:hAnsi="Times New Roman" w:cs="Times New Roman"/>
          <w:sz w:val="24"/>
          <w:szCs w:val="24"/>
        </w:rPr>
        <w:t>sertifiasi</w:t>
      </w:r>
      <w:proofErr w:type="spellEnd"/>
      <w:r w:rsidR="00435E66" w:rsidRPr="008B75C1">
        <w:rPr>
          <w:rFonts w:ascii="Times New Roman" w:hAnsi="Times New Roman" w:cs="Times New Roman"/>
          <w:sz w:val="24"/>
          <w:szCs w:val="24"/>
        </w:rPr>
        <w:t xml:space="preserve"> halal pada </w:t>
      </w:r>
      <w:proofErr w:type="spellStart"/>
      <w:r w:rsidR="00435E66" w:rsidRPr="008B75C1">
        <w:rPr>
          <w:rFonts w:ascii="Times New Roman" w:hAnsi="Times New Roman" w:cs="Times New Roman"/>
          <w:sz w:val="24"/>
          <w:szCs w:val="24"/>
        </w:rPr>
        <w:t>tahun</w:t>
      </w:r>
      <w:proofErr w:type="spellEnd"/>
      <w:r w:rsidR="00435E66" w:rsidRPr="008B75C1">
        <w:rPr>
          <w:rFonts w:ascii="Times New Roman" w:hAnsi="Times New Roman" w:cs="Times New Roman"/>
          <w:sz w:val="24"/>
          <w:szCs w:val="24"/>
        </w:rPr>
        <w:t xml:space="preserve"> 2015</w:t>
      </w:r>
      <w:r w:rsidR="00FB4ED8" w:rsidRPr="008B75C1">
        <w:rPr>
          <w:rFonts w:ascii="Times New Roman" w:hAnsi="Times New Roman" w:cs="Times New Roman"/>
          <w:sz w:val="24"/>
          <w:szCs w:val="24"/>
        </w:rPr>
        <w:t xml:space="preserve"> (</w:t>
      </w:r>
      <w:proofErr w:type="spellStart"/>
      <w:r w:rsidR="00FB4ED8" w:rsidRPr="008B75C1">
        <w:rPr>
          <w:rFonts w:ascii="Times New Roman" w:hAnsi="Times New Roman" w:cs="Times New Roman"/>
          <w:sz w:val="24"/>
          <w:szCs w:val="24"/>
        </w:rPr>
        <w:t>Waharini</w:t>
      </w:r>
      <w:proofErr w:type="spellEnd"/>
      <w:r w:rsidR="00FB4ED8" w:rsidRPr="008B75C1">
        <w:rPr>
          <w:rFonts w:ascii="Times New Roman" w:hAnsi="Times New Roman" w:cs="Times New Roman"/>
          <w:sz w:val="24"/>
          <w:szCs w:val="24"/>
        </w:rPr>
        <w:t xml:space="preserve"> &amp; </w:t>
      </w:r>
      <w:proofErr w:type="spellStart"/>
      <w:r w:rsidR="00FB4ED8" w:rsidRPr="008B75C1">
        <w:rPr>
          <w:rFonts w:ascii="Times New Roman" w:hAnsi="Times New Roman" w:cs="Times New Roman"/>
          <w:sz w:val="24"/>
          <w:szCs w:val="24"/>
        </w:rPr>
        <w:t>Purwantini</w:t>
      </w:r>
      <w:proofErr w:type="spellEnd"/>
      <w:r w:rsidR="00FB4ED8" w:rsidRPr="008B75C1">
        <w:rPr>
          <w:rFonts w:ascii="Times New Roman" w:hAnsi="Times New Roman" w:cs="Times New Roman"/>
          <w:sz w:val="24"/>
          <w:szCs w:val="24"/>
        </w:rPr>
        <w:t>, 2018)</w:t>
      </w:r>
      <w:r w:rsidR="00435E66" w:rsidRPr="008B75C1">
        <w:rPr>
          <w:rFonts w:ascii="Times New Roman" w:hAnsi="Times New Roman" w:cs="Times New Roman"/>
          <w:sz w:val="24"/>
          <w:szCs w:val="24"/>
        </w:rPr>
        <w:t xml:space="preserve">. Dari </w:t>
      </w:r>
      <w:proofErr w:type="spellStart"/>
      <w:r w:rsidR="00435E66" w:rsidRPr="008B75C1">
        <w:rPr>
          <w:rFonts w:ascii="Times New Roman" w:hAnsi="Times New Roman" w:cs="Times New Roman"/>
          <w:sz w:val="24"/>
          <w:szCs w:val="24"/>
        </w:rPr>
        <w:t>sini</w:t>
      </w:r>
      <w:proofErr w:type="spellEnd"/>
      <w:r w:rsidR="00435E66" w:rsidRPr="008B75C1">
        <w:rPr>
          <w:rFonts w:ascii="Times New Roman" w:hAnsi="Times New Roman" w:cs="Times New Roman"/>
          <w:sz w:val="24"/>
          <w:szCs w:val="24"/>
        </w:rPr>
        <w:t xml:space="preserve"> </w:t>
      </w:r>
      <w:proofErr w:type="spellStart"/>
      <w:r w:rsidR="00435E66" w:rsidRPr="008B75C1">
        <w:rPr>
          <w:rFonts w:ascii="Times New Roman" w:hAnsi="Times New Roman" w:cs="Times New Roman"/>
          <w:sz w:val="24"/>
          <w:szCs w:val="24"/>
        </w:rPr>
        <w:t>dapat</w:t>
      </w:r>
      <w:proofErr w:type="spellEnd"/>
      <w:r w:rsidR="00435E66" w:rsidRPr="008B75C1">
        <w:rPr>
          <w:rFonts w:ascii="Times New Roman" w:hAnsi="Times New Roman" w:cs="Times New Roman"/>
          <w:sz w:val="24"/>
          <w:szCs w:val="24"/>
        </w:rPr>
        <w:t xml:space="preserve"> </w:t>
      </w:r>
      <w:proofErr w:type="spellStart"/>
      <w:r w:rsidR="00435E66" w:rsidRPr="008B75C1">
        <w:rPr>
          <w:rFonts w:ascii="Times New Roman" w:hAnsi="Times New Roman" w:cs="Times New Roman"/>
          <w:sz w:val="24"/>
          <w:szCs w:val="24"/>
        </w:rPr>
        <w:t>terlihat</w:t>
      </w:r>
      <w:proofErr w:type="spellEnd"/>
      <w:r w:rsidR="00435E66" w:rsidRPr="008B75C1">
        <w:rPr>
          <w:rFonts w:ascii="Times New Roman" w:hAnsi="Times New Roman" w:cs="Times New Roman"/>
          <w:sz w:val="24"/>
          <w:szCs w:val="24"/>
        </w:rPr>
        <w:t xml:space="preserve">, </w:t>
      </w:r>
      <w:proofErr w:type="spellStart"/>
      <w:r w:rsidR="00435E66" w:rsidRPr="008B75C1">
        <w:rPr>
          <w:rFonts w:ascii="Times New Roman" w:hAnsi="Times New Roman" w:cs="Times New Roman"/>
          <w:sz w:val="24"/>
          <w:szCs w:val="24"/>
        </w:rPr>
        <w:t>masih</w:t>
      </w:r>
      <w:proofErr w:type="spellEnd"/>
      <w:r w:rsidR="00435E66" w:rsidRPr="008B75C1">
        <w:rPr>
          <w:rFonts w:ascii="Times New Roman" w:hAnsi="Times New Roman" w:cs="Times New Roman"/>
          <w:sz w:val="24"/>
          <w:szCs w:val="24"/>
        </w:rPr>
        <w:t xml:space="preserve"> </w:t>
      </w:r>
      <w:proofErr w:type="spellStart"/>
      <w:r w:rsidR="00435E66" w:rsidRPr="008B75C1">
        <w:rPr>
          <w:rFonts w:ascii="Times New Roman" w:hAnsi="Times New Roman" w:cs="Times New Roman"/>
          <w:sz w:val="24"/>
          <w:szCs w:val="24"/>
        </w:rPr>
        <w:t>cukup</w:t>
      </w:r>
      <w:proofErr w:type="spellEnd"/>
      <w:r w:rsidR="00435E66" w:rsidRPr="008B75C1">
        <w:rPr>
          <w:rFonts w:ascii="Times New Roman" w:hAnsi="Times New Roman" w:cs="Times New Roman"/>
          <w:sz w:val="24"/>
          <w:szCs w:val="24"/>
        </w:rPr>
        <w:t xml:space="preserve"> </w:t>
      </w:r>
      <w:proofErr w:type="spellStart"/>
      <w:r w:rsidR="00435E66" w:rsidRPr="008B75C1">
        <w:rPr>
          <w:rFonts w:ascii="Times New Roman" w:hAnsi="Times New Roman" w:cs="Times New Roman"/>
          <w:sz w:val="24"/>
          <w:szCs w:val="24"/>
        </w:rPr>
        <w:t>banyak</w:t>
      </w:r>
      <w:proofErr w:type="spellEnd"/>
      <w:r w:rsidR="00435E66" w:rsidRPr="008B75C1">
        <w:rPr>
          <w:rFonts w:ascii="Times New Roman" w:hAnsi="Times New Roman" w:cs="Times New Roman"/>
          <w:sz w:val="24"/>
          <w:szCs w:val="24"/>
        </w:rPr>
        <w:t xml:space="preserve"> UMKM di Indonesia yang </w:t>
      </w:r>
      <w:proofErr w:type="spellStart"/>
      <w:r w:rsidR="00435E66" w:rsidRPr="008B75C1">
        <w:rPr>
          <w:rFonts w:ascii="Times New Roman" w:hAnsi="Times New Roman" w:cs="Times New Roman"/>
          <w:sz w:val="24"/>
          <w:szCs w:val="24"/>
        </w:rPr>
        <w:t>belum</w:t>
      </w:r>
      <w:proofErr w:type="spellEnd"/>
      <w:r w:rsidR="00435E66" w:rsidRPr="008B75C1">
        <w:rPr>
          <w:rFonts w:ascii="Times New Roman" w:hAnsi="Times New Roman" w:cs="Times New Roman"/>
          <w:sz w:val="24"/>
          <w:szCs w:val="24"/>
        </w:rPr>
        <w:t xml:space="preserve"> </w:t>
      </w:r>
      <w:proofErr w:type="spellStart"/>
      <w:r w:rsidR="00435E66" w:rsidRPr="008B75C1">
        <w:rPr>
          <w:rFonts w:ascii="Times New Roman" w:hAnsi="Times New Roman" w:cs="Times New Roman"/>
          <w:sz w:val="24"/>
          <w:szCs w:val="24"/>
        </w:rPr>
        <w:t>tersetifikasi</w:t>
      </w:r>
      <w:proofErr w:type="spellEnd"/>
      <w:r w:rsidR="00435E66" w:rsidRPr="008B75C1">
        <w:rPr>
          <w:rFonts w:ascii="Times New Roman" w:hAnsi="Times New Roman" w:cs="Times New Roman"/>
          <w:sz w:val="24"/>
          <w:szCs w:val="24"/>
        </w:rPr>
        <w:t xml:space="preserve"> Halal. </w:t>
      </w:r>
      <w:proofErr w:type="spellStart"/>
      <w:r w:rsidR="0003014E" w:rsidRPr="008B75C1">
        <w:rPr>
          <w:rFonts w:ascii="Times New Roman" w:hAnsi="Times New Roman" w:cs="Times New Roman"/>
          <w:sz w:val="24"/>
          <w:szCs w:val="24"/>
        </w:rPr>
        <w:t>Dengan</w:t>
      </w:r>
      <w:proofErr w:type="spellEnd"/>
      <w:r w:rsidR="0003014E" w:rsidRPr="008B75C1">
        <w:rPr>
          <w:rFonts w:ascii="Times New Roman" w:hAnsi="Times New Roman" w:cs="Times New Roman"/>
          <w:sz w:val="24"/>
          <w:szCs w:val="24"/>
        </w:rPr>
        <w:t xml:space="preserve"> </w:t>
      </w:r>
      <w:proofErr w:type="spellStart"/>
      <w:r w:rsidR="0003014E" w:rsidRPr="008B75C1">
        <w:rPr>
          <w:rFonts w:ascii="Times New Roman" w:hAnsi="Times New Roman" w:cs="Times New Roman"/>
          <w:sz w:val="24"/>
          <w:szCs w:val="24"/>
        </w:rPr>
        <w:t>beberapa</w:t>
      </w:r>
      <w:proofErr w:type="spellEnd"/>
      <w:r w:rsidR="0003014E" w:rsidRPr="008B75C1">
        <w:rPr>
          <w:rFonts w:ascii="Times New Roman" w:hAnsi="Times New Roman" w:cs="Times New Roman"/>
          <w:sz w:val="24"/>
          <w:szCs w:val="24"/>
        </w:rPr>
        <w:t xml:space="preserve"> </w:t>
      </w:r>
      <w:proofErr w:type="spellStart"/>
      <w:r w:rsidR="0003014E" w:rsidRPr="008B75C1">
        <w:rPr>
          <w:rFonts w:ascii="Times New Roman" w:hAnsi="Times New Roman" w:cs="Times New Roman"/>
          <w:sz w:val="24"/>
          <w:szCs w:val="24"/>
        </w:rPr>
        <w:t>fakta</w:t>
      </w:r>
      <w:proofErr w:type="spellEnd"/>
      <w:r w:rsidR="0003014E" w:rsidRPr="008B75C1">
        <w:rPr>
          <w:rFonts w:ascii="Times New Roman" w:hAnsi="Times New Roman" w:cs="Times New Roman"/>
          <w:sz w:val="24"/>
          <w:szCs w:val="24"/>
        </w:rPr>
        <w:t xml:space="preserve"> di </w:t>
      </w:r>
      <w:proofErr w:type="spellStart"/>
      <w:r w:rsidR="0003014E" w:rsidRPr="008B75C1">
        <w:rPr>
          <w:rFonts w:ascii="Times New Roman" w:hAnsi="Times New Roman" w:cs="Times New Roman"/>
          <w:sz w:val="24"/>
          <w:szCs w:val="24"/>
        </w:rPr>
        <w:t>atas</w:t>
      </w:r>
      <w:proofErr w:type="spellEnd"/>
      <w:r w:rsidR="0003014E" w:rsidRPr="008B75C1">
        <w:rPr>
          <w:rFonts w:ascii="Times New Roman" w:hAnsi="Times New Roman" w:cs="Times New Roman"/>
          <w:sz w:val="24"/>
          <w:szCs w:val="24"/>
        </w:rPr>
        <w:t xml:space="preserve"> </w:t>
      </w:r>
      <w:proofErr w:type="spellStart"/>
      <w:r w:rsidR="0003014E" w:rsidRPr="008B75C1">
        <w:rPr>
          <w:rFonts w:ascii="Times New Roman" w:hAnsi="Times New Roman" w:cs="Times New Roman"/>
          <w:sz w:val="24"/>
          <w:szCs w:val="24"/>
        </w:rPr>
        <w:t>dapat</w:t>
      </w:r>
      <w:proofErr w:type="spellEnd"/>
      <w:r w:rsidR="0003014E" w:rsidRPr="008B75C1">
        <w:rPr>
          <w:rFonts w:ascii="Times New Roman" w:hAnsi="Times New Roman" w:cs="Times New Roman"/>
          <w:sz w:val="24"/>
          <w:szCs w:val="24"/>
        </w:rPr>
        <w:t xml:space="preserve"> </w:t>
      </w:r>
      <w:proofErr w:type="spellStart"/>
      <w:r w:rsidR="0003014E" w:rsidRPr="008B75C1">
        <w:rPr>
          <w:rFonts w:ascii="Times New Roman" w:hAnsi="Times New Roman" w:cs="Times New Roman"/>
          <w:sz w:val="24"/>
          <w:szCs w:val="24"/>
        </w:rPr>
        <w:t>disimpulkan</w:t>
      </w:r>
      <w:proofErr w:type="spellEnd"/>
      <w:r w:rsidR="0003014E" w:rsidRPr="008B75C1">
        <w:rPr>
          <w:rFonts w:ascii="Times New Roman" w:hAnsi="Times New Roman" w:cs="Times New Roman"/>
          <w:sz w:val="24"/>
          <w:szCs w:val="24"/>
        </w:rPr>
        <w:t xml:space="preserve"> </w:t>
      </w:r>
      <w:proofErr w:type="spellStart"/>
      <w:r w:rsidR="0003014E" w:rsidRPr="008B75C1">
        <w:rPr>
          <w:rFonts w:ascii="Times New Roman" w:hAnsi="Times New Roman" w:cs="Times New Roman"/>
          <w:sz w:val="24"/>
          <w:szCs w:val="24"/>
        </w:rPr>
        <w:t>bahwa</w:t>
      </w:r>
      <w:proofErr w:type="spellEnd"/>
      <w:r w:rsidR="0003014E" w:rsidRPr="008B75C1">
        <w:rPr>
          <w:rFonts w:ascii="Times New Roman" w:hAnsi="Times New Roman" w:cs="Times New Roman"/>
          <w:sz w:val="24"/>
          <w:szCs w:val="24"/>
        </w:rPr>
        <w:t xml:space="preserve"> salah </w:t>
      </w:r>
      <w:proofErr w:type="spellStart"/>
      <w:r w:rsidR="0003014E" w:rsidRPr="008B75C1">
        <w:rPr>
          <w:rFonts w:ascii="Times New Roman" w:hAnsi="Times New Roman" w:cs="Times New Roman"/>
          <w:sz w:val="24"/>
          <w:szCs w:val="24"/>
        </w:rPr>
        <w:t>satu</w:t>
      </w:r>
      <w:proofErr w:type="spellEnd"/>
      <w:r w:rsidR="0003014E" w:rsidRPr="008B75C1">
        <w:rPr>
          <w:rFonts w:ascii="Times New Roman" w:hAnsi="Times New Roman" w:cs="Times New Roman"/>
          <w:sz w:val="24"/>
          <w:szCs w:val="24"/>
        </w:rPr>
        <w:t xml:space="preserve"> </w:t>
      </w:r>
      <w:proofErr w:type="spellStart"/>
      <w:r w:rsidR="0003014E" w:rsidRPr="008B75C1">
        <w:rPr>
          <w:rFonts w:ascii="Times New Roman" w:hAnsi="Times New Roman" w:cs="Times New Roman"/>
          <w:sz w:val="24"/>
          <w:szCs w:val="24"/>
        </w:rPr>
        <w:t>kendala</w:t>
      </w:r>
      <w:proofErr w:type="spellEnd"/>
      <w:r w:rsidR="0003014E" w:rsidRPr="008B75C1">
        <w:rPr>
          <w:rFonts w:ascii="Times New Roman" w:hAnsi="Times New Roman" w:cs="Times New Roman"/>
          <w:sz w:val="24"/>
          <w:szCs w:val="24"/>
        </w:rPr>
        <w:t xml:space="preserve"> </w:t>
      </w:r>
      <w:proofErr w:type="spellStart"/>
      <w:r w:rsidR="0003014E" w:rsidRPr="008B75C1">
        <w:rPr>
          <w:rFonts w:ascii="Times New Roman" w:hAnsi="Times New Roman" w:cs="Times New Roman"/>
          <w:sz w:val="24"/>
          <w:szCs w:val="24"/>
        </w:rPr>
        <w:t>dalam</w:t>
      </w:r>
      <w:proofErr w:type="spellEnd"/>
      <w:r w:rsidR="0003014E" w:rsidRPr="008B75C1">
        <w:rPr>
          <w:rFonts w:ascii="Times New Roman" w:hAnsi="Times New Roman" w:cs="Times New Roman"/>
          <w:sz w:val="24"/>
          <w:szCs w:val="24"/>
        </w:rPr>
        <w:t xml:space="preserve"> </w:t>
      </w:r>
      <w:proofErr w:type="spellStart"/>
      <w:r w:rsidR="0003014E" w:rsidRPr="008B75C1">
        <w:rPr>
          <w:rFonts w:ascii="Times New Roman" w:hAnsi="Times New Roman" w:cs="Times New Roman"/>
          <w:sz w:val="24"/>
          <w:szCs w:val="24"/>
        </w:rPr>
        <w:t>perkembangan</w:t>
      </w:r>
      <w:proofErr w:type="spellEnd"/>
      <w:r w:rsidR="0003014E" w:rsidRPr="008B75C1">
        <w:rPr>
          <w:rFonts w:ascii="Times New Roman" w:hAnsi="Times New Roman" w:cs="Times New Roman"/>
          <w:sz w:val="24"/>
          <w:szCs w:val="24"/>
        </w:rPr>
        <w:t xml:space="preserve"> </w:t>
      </w:r>
      <w:proofErr w:type="spellStart"/>
      <w:r w:rsidR="0003014E" w:rsidRPr="008B75C1">
        <w:rPr>
          <w:rFonts w:ascii="Times New Roman" w:hAnsi="Times New Roman" w:cs="Times New Roman"/>
          <w:sz w:val="24"/>
          <w:szCs w:val="24"/>
        </w:rPr>
        <w:t>sertifikasi</w:t>
      </w:r>
      <w:proofErr w:type="spellEnd"/>
      <w:r w:rsidR="0003014E" w:rsidRPr="008B75C1">
        <w:rPr>
          <w:rFonts w:ascii="Times New Roman" w:hAnsi="Times New Roman" w:cs="Times New Roman"/>
          <w:sz w:val="24"/>
          <w:szCs w:val="24"/>
        </w:rPr>
        <w:t xml:space="preserve"> halal pada </w:t>
      </w:r>
      <w:proofErr w:type="spellStart"/>
      <w:r w:rsidR="0003014E" w:rsidRPr="008B75C1">
        <w:rPr>
          <w:rFonts w:ascii="Times New Roman" w:hAnsi="Times New Roman" w:cs="Times New Roman"/>
          <w:sz w:val="24"/>
          <w:szCs w:val="24"/>
        </w:rPr>
        <w:t>produk</w:t>
      </w:r>
      <w:proofErr w:type="spellEnd"/>
      <w:r w:rsidR="0003014E" w:rsidRPr="008B75C1">
        <w:rPr>
          <w:rFonts w:ascii="Times New Roman" w:hAnsi="Times New Roman" w:cs="Times New Roman"/>
          <w:sz w:val="24"/>
          <w:szCs w:val="24"/>
        </w:rPr>
        <w:t xml:space="preserve"> </w:t>
      </w:r>
      <w:proofErr w:type="spellStart"/>
      <w:r w:rsidR="0003014E" w:rsidRPr="008B75C1">
        <w:rPr>
          <w:rFonts w:ascii="Times New Roman" w:hAnsi="Times New Roman" w:cs="Times New Roman"/>
          <w:sz w:val="24"/>
          <w:szCs w:val="24"/>
        </w:rPr>
        <w:t>makanan</w:t>
      </w:r>
      <w:proofErr w:type="spellEnd"/>
      <w:r w:rsidR="0003014E" w:rsidRPr="008B75C1">
        <w:rPr>
          <w:rFonts w:ascii="Times New Roman" w:hAnsi="Times New Roman" w:cs="Times New Roman"/>
          <w:sz w:val="24"/>
          <w:szCs w:val="24"/>
        </w:rPr>
        <w:t xml:space="preserve"> di Indonesia </w:t>
      </w:r>
      <w:proofErr w:type="spellStart"/>
      <w:r w:rsidR="0003014E" w:rsidRPr="008B75C1">
        <w:rPr>
          <w:rFonts w:ascii="Times New Roman" w:hAnsi="Times New Roman" w:cs="Times New Roman"/>
          <w:sz w:val="24"/>
          <w:szCs w:val="24"/>
        </w:rPr>
        <w:t>adalah</w:t>
      </w:r>
      <w:proofErr w:type="spellEnd"/>
      <w:r w:rsidR="0003014E" w:rsidRPr="008B75C1">
        <w:rPr>
          <w:rFonts w:ascii="Times New Roman" w:hAnsi="Times New Roman" w:cs="Times New Roman"/>
          <w:sz w:val="24"/>
          <w:szCs w:val="24"/>
        </w:rPr>
        <w:t xml:space="preserve"> </w:t>
      </w:r>
      <w:proofErr w:type="spellStart"/>
      <w:r w:rsidR="0003014E" w:rsidRPr="008B75C1">
        <w:rPr>
          <w:rFonts w:ascii="Times New Roman" w:hAnsi="Times New Roman" w:cs="Times New Roman"/>
          <w:sz w:val="24"/>
          <w:szCs w:val="24"/>
        </w:rPr>
        <w:t>ketidak</w:t>
      </w:r>
      <w:proofErr w:type="spellEnd"/>
      <w:r w:rsidR="0003014E" w:rsidRPr="008B75C1">
        <w:rPr>
          <w:rFonts w:ascii="Times New Roman" w:hAnsi="Times New Roman" w:cs="Times New Roman"/>
          <w:sz w:val="24"/>
          <w:szCs w:val="24"/>
        </w:rPr>
        <w:t xml:space="preserve"> </w:t>
      </w:r>
      <w:proofErr w:type="spellStart"/>
      <w:r w:rsidR="0003014E" w:rsidRPr="008B75C1">
        <w:rPr>
          <w:rFonts w:ascii="Times New Roman" w:hAnsi="Times New Roman" w:cs="Times New Roman"/>
          <w:sz w:val="24"/>
          <w:szCs w:val="24"/>
        </w:rPr>
        <w:t>tahuan</w:t>
      </w:r>
      <w:proofErr w:type="spellEnd"/>
      <w:r w:rsidR="0003014E" w:rsidRPr="008B75C1">
        <w:rPr>
          <w:rFonts w:ascii="Times New Roman" w:hAnsi="Times New Roman" w:cs="Times New Roman"/>
          <w:sz w:val="24"/>
          <w:szCs w:val="24"/>
        </w:rPr>
        <w:t xml:space="preserve"> </w:t>
      </w:r>
      <w:proofErr w:type="spellStart"/>
      <w:r w:rsidR="0003014E" w:rsidRPr="008B75C1">
        <w:rPr>
          <w:rFonts w:ascii="Times New Roman" w:hAnsi="Times New Roman" w:cs="Times New Roman"/>
          <w:sz w:val="24"/>
          <w:szCs w:val="24"/>
        </w:rPr>
        <w:t>masyarakat</w:t>
      </w:r>
      <w:proofErr w:type="spellEnd"/>
      <w:r w:rsidR="0003014E" w:rsidRPr="008B75C1">
        <w:rPr>
          <w:rFonts w:ascii="Times New Roman" w:hAnsi="Times New Roman" w:cs="Times New Roman"/>
          <w:sz w:val="24"/>
          <w:szCs w:val="24"/>
        </w:rPr>
        <w:t xml:space="preserve"> </w:t>
      </w:r>
      <w:proofErr w:type="spellStart"/>
      <w:r w:rsidR="0003014E" w:rsidRPr="008B75C1">
        <w:rPr>
          <w:rFonts w:ascii="Times New Roman" w:hAnsi="Times New Roman" w:cs="Times New Roman"/>
          <w:sz w:val="24"/>
          <w:szCs w:val="24"/>
        </w:rPr>
        <w:t>pelaku</w:t>
      </w:r>
      <w:proofErr w:type="spellEnd"/>
      <w:r w:rsidR="0003014E" w:rsidRPr="008B75C1">
        <w:rPr>
          <w:rFonts w:ascii="Times New Roman" w:hAnsi="Times New Roman" w:cs="Times New Roman"/>
          <w:sz w:val="24"/>
          <w:szCs w:val="24"/>
        </w:rPr>
        <w:t xml:space="preserve"> UMKM </w:t>
      </w:r>
      <w:proofErr w:type="spellStart"/>
      <w:r w:rsidR="0003014E" w:rsidRPr="008B75C1">
        <w:rPr>
          <w:rFonts w:ascii="Times New Roman" w:hAnsi="Times New Roman" w:cs="Times New Roman"/>
          <w:sz w:val="24"/>
          <w:szCs w:val="24"/>
        </w:rPr>
        <w:t>tentang</w:t>
      </w:r>
      <w:proofErr w:type="spellEnd"/>
      <w:r w:rsidR="0003014E" w:rsidRPr="008B75C1">
        <w:rPr>
          <w:rFonts w:ascii="Times New Roman" w:hAnsi="Times New Roman" w:cs="Times New Roman"/>
          <w:sz w:val="24"/>
          <w:szCs w:val="24"/>
        </w:rPr>
        <w:t xml:space="preserve"> </w:t>
      </w:r>
      <w:proofErr w:type="spellStart"/>
      <w:r w:rsidR="0003014E" w:rsidRPr="008B75C1">
        <w:rPr>
          <w:rFonts w:ascii="Times New Roman" w:hAnsi="Times New Roman" w:cs="Times New Roman"/>
          <w:sz w:val="24"/>
          <w:szCs w:val="24"/>
        </w:rPr>
        <w:t>sertifikasi</w:t>
      </w:r>
      <w:proofErr w:type="spellEnd"/>
      <w:r w:rsidR="0003014E" w:rsidRPr="008B75C1">
        <w:rPr>
          <w:rFonts w:ascii="Times New Roman" w:hAnsi="Times New Roman" w:cs="Times New Roman"/>
          <w:sz w:val="24"/>
          <w:szCs w:val="24"/>
        </w:rPr>
        <w:t xml:space="preserve"> halal dan </w:t>
      </w:r>
      <w:proofErr w:type="spellStart"/>
      <w:r w:rsidR="0003014E" w:rsidRPr="008B75C1">
        <w:rPr>
          <w:rFonts w:ascii="Times New Roman" w:hAnsi="Times New Roman" w:cs="Times New Roman"/>
          <w:sz w:val="24"/>
          <w:szCs w:val="24"/>
        </w:rPr>
        <w:t>kurangnya</w:t>
      </w:r>
      <w:proofErr w:type="spellEnd"/>
      <w:r w:rsidR="0003014E" w:rsidRPr="008B75C1">
        <w:rPr>
          <w:rFonts w:ascii="Times New Roman" w:hAnsi="Times New Roman" w:cs="Times New Roman"/>
          <w:sz w:val="24"/>
          <w:szCs w:val="24"/>
        </w:rPr>
        <w:t xml:space="preserve"> </w:t>
      </w:r>
      <w:proofErr w:type="spellStart"/>
      <w:r w:rsidR="0003014E" w:rsidRPr="008B75C1">
        <w:rPr>
          <w:rFonts w:ascii="Times New Roman" w:hAnsi="Times New Roman" w:cs="Times New Roman"/>
          <w:sz w:val="24"/>
          <w:szCs w:val="24"/>
        </w:rPr>
        <w:t>permodalan</w:t>
      </w:r>
      <w:proofErr w:type="spellEnd"/>
      <w:r w:rsidR="0003014E" w:rsidRPr="008B75C1">
        <w:rPr>
          <w:rFonts w:ascii="Times New Roman" w:hAnsi="Times New Roman" w:cs="Times New Roman"/>
          <w:sz w:val="24"/>
          <w:szCs w:val="24"/>
        </w:rPr>
        <w:t xml:space="preserve"> </w:t>
      </w:r>
      <w:proofErr w:type="spellStart"/>
      <w:r w:rsidR="0003014E" w:rsidRPr="008B75C1">
        <w:rPr>
          <w:rFonts w:ascii="Times New Roman" w:hAnsi="Times New Roman" w:cs="Times New Roman"/>
          <w:sz w:val="24"/>
          <w:szCs w:val="24"/>
        </w:rPr>
        <w:t>sehingga</w:t>
      </w:r>
      <w:proofErr w:type="spellEnd"/>
      <w:r w:rsidR="0003014E" w:rsidRPr="008B75C1">
        <w:rPr>
          <w:rFonts w:ascii="Times New Roman" w:hAnsi="Times New Roman" w:cs="Times New Roman"/>
          <w:sz w:val="24"/>
          <w:szCs w:val="24"/>
        </w:rPr>
        <w:t xml:space="preserve"> </w:t>
      </w:r>
      <w:proofErr w:type="spellStart"/>
      <w:r w:rsidR="0003014E" w:rsidRPr="008B75C1">
        <w:rPr>
          <w:rFonts w:ascii="Times New Roman" w:hAnsi="Times New Roman" w:cs="Times New Roman"/>
          <w:sz w:val="24"/>
          <w:szCs w:val="24"/>
        </w:rPr>
        <w:t>pelaku</w:t>
      </w:r>
      <w:proofErr w:type="spellEnd"/>
      <w:r w:rsidR="0003014E" w:rsidRPr="008B75C1">
        <w:rPr>
          <w:rFonts w:ascii="Times New Roman" w:hAnsi="Times New Roman" w:cs="Times New Roman"/>
          <w:sz w:val="24"/>
          <w:szCs w:val="24"/>
        </w:rPr>
        <w:t xml:space="preserve"> UMKM </w:t>
      </w:r>
      <w:proofErr w:type="spellStart"/>
      <w:r w:rsidR="0003014E" w:rsidRPr="008B75C1">
        <w:rPr>
          <w:rFonts w:ascii="Times New Roman" w:hAnsi="Times New Roman" w:cs="Times New Roman"/>
          <w:sz w:val="24"/>
          <w:szCs w:val="24"/>
        </w:rPr>
        <w:t>belum</w:t>
      </w:r>
      <w:proofErr w:type="spellEnd"/>
      <w:r w:rsidR="0003014E" w:rsidRPr="008B75C1">
        <w:rPr>
          <w:rFonts w:ascii="Times New Roman" w:hAnsi="Times New Roman" w:cs="Times New Roman"/>
          <w:sz w:val="24"/>
          <w:szCs w:val="24"/>
        </w:rPr>
        <w:t xml:space="preserve"> </w:t>
      </w:r>
      <w:proofErr w:type="spellStart"/>
      <w:r w:rsidR="0003014E" w:rsidRPr="008B75C1">
        <w:rPr>
          <w:rFonts w:ascii="Times New Roman" w:hAnsi="Times New Roman" w:cs="Times New Roman"/>
          <w:sz w:val="24"/>
          <w:szCs w:val="24"/>
        </w:rPr>
        <w:t>bisa</w:t>
      </w:r>
      <w:proofErr w:type="spellEnd"/>
      <w:r w:rsidR="0003014E" w:rsidRPr="008B75C1">
        <w:rPr>
          <w:rFonts w:ascii="Times New Roman" w:hAnsi="Times New Roman" w:cs="Times New Roman"/>
          <w:sz w:val="24"/>
          <w:szCs w:val="24"/>
        </w:rPr>
        <w:t xml:space="preserve"> </w:t>
      </w:r>
      <w:proofErr w:type="spellStart"/>
      <w:r w:rsidR="0003014E" w:rsidRPr="008B75C1">
        <w:rPr>
          <w:rFonts w:ascii="Times New Roman" w:hAnsi="Times New Roman" w:cs="Times New Roman"/>
          <w:sz w:val="24"/>
          <w:szCs w:val="24"/>
        </w:rPr>
        <w:t>mengikuti</w:t>
      </w:r>
      <w:proofErr w:type="spellEnd"/>
      <w:r w:rsidR="0003014E" w:rsidRPr="008B75C1">
        <w:rPr>
          <w:rFonts w:ascii="Times New Roman" w:hAnsi="Times New Roman" w:cs="Times New Roman"/>
          <w:sz w:val="24"/>
          <w:szCs w:val="24"/>
        </w:rPr>
        <w:t xml:space="preserve"> </w:t>
      </w:r>
      <w:proofErr w:type="spellStart"/>
      <w:r w:rsidR="0003014E" w:rsidRPr="008B75C1">
        <w:rPr>
          <w:rFonts w:ascii="Times New Roman" w:hAnsi="Times New Roman" w:cs="Times New Roman"/>
          <w:sz w:val="24"/>
          <w:szCs w:val="24"/>
        </w:rPr>
        <w:t>sertifikasi</w:t>
      </w:r>
      <w:proofErr w:type="spellEnd"/>
      <w:r w:rsidR="0003014E" w:rsidRPr="008B75C1">
        <w:rPr>
          <w:rFonts w:ascii="Times New Roman" w:hAnsi="Times New Roman" w:cs="Times New Roman"/>
          <w:sz w:val="24"/>
          <w:szCs w:val="24"/>
        </w:rPr>
        <w:t xml:space="preserve"> halal, </w:t>
      </w:r>
      <w:proofErr w:type="spellStart"/>
      <w:r w:rsidR="0003014E" w:rsidRPr="008B75C1">
        <w:rPr>
          <w:rFonts w:ascii="Times New Roman" w:hAnsi="Times New Roman" w:cs="Times New Roman"/>
          <w:sz w:val="24"/>
          <w:szCs w:val="24"/>
        </w:rPr>
        <w:t>bukan</w:t>
      </w:r>
      <w:proofErr w:type="spellEnd"/>
      <w:r w:rsidR="0003014E" w:rsidRPr="008B75C1">
        <w:rPr>
          <w:rFonts w:ascii="Times New Roman" w:hAnsi="Times New Roman" w:cs="Times New Roman"/>
          <w:sz w:val="24"/>
          <w:szCs w:val="24"/>
        </w:rPr>
        <w:t xml:space="preserve"> </w:t>
      </w:r>
      <w:proofErr w:type="spellStart"/>
      <w:r w:rsidR="0003014E" w:rsidRPr="008B75C1">
        <w:rPr>
          <w:rFonts w:ascii="Times New Roman" w:hAnsi="Times New Roman" w:cs="Times New Roman"/>
          <w:sz w:val="24"/>
          <w:szCs w:val="24"/>
        </w:rPr>
        <w:t>hanya</w:t>
      </w:r>
      <w:proofErr w:type="spellEnd"/>
      <w:r w:rsidR="0003014E" w:rsidRPr="008B75C1">
        <w:rPr>
          <w:rFonts w:ascii="Times New Roman" w:hAnsi="Times New Roman" w:cs="Times New Roman"/>
          <w:sz w:val="24"/>
          <w:szCs w:val="24"/>
        </w:rPr>
        <w:t xml:space="preserve"> </w:t>
      </w:r>
      <w:proofErr w:type="spellStart"/>
      <w:r w:rsidR="0003014E" w:rsidRPr="008B75C1">
        <w:rPr>
          <w:rFonts w:ascii="Times New Roman" w:hAnsi="Times New Roman" w:cs="Times New Roman"/>
          <w:sz w:val="24"/>
          <w:szCs w:val="24"/>
        </w:rPr>
        <w:t>karena</w:t>
      </w:r>
      <w:proofErr w:type="spellEnd"/>
      <w:r w:rsidR="0003014E" w:rsidRPr="008B75C1">
        <w:rPr>
          <w:rFonts w:ascii="Times New Roman" w:hAnsi="Times New Roman" w:cs="Times New Roman"/>
          <w:sz w:val="24"/>
          <w:szCs w:val="24"/>
        </w:rPr>
        <w:t xml:space="preserve"> </w:t>
      </w:r>
      <w:proofErr w:type="spellStart"/>
      <w:r w:rsidR="0003014E" w:rsidRPr="008B75C1">
        <w:rPr>
          <w:rFonts w:ascii="Times New Roman" w:hAnsi="Times New Roman" w:cs="Times New Roman"/>
          <w:sz w:val="24"/>
          <w:szCs w:val="24"/>
        </w:rPr>
        <w:t>biaya</w:t>
      </w:r>
      <w:proofErr w:type="spellEnd"/>
      <w:r w:rsidR="0003014E" w:rsidRPr="008B75C1">
        <w:rPr>
          <w:rFonts w:ascii="Times New Roman" w:hAnsi="Times New Roman" w:cs="Times New Roman"/>
          <w:sz w:val="24"/>
          <w:szCs w:val="24"/>
        </w:rPr>
        <w:t xml:space="preserve"> </w:t>
      </w:r>
      <w:proofErr w:type="spellStart"/>
      <w:proofErr w:type="gramStart"/>
      <w:r w:rsidR="0003014E" w:rsidRPr="008B75C1">
        <w:rPr>
          <w:rFonts w:ascii="Times New Roman" w:hAnsi="Times New Roman" w:cs="Times New Roman"/>
          <w:sz w:val="24"/>
          <w:szCs w:val="24"/>
        </w:rPr>
        <w:t>sertifikasinya,namun</w:t>
      </w:r>
      <w:proofErr w:type="spellEnd"/>
      <w:proofErr w:type="gramEnd"/>
      <w:r w:rsidR="0003014E" w:rsidRPr="008B75C1">
        <w:rPr>
          <w:rFonts w:ascii="Times New Roman" w:hAnsi="Times New Roman" w:cs="Times New Roman"/>
          <w:sz w:val="24"/>
          <w:szCs w:val="24"/>
        </w:rPr>
        <w:t xml:space="preserve"> juga </w:t>
      </w:r>
      <w:proofErr w:type="spellStart"/>
      <w:r w:rsidR="0003014E" w:rsidRPr="008B75C1">
        <w:rPr>
          <w:rFonts w:ascii="Times New Roman" w:hAnsi="Times New Roman" w:cs="Times New Roman"/>
          <w:sz w:val="24"/>
          <w:szCs w:val="24"/>
        </w:rPr>
        <w:t>keterbatasan</w:t>
      </w:r>
      <w:proofErr w:type="spellEnd"/>
      <w:r w:rsidR="0003014E" w:rsidRPr="008B75C1">
        <w:rPr>
          <w:rFonts w:ascii="Times New Roman" w:hAnsi="Times New Roman" w:cs="Times New Roman"/>
          <w:sz w:val="24"/>
          <w:szCs w:val="24"/>
        </w:rPr>
        <w:t xml:space="preserve"> </w:t>
      </w:r>
      <w:proofErr w:type="spellStart"/>
      <w:r w:rsidR="0003014E" w:rsidRPr="008B75C1">
        <w:rPr>
          <w:rFonts w:ascii="Times New Roman" w:hAnsi="Times New Roman" w:cs="Times New Roman"/>
          <w:sz w:val="24"/>
          <w:szCs w:val="24"/>
        </w:rPr>
        <w:t>dalam</w:t>
      </w:r>
      <w:proofErr w:type="spellEnd"/>
      <w:r w:rsidR="0003014E" w:rsidRPr="008B75C1">
        <w:rPr>
          <w:rFonts w:ascii="Times New Roman" w:hAnsi="Times New Roman" w:cs="Times New Roman"/>
          <w:sz w:val="24"/>
          <w:szCs w:val="24"/>
        </w:rPr>
        <w:t xml:space="preserve"> </w:t>
      </w:r>
      <w:proofErr w:type="spellStart"/>
      <w:r w:rsidR="0003014E" w:rsidRPr="008B75C1">
        <w:rPr>
          <w:rFonts w:ascii="Times New Roman" w:hAnsi="Times New Roman" w:cs="Times New Roman"/>
          <w:sz w:val="24"/>
          <w:szCs w:val="24"/>
        </w:rPr>
        <w:t>menjalankan</w:t>
      </w:r>
      <w:proofErr w:type="spellEnd"/>
      <w:r w:rsidR="0003014E" w:rsidRPr="008B75C1">
        <w:rPr>
          <w:rFonts w:ascii="Times New Roman" w:hAnsi="Times New Roman" w:cs="Times New Roman"/>
          <w:sz w:val="24"/>
          <w:szCs w:val="24"/>
        </w:rPr>
        <w:t xml:space="preserve"> </w:t>
      </w:r>
      <w:proofErr w:type="spellStart"/>
      <w:r w:rsidR="0003014E" w:rsidRPr="008B75C1">
        <w:rPr>
          <w:rFonts w:ascii="Times New Roman" w:hAnsi="Times New Roman" w:cs="Times New Roman"/>
          <w:sz w:val="24"/>
          <w:szCs w:val="24"/>
        </w:rPr>
        <w:t>usaha</w:t>
      </w:r>
      <w:proofErr w:type="spellEnd"/>
      <w:r w:rsidR="0003014E" w:rsidRPr="008B75C1">
        <w:rPr>
          <w:rFonts w:ascii="Times New Roman" w:hAnsi="Times New Roman" w:cs="Times New Roman"/>
          <w:sz w:val="24"/>
          <w:szCs w:val="24"/>
        </w:rPr>
        <w:t xml:space="preserve"> agar </w:t>
      </w:r>
      <w:proofErr w:type="spellStart"/>
      <w:r w:rsidR="0003014E" w:rsidRPr="008B75C1">
        <w:rPr>
          <w:rFonts w:ascii="Times New Roman" w:hAnsi="Times New Roman" w:cs="Times New Roman"/>
          <w:sz w:val="24"/>
          <w:szCs w:val="24"/>
        </w:rPr>
        <w:t>sesuai</w:t>
      </w:r>
      <w:proofErr w:type="spellEnd"/>
      <w:r w:rsidR="0003014E" w:rsidRPr="008B75C1">
        <w:rPr>
          <w:rFonts w:ascii="Times New Roman" w:hAnsi="Times New Roman" w:cs="Times New Roman"/>
          <w:sz w:val="24"/>
          <w:szCs w:val="24"/>
        </w:rPr>
        <w:t xml:space="preserve"> </w:t>
      </w:r>
      <w:proofErr w:type="spellStart"/>
      <w:r w:rsidR="0003014E" w:rsidRPr="008B75C1">
        <w:rPr>
          <w:rFonts w:ascii="Times New Roman" w:hAnsi="Times New Roman" w:cs="Times New Roman"/>
          <w:sz w:val="24"/>
          <w:szCs w:val="24"/>
        </w:rPr>
        <w:t>dengan</w:t>
      </w:r>
      <w:proofErr w:type="spellEnd"/>
      <w:r w:rsidR="0003014E" w:rsidRPr="008B75C1">
        <w:rPr>
          <w:rFonts w:ascii="Times New Roman" w:hAnsi="Times New Roman" w:cs="Times New Roman"/>
          <w:sz w:val="24"/>
          <w:szCs w:val="24"/>
        </w:rPr>
        <w:t xml:space="preserve"> </w:t>
      </w:r>
      <w:proofErr w:type="spellStart"/>
      <w:r w:rsidR="0003014E" w:rsidRPr="008B75C1">
        <w:rPr>
          <w:rFonts w:ascii="Times New Roman" w:hAnsi="Times New Roman" w:cs="Times New Roman"/>
          <w:sz w:val="24"/>
          <w:szCs w:val="24"/>
        </w:rPr>
        <w:t>prinsip-prinsip</w:t>
      </w:r>
      <w:proofErr w:type="spellEnd"/>
      <w:r w:rsidR="0003014E" w:rsidRPr="008B75C1">
        <w:rPr>
          <w:rFonts w:ascii="Times New Roman" w:hAnsi="Times New Roman" w:cs="Times New Roman"/>
          <w:sz w:val="24"/>
          <w:szCs w:val="24"/>
        </w:rPr>
        <w:t xml:space="preserve"> halal </w:t>
      </w:r>
      <w:proofErr w:type="spellStart"/>
      <w:r w:rsidR="0003014E" w:rsidRPr="008B75C1">
        <w:rPr>
          <w:rFonts w:ascii="Times New Roman" w:hAnsi="Times New Roman" w:cs="Times New Roman"/>
          <w:sz w:val="24"/>
          <w:szCs w:val="24"/>
        </w:rPr>
        <w:t>seperti</w:t>
      </w:r>
      <w:proofErr w:type="spellEnd"/>
      <w:r w:rsidR="0003014E" w:rsidRPr="008B75C1">
        <w:rPr>
          <w:rFonts w:ascii="Times New Roman" w:hAnsi="Times New Roman" w:cs="Times New Roman"/>
          <w:sz w:val="24"/>
          <w:szCs w:val="24"/>
        </w:rPr>
        <w:t xml:space="preserve"> </w:t>
      </w:r>
      <w:proofErr w:type="spellStart"/>
      <w:r w:rsidR="0003014E" w:rsidRPr="008B75C1">
        <w:rPr>
          <w:rFonts w:ascii="Times New Roman" w:hAnsi="Times New Roman" w:cs="Times New Roman"/>
          <w:sz w:val="24"/>
          <w:szCs w:val="24"/>
        </w:rPr>
        <w:t>pemilihan</w:t>
      </w:r>
      <w:proofErr w:type="spellEnd"/>
      <w:r w:rsidR="0003014E" w:rsidRPr="008B75C1">
        <w:rPr>
          <w:rFonts w:ascii="Times New Roman" w:hAnsi="Times New Roman" w:cs="Times New Roman"/>
          <w:sz w:val="24"/>
          <w:szCs w:val="24"/>
        </w:rPr>
        <w:t xml:space="preserve"> </w:t>
      </w:r>
      <w:proofErr w:type="spellStart"/>
      <w:r w:rsidR="0003014E" w:rsidRPr="008B75C1">
        <w:rPr>
          <w:rFonts w:ascii="Times New Roman" w:hAnsi="Times New Roman" w:cs="Times New Roman"/>
          <w:sz w:val="24"/>
          <w:szCs w:val="24"/>
        </w:rPr>
        <w:t>bahan</w:t>
      </w:r>
      <w:proofErr w:type="spellEnd"/>
      <w:r w:rsidR="0003014E" w:rsidRPr="008B75C1">
        <w:rPr>
          <w:rFonts w:ascii="Times New Roman" w:hAnsi="Times New Roman" w:cs="Times New Roman"/>
          <w:sz w:val="24"/>
          <w:szCs w:val="24"/>
        </w:rPr>
        <w:t xml:space="preserve">, </w:t>
      </w:r>
      <w:proofErr w:type="spellStart"/>
      <w:r w:rsidR="0003014E" w:rsidRPr="008B75C1">
        <w:rPr>
          <w:rFonts w:ascii="Times New Roman" w:hAnsi="Times New Roman" w:cs="Times New Roman"/>
          <w:sz w:val="24"/>
          <w:szCs w:val="24"/>
        </w:rPr>
        <w:t>pealatan</w:t>
      </w:r>
      <w:proofErr w:type="spellEnd"/>
      <w:r w:rsidR="0003014E" w:rsidRPr="008B75C1">
        <w:rPr>
          <w:rFonts w:ascii="Times New Roman" w:hAnsi="Times New Roman" w:cs="Times New Roman"/>
          <w:sz w:val="24"/>
          <w:szCs w:val="24"/>
        </w:rPr>
        <w:t>, dan lain-lain.</w:t>
      </w:r>
    </w:p>
    <w:p w14:paraId="451A397B" w14:textId="013BDADB" w:rsidR="009A0783" w:rsidRDefault="00F53F33" w:rsidP="008B75C1">
      <w:pPr>
        <w:pStyle w:val="ListParagraph"/>
        <w:spacing w:after="0" w:line="240" w:lineRule="auto"/>
        <w:ind w:left="0" w:firstLine="720"/>
        <w:jc w:val="both"/>
        <w:rPr>
          <w:rFonts w:ascii="Times New Roman" w:hAnsi="Times New Roman" w:cs="Times New Roman"/>
          <w:sz w:val="24"/>
          <w:szCs w:val="24"/>
        </w:rPr>
      </w:pPr>
      <w:proofErr w:type="spellStart"/>
      <w:r w:rsidRPr="008B75C1">
        <w:rPr>
          <w:rFonts w:ascii="Times New Roman" w:hAnsi="Times New Roman" w:cs="Times New Roman"/>
          <w:sz w:val="24"/>
          <w:szCs w:val="24"/>
        </w:rPr>
        <w:t>Dalam</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ajaran</w:t>
      </w:r>
      <w:proofErr w:type="spellEnd"/>
      <w:r w:rsidRPr="008B75C1">
        <w:rPr>
          <w:rFonts w:ascii="Times New Roman" w:hAnsi="Times New Roman" w:cs="Times New Roman"/>
          <w:sz w:val="24"/>
          <w:szCs w:val="24"/>
        </w:rPr>
        <w:t xml:space="preserve"> Islam, </w:t>
      </w:r>
      <w:proofErr w:type="spellStart"/>
      <w:r w:rsidRPr="008B75C1">
        <w:rPr>
          <w:rFonts w:ascii="Times New Roman" w:hAnsi="Times New Roman" w:cs="Times New Roman"/>
          <w:sz w:val="24"/>
          <w:szCs w:val="24"/>
        </w:rPr>
        <w:t>ada</w:t>
      </w:r>
      <w:proofErr w:type="spellEnd"/>
      <w:r w:rsidRPr="008B75C1">
        <w:rPr>
          <w:rFonts w:ascii="Times New Roman" w:hAnsi="Times New Roman" w:cs="Times New Roman"/>
          <w:sz w:val="24"/>
          <w:szCs w:val="24"/>
        </w:rPr>
        <w:t xml:space="preserve"> instrument yang </w:t>
      </w:r>
      <w:proofErr w:type="spellStart"/>
      <w:r w:rsidRPr="008B75C1">
        <w:rPr>
          <w:rFonts w:ascii="Times New Roman" w:hAnsi="Times New Roman" w:cs="Times New Roman"/>
          <w:sz w:val="24"/>
          <w:szCs w:val="24"/>
        </w:rPr>
        <w:t>dapat</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digunakan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untuk</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mengembangkan</w:t>
      </w:r>
      <w:proofErr w:type="spellEnd"/>
      <w:r w:rsidRPr="008B75C1">
        <w:rPr>
          <w:rFonts w:ascii="Times New Roman" w:hAnsi="Times New Roman" w:cs="Times New Roman"/>
          <w:sz w:val="24"/>
          <w:szCs w:val="24"/>
        </w:rPr>
        <w:t xml:space="preserve"> </w:t>
      </w:r>
      <w:r w:rsidR="00F54A3E" w:rsidRPr="008B75C1">
        <w:rPr>
          <w:rFonts w:ascii="Times New Roman" w:hAnsi="Times New Roman" w:cs="Times New Roman"/>
          <w:sz w:val="24"/>
          <w:szCs w:val="24"/>
        </w:rPr>
        <w:t xml:space="preserve">industry </w:t>
      </w:r>
      <w:proofErr w:type="spellStart"/>
      <w:r w:rsidR="00F54A3E" w:rsidRPr="008B75C1">
        <w:rPr>
          <w:rFonts w:ascii="Times New Roman" w:hAnsi="Times New Roman" w:cs="Times New Roman"/>
          <w:sz w:val="24"/>
          <w:szCs w:val="24"/>
        </w:rPr>
        <w:t>makanan</w:t>
      </w:r>
      <w:proofErr w:type="spellEnd"/>
      <w:r w:rsidR="00F54A3E" w:rsidRPr="008B75C1">
        <w:rPr>
          <w:rFonts w:ascii="Times New Roman" w:hAnsi="Times New Roman" w:cs="Times New Roman"/>
          <w:sz w:val="24"/>
          <w:szCs w:val="24"/>
        </w:rPr>
        <w:t xml:space="preserve"> halal di Indonesia, </w:t>
      </w:r>
      <w:proofErr w:type="spellStart"/>
      <w:r w:rsidR="00F54A3E" w:rsidRPr="008B75C1">
        <w:rPr>
          <w:rFonts w:ascii="Times New Roman" w:hAnsi="Times New Roman" w:cs="Times New Roman"/>
          <w:sz w:val="24"/>
          <w:szCs w:val="24"/>
        </w:rPr>
        <w:t>yaitu</w:t>
      </w:r>
      <w:proofErr w:type="spellEnd"/>
      <w:r w:rsidR="00F54A3E" w:rsidRPr="008B75C1">
        <w:rPr>
          <w:rFonts w:ascii="Times New Roman" w:hAnsi="Times New Roman" w:cs="Times New Roman"/>
          <w:sz w:val="24"/>
          <w:szCs w:val="24"/>
        </w:rPr>
        <w:t xml:space="preserve"> </w:t>
      </w:r>
      <w:proofErr w:type="spellStart"/>
      <w:r w:rsidR="00F54A3E" w:rsidRPr="008B75C1">
        <w:rPr>
          <w:rFonts w:ascii="Times New Roman" w:hAnsi="Times New Roman" w:cs="Times New Roman"/>
          <w:sz w:val="24"/>
          <w:szCs w:val="24"/>
        </w:rPr>
        <w:t>wakaf</w:t>
      </w:r>
      <w:proofErr w:type="spellEnd"/>
      <w:r w:rsidR="00F54A3E" w:rsidRPr="008B75C1">
        <w:rPr>
          <w:rFonts w:ascii="Times New Roman" w:hAnsi="Times New Roman" w:cs="Times New Roman"/>
          <w:sz w:val="24"/>
          <w:szCs w:val="24"/>
        </w:rPr>
        <w:t xml:space="preserve">. </w:t>
      </w:r>
      <w:proofErr w:type="spellStart"/>
      <w:r w:rsidR="00BB13BC" w:rsidRPr="008B75C1">
        <w:rPr>
          <w:rFonts w:ascii="Times New Roman" w:hAnsi="Times New Roman" w:cs="Times New Roman"/>
          <w:sz w:val="24"/>
          <w:szCs w:val="24"/>
        </w:rPr>
        <w:t>Wakaf</w:t>
      </w:r>
      <w:proofErr w:type="spellEnd"/>
      <w:r w:rsidR="00BB13BC" w:rsidRPr="008B75C1">
        <w:rPr>
          <w:rFonts w:ascii="Times New Roman" w:hAnsi="Times New Roman" w:cs="Times New Roman"/>
          <w:sz w:val="24"/>
          <w:szCs w:val="24"/>
        </w:rPr>
        <w:t xml:space="preserve"> </w:t>
      </w:r>
      <w:proofErr w:type="spellStart"/>
      <w:r w:rsidR="00BB13BC" w:rsidRPr="008B75C1">
        <w:rPr>
          <w:rFonts w:ascii="Times New Roman" w:hAnsi="Times New Roman" w:cs="Times New Roman"/>
          <w:sz w:val="24"/>
          <w:szCs w:val="24"/>
        </w:rPr>
        <w:t>merupakan</w:t>
      </w:r>
      <w:proofErr w:type="spellEnd"/>
      <w:r w:rsidR="00BB13BC" w:rsidRPr="008B75C1">
        <w:rPr>
          <w:rFonts w:ascii="Times New Roman" w:hAnsi="Times New Roman" w:cs="Times New Roman"/>
          <w:sz w:val="24"/>
          <w:szCs w:val="24"/>
        </w:rPr>
        <w:t xml:space="preserve"> </w:t>
      </w:r>
      <w:proofErr w:type="spellStart"/>
      <w:r w:rsidR="00BB13BC" w:rsidRPr="008B75C1">
        <w:rPr>
          <w:rFonts w:ascii="Times New Roman" w:hAnsi="Times New Roman" w:cs="Times New Roman"/>
          <w:sz w:val="24"/>
          <w:szCs w:val="24"/>
        </w:rPr>
        <w:t>Instrumen</w:t>
      </w:r>
      <w:proofErr w:type="spellEnd"/>
      <w:r w:rsidR="00BB13BC" w:rsidRPr="008B75C1">
        <w:rPr>
          <w:rFonts w:ascii="Times New Roman" w:hAnsi="Times New Roman" w:cs="Times New Roman"/>
          <w:sz w:val="24"/>
          <w:szCs w:val="24"/>
        </w:rPr>
        <w:t xml:space="preserve"> </w:t>
      </w:r>
      <w:proofErr w:type="spellStart"/>
      <w:r w:rsidR="00BB13BC" w:rsidRPr="008B75C1">
        <w:rPr>
          <w:rFonts w:ascii="Times New Roman" w:hAnsi="Times New Roman" w:cs="Times New Roman"/>
          <w:sz w:val="24"/>
          <w:szCs w:val="24"/>
        </w:rPr>
        <w:t>penting</w:t>
      </w:r>
      <w:proofErr w:type="spellEnd"/>
      <w:r w:rsidR="00BB13BC" w:rsidRPr="008B75C1">
        <w:rPr>
          <w:rFonts w:ascii="Times New Roman" w:hAnsi="Times New Roman" w:cs="Times New Roman"/>
          <w:sz w:val="24"/>
          <w:szCs w:val="24"/>
        </w:rPr>
        <w:t xml:space="preserve"> </w:t>
      </w:r>
      <w:proofErr w:type="spellStart"/>
      <w:r w:rsidR="00BB13BC" w:rsidRPr="008B75C1">
        <w:rPr>
          <w:rFonts w:ascii="Times New Roman" w:hAnsi="Times New Roman" w:cs="Times New Roman"/>
          <w:sz w:val="24"/>
          <w:szCs w:val="24"/>
        </w:rPr>
        <w:t>dalam</w:t>
      </w:r>
      <w:proofErr w:type="spellEnd"/>
      <w:r w:rsidR="00BB13BC" w:rsidRPr="008B75C1">
        <w:rPr>
          <w:rFonts w:ascii="Times New Roman" w:hAnsi="Times New Roman" w:cs="Times New Roman"/>
          <w:sz w:val="24"/>
          <w:szCs w:val="24"/>
        </w:rPr>
        <w:t xml:space="preserve"> </w:t>
      </w:r>
      <w:proofErr w:type="spellStart"/>
      <w:r w:rsidR="00BB13BC" w:rsidRPr="008B75C1">
        <w:rPr>
          <w:rFonts w:ascii="Times New Roman" w:hAnsi="Times New Roman" w:cs="Times New Roman"/>
          <w:sz w:val="24"/>
          <w:szCs w:val="24"/>
        </w:rPr>
        <w:t>kerangka</w:t>
      </w:r>
      <w:proofErr w:type="spellEnd"/>
      <w:r w:rsidR="00BB13BC" w:rsidRPr="008B75C1">
        <w:rPr>
          <w:rFonts w:ascii="Times New Roman" w:hAnsi="Times New Roman" w:cs="Times New Roman"/>
          <w:sz w:val="24"/>
          <w:szCs w:val="24"/>
        </w:rPr>
        <w:t xml:space="preserve"> </w:t>
      </w:r>
      <w:proofErr w:type="spellStart"/>
      <w:r w:rsidR="00BB13BC" w:rsidRPr="008B75C1">
        <w:rPr>
          <w:rFonts w:ascii="Times New Roman" w:hAnsi="Times New Roman" w:cs="Times New Roman"/>
          <w:sz w:val="24"/>
          <w:szCs w:val="24"/>
        </w:rPr>
        <w:t>sosial</w:t>
      </w:r>
      <w:proofErr w:type="spellEnd"/>
      <w:r w:rsidR="00BB13BC" w:rsidRPr="008B75C1">
        <w:rPr>
          <w:rFonts w:ascii="Times New Roman" w:hAnsi="Times New Roman" w:cs="Times New Roman"/>
          <w:sz w:val="24"/>
          <w:szCs w:val="24"/>
        </w:rPr>
        <w:t xml:space="preserve"> Islam</w:t>
      </w:r>
      <w:r w:rsidR="00406F6E" w:rsidRPr="008B75C1">
        <w:rPr>
          <w:rFonts w:ascii="Times New Roman" w:hAnsi="Times New Roman" w:cs="Times New Roman"/>
          <w:sz w:val="24"/>
          <w:szCs w:val="24"/>
        </w:rPr>
        <w:t xml:space="preserve">, </w:t>
      </w:r>
      <w:proofErr w:type="spellStart"/>
      <w:r w:rsidR="00406F6E" w:rsidRPr="008B75C1">
        <w:rPr>
          <w:rFonts w:ascii="Times New Roman" w:hAnsi="Times New Roman" w:cs="Times New Roman"/>
          <w:sz w:val="24"/>
          <w:szCs w:val="24"/>
        </w:rPr>
        <w:t>h</w:t>
      </w:r>
      <w:r w:rsidR="00BB13BC" w:rsidRPr="008B75C1">
        <w:rPr>
          <w:rFonts w:ascii="Times New Roman" w:hAnsi="Times New Roman" w:cs="Times New Roman"/>
          <w:sz w:val="24"/>
          <w:szCs w:val="24"/>
        </w:rPr>
        <w:t>al</w:t>
      </w:r>
      <w:proofErr w:type="spellEnd"/>
      <w:r w:rsidR="00BB13BC" w:rsidRPr="008B75C1">
        <w:rPr>
          <w:rFonts w:ascii="Times New Roman" w:hAnsi="Times New Roman" w:cs="Times New Roman"/>
          <w:sz w:val="24"/>
          <w:szCs w:val="24"/>
        </w:rPr>
        <w:t xml:space="preserve"> </w:t>
      </w:r>
      <w:proofErr w:type="spellStart"/>
      <w:r w:rsidR="00BB13BC" w:rsidRPr="008B75C1">
        <w:rPr>
          <w:rFonts w:ascii="Times New Roman" w:hAnsi="Times New Roman" w:cs="Times New Roman"/>
          <w:sz w:val="24"/>
          <w:szCs w:val="24"/>
        </w:rPr>
        <w:t>ini</w:t>
      </w:r>
      <w:proofErr w:type="spellEnd"/>
      <w:r w:rsidR="00BB13BC" w:rsidRPr="008B75C1">
        <w:rPr>
          <w:rFonts w:ascii="Times New Roman" w:hAnsi="Times New Roman" w:cs="Times New Roman"/>
          <w:sz w:val="24"/>
          <w:szCs w:val="24"/>
        </w:rPr>
        <w:t xml:space="preserve"> </w:t>
      </w:r>
      <w:proofErr w:type="spellStart"/>
      <w:r w:rsidR="00BB13BC" w:rsidRPr="008B75C1">
        <w:rPr>
          <w:rFonts w:ascii="Times New Roman" w:hAnsi="Times New Roman" w:cs="Times New Roman"/>
          <w:sz w:val="24"/>
          <w:szCs w:val="24"/>
        </w:rPr>
        <w:t>dapat</w:t>
      </w:r>
      <w:proofErr w:type="spellEnd"/>
      <w:r w:rsidR="00BB13BC" w:rsidRPr="008B75C1">
        <w:rPr>
          <w:rFonts w:ascii="Times New Roman" w:hAnsi="Times New Roman" w:cs="Times New Roman"/>
          <w:sz w:val="24"/>
          <w:szCs w:val="24"/>
        </w:rPr>
        <w:t xml:space="preserve"> </w:t>
      </w:r>
      <w:proofErr w:type="spellStart"/>
      <w:r w:rsidR="00BB13BC" w:rsidRPr="008B75C1">
        <w:rPr>
          <w:rFonts w:ascii="Times New Roman" w:hAnsi="Times New Roman" w:cs="Times New Roman"/>
          <w:sz w:val="24"/>
          <w:szCs w:val="24"/>
        </w:rPr>
        <w:t>memanfaatkan</w:t>
      </w:r>
      <w:proofErr w:type="spellEnd"/>
      <w:r w:rsidR="00BB13BC" w:rsidRPr="008B75C1">
        <w:rPr>
          <w:rFonts w:ascii="Times New Roman" w:hAnsi="Times New Roman" w:cs="Times New Roman"/>
          <w:sz w:val="24"/>
          <w:szCs w:val="24"/>
        </w:rPr>
        <w:t xml:space="preserve"> </w:t>
      </w:r>
      <w:proofErr w:type="spellStart"/>
      <w:r w:rsidR="00BB13BC" w:rsidRPr="008B75C1">
        <w:rPr>
          <w:rFonts w:ascii="Times New Roman" w:hAnsi="Times New Roman" w:cs="Times New Roman"/>
          <w:sz w:val="24"/>
          <w:szCs w:val="24"/>
        </w:rPr>
        <w:t>potensi</w:t>
      </w:r>
      <w:proofErr w:type="spellEnd"/>
      <w:r w:rsidR="00BB13BC" w:rsidRPr="008B75C1">
        <w:rPr>
          <w:rFonts w:ascii="Times New Roman" w:hAnsi="Times New Roman" w:cs="Times New Roman"/>
          <w:sz w:val="24"/>
          <w:szCs w:val="24"/>
        </w:rPr>
        <w:t xml:space="preserve"> </w:t>
      </w:r>
      <w:proofErr w:type="spellStart"/>
      <w:r w:rsidR="00BB13BC" w:rsidRPr="008B75C1">
        <w:rPr>
          <w:rFonts w:ascii="Times New Roman" w:hAnsi="Times New Roman" w:cs="Times New Roman"/>
          <w:sz w:val="24"/>
          <w:szCs w:val="24"/>
        </w:rPr>
        <w:t>pemberian</w:t>
      </w:r>
      <w:proofErr w:type="spellEnd"/>
      <w:r w:rsidR="00BB13BC" w:rsidRPr="008B75C1">
        <w:rPr>
          <w:rFonts w:ascii="Times New Roman" w:hAnsi="Times New Roman" w:cs="Times New Roman"/>
          <w:sz w:val="24"/>
          <w:szCs w:val="24"/>
        </w:rPr>
        <w:t xml:space="preserve"> </w:t>
      </w:r>
      <w:proofErr w:type="spellStart"/>
      <w:r w:rsidR="00BB13BC" w:rsidRPr="008B75C1">
        <w:rPr>
          <w:rFonts w:ascii="Times New Roman" w:hAnsi="Times New Roman" w:cs="Times New Roman"/>
          <w:sz w:val="24"/>
          <w:szCs w:val="24"/>
        </w:rPr>
        <w:t>amal</w:t>
      </w:r>
      <w:proofErr w:type="spellEnd"/>
      <w:r w:rsidR="00BB13BC" w:rsidRPr="008B75C1">
        <w:rPr>
          <w:rFonts w:ascii="Times New Roman" w:hAnsi="Times New Roman" w:cs="Times New Roman"/>
          <w:sz w:val="24"/>
          <w:szCs w:val="24"/>
        </w:rPr>
        <w:t xml:space="preserve"> </w:t>
      </w:r>
      <w:proofErr w:type="spellStart"/>
      <w:r w:rsidR="00BB13BC" w:rsidRPr="008B75C1">
        <w:rPr>
          <w:rFonts w:ascii="Times New Roman" w:hAnsi="Times New Roman" w:cs="Times New Roman"/>
          <w:sz w:val="24"/>
          <w:szCs w:val="24"/>
        </w:rPr>
        <w:t>tanpa</w:t>
      </w:r>
      <w:proofErr w:type="spellEnd"/>
      <w:r w:rsidR="00BB13BC" w:rsidRPr="008B75C1">
        <w:rPr>
          <w:rFonts w:ascii="Times New Roman" w:hAnsi="Times New Roman" w:cs="Times New Roman"/>
          <w:sz w:val="24"/>
          <w:szCs w:val="24"/>
        </w:rPr>
        <w:t xml:space="preserve"> </w:t>
      </w:r>
      <w:proofErr w:type="spellStart"/>
      <w:r w:rsidR="00BB13BC" w:rsidRPr="008B75C1">
        <w:rPr>
          <w:rFonts w:ascii="Times New Roman" w:hAnsi="Times New Roman" w:cs="Times New Roman"/>
          <w:sz w:val="24"/>
          <w:szCs w:val="24"/>
        </w:rPr>
        <w:t>pamrih</w:t>
      </w:r>
      <w:proofErr w:type="spellEnd"/>
      <w:r w:rsidR="00BB13BC" w:rsidRPr="008B75C1">
        <w:rPr>
          <w:rFonts w:ascii="Times New Roman" w:hAnsi="Times New Roman" w:cs="Times New Roman"/>
          <w:sz w:val="24"/>
          <w:szCs w:val="24"/>
        </w:rPr>
        <w:t xml:space="preserve"> </w:t>
      </w:r>
      <w:proofErr w:type="spellStart"/>
      <w:r w:rsidR="00BB13BC" w:rsidRPr="008B75C1">
        <w:rPr>
          <w:rFonts w:ascii="Times New Roman" w:hAnsi="Times New Roman" w:cs="Times New Roman"/>
          <w:sz w:val="24"/>
          <w:szCs w:val="24"/>
        </w:rPr>
        <w:t>dengan</w:t>
      </w:r>
      <w:proofErr w:type="spellEnd"/>
      <w:r w:rsidR="00BB13BC" w:rsidRPr="008B75C1">
        <w:rPr>
          <w:rFonts w:ascii="Times New Roman" w:hAnsi="Times New Roman" w:cs="Times New Roman"/>
          <w:sz w:val="24"/>
          <w:szCs w:val="24"/>
        </w:rPr>
        <w:t xml:space="preserve"> </w:t>
      </w:r>
      <w:proofErr w:type="spellStart"/>
      <w:r w:rsidR="00BB13BC" w:rsidRPr="008B75C1">
        <w:rPr>
          <w:rFonts w:ascii="Times New Roman" w:hAnsi="Times New Roman" w:cs="Times New Roman"/>
          <w:sz w:val="24"/>
          <w:szCs w:val="24"/>
        </w:rPr>
        <w:t>cara</w:t>
      </w:r>
      <w:proofErr w:type="spellEnd"/>
      <w:r w:rsidR="00BB13BC" w:rsidRPr="008B75C1">
        <w:rPr>
          <w:rFonts w:ascii="Times New Roman" w:hAnsi="Times New Roman" w:cs="Times New Roman"/>
          <w:sz w:val="24"/>
          <w:szCs w:val="24"/>
        </w:rPr>
        <w:t xml:space="preserve"> yang </w:t>
      </w:r>
      <w:proofErr w:type="spellStart"/>
      <w:r w:rsidR="00BB13BC" w:rsidRPr="008B75C1">
        <w:rPr>
          <w:rFonts w:ascii="Times New Roman" w:hAnsi="Times New Roman" w:cs="Times New Roman"/>
          <w:sz w:val="24"/>
          <w:szCs w:val="24"/>
        </w:rPr>
        <w:t>efektif</w:t>
      </w:r>
      <w:proofErr w:type="spellEnd"/>
      <w:r w:rsidR="00BB13BC" w:rsidRPr="008B75C1">
        <w:rPr>
          <w:rFonts w:ascii="Times New Roman" w:hAnsi="Times New Roman" w:cs="Times New Roman"/>
          <w:sz w:val="24"/>
          <w:szCs w:val="24"/>
        </w:rPr>
        <w:t xml:space="preserve"> </w:t>
      </w:r>
      <w:proofErr w:type="spellStart"/>
      <w:r w:rsidR="00BB13BC" w:rsidRPr="008B75C1">
        <w:rPr>
          <w:rFonts w:ascii="Times New Roman" w:hAnsi="Times New Roman" w:cs="Times New Roman"/>
          <w:sz w:val="24"/>
          <w:szCs w:val="24"/>
        </w:rPr>
        <w:t>untuk</w:t>
      </w:r>
      <w:proofErr w:type="spellEnd"/>
      <w:r w:rsidR="00BB13BC" w:rsidRPr="008B75C1">
        <w:rPr>
          <w:rFonts w:ascii="Times New Roman" w:hAnsi="Times New Roman" w:cs="Times New Roman"/>
          <w:sz w:val="24"/>
          <w:szCs w:val="24"/>
        </w:rPr>
        <w:t xml:space="preserve"> </w:t>
      </w:r>
      <w:proofErr w:type="spellStart"/>
      <w:r w:rsidR="00BB13BC" w:rsidRPr="008B75C1">
        <w:rPr>
          <w:rFonts w:ascii="Times New Roman" w:hAnsi="Times New Roman" w:cs="Times New Roman"/>
          <w:sz w:val="24"/>
          <w:szCs w:val="24"/>
        </w:rPr>
        <w:t>dampak</w:t>
      </w:r>
      <w:proofErr w:type="spellEnd"/>
      <w:r w:rsidR="00BB13BC" w:rsidRPr="008B75C1">
        <w:rPr>
          <w:rFonts w:ascii="Times New Roman" w:hAnsi="Times New Roman" w:cs="Times New Roman"/>
          <w:sz w:val="24"/>
          <w:szCs w:val="24"/>
        </w:rPr>
        <w:t xml:space="preserve"> </w:t>
      </w:r>
      <w:proofErr w:type="spellStart"/>
      <w:r w:rsidR="00BB13BC" w:rsidRPr="008B75C1">
        <w:rPr>
          <w:rFonts w:ascii="Times New Roman" w:hAnsi="Times New Roman" w:cs="Times New Roman"/>
          <w:sz w:val="24"/>
          <w:szCs w:val="24"/>
        </w:rPr>
        <w:t>ekonomi</w:t>
      </w:r>
      <w:proofErr w:type="spellEnd"/>
      <w:r w:rsidR="00BB13BC" w:rsidRPr="008B75C1">
        <w:rPr>
          <w:rFonts w:ascii="Times New Roman" w:hAnsi="Times New Roman" w:cs="Times New Roman"/>
          <w:sz w:val="24"/>
          <w:szCs w:val="24"/>
        </w:rPr>
        <w:t xml:space="preserve"> yang </w:t>
      </w:r>
      <w:proofErr w:type="spellStart"/>
      <w:r w:rsidR="00BB13BC" w:rsidRPr="008B75C1">
        <w:rPr>
          <w:rFonts w:ascii="Times New Roman" w:hAnsi="Times New Roman" w:cs="Times New Roman"/>
          <w:sz w:val="24"/>
          <w:szCs w:val="24"/>
        </w:rPr>
        <w:t>lebih</w:t>
      </w:r>
      <w:proofErr w:type="spellEnd"/>
      <w:r w:rsidR="00BB13BC" w:rsidRPr="008B75C1">
        <w:rPr>
          <w:rFonts w:ascii="Times New Roman" w:hAnsi="Times New Roman" w:cs="Times New Roman"/>
          <w:sz w:val="24"/>
          <w:szCs w:val="24"/>
        </w:rPr>
        <w:t xml:space="preserve"> </w:t>
      </w:r>
      <w:proofErr w:type="spellStart"/>
      <w:r w:rsidR="00BB13BC" w:rsidRPr="008B75C1">
        <w:rPr>
          <w:rFonts w:ascii="Times New Roman" w:hAnsi="Times New Roman" w:cs="Times New Roman"/>
          <w:sz w:val="24"/>
          <w:szCs w:val="24"/>
        </w:rPr>
        <w:t>baik</w:t>
      </w:r>
      <w:proofErr w:type="spellEnd"/>
      <w:r w:rsidR="00BB13BC" w:rsidRPr="008B75C1">
        <w:rPr>
          <w:rFonts w:ascii="Times New Roman" w:hAnsi="Times New Roman" w:cs="Times New Roman"/>
          <w:sz w:val="24"/>
          <w:szCs w:val="24"/>
        </w:rPr>
        <w:t xml:space="preserve"> pada </w:t>
      </w:r>
      <w:proofErr w:type="spellStart"/>
      <w:r w:rsidR="00BB13BC" w:rsidRPr="008B75C1">
        <w:rPr>
          <w:rFonts w:ascii="Times New Roman" w:hAnsi="Times New Roman" w:cs="Times New Roman"/>
          <w:sz w:val="24"/>
          <w:szCs w:val="24"/>
        </w:rPr>
        <w:t>segmen</w:t>
      </w:r>
      <w:proofErr w:type="spellEnd"/>
      <w:r w:rsidR="00BB13BC" w:rsidRPr="008B75C1">
        <w:rPr>
          <w:rFonts w:ascii="Times New Roman" w:hAnsi="Times New Roman" w:cs="Times New Roman"/>
          <w:sz w:val="24"/>
          <w:szCs w:val="24"/>
        </w:rPr>
        <w:t xml:space="preserve"> </w:t>
      </w:r>
      <w:proofErr w:type="spellStart"/>
      <w:r w:rsidR="00BB13BC" w:rsidRPr="008B75C1">
        <w:rPr>
          <w:rFonts w:ascii="Times New Roman" w:hAnsi="Times New Roman" w:cs="Times New Roman"/>
          <w:sz w:val="24"/>
          <w:szCs w:val="24"/>
        </w:rPr>
        <w:t>sosial</w:t>
      </w:r>
      <w:proofErr w:type="spellEnd"/>
      <w:r w:rsidR="00BB13BC" w:rsidRPr="008B75C1">
        <w:rPr>
          <w:rFonts w:ascii="Times New Roman" w:hAnsi="Times New Roman" w:cs="Times New Roman"/>
          <w:sz w:val="24"/>
          <w:szCs w:val="24"/>
        </w:rPr>
        <w:t xml:space="preserve"> (Shaikh, Ismail, </w:t>
      </w:r>
      <w:proofErr w:type="spellStart"/>
      <w:r w:rsidR="00BB13BC" w:rsidRPr="008B75C1">
        <w:rPr>
          <w:rFonts w:ascii="Times New Roman" w:hAnsi="Times New Roman" w:cs="Times New Roman"/>
          <w:sz w:val="24"/>
          <w:szCs w:val="24"/>
        </w:rPr>
        <w:t>Shafiai</w:t>
      </w:r>
      <w:proofErr w:type="spellEnd"/>
      <w:r w:rsidR="00BB13BC" w:rsidRPr="008B75C1">
        <w:rPr>
          <w:rFonts w:ascii="Times New Roman" w:hAnsi="Times New Roman" w:cs="Times New Roman"/>
          <w:sz w:val="24"/>
          <w:szCs w:val="24"/>
        </w:rPr>
        <w:t>, 2017)</w:t>
      </w:r>
      <w:r w:rsidR="00950D7B" w:rsidRPr="008B75C1">
        <w:rPr>
          <w:rFonts w:ascii="Times New Roman" w:hAnsi="Times New Roman" w:cs="Times New Roman"/>
          <w:sz w:val="24"/>
          <w:szCs w:val="24"/>
        </w:rPr>
        <w:t>.</w:t>
      </w:r>
      <w:r w:rsidR="000F72AE" w:rsidRPr="008B75C1">
        <w:rPr>
          <w:rFonts w:ascii="Times New Roman" w:hAnsi="Times New Roman" w:cs="Times New Roman"/>
          <w:sz w:val="24"/>
          <w:szCs w:val="24"/>
        </w:rPr>
        <w:t xml:space="preserve"> </w:t>
      </w:r>
      <w:proofErr w:type="spellStart"/>
      <w:r w:rsidR="000F72AE" w:rsidRPr="008B75C1">
        <w:rPr>
          <w:rFonts w:ascii="Times New Roman" w:hAnsi="Times New Roman" w:cs="Times New Roman"/>
          <w:sz w:val="24"/>
          <w:szCs w:val="24"/>
        </w:rPr>
        <w:t>Berdasarkan</w:t>
      </w:r>
      <w:proofErr w:type="spellEnd"/>
      <w:r w:rsidR="000F72AE" w:rsidRPr="008B75C1">
        <w:rPr>
          <w:rFonts w:ascii="Times New Roman" w:hAnsi="Times New Roman" w:cs="Times New Roman"/>
          <w:sz w:val="24"/>
          <w:szCs w:val="24"/>
        </w:rPr>
        <w:t xml:space="preserve"> </w:t>
      </w:r>
      <w:proofErr w:type="spellStart"/>
      <w:r w:rsidR="000F72AE" w:rsidRPr="008B75C1">
        <w:rPr>
          <w:rFonts w:ascii="Times New Roman" w:hAnsi="Times New Roman" w:cs="Times New Roman"/>
          <w:sz w:val="24"/>
          <w:szCs w:val="24"/>
        </w:rPr>
        <w:t>penjelasan</w:t>
      </w:r>
      <w:proofErr w:type="spellEnd"/>
      <w:r w:rsidR="000F72AE" w:rsidRPr="008B75C1">
        <w:rPr>
          <w:rFonts w:ascii="Times New Roman" w:hAnsi="Times New Roman" w:cs="Times New Roman"/>
          <w:sz w:val="24"/>
          <w:szCs w:val="24"/>
        </w:rPr>
        <w:t xml:space="preserve"> </w:t>
      </w:r>
      <w:proofErr w:type="spellStart"/>
      <w:r w:rsidR="000F72AE" w:rsidRPr="008B75C1">
        <w:rPr>
          <w:rFonts w:ascii="Times New Roman" w:hAnsi="Times New Roman" w:cs="Times New Roman"/>
          <w:sz w:val="24"/>
          <w:szCs w:val="24"/>
        </w:rPr>
        <w:t>tersebut</w:t>
      </w:r>
      <w:proofErr w:type="spellEnd"/>
      <w:r w:rsidR="000F72AE" w:rsidRPr="008B75C1">
        <w:rPr>
          <w:rFonts w:ascii="Times New Roman" w:hAnsi="Times New Roman" w:cs="Times New Roman"/>
          <w:sz w:val="24"/>
          <w:szCs w:val="24"/>
        </w:rPr>
        <w:t xml:space="preserve">, </w:t>
      </w:r>
      <w:proofErr w:type="spellStart"/>
      <w:r w:rsidR="000F72AE" w:rsidRPr="008B75C1">
        <w:rPr>
          <w:rFonts w:ascii="Times New Roman" w:hAnsi="Times New Roman" w:cs="Times New Roman"/>
          <w:sz w:val="24"/>
          <w:szCs w:val="24"/>
        </w:rPr>
        <w:t>maka</w:t>
      </w:r>
      <w:proofErr w:type="spellEnd"/>
      <w:r w:rsidR="000F72AE" w:rsidRPr="008B75C1">
        <w:rPr>
          <w:rFonts w:ascii="Times New Roman" w:hAnsi="Times New Roman" w:cs="Times New Roman"/>
          <w:sz w:val="24"/>
          <w:szCs w:val="24"/>
        </w:rPr>
        <w:t xml:space="preserve"> </w:t>
      </w:r>
      <w:proofErr w:type="spellStart"/>
      <w:r w:rsidR="000F72AE" w:rsidRPr="008B75C1">
        <w:rPr>
          <w:rFonts w:ascii="Times New Roman" w:hAnsi="Times New Roman" w:cs="Times New Roman"/>
          <w:sz w:val="24"/>
          <w:szCs w:val="24"/>
        </w:rPr>
        <w:t>wakaf</w:t>
      </w:r>
      <w:proofErr w:type="spellEnd"/>
      <w:r w:rsidR="000F72AE" w:rsidRPr="008B75C1">
        <w:rPr>
          <w:rFonts w:ascii="Times New Roman" w:hAnsi="Times New Roman" w:cs="Times New Roman"/>
          <w:sz w:val="24"/>
          <w:szCs w:val="24"/>
        </w:rPr>
        <w:t xml:space="preserve"> </w:t>
      </w:r>
      <w:proofErr w:type="spellStart"/>
      <w:r w:rsidR="000F72AE" w:rsidRPr="008B75C1">
        <w:rPr>
          <w:rFonts w:ascii="Times New Roman" w:hAnsi="Times New Roman" w:cs="Times New Roman"/>
          <w:sz w:val="24"/>
          <w:szCs w:val="24"/>
        </w:rPr>
        <w:t>dapat</w:t>
      </w:r>
      <w:proofErr w:type="spellEnd"/>
      <w:r w:rsidR="000F72AE" w:rsidRPr="008B75C1">
        <w:rPr>
          <w:rFonts w:ascii="Times New Roman" w:hAnsi="Times New Roman" w:cs="Times New Roman"/>
          <w:sz w:val="24"/>
          <w:szCs w:val="24"/>
        </w:rPr>
        <w:t xml:space="preserve"> </w:t>
      </w:r>
      <w:proofErr w:type="spellStart"/>
      <w:r w:rsidR="000F72AE" w:rsidRPr="008B75C1">
        <w:rPr>
          <w:rFonts w:ascii="Times New Roman" w:hAnsi="Times New Roman" w:cs="Times New Roman"/>
          <w:sz w:val="24"/>
          <w:szCs w:val="24"/>
        </w:rPr>
        <w:t>dijadikan</w:t>
      </w:r>
      <w:proofErr w:type="spellEnd"/>
      <w:r w:rsidR="000F72AE" w:rsidRPr="008B75C1">
        <w:rPr>
          <w:rFonts w:ascii="Times New Roman" w:hAnsi="Times New Roman" w:cs="Times New Roman"/>
          <w:sz w:val="24"/>
          <w:szCs w:val="24"/>
        </w:rPr>
        <w:t xml:space="preserve"> salah </w:t>
      </w:r>
      <w:proofErr w:type="spellStart"/>
      <w:r w:rsidR="000F72AE" w:rsidRPr="008B75C1">
        <w:rPr>
          <w:rFonts w:ascii="Times New Roman" w:hAnsi="Times New Roman" w:cs="Times New Roman"/>
          <w:sz w:val="24"/>
          <w:szCs w:val="24"/>
        </w:rPr>
        <w:t>satu</w:t>
      </w:r>
      <w:proofErr w:type="spellEnd"/>
      <w:r w:rsidR="000F72AE" w:rsidRPr="008B75C1">
        <w:rPr>
          <w:rFonts w:ascii="Times New Roman" w:hAnsi="Times New Roman" w:cs="Times New Roman"/>
          <w:sz w:val="24"/>
          <w:szCs w:val="24"/>
        </w:rPr>
        <w:t xml:space="preserve"> instrument </w:t>
      </w:r>
      <w:proofErr w:type="spellStart"/>
      <w:r w:rsidR="000F72AE" w:rsidRPr="008B75C1">
        <w:rPr>
          <w:rFonts w:ascii="Times New Roman" w:hAnsi="Times New Roman" w:cs="Times New Roman"/>
          <w:sz w:val="24"/>
          <w:szCs w:val="24"/>
        </w:rPr>
        <w:t>pendukung</w:t>
      </w:r>
      <w:proofErr w:type="spellEnd"/>
      <w:r w:rsidR="000F72AE" w:rsidRPr="008B75C1">
        <w:rPr>
          <w:rFonts w:ascii="Times New Roman" w:hAnsi="Times New Roman" w:cs="Times New Roman"/>
          <w:sz w:val="24"/>
          <w:szCs w:val="24"/>
        </w:rPr>
        <w:t xml:space="preserve"> </w:t>
      </w:r>
      <w:proofErr w:type="spellStart"/>
      <w:r w:rsidR="000F72AE" w:rsidRPr="008B75C1">
        <w:rPr>
          <w:rFonts w:ascii="Times New Roman" w:hAnsi="Times New Roman" w:cs="Times New Roman"/>
          <w:sz w:val="24"/>
          <w:szCs w:val="24"/>
        </w:rPr>
        <w:t>dalam</w:t>
      </w:r>
      <w:proofErr w:type="spellEnd"/>
      <w:r w:rsidR="000F72AE" w:rsidRPr="008B75C1">
        <w:rPr>
          <w:rFonts w:ascii="Times New Roman" w:hAnsi="Times New Roman" w:cs="Times New Roman"/>
          <w:sz w:val="24"/>
          <w:szCs w:val="24"/>
        </w:rPr>
        <w:t xml:space="preserve"> </w:t>
      </w:r>
      <w:proofErr w:type="spellStart"/>
      <w:r w:rsidR="000F72AE" w:rsidRPr="008B75C1">
        <w:rPr>
          <w:rFonts w:ascii="Times New Roman" w:hAnsi="Times New Roman" w:cs="Times New Roman"/>
          <w:sz w:val="24"/>
          <w:szCs w:val="24"/>
        </w:rPr>
        <w:t>pengembangan</w:t>
      </w:r>
      <w:proofErr w:type="spellEnd"/>
      <w:r w:rsidR="000F72AE" w:rsidRPr="008B75C1">
        <w:rPr>
          <w:rFonts w:ascii="Times New Roman" w:hAnsi="Times New Roman" w:cs="Times New Roman"/>
          <w:sz w:val="24"/>
          <w:szCs w:val="24"/>
        </w:rPr>
        <w:t xml:space="preserve"> </w:t>
      </w:r>
      <w:proofErr w:type="spellStart"/>
      <w:r w:rsidR="000F72AE" w:rsidRPr="008B75C1">
        <w:rPr>
          <w:rFonts w:ascii="Times New Roman" w:hAnsi="Times New Roman" w:cs="Times New Roman"/>
          <w:sz w:val="24"/>
          <w:szCs w:val="24"/>
        </w:rPr>
        <w:t>industri</w:t>
      </w:r>
      <w:proofErr w:type="spellEnd"/>
      <w:r w:rsidR="000F72AE" w:rsidRPr="008B75C1">
        <w:rPr>
          <w:rFonts w:ascii="Times New Roman" w:hAnsi="Times New Roman" w:cs="Times New Roman"/>
          <w:sz w:val="24"/>
          <w:szCs w:val="24"/>
        </w:rPr>
        <w:t xml:space="preserve"> </w:t>
      </w:r>
      <w:proofErr w:type="spellStart"/>
      <w:r w:rsidR="000F72AE" w:rsidRPr="008B75C1">
        <w:rPr>
          <w:rFonts w:ascii="Times New Roman" w:hAnsi="Times New Roman" w:cs="Times New Roman"/>
          <w:sz w:val="24"/>
          <w:szCs w:val="24"/>
        </w:rPr>
        <w:t>makanan</w:t>
      </w:r>
      <w:proofErr w:type="spellEnd"/>
      <w:r w:rsidR="000F72AE" w:rsidRPr="008B75C1">
        <w:rPr>
          <w:rFonts w:ascii="Times New Roman" w:hAnsi="Times New Roman" w:cs="Times New Roman"/>
          <w:sz w:val="24"/>
          <w:szCs w:val="24"/>
        </w:rPr>
        <w:t xml:space="preserve"> halal di Indonesia.</w:t>
      </w:r>
    </w:p>
    <w:p w14:paraId="4D0BB612" w14:textId="77777777" w:rsidR="00413B9A" w:rsidRDefault="00413B9A" w:rsidP="00413B9A">
      <w:pPr>
        <w:spacing w:after="0" w:line="240" w:lineRule="auto"/>
        <w:rPr>
          <w:rFonts w:ascii="Times New Roman" w:hAnsi="Times New Roman" w:cs="Times New Roman"/>
          <w:b/>
          <w:bCs/>
          <w:sz w:val="24"/>
          <w:szCs w:val="24"/>
        </w:rPr>
      </w:pPr>
    </w:p>
    <w:p w14:paraId="09E6CA37" w14:textId="6BE50C09" w:rsidR="00413B9A" w:rsidRPr="008B75C1" w:rsidRDefault="00413B9A" w:rsidP="00413B9A">
      <w:pPr>
        <w:spacing w:after="0" w:line="240" w:lineRule="auto"/>
        <w:rPr>
          <w:rFonts w:ascii="Times New Roman" w:hAnsi="Times New Roman" w:cs="Times New Roman"/>
          <w:b/>
          <w:bCs/>
          <w:sz w:val="24"/>
          <w:szCs w:val="24"/>
        </w:rPr>
      </w:pPr>
      <w:proofErr w:type="spellStart"/>
      <w:r w:rsidRPr="008B75C1">
        <w:rPr>
          <w:rFonts w:ascii="Times New Roman" w:hAnsi="Times New Roman" w:cs="Times New Roman"/>
          <w:b/>
          <w:bCs/>
          <w:sz w:val="24"/>
          <w:szCs w:val="24"/>
        </w:rPr>
        <w:t>Metode</w:t>
      </w:r>
      <w:proofErr w:type="spellEnd"/>
      <w:r w:rsidRPr="008B75C1">
        <w:rPr>
          <w:rFonts w:ascii="Times New Roman" w:hAnsi="Times New Roman" w:cs="Times New Roman"/>
          <w:b/>
          <w:bCs/>
          <w:sz w:val="24"/>
          <w:szCs w:val="24"/>
        </w:rPr>
        <w:t xml:space="preserve"> </w:t>
      </w:r>
      <w:proofErr w:type="spellStart"/>
      <w:r w:rsidRPr="008B75C1">
        <w:rPr>
          <w:rFonts w:ascii="Times New Roman" w:hAnsi="Times New Roman" w:cs="Times New Roman"/>
          <w:b/>
          <w:bCs/>
          <w:sz w:val="24"/>
          <w:szCs w:val="24"/>
        </w:rPr>
        <w:t>Penelitian</w:t>
      </w:r>
      <w:proofErr w:type="spellEnd"/>
    </w:p>
    <w:p w14:paraId="7047B48F" w14:textId="157A1658" w:rsidR="00413B9A" w:rsidRPr="008B75C1" w:rsidRDefault="00413B9A" w:rsidP="00413B9A">
      <w:pPr>
        <w:pStyle w:val="ListParagraph"/>
        <w:spacing w:after="0" w:line="240" w:lineRule="auto"/>
        <w:ind w:left="0" w:firstLine="720"/>
        <w:jc w:val="both"/>
        <w:rPr>
          <w:rFonts w:ascii="Times New Roman" w:hAnsi="Times New Roman" w:cs="Times New Roman"/>
          <w:sz w:val="24"/>
          <w:szCs w:val="24"/>
        </w:rPr>
      </w:pPr>
      <w:proofErr w:type="spellStart"/>
      <w:r w:rsidRPr="008B75C1">
        <w:rPr>
          <w:rFonts w:ascii="Times New Roman" w:hAnsi="Times New Roman" w:cs="Times New Roman"/>
          <w:sz w:val="24"/>
          <w:szCs w:val="24"/>
        </w:rPr>
        <w:t>Metode</w:t>
      </w:r>
      <w:proofErr w:type="spellEnd"/>
      <w:r w:rsidRPr="008B75C1">
        <w:rPr>
          <w:rFonts w:ascii="Times New Roman" w:hAnsi="Times New Roman" w:cs="Times New Roman"/>
          <w:sz w:val="24"/>
          <w:szCs w:val="24"/>
        </w:rPr>
        <w:t xml:space="preserve"> yang </w:t>
      </w:r>
      <w:proofErr w:type="spellStart"/>
      <w:r w:rsidRPr="008B75C1">
        <w:rPr>
          <w:rFonts w:ascii="Times New Roman" w:hAnsi="Times New Roman" w:cs="Times New Roman"/>
          <w:sz w:val="24"/>
          <w:szCs w:val="24"/>
        </w:rPr>
        <w:t>digunakan</w:t>
      </w:r>
      <w:proofErr w:type="spellEnd"/>
      <w:r w:rsidRPr="008B75C1">
        <w:rPr>
          <w:rFonts w:ascii="Times New Roman" w:hAnsi="Times New Roman" w:cs="Times New Roman"/>
          <w:sz w:val="24"/>
          <w:szCs w:val="24"/>
        </w:rPr>
        <w:t xml:space="preserve"> pada </w:t>
      </w:r>
      <w:proofErr w:type="spellStart"/>
      <w:r w:rsidRPr="008B75C1">
        <w:rPr>
          <w:rFonts w:ascii="Times New Roman" w:hAnsi="Times New Roman" w:cs="Times New Roman"/>
          <w:sz w:val="24"/>
          <w:szCs w:val="24"/>
        </w:rPr>
        <w:t>penelitian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ini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adalah</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deskriptif</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kualitatif</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dengan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tinjauan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pustaka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kepada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teori-teori</w:t>
      </w:r>
      <w:proofErr w:type="spellEnd"/>
      <w:r w:rsidRPr="008B75C1">
        <w:rPr>
          <w:rFonts w:ascii="Times New Roman" w:hAnsi="Times New Roman" w:cs="Times New Roman"/>
          <w:sz w:val="24"/>
          <w:szCs w:val="24"/>
        </w:rPr>
        <w:t xml:space="preserve"> yang </w:t>
      </w:r>
      <w:proofErr w:type="spellStart"/>
      <w:r w:rsidRPr="008B75C1">
        <w:rPr>
          <w:rFonts w:ascii="Times New Roman" w:hAnsi="Times New Roman" w:cs="Times New Roman"/>
          <w:sz w:val="24"/>
          <w:szCs w:val="24"/>
        </w:rPr>
        <w:t>relevan</w:t>
      </w:r>
      <w:proofErr w:type="spellEnd"/>
      <w:r w:rsidRPr="008B75C1">
        <w:rPr>
          <w:rFonts w:ascii="Times New Roman" w:hAnsi="Times New Roman" w:cs="Times New Roman"/>
          <w:sz w:val="24"/>
          <w:szCs w:val="24"/>
        </w:rPr>
        <w:t xml:space="preserve">. Data yang </w:t>
      </w:r>
      <w:proofErr w:type="spellStart"/>
      <w:r w:rsidRPr="008B75C1">
        <w:rPr>
          <w:rFonts w:ascii="Times New Roman" w:hAnsi="Times New Roman" w:cs="Times New Roman"/>
          <w:sz w:val="24"/>
          <w:szCs w:val="24"/>
        </w:rPr>
        <w:t>digunakan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adalah</w:t>
      </w:r>
      <w:proofErr w:type="spellEnd"/>
      <w:r w:rsidRPr="008B75C1">
        <w:rPr>
          <w:rFonts w:ascii="Times New Roman" w:hAnsi="Times New Roman" w:cs="Times New Roman"/>
          <w:sz w:val="24"/>
          <w:szCs w:val="24"/>
        </w:rPr>
        <w:t xml:space="preserve"> data </w:t>
      </w:r>
      <w:proofErr w:type="spellStart"/>
      <w:r w:rsidRPr="008B75C1">
        <w:rPr>
          <w:rFonts w:ascii="Times New Roman" w:hAnsi="Times New Roman" w:cs="Times New Roman"/>
          <w:sz w:val="24"/>
          <w:szCs w:val="24"/>
        </w:rPr>
        <w:t>sekunder</w:t>
      </w:r>
      <w:proofErr w:type="spellEnd"/>
      <w:r w:rsidRPr="008B75C1">
        <w:rPr>
          <w:rFonts w:ascii="Times New Roman" w:hAnsi="Times New Roman" w:cs="Times New Roman"/>
          <w:sz w:val="24"/>
          <w:szCs w:val="24"/>
        </w:rPr>
        <w:t xml:space="preserve"> yang </w:t>
      </w:r>
      <w:proofErr w:type="spellStart"/>
      <w:r w:rsidRPr="008B75C1">
        <w:rPr>
          <w:rFonts w:ascii="Times New Roman" w:hAnsi="Times New Roman" w:cs="Times New Roman"/>
          <w:sz w:val="24"/>
          <w:szCs w:val="24"/>
        </w:rPr>
        <w:t>didapat</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dari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sumber-sumber</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baik</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lastRenderedPageBreak/>
        <w:t>jurnal</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atau</w:t>
      </w:r>
      <w:proofErr w:type="spellEnd"/>
      <w:r w:rsidRPr="008B75C1">
        <w:rPr>
          <w:rFonts w:ascii="Times New Roman" w:hAnsi="Times New Roman" w:cs="Times New Roman"/>
          <w:sz w:val="24"/>
          <w:szCs w:val="24"/>
        </w:rPr>
        <w:t xml:space="preserve"> data </w:t>
      </w:r>
      <w:proofErr w:type="spellStart"/>
      <w:r w:rsidRPr="008B75C1">
        <w:rPr>
          <w:rFonts w:ascii="Times New Roman" w:hAnsi="Times New Roman" w:cs="Times New Roman"/>
          <w:sz w:val="24"/>
          <w:szCs w:val="24"/>
        </w:rPr>
        <w:t>statistik</w:t>
      </w:r>
      <w:proofErr w:type="spellEnd"/>
      <w:r w:rsidRPr="008B75C1">
        <w:rPr>
          <w:rFonts w:ascii="Times New Roman" w:hAnsi="Times New Roman" w:cs="Times New Roman"/>
          <w:sz w:val="24"/>
          <w:szCs w:val="24"/>
        </w:rPr>
        <w:t xml:space="preserve"> yang </w:t>
      </w:r>
      <w:proofErr w:type="spellStart"/>
      <w:r w:rsidRPr="008B75C1">
        <w:rPr>
          <w:rFonts w:ascii="Times New Roman" w:hAnsi="Times New Roman" w:cs="Times New Roman"/>
          <w:sz w:val="24"/>
          <w:szCs w:val="24"/>
        </w:rPr>
        <w:t>diambil</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dari</w:t>
      </w:r>
      <w:proofErr w:type="spellEnd"/>
      <w:r w:rsidRPr="008B75C1">
        <w:rPr>
          <w:rFonts w:ascii="Times New Roman" w:hAnsi="Times New Roman" w:cs="Times New Roman"/>
          <w:sz w:val="24"/>
          <w:szCs w:val="24"/>
        </w:rPr>
        <w:t xml:space="preserve"> Badan Pusat </w:t>
      </w:r>
      <w:proofErr w:type="spellStart"/>
      <w:r w:rsidRPr="008B75C1">
        <w:rPr>
          <w:rFonts w:ascii="Times New Roman" w:hAnsi="Times New Roman" w:cs="Times New Roman"/>
          <w:sz w:val="24"/>
          <w:szCs w:val="24"/>
        </w:rPr>
        <w:t>Statustik</w:t>
      </w:r>
      <w:proofErr w:type="spellEnd"/>
      <w:r w:rsidRPr="008B75C1">
        <w:rPr>
          <w:rFonts w:ascii="Times New Roman" w:hAnsi="Times New Roman" w:cs="Times New Roman"/>
          <w:sz w:val="24"/>
          <w:szCs w:val="24"/>
        </w:rPr>
        <w:t xml:space="preserve">, Kementerian </w:t>
      </w:r>
      <w:proofErr w:type="spellStart"/>
      <w:r w:rsidRPr="008B75C1">
        <w:rPr>
          <w:rFonts w:ascii="Times New Roman" w:hAnsi="Times New Roman" w:cs="Times New Roman"/>
          <w:sz w:val="24"/>
          <w:szCs w:val="24"/>
        </w:rPr>
        <w:t>Koperasi</w:t>
      </w:r>
      <w:proofErr w:type="spellEnd"/>
      <w:r w:rsidRPr="008B75C1">
        <w:rPr>
          <w:rFonts w:ascii="Times New Roman" w:hAnsi="Times New Roman" w:cs="Times New Roman"/>
          <w:sz w:val="24"/>
          <w:szCs w:val="24"/>
        </w:rPr>
        <w:t xml:space="preserve"> dan UMKM, dan Thomson Reuters.</w:t>
      </w:r>
    </w:p>
    <w:p w14:paraId="48A605FB" w14:textId="77777777" w:rsidR="00584507" w:rsidRPr="008B75C1" w:rsidRDefault="00584507" w:rsidP="008B75C1">
      <w:pPr>
        <w:pStyle w:val="ListParagraph"/>
        <w:spacing w:after="0" w:line="240" w:lineRule="auto"/>
        <w:ind w:left="0" w:firstLine="720"/>
        <w:jc w:val="both"/>
        <w:rPr>
          <w:rFonts w:ascii="Times New Roman" w:hAnsi="Times New Roman" w:cs="Times New Roman"/>
          <w:sz w:val="24"/>
          <w:szCs w:val="24"/>
        </w:rPr>
      </w:pPr>
    </w:p>
    <w:p w14:paraId="61DF8997" w14:textId="2D1E449B" w:rsidR="0003014E" w:rsidRPr="008B75C1" w:rsidRDefault="00825AC4" w:rsidP="008B75C1">
      <w:pPr>
        <w:spacing w:after="0" w:line="240" w:lineRule="auto"/>
        <w:rPr>
          <w:rFonts w:ascii="Times New Roman" w:hAnsi="Times New Roman" w:cs="Times New Roman"/>
          <w:b/>
          <w:bCs/>
          <w:sz w:val="24"/>
          <w:szCs w:val="24"/>
        </w:rPr>
      </w:pPr>
      <w:r w:rsidRPr="008B75C1">
        <w:rPr>
          <w:rFonts w:ascii="Times New Roman" w:hAnsi="Times New Roman" w:cs="Times New Roman"/>
          <w:b/>
          <w:bCs/>
          <w:sz w:val="24"/>
          <w:szCs w:val="24"/>
        </w:rPr>
        <w:t>TINJAUAN PUSTAKA</w:t>
      </w:r>
    </w:p>
    <w:p w14:paraId="52416C0A" w14:textId="77777777" w:rsidR="00427E4E" w:rsidRPr="008B75C1" w:rsidRDefault="00427E4E" w:rsidP="008B75C1">
      <w:pPr>
        <w:pStyle w:val="ListParagraph"/>
        <w:spacing w:after="0" w:line="240" w:lineRule="auto"/>
        <w:ind w:left="0"/>
        <w:jc w:val="both"/>
        <w:rPr>
          <w:rFonts w:ascii="Times New Roman" w:hAnsi="Times New Roman" w:cs="Times New Roman"/>
          <w:b/>
          <w:bCs/>
          <w:sz w:val="24"/>
          <w:szCs w:val="24"/>
        </w:rPr>
      </w:pPr>
      <w:bookmarkStart w:id="2" w:name="_Hlk32691720"/>
      <w:proofErr w:type="spellStart"/>
      <w:r w:rsidRPr="008B75C1">
        <w:rPr>
          <w:rFonts w:ascii="Times New Roman" w:hAnsi="Times New Roman" w:cs="Times New Roman"/>
          <w:b/>
          <w:bCs/>
          <w:sz w:val="24"/>
          <w:szCs w:val="24"/>
        </w:rPr>
        <w:t>Pengertian</w:t>
      </w:r>
      <w:proofErr w:type="spellEnd"/>
      <w:r w:rsidRPr="008B75C1">
        <w:rPr>
          <w:rFonts w:ascii="Times New Roman" w:hAnsi="Times New Roman" w:cs="Times New Roman"/>
          <w:b/>
          <w:bCs/>
          <w:sz w:val="24"/>
          <w:szCs w:val="24"/>
        </w:rPr>
        <w:t xml:space="preserve"> </w:t>
      </w:r>
      <w:proofErr w:type="spellStart"/>
      <w:r w:rsidRPr="008B75C1">
        <w:rPr>
          <w:rFonts w:ascii="Times New Roman" w:hAnsi="Times New Roman" w:cs="Times New Roman"/>
          <w:b/>
          <w:bCs/>
          <w:sz w:val="24"/>
          <w:szCs w:val="24"/>
        </w:rPr>
        <w:t>Wakaf</w:t>
      </w:r>
      <w:proofErr w:type="spellEnd"/>
      <w:r w:rsidRPr="008B75C1">
        <w:rPr>
          <w:rFonts w:ascii="Times New Roman" w:hAnsi="Times New Roman" w:cs="Times New Roman"/>
          <w:b/>
          <w:bCs/>
          <w:sz w:val="24"/>
          <w:szCs w:val="24"/>
        </w:rPr>
        <w:t xml:space="preserve"> </w:t>
      </w:r>
    </w:p>
    <w:bookmarkEnd w:id="2"/>
    <w:p w14:paraId="32DA96E6" w14:textId="77777777" w:rsidR="00427E4E" w:rsidRPr="008B75C1" w:rsidRDefault="00427E4E" w:rsidP="008B75C1">
      <w:pPr>
        <w:spacing w:after="0" w:line="240" w:lineRule="auto"/>
        <w:ind w:firstLine="720"/>
        <w:jc w:val="both"/>
        <w:rPr>
          <w:rFonts w:ascii="Times New Roman" w:hAnsi="Times New Roman" w:cs="Times New Roman"/>
          <w:sz w:val="24"/>
          <w:szCs w:val="24"/>
        </w:rPr>
      </w:pPr>
      <w:proofErr w:type="spellStart"/>
      <w:r w:rsidRPr="008B75C1">
        <w:rPr>
          <w:rFonts w:ascii="Times New Roman" w:hAnsi="Times New Roman" w:cs="Times New Roman"/>
          <w:sz w:val="24"/>
          <w:szCs w:val="24"/>
        </w:rPr>
        <w:t>Wakaf</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adalah</w:t>
      </w:r>
      <w:proofErr w:type="spellEnd"/>
      <w:r w:rsidRPr="008B75C1">
        <w:rPr>
          <w:rFonts w:ascii="Times New Roman" w:hAnsi="Times New Roman" w:cs="Times New Roman"/>
          <w:sz w:val="24"/>
          <w:szCs w:val="24"/>
        </w:rPr>
        <w:t xml:space="preserve"> kata yang </w:t>
      </w:r>
      <w:proofErr w:type="spellStart"/>
      <w:r w:rsidRPr="008B75C1">
        <w:rPr>
          <w:rFonts w:ascii="Times New Roman" w:hAnsi="Times New Roman" w:cs="Times New Roman"/>
          <w:sz w:val="24"/>
          <w:szCs w:val="24"/>
        </w:rPr>
        <w:t>berasal</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dari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bahasa</w:t>
      </w:r>
      <w:proofErr w:type="spellEnd"/>
      <w:r w:rsidRPr="008B75C1">
        <w:rPr>
          <w:rFonts w:ascii="Times New Roman" w:hAnsi="Times New Roman" w:cs="Times New Roman"/>
          <w:sz w:val="24"/>
          <w:szCs w:val="24"/>
        </w:rPr>
        <w:t xml:space="preserve"> Arab </w:t>
      </w:r>
      <w:proofErr w:type="spellStart"/>
      <w:r w:rsidRPr="008B75C1">
        <w:rPr>
          <w:rFonts w:ascii="Times New Roman" w:hAnsi="Times New Roman" w:cs="Times New Roman"/>
          <w:sz w:val="24"/>
          <w:szCs w:val="24"/>
        </w:rPr>
        <w:t>yaitu</w:t>
      </w:r>
      <w:proofErr w:type="spellEnd"/>
      <w:r w:rsidRPr="008B75C1">
        <w:rPr>
          <w:rFonts w:ascii="Times New Roman" w:hAnsi="Times New Roman" w:cs="Times New Roman"/>
          <w:sz w:val="24"/>
          <w:szCs w:val="24"/>
        </w:rPr>
        <w:t xml:space="preserve"> waqf yang </w:t>
      </w:r>
      <w:proofErr w:type="spellStart"/>
      <w:r w:rsidRPr="008B75C1">
        <w:rPr>
          <w:rFonts w:ascii="Times New Roman" w:hAnsi="Times New Roman" w:cs="Times New Roman"/>
          <w:sz w:val="24"/>
          <w:szCs w:val="24"/>
        </w:rPr>
        <w:t>berarti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menahan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menghentikan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atau</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mengekang</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Sedangkan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menurut</w:t>
      </w:r>
      <w:proofErr w:type="spellEnd"/>
      <w:r w:rsidRPr="008B75C1">
        <w:rPr>
          <w:rFonts w:ascii="Times New Roman" w:hAnsi="Times New Roman" w:cs="Times New Roman"/>
          <w:sz w:val="24"/>
          <w:szCs w:val="24"/>
        </w:rPr>
        <w:t xml:space="preserve"> is-</w:t>
      </w:r>
      <w:proofErr w:type="spellStart"/>
      <w:r w:rsidRPr="008B75C1">
        <w:rPr>
          <w:rFonts w:ascii="Times New Roman" w:hAnsi="Times New Roman" w:cs="Times New Roman"/>
          <w:sz w:val="24"/>
          <w:szCs w:val="24"/>
        </w:rPr>
        <w:t>tilah</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ialah</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menghentikan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perpindahan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milik</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suatu</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harta</w:t>
      </w:r>
      <w:proofErr w:type="spellEnd"/>
      <w:r w:rsidRPr="008B75C1">
        <w:rPr>
          <w:rFonts w:ascii="Times New Roman" w:hAnsi="Times New Roman" w:cs="Times New Roman"/>
          <w:sz w:val="24"/>
          <w:szCs w:val="24"/>
        </w:rPr>
        <w:t xml:space="preserve"> yang </w:t>
      </w:r>
      <w:proofErr w:type="spellStart"/>
      <w:r w:rsidRPr="008B75C1">
        <w:rPr>
          <w:rFonts w:ascii="Times New Roman" w:hAnsi="Times New Roman" w:cs="Times New Roman"/>
          <w:sz w:val="24"/>
          <w:szCs w:val="24"/>
        </w:rPr>
        <w:t>bermanfaat</w:t>
      </w:r>
      <w:proofErr w:type="spellEnd"/>
      <w:r w:rsidRPr="008B75C1">
        <w:rPr>
          <w:rFonts w:ascii="Times New Roman" w:hAnsi="Times New Roman" w:cs="Times New Roman"/>
          <w:sz w:val="24"/>
          <w:szCs w:val="24"/>
        </w:rPr>
        <w:t xml:space="preserve"> dan </w:t>
      </w:r>
      <w:proofErr w:type="spellStart"/>
      <w:r w:rsidRPr="008B75C1">
        <w:rPr>
          <w:rFonts w:ascii="Times New Roman" w:hAnsi="Times New Roman" w:cs="Times New Roman"/>
          <w:sz w:val="24"/>
          <w:szCs w:val="24"/>
        </w:rPr>
        <w:t>tahan</w:t>
      </w:r>
      <w:proofErr w:type="spellEnd"/>
      <w:r w:rsidRPr="008B75C1">
        <w:rPr>
          <w:rFonts w:ascii="Times New Roman" w:hAnsi="Times New Roman" w:cs="Times New Roman"/>
          <w:sz w:val="24"/>
          <w:szCs w:val="24"/>
        </w:rPr>
        <w:t xml:space="preserve"> lama </w:t>
      </w:r>
      <w:proofErr w:type="spellStart"/>
      <w:r w:rsidRPr="008B75C1">
        <w:rPr>
          <w:rFonts w:ascii="Times New Roman" w:hAnsi="Times New Roman" w:cs="Times New Roman"/>
          <w:sz w:val="24"/>
          <w:szCs w:val="24"/>
        </w:rPr>
        <w:t>sehingga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manfaat</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harta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itu</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dapat</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digunakan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untuk</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mencari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keridhaan</w:t>
      </w:r>
      <w:proofErr w:type="spellEnd"/>
      <w:r w:rsidRPr="008B75C1">
        <w:rPr>
          <w:rFonts w:ascii="Times New Roman" w:hAnsi="Times New Roman" w:cs="Times New Roman"/>
          <w:sz w:val="24"/>
          <w:szCs w:val="24"/>
        </w:rPr>
        <w:t xml:space="preserve"> Allah Swt.13 </w:t>
      </w:r>
      <w:proofErr w:type="spellStart"/>
      <w:r w:rsidRPr="008B75C1">
        <w:rPr>
          <w:rFonts w:ascii="Times New Roman" w:hAnsi="Times New Roman" w:cs="Times New Roman"/>
          <w:sz w:val="24"/>
          <w:szCs w:val="24"/>
        </w:rPr>
        <w:t>Wakaf</w:t>
      </w:r>
      <w:proofErr w:type="spellEnd"/>
      <w:r w:rsidRPr="008B75C1">
        <w:rPr>
          <w:rFonts w:ascii="Times New Roman" w:hAnsi="Times New Roman" w:cs="Times New Roman"/>
          <w:sz w:val="24"/>
          <w:szCs w:val="24"/>
        </w:rPr>
        <w:t xml:space="preserve"> juga </w:t>
      </w:r>
      <w:proofErr w:type="spellStart"/>
      <w:r w:rsidRPr="008B75C1">
        <w:rPr>
          <w:rFonts w:ascii="Times New Roman" w:hAnsi="Times New Roman" w:cs="Times New Roman"/>
          <w:sz w:val="24"/>
          <w:szCs w:val="24"/>
        </w:rPr>
        <w:t>dapat</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diartikan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pemberian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harta</w:t>
      </w:r>
      <w:proofErr w:type="spellEnd"/>
      <w:r w:rsidRPr="008B75C1">
        <w:rPr>
          <w:rFonts w:ascii="Times New Roman" w:hAnsi="Times New Roman" w:cs="Times New Roman"/>
          <w:sz w:val="24"/>
          <w:szCs w:val="24"/>
        </w:rPr>
        <w:t xml:space="preserve"> yang </w:t>
      </w:r>
      <w:proofErr w:type="spellStart"/>
      <w:r w:rsidRPr="008B75C1">
        <w:rPr>
          <w:rFonts w:ascii="Times New Roman" w:hAnsi="Times New Roman" w:cs="Times New Roman"/>
          <w:sz w:val="24"/>
          <w:szCs w:val="24"/>
        </w:rPr>
        <w:t>bersifat</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permanen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untuk</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kepentingan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sosial</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keagamaan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seperti</w:t>
      </w:r>
      <w:proofErr w:type="spellEnd"/>
      <w:r w:rsidRPr="008B75C1">
        <w:rPr>
          <w:rFonts w:ascii="Times New Roman" w:hAnsi="Times New Roman" w:cs="Times New Roman"/>
          <w:sz w:val="24"/>
          <w:szCs w:val="24"/>
        </w:rPr>
        <w:t xml:space="preserve"> orang yang </w:t>
      </w:r>
      <w:proofErr w:type="spellStart"/>
      <w:r w:rsidRPr="008B75C1">
        <w:rPr>
          <w:rFonts w:ascii="Times New Roman" w:hAnsi="Times New Roman" w:cs="Times New Roman"/>
          <w:sz w:val="24"/>
          <w:szCs w:val="24"/>
        </w:rPr>
        <w:t>mewakafkan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sebidang</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tanah</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untuk</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dibangun</w:t>
      </w:r>
      <w:proofErr w:type="spellEnd"/>
      <w:r w:rsidRPr="008B75C1">
        <w:rPr>
          <w:rFonts w:ascii="Times New Roman" w:hAnsi="Times New Roman" w:cs="Times New Roman"/>
          <w:sz w:val="24"/>
          <w:szCs w:val="24"/>
        </w:rPr>
        <w:t xml:space="preserve"> masjid </w:t>
      </w:r>
      <w:proofErr w:type="spellStart"/>
      <w:r w:rsidRPr="008B75C1">
        <w:rPr>
          <w:rFonts w:ascii="Times New Roman" w:hAnsi="Times New Roman" w:cs="Times New Roman"/>
          <w:sz w:val="24"/>
          <w:szCs w:val="24"/>
        </w:rPr>
        <w:t>atau</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untuk</w:t>
      </w:r>
      <w:proofErr w:type="spellEnd"/>
      <w:r w:rsidRPr="008B75C1">
        <w:rPr>
          <w:rFonts w:ascii="Times New Roman" w:hAnsi="Times New Roman" w:cs="Times New Roman"/>
          <w:sz w:val="24"/>
          <w:szCs w:val="24"/>
        </w:rPr>
        <w:t xml:space="preserve"> di-</w:t>
      </w:r>
      <w:proofErr w:type="spellStart"/>
      <w:r w:rsidRPr="008B75C1">
        <w:rPr>
          <w:rFonts w:ascii="Times New Roman" w:hAnsi="Times New Roman" w:cs="Times New Roman"/>
          <w:sz w:val="24"/>
          <w:szCs w:val="24"/>
        </w:rPr>
        <w:t>jadikan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pemakaman</w:t>
      </w:r>
      <w:proofErr w:type="spellEnd"/>
      <w:r w:rsidRPr="008B75C1">
        <w:rPr>
          <w:rFonts w:ascii="Times New Roman" w:hAnsi="Times New Roman" w:cs="Times New Roman"/>
          <w:sz w:val="24"/>
          <w:szCs w:val="24"/>
        </w:rPr>
        <w:t xml:space="preserve"> umum.14 Dasar </w:t>
      </w:r>
      <w:proofErr w:type="spellStart"/>
      <w:r w:rsidRPr="008B75C1">
        <w:rPr>
          <w:rFonts w:ascii="Times New Roman" w:hAnsi="Times New Roman" w:cs="Times New Roman"/>
          <w:sz w:val="24"/>
          <w:szCs w:val="24"/>
        </w:rPr>
        <w:t>hukum</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wakaf</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terdapat</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dalam</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surat</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Ăli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Imrān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ayat</w:t>
      </w:r>
      <w:proofErr w:type="spellEnd"/>
      <w:r w:rsidRPr="008B75C1">
        <w:rPr>
          <w:rFonts w:ascii="Times New Roman" w:hAnsi="Times New Roman" w:cs="Times New Roman"/>
          <w:sz w:val="24"/>
          <w:szCs w:val="24"/>
        </w:rPr>
        <w:t xml:space="preserve"> 92:</w:t>
      </w:r>
    </w:p>
    <w:p w14:paraId="06DBB22D" w14:textId="77777777" w:rsidR="00427E4E" w:rsidRPr="008B75C1" w:rsidRDefault="00427E4E" w:rsidP="008B75C1">
      <w:pPr>
        <w:pStyle w:val="ListParagraph"/>
        <w:spacing w:after="0" w:line="240" w:lineRule="auto"/>
        <w:jc w:val="right"/>
        <w:rPr>
          <w:rFonts w:ascii="Times New Roman" w:hAnsi="Times New Roman" w:cs="Times New Roman"/>
          <w:sz w:val="28"/>
          <w:szCs w:val="28"/>
        </w:rPr>
      </w:pPr>
      <w:r w:rsidRPr="008B75C1">
        <w:rPr>
          <w:rFonts w:ascii="Times New Roman" w:hAnsi="Times New Roman" w:cs="Times New Roman"/>
          <w:sz w:val="28"/>
          <w:szCs w:val="28"/>
          <w:rtl/>
        </w:rPr>
        <w:t>لَنْ</w:t>
      </w:r>
      <w:r w:rsidRPr="008B75C1">
        <w:rPr>
          <w:rFonts w:ascii="Times New Roman" w:hAnsi="Times New Roman" w:cs="Times New Roman"/>
          <w:sz w:val="28"/>
          <w:szCs w:val="28"/>
        </w:rPr>
        <w:t xml:space="preserve"> </w:t>
      </w:r>
      <w:r w:rsidRPr="008B75C1">
        <w:rPr>
          <w:rFonts w:ascii="Times New Roman" w:hAnsi="Times New Roman" w:cs="Times New Roman"/>
          <w:sz w:val="28"/>
          <w:szCs w:val="28"/>
          <w:rtl/>
        </w:rPr>
        <w:t>تَنَالُوا</w:t>
      </w:r>
      <w:r w:rsidRPr="008B75C1">
        <w:rPr>
          <w:rFonts w:ascii="Times New Roman" w:hAnsi="Times New Roman" w:cs="Times New Roman"/>
          <w:sz w:val="28"/>
          <w:szCs w:val="28"/>
        </w:rPr>
        <w:t xml:space="preserve"> </w:t>
      </w:r>
      <w:r w:rsidRPr="008B75C1">
        <w:rPr>
          <w:rFonts w:ascii="Times New Roman" w:hAnsi="Times New Roman" w:cs="Times New Roman"/>
          <w:sz w:val="28"/>
          <w:szCs w:val="28"/>
          <w:rtl/>
        </w:rPr>
        <w:t>الْبِرَّ</w:t>
      </w:r>
      <w:r w:rsidRPr="008B75C1">
        <w:rPr>
          <w:rFonts w:ascii="Times New Roman" w:hAnsi="Times New Roman" w:cs="Times New Roman"/>
          <w:sz w:val="28"/>
          <w:szCs w:val="28"/>
        </w:rPr>
        <w:t xml:space="preserve"> </w:t>
      </w:r>
      <w:r w:rsidRPr="008B75C1">
        <w:rPr>
          <w:rFonts w:ascii="Times New Roman" w:hAnsi="Times New Roman" w:cs="Times New Roman"/>
          <w:sz w:val="28"/>
          <w:szCs w:val="28"/>
          <w:rtl/>
        </w:rPr>
        <w:t>حَتَّىٰ</w:t>
      </w:r>
      <w:r w:rsidRPr="008B75C1">
        <w:rPr>
          <w:rFonts w:ascii="Times New Roman" w:hAnsi="Times New Roman" w:cs="Times New Roman"/>
          <w:sz w:val="28"/>
          <w:szCs w:val="28"/>
        </w:rPr>
        <w:t xml:space="preserve"> </w:t>
      </w:r>
      <w:r w:rsidRPr="008B75C1">
        <w:rPr>
          <w:rFonts w:ascii="Times New Roman" w:hAnsi="Times New Roman" w:cs="Times New Roman"/>
          <w:sz w:val="28"/>
          <w:szCs w:val="28"/>
          <w:rtl/>
        </w:rPr>
        <w:t>تُنْفِقُوا</w:t>
      </w:r>
      <w:r w:rsidRPr="008B75C1">
        <w:rPr>
          <w:rFonts w:ascii="Times New Roman" w:hAnsi="Times New Roman" w:cs="Times New Roman"/>
          <w:sz w:val="28"/>
          <w:szCs w:val="28"/>
        </w:rPr>
        <w:t xml:space="preserve"> </w:t>
      </w:r>
      <w:r w:rsidRPr="008B75C1">
        <w:rPr>
          <w:rFonts w:ascii="Times New Roman" w:hAnsi="Times New Roman" w:cs="Times New Roman"/>
          <w:sz w:val="28"/>
          <w:szCs w:val="28"/>
          <w:rtl/>
        </w:rPr>
        <w:t>مِمَّا</w:t>
      </w:r>
      <w:r w:rsidRPr="008B75C1">
        <w:rPr>
          <w:rFonts w:ascii="Times New Roman" w:hAnsi="Times New Roman" w:cs="Times New Roman"/>
          <w:sz w:val="28"/>
          <w:szCs w:val="28"/>
        </w:rPr>
        <w:t xml:space="preserve"> </w:t>
      </w:r>
      <w:r w:rsidRPr="008B75C1">
        <w:rPr>
          <w:rFonts w:ascii="Times New Roman" w:hAnsi="Times New Roman" w:cs="Times New Roman"/>
          <w:sz w:val="28"/>
          <w:szCs w:val="28"/>
          <w:rtl/>
        </w:rPr>
        <w:t>تُحِبُّونَ</w:t>
      </w:r>
      <w:r w:rsidRPr="008B75C1">
        <w:rPr>
          <w:rFonts w:ascii="Times New Roman" w:hAnsi="Times New Roman" w:cs="Times New Roman"/>
          <w:sz w:val="28"/>
          <w:szCs w:val="28"/>
        </w:rPr>
        <w:t xml:space="preserve"> </w:t>
      </w:r>
      <w:r w:rsidRPr="008B75C1">
        <w:rPr>
          <w:rFonts w:ascii="Times New Roman" w:hAnsi="Times New Roman" w:cs="Times New Roman"/>
          <w:sz w:val="28"/>
          <w:szCs w:val="28"/>
          <w:rtl/>
        </w:rPr>
        <w:t>ۚ</w:t>
      </w:r>
      <w:r w:rsidRPr="008B75C1">
        <w:rPr>
          <w:rFonts w:ascii="Times New Roman" w:hAnsi="Times New Roman" w:cs="Times New Roman"/>
          <w:sz w:val="28"/>
          <w:szCs w:val="28"/>
        </w:rPr>
        <w:t xml:space="preserve"> </w:t>
      </w:r>
      <w:r w:rsidRPr="008B75C1">
        <w:rPr>
          <w:rFonts w:ascii="Times New Roman" w:hAnsi="Times New Roman" w:cs="Times New Roman"/>
          <w:sz w:val="28"/>
          <w:szCs w:val="28"/>
          <w:rtl/>
        </w:rPr>
        <w:t>وَمَا</w:t>
      </w:r>
      <w:r w:rsidRPr="008B75C1">
        <w:rPr>
          <w:rFonts w:ascii="Times New Roman" w:hAnsi="Times New Roman" w:cs="Times New Roman"/>
          <w:sz w:val="28"/>
          <w:szCs w:val="28"/>
        </w:rPr>
        <w:t xml:space="preserve"> </w:t>
      </w:r>
      <w:r w:rsidRPr="008B75C1">
        <w:rPr>
          <w:rFonts w:ascii="Times New Roman" w:hAnsi="Times New Roman" w:cs="Times New Roman"/>
          <w:sz w:val="28"/>
          <w:szCs w:val="28"/>
          <w:rtl/>
        </w:rPr>
        <w:t>تُنْفِقُوا</w:t>
      </w:r>
      <w:r w:rsidRPr="008B75C1">
        <w:rPr>
          <w:rFonts w:ascii="Times New Roman" w:hAnsi="Times New Roman" w:cs="Times New Roman"/>
          <w:sz w:val="28"/>
          <w:szCs w:val="28"/>
        </w:rPr>
        <w:t xml:space="preserve"> </w:t>
      </w:r>
      <w:r w:rsidRPr="008B75C1">
        <w:rPr>
          <w:rFonts w:ascii="Times New Roman" w:hAnsi="Times New Roman" w:cs="Times New Roman"/>
          <w:sz w:val="28"/>
          <w:szCs w:val="28"/>
          <w:rtl/>
        </w:rPr>
        <w:t>مِنْ</w:t>
      </w:r>
      <w:r w:rsidRPr="008B75C1">
        <w:rPr>
          <w:rFonts w:ascii="Times New Roman" w:hAnsi="Times New Roman" w:cs="Times New Roman"/>
          <w:sz w:val="28"/>
          <w:szCs w:val="28"/>
        </w:rPr>
        <w:t xml:space="preserve"> </w:t>
      </w:r>
      <w:r w:rsidRPr="008B75C1">
        <w:rPr>
          <w:rFonts w:ascii="Times New Roman" w:hAnsi="Times New Roman" w:cs="Times New Roman"/>
          <w:sz w:val="28"/>
          <w:szCs w:val="28"/>
          <w:rtl/>
        </w:rPr>
        <w:t>شَيْءٍ</w:t>
      </w:r>
      <w:r w:rsidRPr="008B75C1">
        <w:rPr>
          <w:rFonts w:ascii="Times New Roman" w:hAnsi="Times New Roman" w:cs="Times New Roman"/>
          <w:sz w:val="28"/>
          <w:szCs w:val="28"/>
        </w:rPr>
        <w:t xml:space="preserve"> </w:t>
      </w:r>
      <w:r w:rsidRPr="008B75C1">
        <w:rPr>
          <w:rFonts w:ascii="Times New Roman" w:hAnsi="Times New Roman" w:cs="Times New Roman"/>
          <w:sz w:val="28"/>
          <w:szCs w:val="28"/>
          <w:rtl/>
        </w:rPr>
        <w:t>فَإِنَّ</w:t>
      </w:r>
      <w:r w:rsidRPr="008B75C1">
        <w:rPr>
          <w:rFonts w:ascii="Times New Roman" w:hAnsi="Times New Roman" w:cs="Times New Roman"/>
          <w:sz w:val="28"/>
          <w:szCs w:val="28"/>
        </w:rPr>
        <w:t xml:space="preserve"> </w:t>
      </w:r>
      <w:r w:rsidRPr="008B75C1">
        <w:rPr>
          <w:rFonts w:ascii="Times New Roman" w:hAnsi="Times New Roman" w:cs="Times New Roman"/>
          <w:sz w:val="28"/>
          <w:szCs w:val="28"/>
          <w:rtl/>
        </w:rPr>
        <w:t>اللَّهَ</w:t>
      </w:r>
      <w:r w:rsidRPr="008B75C1">
        <w:rPr>
          <w:rFonts w:ascii="Times New Roman" w:hAnsi="Times New Roman" w:cs="Times New Roman"/>
          <w:sz w:val="28"/>
          <w:szCs w:val="28"/>
        </w:rPr>
        <w:t xml:space="preserve"> </w:t>
      </w:r>
      <w:r w:rsidRPr="008B75C1">
        <w:rPr>
          <w:rFonts w:ascii="Times New Roman" w:hAnsi="Times New Roman" w:cs="Times New Roman"/>
          <w:sz w:val="28"/>
          <w:szCs w:val="28"/>
          <w:rtl/>
        </w:rPr>
        <w:t>بِهِ</w:t>
      </w:r>
      <w:r w:rsidRPr="008B75C1">
        <w:rPr>
          <w:rFonts w:ascii="Times New Roman" w:hAnsi="Times New Roman" w:cs="Times New Roman"/>
          <w:sz w:val="28"/>
          <w:szCs w:val="28"/>
        </w:rPr>
        <w:t xml:space="preserve"> </w:t>
      </w:r>
      <w:r w:rsidRPr="008B75C1">
        <w:rPr>
          <w:rFonts w:ascii="Times New Roman" w:hAnsi="Times New Roman" w:cs="Times New Roman"/>
          <w:sz w:val="28"/>
          <w:szCs w:val="28"/>
          <w:rtl/>
        </w:rPr>
        <w:t>عَلِيمٌ</w:t>
      </w:r>
    </w:p>
    <w:p w14:paraId="354F19CD" w14:textId="77777777" w:rsidR="00427E4E" w:rsidRPr="008B75C1" w:rsidRDefault="00427E4E" w:rsidP="008B75C1">
      <w:pPr>
        <w:pStyle w:val="ListParagraph"/>
        <w:spacing w:after="0" w:line="240" w:lineRule="auto"/>
        <w:jc w:val="both"/>
        <w:rPr>
          <w:rFonts w:ascii="Times New Roman" w:hAnsi="Times New Roman" w:cs="Times New Roman"/>
          <w:sz w:val="24"/>
          <w:szCs w:val="24"/>
        </w:rPr>
      </w:pPr>
    </w:p>
    <w:p w14:paraId="369DA2D1" w14:textId="77777777" w:rsidR="00427E4E" w:rsidRPr="008B75C1" w:rsidRDefault="00427E4E" w:rsidP="008B75C1">
      <w:pPr>
        <w:pStyle w:val="ListParagraph"/>
        <w:spacing w:after="0" w:line="240" w:lineRule="auto"/>
        <w:jc w:val="both"/>
        <w:rPr>
          <w:rFonts w:ascii="Times New Roman" w:hAnsi="Times New Roman" w:cs="Times New Roman"/>
          <w:sz w:val="24"/>
          <w:szCs w:val="24"/>
        </w:rPr>
      </w:pPr>
      <w:proofErr w:type="spellStart"/>
      <w:r w:rsidRPr="008B75C1">
        <w:rPr>
          <w:rFonts w:ascii="Times New Roman" w:hAnsi="Times New Roman" w:cs="Times New Roman"/>
          <w:sz w:val="24"/>
          <w:szCs w:val="24"/>
        </w:rPr>
        <w:t>Artinya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i/>
          <w:iCs/>
          <w:sz w:val="24"/>
          <w:szCs w:val="24"/>
        </w:rPr>
        <w:t>Kamu</w:t>
      </w:r>
      <w:proofErr w:type="spellEnd"/>
      <w:r w:rsidRPr="008B75C1">
        <w:rPr>
          <w:rFonts w:ascii="Times New Roman" w:hAnsi="Times New Roman" w:cs="Times New Roman"/>
          <w:i/>
          <w:iCs/>
          <w:sz w:val="24"/>
          <w:szCs w:val="24"/>
        </w:rPr>
        <w:t xml:space="preserve"> </w:t>
      </w:r>
      <w:proofErr w:type="spellStart"/>
      <w:r w:rsidRPr="008B75C1">
        <w:rPr>
          <w:rFonts w:ascii="Times New Roman" w:hAnsi="Times New Roman" w:cs="Times New Roman"/>
          <w:i/>
          <w:iCs/>
          <w:sz w:val="24"/>
          <w:szCs w:val="24"/>
        </w:rPr>
        <w:t>sekali</w:t>
      </w:r>
      <w:proofErr w:type="spellEnd"/>
      <w:r w:rsidRPr="008B75C1">
        <w:rPr>
          <w:rFonts w:ascii="Times New Roman" w:hAnsi="Times New Roman" w:cs="Times New Roman"/>
          <w:i/>
          <w:iCs/>
          <w:sz w:val="24"/>
          <w:szCs w:val="24"/>
        </w:rPr>
        <w:t xml:space="preserve">-kali </w:t>
      </w:r>
      <w:proofErr w:type="spellStart"/>
      <w:r w:rsidRPr="008B75C1">
        <w:rPr>
          <w:rFonts w:ascii="Times New Roman" w:hAnsi="Times New Roman" w:cs="Times New Roman"/>
          <w:i/>
          <w:iCs/>
          <w:sz w:val="24"/>
          <w:szCs w:val="24"/>
        </w:rPr>
        <w:t>tidak</w:t>
      </w:r>
      <w:proofErr w:type="spellEnd"/>
      <w:r w:rsidRPr="008B75C1">
        <w:rPr>
          <w:rFonts w:ascii="Times New Roman" w:hAnsi="Times New Roman" w:cs="Times New Roman"/>
          <w:i/>
          <w:iCs/>
          <w:sz w:val="24"/>
          <w:szCs w:val="24"/>
        </w:rPr>
        <w:t xml:space="preserve"> </w:t>
      </w:r>
      <w:proofErr w:type="spellStart"/>
      <w:r w:rsidRPr="008B75C1">
        <w:rPr>
          <w:rFonts w:ascii="Times New Roman" w:hAnsi="Times New Roman" w:cs="Times New Roman"/>
          <w:i/>
          <w:iCs/>
          <w:sz w:val="24"/>
          <w:szCs w:val="24"/>
        </w:rPr>
        <w:t>sampai</w:t>
      </w:r>
      <w:proofErr w:type="spellEnd"/>
      <w:r w:rsidRPr="008B75C1">
        <w:rPr>
          <w:rFonts w:ascii="Times New Roman" w:hAnsi="Times New Roman" w:cs="Times New Roman"/>
          <w:i/>
          <w:iCs/>
          <w:sz w:val="24"/>
          <w:szCs w:val="24"/>
        </w:rPr>
        <w:t xml:space="preserve"> </w:t>
      </w:r>
      <w:proofErr w:type="spellStart"/>
      <w:r w:rsidRPr="008B75C1">
        <w:rPr>
          <w:rFonts w:ascii="Times New Roman" w:hAnsi="Times New Roman" w:cs="Times New Roman"/>
          <w:i/>
          <w:iCs/>
          <w:sz w:val="24"/>
          <w:szCs w:val="24"/>
        </w:rPr>
        <w:t>kepada</w:t>
      </w:r>
      <w:proofErr w:type="spellEnd"/>
      <w:r w:rsidRPr="008B75C1">
        <w:rPr>
          <w:rFonts w:ascii="Times New Roman" w:hAnsi="Times New Roman" w:cs="Times New Roman"/>
          <w:i/>
          <w:iCs/>
          <w:sz w:val="24"/>
          <w:szCs w:val="24"/>
        </w:rPr>
        <w:t xml:space="preserve"> </w:t>
      </w:r>
      <w:proofErr w:type="spellStart"/>
      <w:r w:rsidRPr="008B75C1">
        <w:rPr>
          <w:rFonts w:ascii="Times New Roman" w:hAnsi="Times New Roman" w:cs="Times New Roman"/>
          <w:i/>
          <w:iCs/>
          <w:sz w:val="24"/>
          <w:szCs w:val="24"/>
        </w:rPr>
        <w:t>kebajikan</w:t>
      </w:r>
      <w:proofErr w:type="spellEnd"/>
      <w:r w:rsidRPr="008B75C1">
        <w:rPr>
          <w:rFonts w:ascii="Times New Roman" w:hAnsi="Times New Roman" w:cs="Times New Roman"/>
          <w:i/>
          <w:iCs/>
          <w:sz w:val="24"/>
          <w:szCs w:val="24"/>
        </w:rPr>
        <w:t xml:space="preserve"> (yang </w:t>
      </w:r>
      <w:proofErr w:type="spellStart"/>
      <w:r w:rsidRPr="008B75C1">
        <w:rPr>
          <w:rFonts w:ascii="Times New Roman" w:hAnsi="Times New Roman" w:cs="Times New Roman"/>
          <w:i/>
          <w:iCs/>
          <w:sz w:val="24"/>
          <w:szCs w:val="24"/>
        </w:rPr>
        <w:t>sem-purna</w:t>
      </w:r>
      <w:proofErr w:type="spellEnd"/>
      <w:r w:rsidRPr="008B75C1">
        <w:rPr>
          <w:rFonts w:ascii="Times New Roman" w:hAnsi="Times New Roman" w:cs="Times New Roman"/>
          <w:i/>
          <w:iCs/>
          <w:sz w:val="24"/>
          <w:szCs w:val="24"/>
        </w:rPr>
        <w:t xml:space="preserve">), </w:t>
      </w:r>
      <w:proofErr w:type="spellStart"/>
      <w:r w:rsidRPr="008B75C1">
        <w:rPr>
          <w:rFonts w:ascii="Times New Roman" w:hAnsi="Times New Roman" w:cs="Times New Roman"/>
          <w:i/>
          <w:iCs/>
          <w:sz w:val="24"/>
          <w:szCs w:val="24"/>
        </w:rPr>
        <w:t>sebelum</w:t>
      </w:r>
      <w:proofErr w:type="spellEnd"/>
      <w:r w:rsidRPr="008B75C1">
        <w:rPr>
          <w:rFonts w:ascii="Times New Roman" w:hAnsi="Times New Roman" w:cs="Times New Roman"/>
          <w:i/>
          <w:iCs/>
          <w:sz w:val="24"/>
          <w:szCs w:val="24"/>
        </w:rPr>
        <w:t xml:space="preserve"> </w:t>
      </w:r>
      <w:proofErr w:type="spellStart"/>
      <w:r w:rsidRPr="008B75C1">
        <w:rPr>
          <w:rFonts w:ascii="Times New Roman" w:hAnsi="Times New Roman" w:cs="Times New Roman"/>
          <w:i/>
          <w:iCs/>
          <w:sz w:val="24"/>
          <w:szCs w:val="24"/>
        </w:rPr>
        <w:t>kamu</w:t>
      </w:r>
      <w:proofErr w:type="spellEnd"/>
      <w:r w:rsidRPr="008B75C1">
        <w:rPr>
          <w:rFonts w:ascii="Times New Roman" w:hAnsi="Times New Roman" w:cs="Times New Roman"/>
          <w:i/>
          <w:iCs/>
          <w:sz w:val="24"/>
          <w:szCs w:val="24"/>
        </w:rPr>
        <w:t xml:space="preserve"> </w:t>
      </w:r>
      <w:proofErr w:type="spellStart"/>
      <w:r w:rsidRPr="008B75C1">
        <w:rPr>
          <w:rFonts w:ascii="Times New Roman" w:hAnsi="Times New Roman" w:cs="Times New Roman"/>
          <w:i/>
          <w:iCs/>
          <w:sz w:val="24"/>
          <w:szCs w:val="24"/>
        </w:rPr>
        <w:t>menafkahkan</w:t>
      </w:r>
      <w:proofErr w:type="spellEnd"/>
      <w:r w:rsidRPr="008B75C1">
        <w:rPr>
          <w:rFonts w:ascii="Times New Roman" w:hAnsi="Times New Roman" w:cs="Times New Roman"/>
          <w:i/>
          <w:iCs/>
          <w:sz w:val="24"/>
          <w:szCs w:val="24"/>
        </w:rPr>
        <w:t xml:space="preserve"> </w:t>
      </w:r>
      <w:proofErr w:type="spellStart"/>
      <w:r w:rsidRPr="008B75C1">
        <w:rPr>
          <w:rFonts w:ascii="Times New Roman" w:hAnsi="Times New Roman" w:cs="Times New Roman"/>
          <w:i/>
          <w:iCs/>
          <w:sz w:val="24"/>
          <w:szCs w:val="24"/>
        </w:rPr>
        <w:t>sebagian</w:t>
      </w:r>
      <w:proofErr w:type="spellEnd"/>
      <w:r w:rsidRPr="008B75C1">
        <w:rPr>
          <w:rFonts w:ascii="Times New Roman" w:hAnsi="Times New Roman" w:cs="Times New Roman"/>
          <w:i/>
          <w:iCs/>
          <w:sz w:val="24"/>
          <w:szCs w:val="24"/>
        </w:rPr>
        <w:t xml:space="preserve"> </w:t>
      </w:r>
      <w:proofErr w:type="spellStart"/>
      <w:r w:rsidRPr="008B75C1">
        <w:rPr>
          <w:rFonts w:ascii="Times New Roman" w:hAnsi="Times New Roman" w:cs="Times New Roman"/>
          <w:i/>
          <w:iCs/>
          <w:sz w:val="24"/>
          <w:szCs w:val="24"/>
        </w:rPr>
        <w:t>harta</w:t>
      </w:r>
      <w:proofErr w:type="spellEnd"/>
      <w:r w:rsidRPr="008B75C1">
        <w:rPr>
          <w:rFonts w:ascii="Times New Roman" w:hAnsi="Times New Roman" w:cs="Times New Roman"/>
          <w:i/>
          <w:iCs/>
          <w:sz w:val="24"/>
          <w:szCs w:val="24"/>
        </w:rPr>
        <w:t xml:space="preserve"> yang </w:t>
      </w:r>
      <w:proofErr w:type="spellStart"/>
      <w:r w:rsidRPr="008B75C1">
        <w:rPr>
          <w:rFonts w:ascii="Times New Roman" w:hAnsi="Times New Roman" w:cs="Times New Roman"/>
          <w:i/>
          <w:iCs/>
          <w:sz w:val="24"/>
          <w:szCs w:val="24"/>
        </w:rPr>
        <w:t>kamu</w:t>
      </w:r>
      <w:proofErr w:type="spellEnd"/>
      <w:r w:rsidRPr="008B75C1">
        <w:rPr>
          <w:rFonts w:ascii="Times New Roman" w:hAnsi="Times New Roman" w:cs="Times New Roman"/>
          <w:i/>
          <w:iCs/>
          <w:sz w:val="24"/>
          <w:szCs w:val="24"/>
        </w:rPr>
        <w:t xml:space="preserve"> </w:t>
      </w:r>
      <w:proofErr w:type="spellStart"/>
      <w:r w:rsidRPr="008B75C1">
        <w:rPr>
          <w:rFonts w:ascii="Times New Roman" w:hAnsi="Times New Roman" w:cs="Times New Roman"/>
          <w:i/>
          <w:iCs/>
          <w:sz w:val="24"/>
          <w:szCs w:val="24"/>
        </w:rPr>
        <w:t>cintai</w:t>
      </w:r>
      <w:proofErr w:type="spellEnd"/>
      <w:r w:rsidRPr="008B75C1">
        <w:rPr>
          <w:rFonts w:ascii="Times New Roman" w:hAnsi="Times New Roman" w:cs="Times New Roman"/>
          <w:i/>
          <w:iCs/>
          <w:sz w:val="24"/>
          <w:szCs w:val="24"/>
        </w:rPr>
        <w:t xml:space="preserve">. Dan </w:t>
      </w:r>
      <w:proofErr w:type="spellStart"/>
      <w:r w:rsidRPr="008B75C1">
        <w:rPr>
          <w:rFonts w:ascii="Times New Roman" w:hAnsi="Times New Roman" w:cs="Times New Roman"/>
          <w:i/>
          <w:iCs/>
          <w:sz w:val="24"/>
          <w:szCs w:val="24"/>
        </w:rPr>
        <w:t>apa</w:t>
      </w:r>
      <w:proofErr w:type="spellEnd"/>
      <w:r w:rsidRPr="008B75C1">
        <w:rPr>
          <w:rFonts w:ascii="Times New Roman" w:hAnsi="Times New Roman" w:cs="Times New Roman"/>
          <w:i/>
          <w:iCs/>
          <w:sz w:val="24"/>
          <w:szCs w:val="24"/>
        </w:rPr>
        <w:t xml:space="preserve"> </w:t>
      </w:r>
      <w:proofErr w:type="spellStart"/>
      <w:r w:rsidRPr="008B75C1">
        <w:rPr>
          <w:rFonts w:ascii="Times New Roman" w:hAnsi="Times New Roman" w:cs="Times New Roman"/>
          <w:i/>
          <w:iCs/>
          <w:sz w:val="24"/>
          <w:szCs w:val="24"/>
        </w:rPr>
        <w:t>saja</w:t>
      </w:r>
      <w:proofErr w:type="spellEnd"/>
      <w:r w:rsidRPr="008B75C1">
        <w:rPr>
          <w:rFonts w:ascii="Times New Roman" w:hAnsi="Times New Roman" w:cs="Times New Roman"/>
          <w:i/>
          <w:iCs/>
          <w:sz w:val="24"/>
          <w:szCs w:val="24"/>
        </w:rPr>
        <w:t xml:space="preserve"> yang </w:t>
      </w:r>
      <w:proofErr w:type="spellStart"/>
      <w:r w:rsidRPr="008B75C1">
        <w:rPr>
          <w:rFonts w:ascii="Times New Roman" w:hAnsi="Times New Roman" w:cs="Times New Roman"/>
          <w:i/>
          <w:iCs/>
          <w:sz w:val="24"/>
          <w:szCs w:val="24"/>
        </w:rPr>
        <w:t>kamu</w:t>
      </w:r>
      <w:proofErr w:type="spellEnd"/>
      <w:r w:rsidRPr="008B75C1">
        <w:rPr>
          <w:rFonts w:ascii="Times New Roman" w:hAnsi="Times New Roman" w:cs="Times New Roman"/>
          <w:i/>
          <w:iCs/>
          <w:sz w:val="24"/>
          <w:szCs w:val="24"/>
        </w:rPr>
        <w:t xml:space="preserve"> </w:t>
      </w:r>
      <w:proofErr w:type="spellStart"/>
      <w:r w:rsidRPr="008B75C1">
        <w:rPr>
          <w:rFonts w:ascii="Times New Roman" w:hAnsi="Times New Roman" w:cs="Times New Roman"/>
          <w:i/>
          <w:iCs/>
          <w:sz w:val="24"/>
          <w:szCs w:val="24"/>
        </w:rPr>
        <w:t>nafkahkan</w:t>
      </w:r>
      <w:proofErr w:type="spellEnd"/>
      <w:r w:rsidRPr="008B75C1">
        <w:rPr>
          <w:rFonts w:ascii="Times New Roman" w:hAnsi="Times New Roman" w:cs="Times New Roman"/>
          <w:i/>
          <w:iCs/>
          <w:sz w:val="24"/>
          <w:szCs w:val="24"/>
        </w:rPr>
        <w:t xml:space="preserve"> </w:t>
      </w:r>
      <w:proofErr w:type="spellStart"/>
      <w:r w:rsidRPr="008B75C1">
        <w:rPr>
          <w:rFonts w:ascii="Times New Roman" w:hAnsi="Times New Roman" w:cs="Times New Roman"/>
          <w:i/>
          <w:iCs/>
          <w:sz w:val="24"/>
          <w:szCs w:val="24"/>
        </w:rPr>
        <w:t>maka</w:t>
      </w:r>
      <w:proofErr w:type="spellEnd"/>
      <w:r w:rsidRPr="008B75C1">
        <w:rPr>
          <w:rFonts w:ascii="Times New Roman" w:hAnsi="Times New Roman" w:cs="Times New Roman"/>
          <w:i/>
          <w:iCs/>
          <w:sz w:val="24"/>
          <w:szCs w:val="24"/>
        </w:rPr>
        <w:t xml:space="preserve"> </w:t>
      </w:r>
      <w:proofErr w:type="spellStart"/>
      <w:r w:rsidRPr="008B75C1">
        <w:rPr>
          <w:rFonts w:ascii="Times New Roman" w:hAnsi="Times New Roman" w:cs="Times New Roman"/>
          <w:i/>
          <w:iCs/>
          <w:sz w:val="24"/>
          <w:szCs w:val="24"/>
        </w:rPr>
        <w:t>sesungguhnya</w:t>
      </w:r>
      <w:proofErr w:type="spellEnd"/>
      <w:r w:rsidRPr="008B75C1">
        <w:rPr>
          <w:rFonts w:ascii="Times New Roman" w:hAnsi="Times New Roman" w:cs="Times New Roman"/>
          <w:i/>
          <w:iCs/>
          <w:sz w:val="24"/>
          <w:szCs w:val="24"/>
        </w:rPr>
        <w:t xml:space="preserve"> Allah </w:t>
      </w:r>
      <w:proofErr w:type="spellStart"/>
      <w:r w:rsidRPr="008B75C1">
        <w:rPr>
          <w:rFonts w:ascii="Times New Roman" w:hAnsi="Times New Roman" w:cs="Times New Roman"/>
          <w:i/>
          <w:iCs/>
          <w:sz w:val="24"/>
          <w:szCs w:val="24"/>
        </w:rPr>
        <w:t>mengeta-huinya</w:t>
      </w:r>
      <w:proofErr w:type="spellEnd"/>
      <w:r w:rsidRPr="008B75C1">
        <w:rPr>
          <w:rFonts w:ascii="Times New Roman" w:hAnsi="Times New Roman" w:cs="Times New Roman"/>
          <w:i/>
          <w:iCs/>
          <w:sz w:val="24"/>
          <w:szCs w:val="24"/>
        </w:rPr>
        <w:t>.</w:t>
      </w:r>
    </w:p>
    <w:p w14:paraId="587C017E" w14:textId="77777777" w:rsidR="00427E4E" w:rsidRPr="008B75C1" w:rsidRDefault="00427E4E" w:rsidP="008B75C1">
      <w:pPr>
        <w:pStyle w:val="ListParagraph"/>
        <w:spacing w:after="0" w:line="240" w:lineRule="auto"/>
        <w:ind w:left="0"/>
        <w:jc w:val="both"/>
        <w:rPr>
          <w:rFonts w:ascii="Times New Roman" w:hAnsi="Times New Roman" w:cs="Times New Roman"/>
          <w:sz w:val="24"/>
          <w:szCs w:val="24"/>
        </w:rPr>
      </w:pPr>
    </w:p>
    <w:p w14:paraId="28522940" w14:textId="77777777" w:rsidR="00427E4E" w:rsidRPr="008B75C1" w:rsidRDefault="00427E4E" w:rsidP="008B75C1">
      <w:pPr>
        <w:pStyle w:val="ListParagraph"/>
        <w:spacing w:after="0" w:line="240" w:lineRule="auto"/>
        <w:ind w:left="0" w:firstLine="720"/>
        <w:jc w:val="both"/>
        <w:rPr>
          <w:rFonts w:ascii="Times New Roman" w:hAnsi="Times New Roman" w:cs="Times New Roman"/>
          <w:b/>
          <w:bCs/>
          <w:sz w:val="24"/>
          <w:szCs w:val="24"/>
        </w:rPr>
      </w:pPr>
      <w:proofErr w:type="spellStart"/>
      <w:r w:rsidRPr="008B75C1">
        <w:rPr>
          <w:rFonts w:ascii="Times New Roman" w:hAnsi="Times New Roman" w:cs="Times New Roman"/>
          <w:sz w:val="24"/>
          <w:szCs w:val="24"/>
        </w:rPr>
        <w:t>Dalam</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ayat</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tersebut</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terdapat</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perintah</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menafkahkan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harta</w:t>
      </w:r>
      <w:proofErr w:type="spellEnd"/>
      <w:r w:rsidRPr="008B75C1">
        <w:rPr>
          <w:rFonts w:ascii="Times New Roman" w:hAnsi="Times New Roman" w:cs="Times New Roman"/>
          <w:sz w:val="24"/>
          <w:szCs w:val="24"/>
        </w:rPr>
        <w:t xml:space="preserve"> yang </w:t>
      </w:r>
      <w:proofErr w:type="spellStart"/>
      <w:r w:rsidRPr="008B75C1">
        <w:rPr>
          <w:rFonts w:ascii="Times New Roman" w:hAnsi="Times New Roman" w:cs="Times New Roman"/>
          <w:sz w:val="24"/>
          <w:szCs w:val="24"/>
        </w:rPr>
        <w:t>dicintai</w:t>
      </w:r>
      <w:proofErr w:type="spellEnd"/>
      <w:r w:rsidRPr="008B75C1">
        <w:rPr>
          <w:rFonts w:ascii="Times New Roman" w:hAnsi="Times New Roman" w:cs="Times New Roman"/>
          <w:sz w:val="24"/>
          <w:szCs w:val="24"/>
        </w:rPr>
        <w:t xml:space="preserve">, yang </w:t>
      </w:r>
      <w:proofErr w:type="spellStart"/>
      <w:r w:rsidRPr="008B75C1">
        <w:rPr>
          <w:rFonts w:ascii="Times New Roman" w:hAnsi="Times New Roman" w:cs="Times New Roman"/>
          <w:sz w:val="24"/>
          <w:szCs w:val="24"/>
        </w:rPr>
        <w:t>dimaksudkan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adalah</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wakaf</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sebagaimana</w:t>
      </w:r>
      <w:proofErr w:type="spellEnd"/>
      <w:r w:rsidRPr="008B75C1">
        <w:rPr>
          <w:rFonts w:ascii="Times New Roman" w:hAnsi="Times New Roman" w:cs="Times New Roman"/>
          <w:sz w:val="24"/>
          <w:szCs w:val="24"/>
        </w:rPr>
        <w:t xml:space="preserve"> yang </w:t>
      </w:r>
      <w:proofErr w:type="spellStart"/>
      <w:r w:rsidRPr="008B75C1">
        <w:rPr>
          <w:rFonts w:ascii="Times New Roman" w:hAnsi="Times New Roman" w:cs="Times New Roman"/>
          <w:sz w:val="24"/>
          <w:szCs w:val="24"/>
        </w:rPr>
        <w:t>diterangkan</w:t>
      </w:r>
      <w:proofErr w:type="spellEnd"/>
      <w:r w:rsidRPr="008B75C1">
        <w:rPr>
          <w:rFonts w:ascii="Times New Roman" w:hAnsi="Times New Roman" w:cs="Times New Roman"/>
          <w:sz w:val="24"/>
          <w:szCs w:val="24"/>
        </w:rPr>
        <w:t xml:space="preserve"> oleh </w:t>
      </w:r>
      <w:proofErr w:type="spellStart"/>
      <w:r w:rsidRPr="008B75C1">
        <w:rPr>
          <w:rFonts w:ascii="Times New Roman" w:hAnsi="Times New Roman" w:cs="Times New Roman"/>
          <w:sz w:val="24"/>
          <w:szCs w:val="24"/>
        </w:rPr>
        <w:t>hadis</w:t>
      </w:r>
      <w:proofErr w:type="spellEnd"/>
      <w:r w:rsidRPr="008B75C1">
        <w:rPr>
          <w:rFonts w:ascii="Times New Roman" w:hAnsi="Times New Roman" w:cs="Times New Roman"/>
          <w:sz w:val="24"/>
          <w:szCs w:val="24"/>
        </w:rPr>
        <w:t xml:space="preserve"> Nabi </w:t>
      </w:r>
      <w:proofErr w:type="spellStart"/>
      <w:r w:rsidRPr="008B75C1">
        <w:rPr>
          <w:rFonts w:ascii="Times New Roman" w:hAnsi="Times New Roman" w:cs="Times New Roman"/>
          <w:sz w:val="24"/>
          <w:szCs w:val="24"/>
        </w:rPr>
        <w:t>riwayat</w:t>
      </w:r>
      <w:proofErr w:type="spellEnd"/>
      <w:r w:rsidRPr="008B75C1">
        <w:rPr>
          <w:rFonts w:ascii="Times New Roman" w:hAnsi="Times New Roman" w:cs="Times New Roman"/>
          <w:sz w:val="24"/>
          <w:szCs w:val="24"/>
        </w:rPr>
        <w:t xml:space="preserve"> Bukhari Muslim </w:t>
      </w:r>
      <w:proofErr w:type="spellStart"/>
      <w:r w:rsidRPr="008B75C1">
        <w:rPr>
          <w:rFonts w:ascii="Times New Roman" w:hAnsi="Times New Roman" w:cs="Times New Roman"/>
          <w:sz w:val="24"/>
          <w:szCs w:val="24"/>
        </w:rPr>
        <w:t>bahwa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setelah</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diturunkan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ayat</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ini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Thalhah</w:t>
      </w:r>
      <w:proofErr w:type="spellEnd"/>
      <w:r w:rsidRPr="008B75C1">
        <w:rPr>
          <w:rFonts w:ascii="Times New Roman" w:hAnsi="Times New Roman" w:cs="Times New Roman"/>
          <w:sz w:val="24"/>
          <w:szCs w:val="24"/>
        </w:rPr>
        <w:t xml:space="preserve"> salah </w:t>
      </w:r>
      <w:proofErr w:type="spellStart"/>
      <w:r w:rsidRPr="008B75C1">
        <w:rPr>
          <w:rFonts w:ascii="Times New Roman" w:hAnsi="Times New Roman" w:cs="Times New Roman"/>
          <w:sz w:val="24"/>
          <w:szCs w:val="24"/>
        </w:rPr>
        <w:t>seorang</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Sahabat</w:t>
      </w:r>
      <w:proofErr w:type="spellEnd"/>
      <w:r w:rsidRPr="008B75C1">
        <w:rPr>
          <w:rFonts w:ascii="Times New Roman" w:hAnsi="Times New Roman" w:cs="Times New Roman"/>
          <w:sz w:val="24"/>
          <w:szCs w:val="24"/>
        </w:rPr>
        <w:t xml:space="preserve"> Nabi </w:t>
      </w:r>
      <w:proofErr w:type="spellStart"/>
      <w:r w:rsidRPr="008B75C1">
        <w:rPr>
          <w:rFonts w:ascii="Times New Roman" w:hAnsi="Times New Roman" w:cs="Times New Roman"/>
          <w:sz w:val="24"/>
          <w:szCs w:val="24"/>
        </w:rPr>
        <w:t>dari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golongan</w:t>
      </w:r>
      <w:proofErr w:type="spellEnd"/>
      <w:r w:rsidRPr="008B75C1">
        <w:rPr>
          <w:rFonts w:ascii="Times New Roman" w:hAnsi="Times New Roman" w:cs="Times New Roman"/>
          <w:sz w:val="24"/>
          <w:szCs w:val="24"/>
        </w:rPr>
        <w:t xml:space="preserve"> Anshar yang</w:t>
      </w:r>
      <w:r w:rsidRPr="008B75C1">
        <w:rPr>
          <w:rFonts w:ascii="Times New Roman" w:hAnsi="Times New Roman" w:cs="Times New Roman"/>
        </w:rPr>
        <w:t xml:space="preserve"> </w:t>
      </w:r>
      <w:proofErr w:type="spellStart"/>
      <w:r w:rsidRPr="008B75C1">
        <w:rPr>
          <w:rFonts w:ascii="Times New Roman" w:hAnsi="Times New Roman" w:cs="Times New Roman"/>
          <w:sz w:val="24"/>
          <w:szCs w:val="24"/>
        </w:rPr>
        <w:t>terkaya</w:t>
      </w:r>
      <w:proofErr w:type="spellEnd"/>
      <w:r w:rsidRPr="008B75C1">
        <w:rPr>
          <w:rFonts w:ascii="Times New Roman" w:hAnsi="Times New Roman" w:cs="Times New Roman"/>
          <w:sz w:val="24"/>
          <w:szCs w:val="24"/>
        </w:rPr>
        <w:t xml:space="preserve"> di Madinah </w:t>
      </w:r>
      <w:proofErr w:type="spellStart"/>
      <w:r w:rsidRPr="008B75C1">
        <w:rPr>
          <w:rFonts w:ascii="Times New Roman" w:hAnsi="Times New Roman" w:cs="Times New Roman"/>
          <w:sz w:val="24"/>
          <w:szCs w:val="24"/>
        </w:rPr>
        <w:t>mewakafkan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kebun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kurma</w:t>
      </w:r>
      <w:proofErr w:type="spellEnd"/>
      <w:r w:rsidRPr="008B75C1">
        <w:rPr>
          <w:rFonts w:ascii="Times New Roman" w:hAnsi="Times New Roman" w:cs="Times New Roman"/>
          <w:sz w:val="24"/>
          <w:szCs w:val="24"/>
        </w:rPr>
        <w:t xml:space="preserve"> yang paling </w:t>
      </w:r>
      <w:proofErr w:type="spellStart"/>
      <w:r w:rsidRPr="008B75C1">
        <w:rPr>
          <w:rFonts w:ascii="Times New Roman" w:hAnsi="Times New Roman" w:cs="Times New Roman"/>
          <w:sz w:val="24"/>
          <w:szCs w:val="24"/>
        </w:rPr>
        <w:t>disenanginya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Bayruhā</w:t>
      </w:r>
      <w:proofErr w:type="spellEnd"/>
      <w:r w:rsidRPr="008B75C1">
        <w:rPr>
          <w:rFonts w:ascii="Times New Roman" w:hAnsi="Times New Roman" w:cs="Times New Roman"/>
          <w:sz w:val="24"/>
          <w:szCs w:val="24"/>
        </w:rPr>
        <w:t>’).16</w:t>
      </w:r>
      <w:r w:rsidRPr="008B75C1">
        <w:rPr>
          <w:rFonts w:ascii="Times New Roman" w:hAnsi="Times New Roman" w:cs="Times New Roman"/>
          <w:b/>
          <w:bCs/>
          <w:sz w:val="24"/>
          <w:szCs w:val="24"/>
        </w:rPr>
        <w:tab/>
      </w:r>
    </w:p>
    <w:p w14:paraId="730533FE" w14:textId="77777777" w:rsidR="00427E4E" w:rsidRPr="008B75C1" w:rsidRDefault="00427E4E" w:rsidP="008B75C1">
      <w:pPr>
        <w:spacing w:after="0" w:line="240" w:lineRule="auto"/>
        <w:jc w:val="both"/>
        <w:rPr>
          <w:rFonts w:ascii="Times New Roman" w:hAnsi="Times New Roman" w:cs="Times New Roman"/>
          <w:sz w:val="24"/>
          <w:szCs w:val="24"/>
        </w:rPr>
      </w:pPr>
      <w:proofErr w:type="spellStart"/>
      <w:r w:rsidRPr="008B75C1">
        <w:rPr>
          <w:rFonts w:ascii="Times New Roman" w:hAnsi="Times New Roman" w:cs="Times New Roman"/>
          <w:sz w:val="24"/>
          <w:szCs w:val="24"/>
        </w:rPr>
        <w:t>Terdapat</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perbedaan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antara</w:t>
      </w:r>
      <w:proofErr w:type="spellEnd"/>
      <w:r w:rsidRPr="008B75C1">
        <w:rPr>
          <w:rFonts w:ascii="Times New Roman" w:hAnsi="Times New Roman" w:cs="Times New Roman"/>
          <w:sz w:val="24"/>
          <w:szCs w:val="24"/>
        </w:rPr>
        <w:t xml:space="preserve"> Zakat, </w:t>
      </w:r>
      <w:proofErr w:type="spellStart"/>
      <w:r w:rsidRPr="008B75C1">
        <w:rPr>
          <w:rFonts w:ascii="Times New Roman" w:hAnsi="Times New Roman" w:cs="Times New Roman"/>
          <w:sz w:val="24"/>
          <w:szCs w:val="24"/>
        </w:rPr>
        <w:t>Infaq</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Shodaqoh</w:t>
      </w:r>
      <w:proofErr w:type="spellEnd"/>
      <w:r w:rsidRPr="008B75C1">
        <w:rPr>
          <w:rFonts w:ascii="Times New Roman" w:hAnsi="Times New Roman" w:cs="Times New Roman"/>
          <w:sz w:val="24"/>
          <w:szCs w:val="24"/>
        </w:rPr>
        <w:t xml:space="preserve"> dan </w:t>
      </w:r>
      <w:proofErr w:type="spellStart"/>
      <w:r w:rsidRPr="008B75C1">
        <w:rPr>
          <w:rFonts w:ascii="Times New Roman" w:hAnsi="Times New Roman" w:cs="Times New Roman"/>
          <w:sz w:val="24"/>
          <w:szCs w:val="24"/>
        </w:rPr>
        <w:t>Wakaf</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diantaranya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adalah</w:t>
      </w:r>
      <w:proofErr w:type="spellEnd"/>
      <w:r w:rsidRPr="008B75C1">
        <w:rPr>
          <w:rFonts w:ascii="Times New Roman" w:hAnsi="Times New Roman" w:cs="Times New Roman"/>
          <w:sz w:val="24"/>
          <w:szCs w:val="24"/>
        </w:rPr>
        <w:t xml:space="preserve">; </w:t>
      </w:r>
    </w:p>
    <w:p w14:paraId="29A89CDF" w14:textId="77777777" w:rsidR="00427E4E" w:rsidRPr="008B75C1" w:rsidRDefault="00427E4E" w:rsidP="007444ED">
      <w:pPr>
        <w:pStyle w:val="ListParagraph"/>
        <w:numPr>
          <w:ilvl w:val="0"/>
          <w:numId w:val="4"/>
        </w:numPr>
        <w:spacing w:after="0" w:line="240" w:lineRule="auto"/>
        <w:ind w:left="426"/>
        <w:jc w:val="both"/>
        <w:rPr>
          <w:rFonts w:ascii="Times New Roman" w:hAnsi="Times New Roman" w:cs="Times New Roman"/>
          <w:sz w:val="24"/>
          <w:szCs w:val="24"/>
        </w:rPr>
      </w:pPr>
      <w:proofErr w:type="spellStart"/>
      <w:r w:rsidRPr="008B75C1">
        <w:rPr>
          <w:rFonts w:ascii="Times New Roman" w:hAnsi="Times New Roman" w:cs="Times New Roman"/>
          <w:sz w:val="24"/>
          <w:szCs w:val="24"/>
        </w:rPr>
        <w:t>shadaqah</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merupakan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istilah</w:t>
      </w:r>
      <w:proofErr w:type="spellEnd"/>
      <w:r w:rsidRPr="008B75C1">
        <w:rPr>
          <w:rFonts w:ascii="Times New Roman" w:hAnsi="Times New Roman" w:cs="Times New Roman"/>
          <w:sz w:val="24"/>
          <w:szCs w:val="24"/>
        </w:rPr>
        <w:t xml:space="preserve"> yang paling </w:t>
      </w:r>
      <w:proofErr w:type="spellStart"/>
      <w:r w:rsidRPr="008B75C1">
        <w:rPr>
          <w:rFonts w:ascii="Times New Roman" w:hAnsi="Times New Roman" w:cs="Times New Roman"/>
          <w:sz w:val="24"/>
          <w:szCs w:val="24"/>
        </w:rPr>
        <w:t>umum</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sehingga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infaq</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wakaf</w:t>
      </w:r>
      <w:proofErr w:type="spellEnd"/>
      <w:r w:rsidRPr="008B75C1">
        <w:rPr>
          <w:rFonts w:ascii="Times New Roman" w:hAnsi="Times New Roman" w:cs="Times New Roman"/>
          <w:sz w:val="24"/>
          <w:szCs w:val="24"/>
        </w:rPr>
        <w:t xml:space="preserve"> dan zakat </w:t>
      </w:r>
      <w:proofErr w:type="spellStart"/>
      <w:r w:rsidRPr="008B75C1">
        <w:rPr>
          <w:rFonts w:ascii="Times New Roman" w:hAnsi="Times New Roman" w:cs="Times New Roman"/>
          <w:sz w:val="24"/>
          <w:szCs w:val="24"/>
        </w:rPr>
        <w:t>dapat</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dikategori-kan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sebagai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shadaqah</w:t>
      </w:r>
      <w:proofErr w:type="spellEnd"/>
    </w:p>
    <w:p w14:paraId="4496EBC1" w14:textId="77777777" w:rsidR="00427E4E" w:rsidRPr="008B75C1" w:rsidRDefault="00427E4E" w:rsidP="007444ED">
      <w:pPr>
        <w:pStyle w:val="ListParagraph"/>
        <w:numPr>
          <w:ilvl w:val="0"/>
          <w:numId w:val="4"/>
        </w:numPr>
        <w:spacing w:after="0" w:line="240" w:lineRule="auto"/>
        <w:ind w:left="426"/>
        <w:jc w:val="both"/>
        <w:rPr>
          <w:rFonts w:ascii="Times New Roman" w:hAnsi="Times New Roman" w:cs="Times New Roman"/>
          <w:sz w:val="24"/>
          <w:szCs w:val="24"/>
        </w:rPr>
      </w:pPr>
      <w:r w:rsidRPr="008B75C1">
        <w:rPr>
          <w:rFonts w:ascii="Times New Roman" w:hAnsi="Times New Roman" w:cs="Times New Roman"/>
          <w:sz w:val="24"/>
          <w:szCs w:val="24"/>
        </w:rPr>
        <w:t xml:space="preserve">zakat </w:t>
      </w:r>
      <w:proofErr w:type="spellStart"/>
      <w:r w:rsidRPr="008B75C1">
        <w:rPr>
          <w:rFonts w:ascii="Times New Roman" w:hAnsi="Times New Roman" w:cs="Times New Roman"/>
          <w:sz w:val="24"/>
          <w:szCs w:val="24"/>
        </w:rPr>
        <w:t>terikat</w:t>
      </w:r>
      <w:proofErr w:type="spellEnd"/>
      <w:r w:rsidRPr="008B75C1">
        <w:rPr>
          <w:rFonts w:ascii="Times New Roman" w:hAnsi="Times New Roman" w:cs="Times New Roman"/>
          <w:sz w:val="24"/>
          <w:szCs w:val="24"/>
        </w:rPr>
        <w:t xml:space="preserve"> oleh </w:t>
      </w:r>
      <w:proofErr w:type="spellStart"/>
      <w:r w:rsidRPr="008B75C1">
        <w:rPr>
          <w:rFonts w:ascii="Times New Roman" w:hAnsi="Times New Roman" w:cs="Times New Roman"/>
          <w:sz w:val="24"/>
          <w:szCs w:val="24"/>
        </w:rPr>
        <w:t>waktu</w:t>
      </w:r>
      <w:proofErr w:type="spellEnd"/>
      <w:r w:rsidRPr="008B75C1">
        <w:rPr>
          <w:rFonts w:ascii="Times New Roman" w:hAnsi="Times New Roman" w:cs="Times New Roman"/>
          <w:sz w:val="24"/>
          <w:szCs w:val="24"/>
        </w:rPr>
        <w:t xml:space="preserve"> dan </w:t>
      </w:r>
      <w:proofErr w:type="spellStart"/>
      <w:r w:rsidRPr="008B75C1">
        <w:rPr>
          <w:rFonts w:ascii="Times New Roman" w:hAnsi="Times New Roman" w:cs="Times New Roman"/>
          <w:sz w:val="24"/>
          <w:szCs w:val="24"/>
        </w:rPr>
        <w:t>nishab</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sedangkan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infaq</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shadaqah</w:t>
      </w:r>
      <w:proofErr w:type="spellEnd"/>
      <w:r w:rsidRPr="008B75C1">
        <w:rPr>
          <w:rFonts w:ascii="Times New Roman" w:hAnsi="Times New Roman" w:cs="Times New Roman"/>
          <w:sz w:val="24"/>
          <w:szCs w:val="24"/>
        </w:rPr>
        <w:t xml:space="preserve"> dan </w:t>
      </w:r>
      <w:proofErr w:type="spellStart"/>
      <w:r w:rsidRPr="008B75C1">
        <w:rPr>
          <w:rFonts w:ascii="Times New Roman" w:hAnsi="Times New Roman" w:cs="Times New Roman"/>
          <w:sz w:val="24"/>
          <w:szCs w:val="24"/>
        </w:rPr>
        <w:t>wakaf</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dapat</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dilakukan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kapan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saja</w:t>
      </w:r>
      <w:proofErr w:type="spellEnd"/>
    </w:p>
    <w:p w14:paraId="6CDF35A9" w14:textId="77777777" w:rsidR="00427E4E" w:rsidRPr="008B75C1" w:rsidRDefault="00427E4E" w:rsidP="007444ED">
      <w:pPr>
        <w:pStyle w:val="ListParagraph"/>
        <w:numPr>
          <w:ilvl w:val="0"/>
          <w:numId w:val="4"/>
        </w:numPr>
        <w:spacing w:after="0" w:line="240" w:lineRule="auto"/>
        <w:ind w:left="426"/>
        <w:jc w:val="both"/>
        <w:rPr>
          <w:rFonts w:ascii="Times New Roman" w:hAnsi="Times New Roman" w:cs="Times New Roman"/>
          <w:sz w:val="24"/>
          <w:szCs w:val="24"/>
        </w:rPr>
      </w:pPr>
      <w:r w:rsidRPr="008B75C1">
        <w:rPr>
          <w:rFonts w:ascii="Times New Roman" w:hAnsi="Times New Roman" w:cs="Times New Roman"/>
          <w:sz w:val="24"/>
          <w:szCs w:val="24"/>
        </w:rPr>
        <w:t xml:space="preserve">zakat </w:t>
      </w:r>
      <w:proofErr w:type="spellStart"/>
      <w:r w:rsidRPr="008B75C1">
        <w:rPr>
          <w:rFonts w:ascii="Times New Roman" w:hAnsi="Times New Roman" w:cs="Times New Roman"/>
          <w:sz w:val="24"/>
          <w:szCs w:val="24"/>
        </w:rPr>
        <w:t>diperuntukkan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bagi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golongan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tertentu</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sedangkan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infaq</w:t>
      </w:r>
      <w:proofErr w:type="spellEnd"/>
      <w:r w:rsidRPr="008B75C1">
        <w:rPr>
          <w:rFonts w:ascii="Times New Roman" w:hAnsi="Times New Roman" w:cs="Times New Roman"/>
          <w:sz w:val="24"/>
          <w:szCs w:val="24"/>
        </w:rPr>
        <w:t xml:space="preserve"> dan </w:t>
      </w:r>
      <w:proofErr w:type="spellStart"/>
      <w:r w:rsidRPr="008B75C1">
        <w:rPr>
          <w:rFonts w:ascii="Times New Roman" w:hAnsi="Times New Roman" w:cs="Times New Roman"/>
          <w:sz w:val="24"/>
          <w:szCs w:val="24"/>
        </w:rPr>
        <w:t>shadaqah</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diberikan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kepada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siapa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saja</w:t>
      </w:r>
      <w:proofErr w:type="spellEnd"/>
    </w:p>
    <w:p w14:paraId="4A1A7979" w14:textId="77777777" w:rsidR="00427E4E" w:rsidRPr="008B75C1" w:rsidRDefault="00427E4E" w:rsidP="007444ED">
      <w:pPr>
        <w:pStyle w:val="ListParagraph"/>
        <w:numPr>
          <w:ilvl w:val="0"/>
          <w:numId w:val="4"/>
        </w:numPr>
        <w:spacing w:after="0" w:line="240" w:lineRule="auto"/>
        <w:ind w:left="426"/>
        <w:jc w:val="both"/>
        <w:rPr>
          <w:rFonts w:ascii="Times New Roman" w:hAnsi="Times New Roman" w:cs="Times New Roman"/>
          <w:sz w:val="24"/>
          <w:szCs w:val="24"/>
        </w:rPr>
      </w:pPr>
      <w:r w:rsidRPr="008B75C1">
        <w:rPr>
          <w:rFonts w:ascii="Times New Roman" w:hAnsi="Times New Roman" w:cs="Times New Roman"/>
          <w:sz w:val="24"/>
          <w:szCs w:val="24"/>
        </w:rPr>
        <w:t xml:space="preserve">zakat </w:t>
      </w:r>
      <w:proofErr w:type="spellStart"/>
      <w:r w:rsidRPr="008B75C1">
        <w:rPr>
          <w:rFonts w:ascii="Times New Roman" w:hAnsi="Times New Roman" w:cs="Times New Roman"/>
          <w:sz w:val="24"/>
          <w:szCs w:val="24"/>
        </w:rPr>
        <w:t>merupakan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kewajiban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sedangkan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wakaf</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infaq</w:t>
      </w:r>
      <w:proofErr w:type="spellEnd"/>
      <w:r w:rsidRPr="008B75C1">
        <w:rPr>
          <w:rFonts w:ascii="Times New Roman" w:hAnsi="Times New Roman" w:cs="Times New Roman"/>
          <w:sz w:val="24"/>
          <w:szCs w:val="24"/>
        </w:rPr>
        <w:t xml:space="preserve"> dan </w:t>
      </w:r>
      <w:proofErr w:type="spellStart"/>
      <w:r w:rsidRPr="008B75C1">
        <w:rPr>
          <w:rFonts w:ascii="Times New Roman" w:hAnsi="Times New Roman" w:cs="Times New Roman"/>
          <w:sz w:val="24"/>
          <w:szCs w:val="24"/>
        </w:rPr>
        <w:t>shadaqah</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sebagai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amalan</w:t>
      </w:r>
      <w:proofErr w:type="spellEnd"/>
      <w:r w:rsidRPr="008B75C1">
        <w:rPr>
          <w:rFonts w:ascii="Times New Roman" w:hAnsi="Times New Roman" w:cs="Times New Roman"/>
          <w:sz w:val="24"/>
          <w:szCs w:val="24"/>
        </w:rPr>
        <w:t xml:space="preserve"> sunnah yang di-</w:t>
      </w:r>
      <w:proofErr w:type="spellStart"/>
      <w:r w:rsidRPr="008B75C1">
        <w:rPr>
          <w:rFonts w:ascii="Times New Roman" w:hAnsi="Times New Roman" w:cs="Times New Roman"/>
          <w:sz w:val="24"/>
          <w:szCs w:val="24"/>
        </w:rPr>
        <w:t>anjurkan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jika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dikerjakan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mendapat</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pahala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jika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tidak</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maka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tidak</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mendapat</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siksa</w:t>
      </w:r>
      <w:proofErr w:type="spellEnd"/>
      <w:r w:rsidRPr="008B75C1">
        <w:rPr>
          <w:rFonts w:ascii="Times New Roman" w:hAnsi="Times New Roman" w:cs="Times New Roman"/>
          <w:sz w:val="24"/>
          <w:szCs w:val="24"/>
        </w:rPr>
        <w:t>).</w:t>
      </w:r>
    </w:p>
    <w:p w14:paraId="74B2F224" w14:textId="77777777" w:rsidR="00427E4E" w:rsidRPr="008B75C1" w:rsidRDefault="00427E4E" w:rsidP="008B75C1">
      <w:pPr>
        <w:pStyle w:val="ListParagraph"/>
        <w:spacing w:after="0" w:line="240" w:lineRule="auto"/>
        <w:ind w:left="0"/>
        <w:jc w:val="both"/>
        <w:rPr>
          <w:rFonts w:ascii="Times New Roman" w:hAnsi="Times New Roman" w:cs="Times New Roman"/>
          <w:sz w:val="24"/>
          <w:szCs w:val="24"/>
        </w:rPr>
      </w:pPr>
    </w:p>
    <w:p w14:paraId="10005175" w14:textId="77777777" w:rsidR="00427E4E" w:rsidRPr="008B75C1" w:rsidRDefault="00427E4E" w:rsidP="008B75C1">
      <w:pPr>
        <w:pStyle w:val="ListParagraph"/>
        <w:spacing w:after="0" w:line="240" w:lineRule="auto"/>
        <w:ind w:left="0"/>
        <w:jc w:val="both"/>
        <w:rPr>
          <w:rFonts w:ascii="Times New Roman" w:hAnsi="Times New Roman" w:cs="Times New Roman"/>
          <w:sz w:val="24"/>
          <w:szCs w:val="24"/>
        </w:rPr>
      </w:pPr>
      <w:proofErr w:type="spellStart"/>
      <w:r w:rsidRPr="008B75C1">
        <w:rPr>
          <w:rFonts w:ascii="Times New Roman" w:hAnsi="Times New Roman" w:cs="Times New Roman"/>
          <w:sz w:val="24"/>
          <w:szCs w:val="24"/>
        </w:rPr>
        <w:t>Sedangkan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persamaannya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adalah</w:t>
      </w:r>
      <w:proofErr w:type="spellEnd"/>
      <w:r w:rsidRPr="008B75C1">
        <w:rPr>
          <w:rFonts w:ascii="Times New Roman" w:hAnsi="Times New Roman" w:cs="Times New Roman"/>
          <w:sz w:val="24"/>
          <w:szCs w:val="24"/>
        </w:rPr>
        <w:t xml:space="preserve">; </w:t>
      </w:r>
    </w:p>
    <w:p w14:paraId="7741AB13" w14:textId="77777777" w:rsidR="00427E4E" w:rsidRPr="008B75C1" w:rsidRDefault="00427E4E" w:rsidP="008B75C1">
      <w:pPr>
        <w:pStyle w:val="ListParagraph"/>
        <w:numPr>
          <w:ilvl w:val="0"/>
          <w:numId w:val="5"/>
        </w:numPr>
        <w:spacing w:after="0" w:line="240" w:lineRule="auto"/>
        <w:jc w:val="both"/>
        <w:rPr>
          <w:rFonts w:ascii="Times New Roman" w:hAnsi="Times New Roman" w:cs="Times New Roman"/>
          <w:sz w:val="24"/>
          <w:szCs w:val="24"/>
        </w:rPr>
      </w:pPr>
      <w:proofErr w:type="spellStart"/>
      <w:r w:rsidRPr="008B75C1">
        <w:rPr>
          <w:rFonts w:ascii="Times New Roman" w:hAnsi="Times New Roman" w:cs="Times New Roman"/>
          <w:sz w:val="24"/>
          <w:szCs w:val="24"/>
        </w:rPr>
        <w:lastRenderedPageBreak/>
        <w:t>sebagai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upaya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untuk</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meningkatkan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ketaqwaan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atau</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bertujuan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untuk</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mendapatkan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ridha</w:t>
      </w:r>
      <w:proofErr w:type="spellEnd"/>
      <w:r w:rsidRPr="008B75C1">
        <w:rPr>
          <w:rFonts w:ascii="Times New Roman" w:hAnsi="Times New Roman" w:cs="Times New Roman"/>
          <w:sz w:val="24"/>
          <w:szCs w:val="24"/>
        </w:rPr>
        <w:t xml:space="preserve"> Allah </w:t>
      </w:r>
      <w:proofErr w:type="spellStart"/>
      <w:r w:rsidRPr="008B75C1">
        <w:rPr>
          <w:rFonts w:ascii="Times New Roman" w:hAnsi="Times New Roman" w:cs="Times New Roman"/>
          <w:sz w:val="24"/>
          <w:szCs w:val="24"/>
        </w:rPr>
        <w:t>Swt</w:t>
      </w:r>
      <w:proofErr w:type="spellEnd"/>
      <w:r w:rsidRPr="008B75C1">
        <w:rPr>
          <w:rFonts w:ascii="Times New Roman" w:hAnsi="Times New Roman" w:cs="Times New Roman"/>
          <w:sz w:val="24"/>
          <w:szCs w:val="24"/>
        </w:rPr>
        <w:t xml:space="preserve">; </w:t>
      </w:r>
    </w:p>
    <w:p w14:paraId="2D4CF33C" w14:textId="77777777" w:rsidR="00427E4E" w:rsidRPr="008B75C1" w:rsidRDefault="00427E4E" w:rsidP="008B75C1">
      <w:pPr>
        <w:pStyle w:val="ListParagraph"/>
        <w:numPr>
          <w:ilvl w:val="0"/>
          <w:numId w:val="5"/>
        </w:numPr>
        <w:spacing w:after="0" w:line="240" w:lineRule="auto"/>
        <w:jc w:val="both"/>
        <w:rPr>
          <w:rFonts w:ascii="Times New Roman" w:hAnsi="Times New Roman" w:cs="Times New Roman"/>
          <w:sz w:val="24"/>
          <w:szCs w:val="24"/>
        </w:rPr>
      </w:pPr>
      <w:proofErr w:type="spellStart"/>
      <w:r w:rsidRPr="008B75C1">
        <w:rPr>
          <w:rFonts w:ascii="Times New Roman" w:hAnsi="Times New Roman" w:cs="Times New Roman"/>
          <w:sz w:val="24"/>
          <w:szCs w:val="24"/>
        </w:rPr>
        <w:t>merupakan</w:t>
      </w:r>
      <w:proofErr w:type="spellEnd"/>
      <w:r w:rsidRPr="008B75C1">
        <w:rPr>
          <w:rFonts w:ascii="Times New Roman" w:hAnsi="Times New Roman" w:cs="Times New Roman"/>
          <w:sz w:val="24"/>
          <w:szCs w:val="24"/>
        </w:rPr>
        <w:t xml:space="preserve"> ibadah yang </w:t>
      </w:r>
      <w:proofErr w:type="spellStart"/>
      <w:r w:rsidRPr="008B75C1">
        <w:rPr>
          <w:rFonts w:ascii="Times New Roman" w:hAnsi="Times New Roman" w:cs="Times New Roman"/>
          <w:sz w:val="24"/>
          <w:szCs w:val="24"/>
        </w:rPr>
        <w:t>diperintah-kan</w:t>
      </w:r>
      <w:proofErr w:type="spellEnd"/>
      <w:r w:rsidRPr="008B75C1">
        <w:rPr>
          <w:rFonts w:ascii="Times New Roman" w:hAnsi="Times New Roman" w:cs="Times New Roman"/>
          <w:sz w:val="24"/>
          <w:szCs w:val="24"/>
        </w:rPr>
        <w:t xml:space="preserve"> dan </w:t>
      </w:r>
      <w:proofErr w:type="spellStart"/>
      <w:r w:rsidRPr="008B75C1">
        <w:rPr>
          <w:rFonts w:ascii="Times New Roman" w:hAnsi="Times New Roman" w:cs="Times New Roman"/>
          <w:sz w:val="24"/>
          <w:szCs w:val="24"/>
        </w:rPr>
        <w:t>mendapatkan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pahala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dari</w:t>
      </w:r>
      <w:proofErr w:type="spellEnd"/>
      <w:r w:rsidRPr="008B75C1">
        <w:rPr>
          <w:rFonts w:ascii="Times New Roman" w:hAnsi="Times New Roman" w:cs="Times New Roman"/>
          <w:sz w:val="24"/>
          <w:szCs w:val="24"/>
        </w:rPr>
        <w:t xml:space="preserve"> Allah </w:t>
      </w:r>
      <w:proofErr w:type="spellStart"/>
      <w:r w:rsidRPr="008B75C1">
        <w:rPr>
          <w:rFonts w:ascii="Times New Roman" w:hAnsi="Times New Roman" w:cs="Times New Roman"/>
          <w:sz w:val="24"/>
          <w:szCs w:val="24"/>
        </w:rPr>
        <w:t>Swt</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sebagai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balasannya</w:t>
      </w:r>
      <w:proofErr w:type="spellEnd"/>
      <w:r w:rsidRPr="008B75C1">
        <w:rPr>
          <w:rFonts w:ascii="Times New Roman" w:hAnsi="Times New Roman" w:cs="Times New Roman"/>
          <w:sz w:val="24"/>
          <w:szCs w:val="24"/>
        </w:rPr>
        <w:t xml:space="preserve">;  </w:t>
      </w:r>
    </w:p>
    <w:p w14:paraId="7C1C1E08" w14:textId="77777777" w:rsidR="00427E4E" w:rsidRPr="008B75C1" w:rsidRDefault="00427E4E" w:rsidP="008B75C1">
      <w:pPr>
        <w:pStyle w:val="ListParagraph"/>
        <w:numPr>
          <w:ilvl w:val="0"/>
          <w:numId w:val="5"/>
        </w:numPr>
        <w:spacing w:after="0" w:line="240" w:lineRule="auto"/>
        <w:jc w:val="both"/>
        <w:rPr>
          <w:rFonts w:ascii="Times New Roman" w:hAnsi="Times New Roman" w:cs="Times New Roman"/>
          <w:sz w:val="24"/>
          <w:szCs w:val="24"/>
        </w:rPr>
      </w:pPr>
      <w:proofErr w:type="spellStart"/>
      <w:r w:rsidRPr="008B75C1">
        <w:rPr>
          <w:rFonts w:ascii="Times New Roman" w:hAnsi="Times New Roman" w:cs="Times New Roman"/>
          <w:sz w:val="24"/>
          <w:szCs w:val="24"/>
        </w:rPr>
        <w:t>memiliki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nilai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positif</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baik</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bagi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pelaku</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ataupun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penerima</w:t>
      </w:r>
      <w:proofErr w:type="spellEnd"/>
    </w:p>
    <w:p w14:paraId="5DB925EB" w14:textId="77777777" w:rsidR="00427E4E" w:rsidRPr="008B75C1" w:rsidRDefault="00427E4E" w:rsidP="008B75C1">
      <w:pPr>
        <w:spacing w:after="0" w:line="240" w:lineRule="auto"/>
        <w:jc w:val="both"/>
        <w:rPr>
          <w:rFonts w:ascii="Times New Roman" w:hAnsi="Times New Roman" w:cs="Times New Roman"/>
          <w:sz w:val="24"/>
          <w:szCs w:val="24"/>
        </w:rPr>
      </w:pPr>
      <w:proofErr w:type="spellStart"/>
      <w:r w:rsidRPr="008B75C1">
        <w:rPr>
          <w:rFonts w:ascii="Times New Roman" w:hAnsi="Times New Roman" w:cs="Times New Roman"/>
          <w:sz w:val="24"/>
          <w:szCs w:val="24"/>
        </w:rPr>
        <w:t>Macam</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wakaf</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ditinjau</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dari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segi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peruntukannya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kepada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siapa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maka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wakaf</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dapat</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dibagi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menjadi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dua</w:t>
      </w:r>
      <w:proofErr w:type="spellEnd"/>
      <w:r w:rsidRPr="008B75C1">
        <w:rPr>
          <w:rFonts w:ascii="Times New Roman" w:hAnsi="Times New Roman" w:cs="Times New Roman"/>
          <w:sz w:val="24"/>
          <w:szCs w:val="24"/>
        </w:rPr>
        <w:t xml:space="preserve">: </w:t>
      </w:r>
    </w:p>
    <w:p w14:paraId="41810059" w14:textId="77777777" w:rsidR="00C461EA" w:rsidRPr="008B75C1" w:rsidRDefault="00427E4E" w:rsidP="008B75C1">
      <w:pPr>
        <w:pStyle w:val="ListParagraph"/>
        <w:numPr>
          <w:ilvl w:val="0"/>
          <w:numId w:val="6"/>
        </w:numPr>
        <w:spacing w:after="0" w:line="240" w:lineRule="auto"/>
        <w:jc w:val="both"/>
        <w:rPr>
          <w:rFonts w:ascii="Times New Roman" w:hAnsi="Times New Roman" w:cs="Times New Roman"/>
          <w:sz w:val="24"/>
          <w:szCs w:val="24"/>
        </w:rPr>
      </w:pPr>
      <w:proofErr w:type="spellStart"/>
      <w:r w:rsidRPr="008B75C1">
        <w:rPr>
          <w:rFonts w:ascii="Times New Roman" w:hAnsi="Times New Roman" w:cs="Times New Roman"/>
          <w:sz w:val="24"/>
          <w:szCs w:val="24"/>
        </w:rPr>
        <w:t>Wakaf</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ahlī</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yaitu</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wakaf</w:t>
      </w:r>
      <w:proofErr w:type="spellEnd"/>
      <w:r w:rsidRPr="008B75C1">
        <w:rPr>
          <w:rFonts w:ascii="Times New Roman" w:hAnsi="Times New Roman" w:cs="Times New Roman"/>
          <w:sz w:val="24"/>
          <w:szCs w:val="24"/>
        </w:rPr>
        <w:t xml:space="preserve"> yang </w:t>
      </w:r>
      <w:proofErr w:type="spellStart"/>
      <w:r w:rsidRPr="008B75C1">
        <w:rPr>
          <w:rFonts w:ascii="Times New Roman" w:hAnsi="Times New Roman" w:cs="Times New Roman"/>
          <w:sz w:val="24"/>
          <w:szCs w:val="24"/>
        </w:rPr>
        <w:t>ditujukan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kepada</w:t>
      </w:r>
      <w:proofErr w:type="spellEnd"/>
      <w:r w:rsidRPr="008B75C1">
        <w:rPr>
          <w:rFonts w:ascii="Times New Roman" w:hAnsi="Times New Roman" w:cs="Times New Roman"/>
          <w:sz w:val="24"/>
          <w:szCs w:val="24"/>
        </w:rPr>
        <w:t xml:space="preserve"> orang-orang </w:t>
      </w:r>
      <w:proofErr w:type="spellStart"/>
      <w:r w:rsidRPr="008B75C1">
        <w:rPr>
          <w:rFonts w:ascii="Times New Roman" w:hAnsi="Times New Roman" w:cs="Times New Roman"/>
          <w:sz w:val="24"/>
          <w:szCs w:val="24"/>
        </w:rPr>
        <w:t>tertentu</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seorang</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atau</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lebih</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keluarga</w:t>
      </w:r>
      <w:proofErr w:type="spellEnd"/>
      <w:r w:rsidRPr="008B75C1">
        <w:rPr>
          <w:rFonts w:ascii="Times New Roman" w:hAnsi="Times New Roman" w:cs="Times New Roman"/>
          <w:sz w:val="24"/>
          <w:szCs w:val="24"/>
        </w:rPr>
        <w:t xml:space="preserve"> orang yang </w:t>
      </w:r>
      <w:proofErr w:type="spellStart"/>
      <w:r w:rsidRPr="008B75C1">
        <w:rPr>
          <w:rFonts w:ascii="Times New Roman" w:hAnsi="Times New Roman" w:cs="Times New Roman"/>
          <w:sz w:val="24"/>
          <w:szCs w:val="24"/>
        </w:rPr>
        <w:t>berwakaf</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atau</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bukan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Wakaf</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ini</w:t>
      </w:r>
      <w:proofErr w:type="spellEnd"/>
      <w:r w:rsidRPr="008B75C1">
        <w:rPr>
          <w:rFonts w:ascii="Times New Roman" w:hAnsi="Times New Roman" w:cs="Times New Roman"/>
          <w:sz w:val="24"/>
          <w:szCs w:val="24"/>
        </w:rPr>
        <w:t xml:space="preserve"> juga </w:t>
      </w:r>
      <w:proofErr w:type="spellStart"/>
      <w:r w:rsidRPr="008B75C1">
        <w:rPr>
          <w:rFonts w:ascii="Times New Roman" w:hAnsi="Times New Roman" w:cs="Times New Roman"/>
          <w:sz w:val="24"/>
          <w:szCs w:val="24"/>
        </w:rPr>
        <w:t>disebut</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dengan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wakaf</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khusus</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karena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diperuntukkan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untuk</w:t>
      </w:r>
      <w:proofErr w:type="spellEnd"/>
      <w:r w:rsidRPr="008B75C1">
        <w:rPr>
          <w:rFonts w:ascii="Times New Roman" w:hAnsi="Times New Roman" w:cs="Times New Roman"/>
          <w:sz w:val="24"/>
          <w:szCs w:val="24"/>
        </w:rPr>
        <w:t xml:space="preserve"> orang-orang </w:t>
      </w:r>
      <w:proofErr w:type="spellStart"/>
      <w:r w:rsidRPr="008B75C1">
        <w:rPr>
          <w:rFonts w:ascii="Times New Roman" w:hAnsi="Times New Roman" w:cs="Times New Roman"/>
          <w:sz w:val="24"/>
          <w:szCs w:val="24"/>
        </w:rPr>
        <w:t>tertentu</w:t>
      </w:r>
      <w:proofErr w:type="spellEnd"/>
      <w:r w:rsidRPr="008B75C1">
        <w:rPr>
          <w:rFonts w:ascii="Times New Roman" w:hAnsi="Times New Roman" w:cs="Times New Roman"/>
          <w:sz w:val="24"/>
          <w:szCs w:val="24"/>
        </w:rPr>
        <w:t>.</w:t>
      </w:r>
    </w:p>
    <w:p w14:paraId="5451694C" w14:textId="0CF71BDE" w:rsidR="00427E4E" w:rsidRPr="008B75C1" w:rsidRDefault="00427E4E" w:rsidP="008B75C1">
      <w:pPr>
        <w:pStyle w:val="ListParagraph"/>
        <w:numPr>
          <w:ilvl w:val="0"/>
          <w:numId w:val="6"/>
        </w:numPr>
        <w:spacing w:after="0" w:line="240" w:lineRule="auto"/>
        <w:jc w:val="both"/>
        <w:rPr>
          <w:rFonts w:ascii="Times New Roman" w:hAnsi="Times New Roman" w:cs="Times New Roman"/>
          <w:sz w:val="24"/>
          <w:szCs w:val="24"/>
        </w:rPr>
      </w:pPr>
      <w:proofErr w:type="spellStart"/>
      <w:r w:rsidRPr="008B75C1">
        <w:rPr>
          <w:rFonts w:ascii="Times New Roman" w:hAnsi="Times New Roman" w:cs="Times New Roman"/>
          <w:sz w:val="24"/>
          <w:szCs w:val="24"/>
        </w:rPr>
        <w:t>Wakaf</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khayrī</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adalah</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wakaf</w:t>
      </w:r>
      <w:proofErr w:type="spellEnd"/>
      <w:r w:rsidRPr="008B75C1">
        <w:rPr>
          <w:rFonts w:ascii="Times New Roman" w:hAnsi="Times New Roman" w:cs="Times New Roman"/>
          <w:sz w:val="24"/>
          <w:szCs w:val="24"/>
        </w:rPr>
        <w:t xml:space="preserve"> yang </w:t>
      </w:r>
      <w:proofErr w:type="spellStart"/>
      <w:r w:rsidRPr="008B75C1">
        <w:rPr>
          <w:rFonts w:ascii="Times New Roman" w:hAnsi="Times New Roman" w:cs="Times New Roman"/>
          <w:sz w:val="24"/>
          <w:szCs w:val="24"/>
        </w:rPr>
        <w:t>sejak</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semula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manfaatnya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diperuntukkan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untuk</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ke-pentingan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umum</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tidak</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dikhususkan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untuk</w:t>
      </w:r>
      <w:proofErr w:type="spellEnd"/>
      <w:r w:rsidRPr="008B75C1">
        <w:rPr>
          <w:rFonts w:ascii="Times New Roman" w:hAnsi="Times New Roman" w:cs="Times New Roman"/>
          <w:sz w:val="24"/>
          <w:szCs w:val="24"/>
        </w:rPr>
        <w:t xml:space="preserve"> orang-orang </w:t>
      </w:r>
      <w:proofErr w:type="spellStart"/>
      <w:r w:rsidRPr="008B75C1">
        <w:rPr>
          <w:rFonts w:ascii="Times New Roman" w:hAnsi="Times New Roman" w:cs="Times New Roman"/>
          <w:sz w:val="24"/>
          <w:szCs w:val="24"/>
        </w:rPr>
        <w:t>tertentu</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seperti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mewakafkan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tanah</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untuk</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mendirikan</w:t>
      </w:r>
      <w:proofErr w:type="spellEnd"/>
      <w:r w:rsidRPr="008B75C1">
        <w:rPr>
          <w:rFonts w:ascii="Times New Roman" w:hAnsi="Times New Roman" w:cs="Times New Roman"/>
          <w:sz w:val="24"/>
          <w:szCs w:val="24"/>
        </w:rPr>
        <w:t xml:space="preserve"> masjid </w:t>
      </w:r>
      <w:proofErr w:type="spellStart"/>
      <w:r w:rsidRPr="008B75C1">
        <w:rPr>
          <w:rFonts w:ascii="Times New Roman" w:hAnsi="Times New Roman" w:cs="Times New Roman"/>
          <w:sz w:val="24"/>
          <w:szCs w:val="24"/>
        </w:rPr>
        <w:t>atau</w:t>
      </w:r>
      <w:proofErr w:type="spellEnd"/>
      <w:r w:rsidRPr="008B75C1">
        <w:rPr>
          <w:rFonts w:ascii="Times New Roman" w:hAnsi="Times New Roman" w:cs="Times New Roman"/>
          <w:sz w:val="24"/>
          <w:szCs w:val="24"/>
        </w:rPr>
        <w:t xml:space="preserve"> madrasah</w:t>
      </w:r>
    </w:p>
    <w:p w14:paraId="7EF4DCB3" w14:textId="067077E2" w:rsidR="00C461EA" w:rsidRPr="008B75C1" w:rsidRDefault="00C461EA" w:rsidP="008B75C1">
      <w:pPr>
        <w:spacing w:after="0" w:line="240" w:lineRule="auto"/>
        <w:jc w:val="both"/>
        <w:rPr>
          <w:rFonts w:ascii="Times New Roman" w:hAnsi="Times New Roman" w:cs="Times New Roman"/>
          <w:sz w:val="24"/>
          <w:szCs w:val="24"/>
        </w:rPr>
      </w:pPr>
      <w:proofErr w:type="spellStart"/>
      <w:r w:rsidRPr="008B75C1">
        <w:rPr>
          <w:rFonts w:ascii="Times New Roman" w:hAnsi="Times New Roman" w:cs="Times New Roman"/>
          <w:sz w:val="24"/>
          <w:szCs w:val="24"/>
        </w:rPr>
        <w:t>Sementara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jika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dilihat</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dari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aspek</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pemanfaatan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objeknya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wakaf</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dapat</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dibagi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menjadi</w:t>
      </w:r>
      <w:proofErr w:type="spellEnd"/>
      <w:r w:rsidRPr="008B75C1">
        <w:rPr>
          <w:rFonts w:ascii="Times New Roman" w:hAnsi="Times New Roman" w:cs="Times New Roman"/>
          <w:sz w:val="24"/>
          <w:szCs w:val="24"/>
        </w:rPr>
        <w:t>:</w:t>
      </w:r>
    </w:p>
    <w:p w14:paraId="29C68A35" w14:textId="5552C08B" w:rsidR="00825AC4" w:rsidRPr="008B75C1" w:rsidRDefault="00C461EA" w:rsidP="007444ED">
      <w:pPr>
        <w:pStyle w:val="ListParagraph"/>
        <w:numPr>
          <w:ilvl w:val="0"/>
          <w:numId w:val="9"/>
        </w:numPr>
        <w:spacing w:after="0" w:line="240" w:lineRule="auto"/>
        <w:ind w:left="426"/>
        <w:jc w:val="both"/>
        <w:rPr>
          <w:rFonts w:ascii="Times New Roman" w:hAnsi="Times New Roman" w:cs="Times New Roman"/>
          <w:sz w:val="24"/>
          <w:szCs w:val="24"/>
          <w:lang w:val="id-ID"/>
        </w:rPr>
      </w:pPr>
      <w:r w:rsidRPr="008B75C1">
        <w:rPr>
          <w:rFonts w:ascii="Times New Roman" w:hAnsi="Times New Roman" w:cs="Times New Roman"/>
          <w:sz w:val="24"/>
          <w:szCs w:val="24"/>
          <w:lang w:val="id-ID"/>
        </w:rPr>
        <w:t xml:space="preserve">Wakaf produktif </w:t>
      </w:r>
      <w:proofErr w:type="spellStart"/>
      <w:r w:rsidRPr="008B75C1">
        <w:rPr>
          <w:rFonts w:ascii="Times New Roman" w:hAnsi="Times New Roman" w:cs="Times New Roman"/>
          <w:sz w:val="24"/>
          <w:szCs w:val="24"/>
        </w:rPr>
        <w:t>yaitu</w:t>
      </w:r>
      <w:proofErr w:type="spellEnd"/>
      <w:r w:rsidRPr="008B75C1">
        <w:rPr>
          <w:rFonts w:ascii="Times New Roman" w:hAnsi="Times New Roman" w:cs="Times New Roman"/>
          <w:sz w:val="24"/>
          <w:szCs w:val="24"/>
          <w:lang w:val="id-ID"/>
        </w:rPr>
        <w:t xml:space="preserve"> sebuah skema pengelolaan donasi wakaf dari umat, yaitu dengan memproduktifkan donasi tersebut, hingga mampu menghasilkan surplus yang berkelanjutan. </w:t>
      </w:r>
      <w:r w:rsidR="00825AC4" w:rsidRPr="008B75C1">
        <w:rPr>
          <w:rFonts w:ascii="Times New Roman" w:hAnsi="Times New Roman" w:cs="Times New Roman"/>
          <w:sz w:val="24"/>
          <w:szCs w:val="24"/>
          <w:lang w:val="id-ID"/>
        </w:rPr>
        <w:t>Objek wakaf harus diproduktifkan terlebih dahulu, baru kemudian hasil dari produktifitas objek wakaf dapat disalurkan kepada Mauquf ‘alaih. Dan manfaatnya tidak selalu dari fungsi harta yang diwakafkan</w:t>
      </w:r>
    </w:p>
    <w:p w14:paraId="2AE77B54" w14:textId="22817B39" w:rsidR="00C461EA" w:rsidRPr="008B75C1" w:rsidRDefault="00825AC4" w:rsidP="007444ED">
      <w:pPr>
        <w:pStyle w:val="ListParagraph"/>
        <w:numPr>
          <w:ilvl w:val="0"/>
          <w:numId w:val="9"/>
        </w:numPr>
        <w:spacing w:after="0" w:line="240" w:lineRule="auto"/>
        <w:ind w:left="426"/>
        <w:jc w:val="both"/>
        <w:rPr>
          <w:rFonts w:ascii="Times New Roman" w:hAnsi="Times New Roman" w:cs="Times New Roman"/>
          <w:sz w:val="24"/>
          <w:szCs w:val="24"/>
        </w:rPr>
      </w:pPr>
      <w:r w:rsidRPr="008B75C1">
        <w:rPr>
          <w:rFonts w:ascii="Times New Roman" w:hAnsi="Times New Roman" w:cs="Times New Roman"/>
          <w:sz w:val="24"/>
          <w:szCs w:val="24"/>
          <w:lang w:val="id-ID"/>
        </w:rPr>
        <w:t>Wakaf social yaitu sebuah skema pengelolaan donasi wakaf dari umat, dimana o</w:t>
      </w:r>
      <w:r w:rsidR="00C461EA" w:rsidRPr="008B75C1">
        <w:rPr>
          <w:rFonts w:ascii="Times New Roman" w:hAnsi="Times New Roman" w:cs="Times New Roman"/>
          <w:sz w:val="24"/>
          <w:szCs w:val="24"/>
          <w:lang w:val="id-ID"/>
        </w:rPr>
        <w:t>bjek Wakaf dapat langsung</w:t>
      </w:r>
      <w:r w:rsidRPr="008B75C1">
        <w:rPr>
          <w:rFonts w:ascii="Times New Roman" w:hAnsi="Times New Roman" w:cs="Times New Roman"/>
          <w:sz w:val="24"/>
          <w:szCs w:val="24"/>
          <w:lang w:val="id-ID"/>
        </w:rPr>
        <w:t xml:space="preserve"> </w:t>
      </w:r>
      <w:r w:rsidR="00C461EA" w:rsidRPr="008B75C1">
        <w:rPr>
          <w:rFonts w:ascii="Times New Roman" w:hAnsi="Times New Roman" w:cs="Times New Roman"/>
          <w:sz w:val="24"/>
          <w:szCs w:val="24"/>
          <w:lang w:val="id-ID"/>
        </w:rPr>
        <w:t xml:space="preserve">dirasakan manfaatnya oleh Mauquf ‘alaih. </w:t>
      </w:r>
      <w:r w:rsidR="00C461EA" w:rsidRPr="008B75C1">
        <w:rPr>
          <w:rFonts w:ascii="Times New Roman" w:hAnsi="Times New Roman" w:cs="Times New Roman"/>
          <w:sz w:val="24"/>
          <w:szCs w:val="24"/>
        </w:rPr>
        <w:t>Dan</w:t>
      </w:r>
      <w:r w:rsidRPr="008B75C1">
        <w:rPr>
          <w:rFonts w:ascii="Times New Roman" w:hAnsi="Times New Roman" w:cs="Times New Roman"/>
          <w:sz w:val="24"/>
          <w:szCs w:val="24"/>
        </w:rPr>
        <w:t xml:space="preserve"> </w:t>
      </w:r>
      <w:proofErr w:type="spellStart"/>
      <w:r w:rsidR="00C461EA" w:rsidRPr="008B75C1">
        <w:rPr>
          <w:rFonts w:ascii="Times New Roman" w:hAnsi="Times New Roman" w:cs="Times New Roman"/>
          <w:sz w:val="24"/>
          <w:szCs w:val="24"/>
        </w:rPr>
        <w:t>biasanya</w:t>
      </w:r>
      <w:proofErr w:type="spellEnd"/>
      <w:r w:rsidR="00C461EA" w:rsidRPr="008B75C1">
        <w:rPr>
          <w:rFonts w:ascii="Times New Roman" w:hAnsi="Times New Roman" w:cs="Times New Roman"/>
          <w:sz w:val="24"/>
          <w:szCs w:val="24"/>
        </w:rPr>
        <w:t xml:space="preserve"> </w:t>
      </w:r>
      <w:proofErr w:type="spellStart"/>
      <w:r w:rsidR="00C461EA" w:rsidRPr="008B75C1">
        <w:rPr>
          <w:rFonts w:ascii="Times New Roman" w:hAnsi="Times New Roman" w:cs="Times New Roman"/>
          <w:sz w:val="24"/>
          <w:szCs w:val="24"/>
        </w:rPr>
        <w:t>manfaat</w:t>
      </w:r>
      <w:proofErr w:type="spellEnd"/>
      <w:r w:rsidR="00C461EA" w:rsidRPr="008B75C1">
        <w:rPr>
          <w:rFonts w:ascii="Times New Roman" w:hAnsi="Times New Roman" w:cs="Times New Roman"/>
          <w:sz w:val="24"/>
          <w:szCs w:val="24"/>
        </w:rPr>
        <w:t xml:space="preserve"> yang </w:t>
      </w:r>
      <w:proofErr w:type="spellStart"/>
      <w:r w:rsidR="00C461EA" w:rsidRPr="008B75C1">
        <w:rPr>
          <w:rFonts w:ascii="Times New Roman" w:hAnsi="Times New Roman" w:cs="Times New Roman"/>
          <w:sz w:val="24"/>
          <w:szCs w:val="24"/>
        </w:rPr>
        <w:t>dirasakan</w:t>
      </w:r>
      <w:proofErr w:type="spellEnd"/>
      <w:r w:rsidR="00C461EA" w:rsidRPr="008B75C1">
        <w:rPr>
          <w:rFonts w:ascii="Times New Roman" w:hAnsi="Times New Roman" w:cs="Times New Roman"/>
          <w:sz w:val="24"/>
          <w:szCs w:val="24"/>
        </w:rPr>
        <w:t xml:space="preserve"> </w:t>
      </w:r>
      <w:proofErr w:type="spellStart"/>
      <w:r w:rsidR="00C461EA" w:rsidRPr="008B75C1">
        <w:rPr>
          <w:rFonts w:ascii="Times New Roman" w:hAnsi="Times New Roman" w:cs="Times New Roman"/>
          <w:sz w:val="24"/>
          <w:szCs w:val="24"/>
        </w:rPr>
        <w:t>adalah</w:t>
      </w:r>
      <w:proofErr w:type="spellEnd"/>
      <w:r w:rsidR="00C461EA" w:rsidRPr="008B75C1">
        <w:rPr>
          <w:rFonts w:ascii="Times New Roman" w:hAnsi="Times New Roman" w:cs="Times New Roman"/>
          <w:sz w:val="24"/>
          <w:szCs w:val="24"/>
        </w:rPr>
        <w:t xml:space="preserve"> </w:t>
      </w:r>
      <w:proofErr w:type="spellStart"/>
      <w:r w:rsidR="00C461EA" w:rsidRPr="008B75C1">
        <w:rPr>
          <w:rFonts w:ascii="Times New Roman" w:hAnsi="Times New Roman" w:cs="Times New Roman"/>
          <w:sz w:val="24"/>
          <w:szCs w:val="24"/>
        </w:rPr>
        <w:t>berbentuk</w:t>
      </w:r>
      <w:proofErr w:type="spellEnd"/>
      <w:r w:rsidRPr="008B75C1">
        <w:rPr>
          <w:rFonts w:ascii="Times New Roman" w:hAnsi="Times New Roman" w:cs="Times New Roman"/>
          <w:sz w:val="24"/>
          <w:szCs w:val="24"/>
        </w:rPr>
        <w:t xml:space="preserve"> </w:t>
      </w:r>
      <w:proofErr w:type="spellStart"/>
      <w:r w:rsidR="00C461EA" w:rsidRPr="008B75C1">
        <w:rPr>
          <w:rFonts w:ascii="Times New Roman" w:hAnsi="Times New Roman" w:cs="Times New Roman"/>
          <w:sz w:val="24"/>
          <w:szCs w:val="24"/>
        </w:rPr>
        <w:t>fungsi</w:t>
      </w:r>
      <w:proofErr w:type="spellEnd"/>
      <w:r w:rsidR="00C461EA" w:rsidRPr="008B75C1">
        <w:rPr>
          <w:rFonts w:ascii="Times New Roman" w:hAnsi="Times New Roman" w:cs="Times New Roman"/>
          <w:sz w:val="24"/>
          <w:szCs w:val="24"/>
        </w:rPr>
        <w:t xml:space="preserve"> </w:t>
      </w:r>
      <w:proofErr w:type="spellStart"/>
      <w:r w:rsidR="00C461EA" w:rsidRPr="008B75C1">
        <w:rPr>
          <w:rFonts w:ascii="Times New Roman" w:hAnsi="Times New Roman" w:cs="Times New Roman"/>
          <w:sz w:val="24"/>
          <w:szCs w:val="24"/>
        </w:rPr>
        <w:t>dari</w:t>
      </w:r>
      <w:proofErr w:type="spellEnd"/>
      <w:r w:rsidR="00C461EA" w:rsidRPr="008B75C1">
        <w:rPr>
          <w:rFonts w:ascii="Times New Roman" w:hAnsi="Times New Roman" w:cs="Times New Roman"/>
          <w:sz w:val="24"/>
          <w:szCs w:val="24"/>
        </w:rPr>
        <w:t xml:space="preserve"> </w:t>
      </w:r>
      <w:proofErr w:type="spellStart"/>
      <w:r w:rsidR="00C461EA" w:rsidRPr="008B75C1">
        <w:rPr>
          <w:rFonts w:ascii="Times New Roman" w:hAnsi="Times New Roman" w:cs="Times New Roman"/>
          <w:sz w:val="24"/>
          <w:szCs w:val="24"/>
        </w:rPr>
        <w:t>harta</w:t>
      </w:r>
      <w:proofErr w:type="spellEnd"/>
      <w:r w:rsidR="00C461EA" w:rsidRPr="008B75C1">
        <w:rPr>
          <w:rFonts w:ascii="Times New Roman" w:hAnsi="Times New Roman" w:cs="Times New Roman"/>
          <w:sz w:val="24"/>
          <w:szCs w:val="24"/>
        </w:rPr>
        <w:t xml:space="preserve"> yang </w:t>
      </w:r>
      <w:proofErr w:type="spellStart"/>
      <w:r w:rsidR="00C461EA" w:rsidRPr="008B75C1">
        <w:rPr>
          <w:rFonts w:ascii="Times New Roman" w:hAnsi="Times New Roman" w:cs="Times New Roman"/>
          <w:sz w:val="24"/>
          <w:szCs w:val="24"/>
        </w:rPr>
        <w:t>diwakafkan</w:t>
      </w:r>
      <w:proofErr w:type="spellEnd"/>
      <w:r w:rsidR="00C461EA" w:rsidRPr="008B75C1">
        <w:rPr>
          <w:rFonts w:ascii="Times New Roman" w:hAnsi="Times New Roman" w:cs="Times New Roman"/>
          <w:sz w:val="24"/>
          <w:szCs w:val="24"/>
        </w:rPr>
        <w:t xml:space="preserve">. </w:t>
      </w:r>
      <w:proofErr w:type="spellStart"/>
      <w:r w:rsidR="00C461EA" w:rsidRPr="008B75C1">
        <w:rPr>
          <w:rFonts w:ascii="Times New Roman" w:hAnsi="Times New Roman" w:cs="Times New Roman"/>
          <w:sz w:val="24"/>
          <w:szCs w:val="24"/>
        </w:rPr>
        <w:t>Misal</w:t>
      </w:r>
      <w:proofErr w:type="spellEnd"/>
      <w:r w:rsidR="00C461EA" w:rsidRPr="008B75C1">
        <w:rPr>
          <w:rFonts w:ascii="Times New Roman" w:hAnsi="Times New Roman" w:cs="Times New Roman"/>
          <w:sz w:val="24"/>
          <w:szCs w:val="24"/>
        </w:rPr>
        <w:t xml:space="preserve"> </w:t>
      </w:r>
      <w:proofErr w:type="spellStart"/>
      <w:proofErr w:type="gramStart"/>
      <w:r w:rsidR="00C461EA" w:rsidRPr="008B75C1">
        <w:rPr>
          <w:rFonts w:ascii="Times New Roman" w:hAnsi="Times New Roman" w:cs="Times New Roman"/>
          <w:sz w:val="24"/>
          <w:szCs w:val="24"/>
        </w:rPr>
        <w:t>Wakaf</w:t>
      </w:r>
      <w:proofErr w:type="spellEnd"/>
      <w:r w:rsidRPr="008B75C1">
        <w:rPr>
          <w:rFonts w:ascii="Times New Roman" w:hAnsi="Times New Roman" w:cs="Times New Roman"/>
          <w:sz w:val="24"/>
          <w:szCs w:val="24"/>
        </w:rPr>
        <w:t xml:space="preserve">  </w:t>
      </w:r>
      <w:r w:rsidR="00C461EA" w:rsidRPr="008B75C1">
        <w:rPr>
          <w:rFonts w:ascii="Times New Roman" w:hAnsi="Times New Roman" w:cs="Times New Roman"/>
          <w:sz w:val="24"/>
          <w:szCs w:val="24"/>
        </w:rPr>
        <w:t>Masjid</w:t>
      </w:r>
      <w:proofErr w:type="gramEnd"/>
      <w:r w:rsidR="00C461EA" w:rsidRPr="008B75C1">
        <w:rPr>
          <w:rFonts w:ascii="Times New Roman" w:hAnsi="Times New Roman" w:cs="Times New Roman"/>
          <w:sz w:val="24"/>
          <w:szCs w:val="24"/>
        </w:rPr>
        <w:t xml:space="preserve">, </w:t>
      </w:r>
      <w:proofErr w:type="spellStart"/>
      <w:r w:rsidR="00C461EA" w:rsidRPr="008B75C1">
        <w:rPr>
          <w:rFonts w:ascii="Times New Roman" w:hAnsi="Times New Roman" w:cs="Times New Roman"/>
          <w:sz w:val="24"/>
          <w:szCs w:val="24"/>
        </w:rPr>
        <w:t>Wakaf</w:t>
      </w:r>
      <w:proofErr w:type="spellEnd"/>
      <w:r w:rsidR="00C461EA" w:rsidRPr="008B75C1">
        <w:rPr>
          <w:rFonts w:ascii="Times New Roman" w:hAnsi="Times New Roman" w:cs="Times New Roman"/>
          <w:sz w:val="24"/>
          <w:szCs w:val="24"/>
        </w:rPr>
        <w:t xml:space="preserve"> </w:t>
      </w:r>
      <w:proofErr w:type="spellStart"/>
      <w:r w:rsidR="00C461EA" w:rsidRPr="008B75C1">
        <w:rPr>
          <w:rFonts w:ascii="Times New Roman" w:hAnsi="Times New Roman" w:cs="Times New Roman"/>
          <w:sz w:val="24"/>
          <w:szCs w:val="24"/>
        </w:rPr>
        <w:t>Kuburan</w:t>
      </w:r>
      <w:proofErr w:type="spellEnd"/>
      <w:r w:rsidR="00C461EA" w:rsidRPr="008B75C1">
        <w:rPr>
          <w:rFonts w:ascii="Times New Roman" w:hAnsi="Times New Roman" w:cs="Times New Roman"/>
          <w:sz w:val="24"/>
          <w:szCs w:val="24"/>
        </w:rPr>
        <w:t xml:space="preserve">, </w:t>
      </w:r>
      <w:proofErr w:type="spellStart"/>
      <w:r w:rsidR="00C461EA" w:rsidRPr="008B75C1">
        <w:rPr>
          <w:rFonts w:ascii="Times New Roman" w:hAnsi="Times New Roman" w:cs="Times New Roman"/>
          <w:sz w:val="24"/>
          <w:szCs w:val="24"/>
        </w:rPr>
        <w:t>Wakaf</w:t>
      </w:r>
      <w:proofErr w:type="spellEnd"/>
      <w:r w:rsidR="00C461EA" w:rsidRPr="008B75C1">
        <w:rPr>
          <w:rFonts w:ascii="Times New Roman" w:hAnsi="Times New Roman" w:cs="Times New Roman"/>
          <w:sz w:val="24"/>
          <w:szCs w:val="24"/>
        </w:rPr>
        <w:t xml:space="preserve"> </w:t>
      </w:r>
      <w:proofErr w:type="spellStart"/>
      <w:r w:rsidR="00C461EA" w:rsidRPr="008B75C1">
        <w:rPr>
          <w:rFonts w:ascii="Times New Roman" w:hAnsi="Times New Roman" w:cs="Times New Roman"/>
          <w:sz w:val="24"/>
          <w:szCs w:val="24"/>
        </w:rPr>
        <w:t>Pesantren</w:t>
      </w:r>
      <w:proofErr w:type="spellEnd"/>
      <w:r w:rsidR="00C461EA" w:rsidRPr="008B75C1">
        <w:rPr>
          <w:rFonts w:ascii="Times New Roman" w:hAnsi="Times New Roman" w:cs="Times New Roman"/>
          <w:sz w:val="24"/>
          <w:szCs w:val="24"/>
        </w:rPr>
        <w:t>,</w:t>
      </w:r>
    </w:p>
    <w:p w14:paraId="59BC93F9" w14:textId="49D284DD" w:rsidR="00825AC4" w:rsidRPr="008B75C1" w:rsidRDefault="00825AC4" w:rsidP="008B75C1">
      <w:pPr>
        <w:spacing w:after="0" w:line="240" w:lineRule="auto"/>
        <w:jc w:val="both"/>
        <w:rPr>
          <w:rFonts w:ascii="Times New Roman" w:hAnsi="Times New Roman" w:cs="Times New Roman"/>
          <w:sz w:val="24"/>
          <w:szCs w:val="24"/>
        </w:rPr>
      </w:pPr>
      <w:proofErr w:type="spellStart"/>
      <w:r w:rsidRPr="008B75C1">
        <w:rPr>
          <w:rFonts w:ascii="Times New Roman" w:hAnsi="Times New Roman" w:cs="Times New Roman"/>
          <w:sz w:val="24"/>
          <w:szCs w:val="24"/>
        </w:rPr>
        <w:t>Wakaf</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Produktif</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sendiri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terbagi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menjadi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beberapa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macam</w:t>
      </w:r>
      <w:proofErr w:type="spellEnd"/>
      <w:r w:rsidRPr="008B75C1">
        <w:rPr>
          <w:rFonts w:ascii="Times New Roman" w:hAnsi="Times New Roman" w:cs="Times New Roman"/>
          <w:sz w:val="24"/>
          <w:szCs w:val="24"/>
        </w:rPr>
        <w:t xml:space="preserve"> (</w:t>
      </w:r>
      <w:proofErr w:type="spellStart"/>
      <w:proofErr w:type="gramStart"/>
      <w:r w:rsidRPr="008B75C1">
        <w:rPr>
          <w:rFonts w:ascii="Times New Roman" w:hAnsi="Times New Roman" w:cs="Times New Roman"/>
          <w:sz w:val="24"/>
          <w:szCs w:val="24"/>
        </w:rPr>
        <w:t>Syakir</w:t>
      </w:r>
      <w:proofErr w:type="spellEnd"/>
      <w:r w:rsidRPr="008B75C1">
        <w:rPr>
          <w:rFonts w:ascii="Times New Roman" w:hAnsi="Times New Roman" w:cs="Times New Roman"/>
          <w:sz w:val="24"/>
          <w:szCs w:val="24"/>
        </w:rPr>
        <w:t xml:space="preserve"> :</w:t>
      </w:r>
      <w:proofErr w:type="gramEnd"/>
      <w:r w:rsidRPr="008B75C1">
        <w:rPr>
          <w:rFonts w:ascii="Times New Roman" w:hAnsi="Times New Roman" w:cs="Times New Roman"/>
          <w:sz w:val="24"/>
          <w:szCs w:val="24"/>
        </w:rPr>
        <w:t xml:space="preserve"> 2016) </w:t>
      </w:r>
      <w:proofErr w:type="spellStart"/>
      <w:r w:rsidRPr="008B75C1">
        <w:rPr>
          <w:rFonts w:ascii="Times New Roman" w:hAnsi="Times New Roman" w:cs="Times New Roman"/>
          <w:sz w:val="24"/>
          <w:szCs w:val="24"/>
        </w:rPr>
        <w:t>seperti</w:t>
      </w:r>
      <w:proofErr w:type="spellEnd"/>
      <w:r w:rsidRPr="008B75C1">
        <w:rPr>
          <w:rFonts w:ascii="Times New Roman" w:hAnsi="Times New Roman" w:cs="Times New Roman"/>
          <w:sz w:val="24"/>
          <w:szCs w:val="24"/>
        </w:rPr>
        <w:t>:</w:t>
      </w:r>
    </w:p>
    <w:p w14:paraId="14395C35" w14:textId="76DDB241" w:rsidR="00825AC4" w:rsidRPr="008B75C1" w:rsidRDefault="00825AC4" w:rsidP="007444ED">
      <w:pPr>
        <w:pStyle w:val="ListParagraph"/>
        <w:numPr>
          <w:ilvl w:val="0"/>
          <w:numId w:val="10"/>
        </w:numPr>
        <w:spacing w:after="0" w:line="240" w:lineRule="auto"/>
        <w:ind w:left="426"/>
        <w:jc w:val="both"/>
        <w:rPr>
          <w:rFonts w:ascii="Times New Roman" w:hAnsi="Times New Roman" w:cs="Times New Roman"/>
          <w:sz w:val="24"/>
          <w:szCs w:val="24"/>
        </w:rPr>
      </w:pPr>
      <w:proofErr w:type="spellStart"/>
      <w:r w:rsidRPr="008B75C1">
        <w:rPr>
          <w:rFonts w:ascii="Times New Roman" w:hAnsi="Times New Roman" w:cs="Times New Roman"/>
          <w:sz w:val="24"/>
          <w:szCs w:val="24"/>
        </w:rPr>
        <w:t>Wakaf</w:t>
      </w:r>
      <w:proofErr w:type="spellEnd"/>
      <w:r w:rsidRPr="008B75C1">
        <w:rPr>
          <w:rFonts w:ascii="Times New Roman" w:hAnsi="Times New Roman" w:cs="Times New Roman"/>
          <w:sz w:val="24"/>
          <w:szCs w:val="24"/>
        </w:rPr>
        <w:t xml:space="preserve"> Uang </w:t>
      </w:r>
      <w:proofErr w:type="spellStart"/>
      <w:r w:rsidRPr="008B75C1">
        <w:rPr>
          <w:rFonts w:ascii="Times New Roman" w:hAnsi="Times New Roman" w:cs="Times New Roman"/>
          <w:sz w:val="24"/>
          <w:szCs w:val="24"/>
        </w:rPr>
        <w:t>Tunai</w:t>
      </w:r>
      <w:proofErr w:type="spellEnd"/>
      <w:r w:rsidRPr="008B75C1">
        <w:rPr>
          <w:rFonts w:ascii="Times New Roman" w:hAnsi="Times New Roman" w:cs="Times New Roman"/>
          <w:sz w:val="24"/>
          <w:szCs w:val="24"/>
        </w:rPr>
        <w:t xml:space="preserve">. </w:t>
      </w:r>
      <w:r w:rsidRPr="008B75C1">
        <w:rPr>
          <w:rFonts w:ascii="Times New Roman" w:hAnsi="Times New Roman" w:cs="Times New Roman"/>
          <w:sz w:val="24"/>
          <w:szCs w:val="24"/>
          <w:lang w:val="id-ID"/>
        </w:rPr>
        <w:t>Secara umum definisi</w:t>
      </w:r>
      <w:proofErr w:type="spellStart"/>
      <w:r w:rsidRPr="008B75C1">
        <w:rPr>
          <w:rFonts w:ascii="Times New Roman" w:hAnsi="Times New Roman" w:cs="Times New Roman"/>
          <w:sz w:val="24"/>
          <w:szCs w:val="24"/>
        </w:rPr>
        <w:t>nya</w:t>
      </w:r>
      <w:proofErr w:type="spellEnd"/>
      <w:r w:rsidRPr="008B75C1">
        <w:rPr>
          <w:rFonts w:ascii="Times New Roman" w:hAnsi="Times New Roman" w:cs="Times New Roman"/>
          <w:sz w:val="24"/>
          <w:szCs w:val="24"/>
        </w:rPr>
        <w:t xml:space="preserve"> </w:t>
      </w:r>
      <w:r w:rsidRPr="008B75C1">
        <w:rPr>
          <w:rFonts w:ascii="Times New Roman" w:hAnsi="Times New Roman" w:cs="Times New Roman"/>
          <w:sz w:val="24"/>
          <w:szCs w:val="24"/>
          <w:lang w:val="id-ID"/>
        </w:rPr>
        <w:t>adalah penyerahan asset wakaf berupa uang tunai yang tidak dapat dipindah tangankan dan dibekukan untuk selain kepentingan umum yang tidak mengurangi ataupun jumlah pokoknya.</w:t>
      </w:r>
    </w:p>
    <w:p w14:paraId="320C669E" w14:textId="7063163A" w:rsidR="00825AC4" w:rsidRPr="008B75C1" w:rsidRDefault="00825AC4" w:rsidP="007444ED">
      <w:pPr>
        <w:pStyle w:val="ListParagraph"/>
        <w:numPr>
          <w:ilvl w:val="0"/>
          <w:numId w:val="10"/>
        </w:numPr>
        <w:spacing w:after="0" w:line="240" w:lineRule="auto"/>
        <w:ind w:left="426"/>
        <w:jc w:val="both"/>
        <w:rPr>
          <w:rFonts w:ascii="Times New Roman" w:hAnsi="Times New Roman" w:cs="Times New Roman"/>
          <w:sz w:val="24"/>
          <w:szCs w:val="24"/>
        </w:rPr>
      </w:pPr>
      <w:proofErr w:type="spellStart"/>
      <w:r w:rsidRPr="008B75C1">
        <w:rPr>
          <w:rFonts w:ascii="Times New Roman" w:hAnsi="Times New Roman" w:cs="Times New Roman"/>
          <w:sz w:val="24"/>
          <w:szCs w:val="24"/>
        </w:rPr>
        <w:t>Sertifikat</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Wakaf</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Tunai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yaitu</w:t>
      </w:r>
      <w:proofErr w:type="spellEnd"/>
      <w:r w:rsidRPr="008B75C1">
        <w:rPr>
          <w:rFonts w:ascii="Times New Roman" w:hAnsi="Times New Roman" w:cs="Times New Roman"/>
          <w:sz w:val="24"/>
          <w:szCs w:val="24"/>
        </w:rPr>
        <w:t xml:space="preserve"> </w:t>
      </w:r>
      <w:r w:rsidRPr="008B75C1">
        <w:rPr>
          <w:rFonts w:ascii="Times New Roman" w:hAnsi="Times New Roman" w:cs="Times New Roman"/>
          <w:sz w:val="24"/>
          <w:szCs w:val="24"/>
          <w:lang w:val="id-ID"/>
        </w:rPr>
        <w:t>semacam dana abadi yang diberikan oleh individu maupun lembaga muslim yang mana keuntungan dari dana tersebut akan digunakan untuk kesejahteraan masyarakat.</w:t>
      </w:r>
    </w:p>
    <w:p w14:paraId="2458A5FC" w14:textId="65F8643F" w:rsidR="00825AC4" w:rsidRPr="008B75C1" w:rsidRDefault="00825AC4" w:rsidP="007444ED">
      <w:pPr>
        <w:pStyle w:val="ListParagraph"/>
        <w:numPr>
          <w:ilvl w:val="0"/>
          <w:numId w:val="10"/>
        </w:numPr>
        <w:spacing w:after="0" w:line="240" w:lineRule="auto"/>
        <w:ind w:left="426"/>
        <w:jc w:val="both"/>
        <w:rPr>
          <w:rFonts w:ascii="Times New Roman" w:hAnsi="Times New Roman" w:cs="Times New Roman"/>
          <w:sz w:val="24"/>
          <w:szCs w:val="24"/>
        </w:rPr>
      </w:pPr>
      <w:proofErr w:type="spellStart"/>
      <w:r w:rsidRPr="008B75C1">
        <w:rPr>
          <w:rFonts w:ascii="Times New Roman" w:hAnsi="Times New Roman" w:cs="Times New Roman"/>
          <w:sz w:val="24"/>
          <w:szCs w:val="24"/>
        </w:rPr>
        <w:t>Wakaf</w:t>
      </w:r>
      <w:proofErr w:type="spellEnd"/>
      <w:r w:rsidRPr="008B75C1">
        <w:rPr>
          <w:rFonts w:ascii="Times New Roman" w:hAnsi="Times New Roman" w:cs="Times New Roman"/>
          <w:sz w:val="24"/>
          <w:szCs w:val="24"/>
        </w:rPr>
        <w:t xml:space="preserve"> Saham. </w:t>
      </w:r>
      <w:r w:rsidRPr="008B75C1">
        <w:rPr>
          <w:rFonts w:ascii="Times New Roman" w:hAnsi="Times New Roman" w:cs="Times New Roman"/>
          <w:sz w:val="24"/>
          <w:szCs w:val="24"/>
          <w:lang w:val="id-ID"/>
        </w:rPr>
        <w:t>Saham sebagai barang yang bergerak juga dipandang mampu menstimulus hasil-hasil yang dapat didedikasikan untuk umat. Bahkan dengan modal yang besar, Saham</w:t>
      </w:r>
      <w:r w:rsidRPr="008B75C1">
        <w:rPr>
          <w:rFonts w:ascii="Times New Roman" w:hAnsi="Times New Roman" w:cs="Times New Roman"/>
          <w:sz w:val="24"/>
          <w:szCs w:val="24"/>
        </w:rPr>
        <w:t xml:space="preserve"> </w:t>
      </w:r>
      <w:r w:rsidRPr="008B75C1">
        <w:rPr>
          <w:rFonts w:ascii="Times New Roman" w:hAnsi="Times New Roman" w:cs="Times New Roman"/>
          <w:sz w:val="24"/>
          <w:szCs w:val="24"/>
          <w:lang w:val="id-ID"/>
        </w:rPr>
        <w:t>malah justru akan memberi kontribusi yang cukup besar dibandingkan jenis perdagangan yang lain</w:t>
      </w:r>
      <w:r w:rsidRPr="008B75C1">
        <w:rPr>
          <w:rFonts w:ascii="Times New Roman" w:hAnsi="Times New Roman" w:cs="Times New Roman"/>
          <w:sz w:val="24"/>
          <w:szCs w:val="24"/>
        </w:rPr>
        <w:t>.</w:t>
      </w:r>
    </w:p>
    <w:p w14:paraId="66BE7E7C" w14:textId="77777777" w:rsidR="008B75C1" w:rsidRDefault="008B75C1" w:rsidP="008B75C1">
      <w:pPr>
        <w:spacing w:after="0" w:line="240" w:lineRule="auto"/>
        <w:jc w:val="both"/>
        <w:rPr>
          <w:rFonts w:ascii="Times New Roman" w:hAnsi="Times New Roman" w:cs="Times New Roman"/>
          <w:b/>
          <w:bCs/>
          <w:sz w:val="24"/>
          <w:szCs w:val="24"/>
        </w:rPr>
      </w:pPr>
    </w:p>
    <w:p w14:paraId="74BEA89C" w14:textId="540BE0DE" w:rsidR="00427E4E" w:rsidRPr="008B75C1" w:rsidRDefault="00427E4E" w:rsidP="008B75C1">
      <w:pPr>
        <w:spacing w:after="0" w:line="240" w:lineRule="auto"/>
        <w:jc w:val="both"/>
        <w:rPr>
          <w:rFonts w:ascii="Times New Roman" w:hAnsi="Times New Roman" w:cs="Times New Roman"/>
          <w:b/>
          <w:bCs/>
          <w:sz w:val="24"/>
          <w:szCs w:val="24"/>
        </w:rPr>
      </w:pPr>
      <w:proofErr w:type="spellStart"/>
      <w:r w:rsidRPr="008B75C1">
        <w:rPr>
          <w:rFonts w:ascii="Times New Roman" w:hAnsi="Times New Roman" w:cs="Times New Roman"/>
          <w:b/>
          <w:bCs/>
          <w:sz w:val="24"/>
          <w:szCs w:val="24"/>
        </w:rPr>
        <w:lastRenderedPageBreak/>
        <w:t>Problema</w:t>
      </w:r>
      <w:proofErr w:type="spellEnd"/>
      <w:r w:rsidRPr="008B75C1">
        <w:rPr>
          <w:rFonts w:ascii="Times New Roman" w:hAnsi="Times New Roman" w:cs="Times New Roman"/>
          <w:b/>
          <w:bCs/>
          <w:sz w:val="24"/>
          <w:szCs w:val="24"/>
        </w:rPr>
        <w:t xml:space="preserve"> </w:t>
      </w:r>
      <w:proofErr w:type="spellStart"/>
      <w:r w:rsidRPr="008B75C1">
        <w:rPr>
          <w:rFonts w:ascii="Times New Roman" w:hAnsi="Times New Roman" w:cs="Times New Roman"/>
          <w:b/>
          <w:bCs/>
          <w:sz w:val="24"/>
          <w:szCs w:val="24"/>
        </w:rPr>
        <w:t>Implementasi</w:t>
      </w:r>
      <w:proofErr w:type="spellEnd"/>
      <w:r w:rsidRPr="008B75C1">
        <w:rPr>
          <w:rFonts w:ascii="Times New Roman" w:hAnsi="Times New Roman" w:cs="Times New Roman"/>
          <w:b/>
          <w:bCs/>
          <w:sz w:val="24"/>
          <w:szCs w:val="24"/>
        </w:rPr>
        <w:t xml:space="preserve"> </w:t>
      </w:r>
      <w:proofErr w:type="spellStart"/>
      <w:r w:rsidRPr="008B75C1">
        <w:rPr>
          <w:rFonts w:ascii="Times New Roman" w:hAnsi="Times New Roman" w:cs="Times New Roman"/>
          <w:b/>
          <w:bCs/>
          <w:sz w:val="24"/>
          <w:szCs w:val="24"/>
        </w:rPr>
        <w:t>Wakaf</w:t>
      </w:r>
      <w:proofErr w:type="spellEnd"/>
      <w:r w:rsidRPr="008B75C1">
        <w:rPr>
          <w:rFonts w:ascii="Times New Roman" w:hAnsi="Times New Roman" w:cs="Times New Roman"/>
          <w:b/>
          <w:bCs/>
          <w:sz w:val="24"/>
          <w:szCs w:val="24"/>
        </w:rPr>
        <w:t xml:space="preserve"> di Indonesia</w:t>
      </w:r>
    </w:p>
    <w:p w14:paraId="51575D69" w14:textId="77777777" w:rsidR="00427E4E" w:rsidRPr="008B75C1" w:rsidRDefault="00427E4E" w:rsidP="008B75C1">
      <w:pPr>
        <w:spacing w:after="0" w:line="240" w:lineRule="auto"/>
        <w:ind w:firstLine="720"/>
        <w:jc w:val="both"/>
        <w:rPr>
          <w:rFonts w:ascii="Times New Roman" w:hAnsi="Times New Roman" w:cs="Times New Roman"/>
          <w:sz w:val="24"/>
          <w:szCs w:val="24"/>
        </w:rPr>
      </w:pPr>
      <w:r w:rsidRPr="008B75C1">
        <w:rPr>
          <w:rFonts w:ascii="Times New Roman" w:hAnsi="Times New Roman" w:cs="Times New Roman"/>
          <w:sz w:val="24"/>
          <w:szCs w:val="24"/>
        </w:rPr>
        <w:t xml:space="preserve">Ada </w:t>
      </w:r>
      <w:proofErr w:type="spellStart"/>
      <w:r w:rsidRPr="008B75C1">
        <w:rPr>
          <w:rFonts w:ascii="Times New Roman" w:hAnsi="Times New Roman" w:cs="Times New Roman"/>
          <w:sz w:val="24"/>
          <w:szCs w:val="24"/>
        </w:rPr>
        <w:t>beberapa</w:t>
      </w:r>
      <w:proofErr w:type="spellEnd"/>
      <w:r w:rsidRPr="008B75C1">
        <w:rPr>
          <w:rFonts w:ascii="Times New Roman" w:hAnsi="Times New Roman" w:cs="Times New Roman"/>
          <w:sz w:val="24"/>
          <w:szCs w:val="24"/>
        </w:rPr>
        <w:t xml:space="preserve"> problem yang </w:t>
      </w:r>
      <w:proofErr w:type="spellStart"/>
      <w:r w:rsidRPr="008B75C1">
        <w:rPr>
          <w:rFonts w:ascii="Times New Roman" w:hAnsi="Times New Roman" w:cs="Times New Roman"/>
          <w:sz w:val="24"/>
          <w:szCs w:val="24"/>
        </w:rPr>
        <w:t>menghambat</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dalam</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pengimplementasian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wakaf</w:t>
      </w:r>
      <w:proofErr w:type="spellEnd"/>
      <w:r w:rsidRPr="008B75C1">
        <w:rPr>
          <w:rFonts w:ascii="Times New Roman" w:hAnsi="Times New Roman" w:cs="Times New Roman"/>
          <w:sz w:val="24"/>
          <w:szCs w:val="24"/>
        </w:rPr>
        <w:t xml:space="preserve"> di Indonesia, </w:t>
      </w:r>
      <w:proofErr w:type="spellStart"/>
      <w:r w:rsidRPr="008B75C1">
        <w:rPr>
          <w:rFonts w:ascii="Times New Roman" w:hAnsi="Times New Roman" w:cs="Times New Roman"/>
          <w:sz w:val="24"/>
          <w:szCs w:val="24"/>
        </w:rPr>
        <w:t>diantaranya</w:t>
      </w:r>
      <w:proofErr w:type="spellEnd"/>
      <w:r w:rsidRPr="008B75C1">
        <w:rPr>
          <w:rFonts w:ascii="Times New Roman" w:hAnsi="Times New Roman" w:cs="Times New Roman"/>
          <w:sz w:val="24"/>
          <w:szCs w:val="24"/>
        </w:rPr>
        <w:t>:</w:t>
      </w:r>
    </w:p>
    <w:p w14:paraId="1FA75EFC" w14:textId="77777777" w:rsidR="00427E4E" w:rsidRPr="008B75C1" w:rsidRDefault="00427E4E" w:rsidP="0092347C">
      <w:pPr>
        <w:pStyle w:val="ListParagraph"/>
        <w:numPr>
          <w:ilvl w:val="0"/>
          <w:numId w:val="7"/>
        </w:numPr>
        <w:spacing w:after="0" w:line="240" w:lineRule="auto"/>
        <w:ind w:left="426"/>
        <w:jc w:val="both"/>
        <w:rPr>
          <w:rFonts w:ascii="Times New Roman" w:hAnsi="Times New Roman" w:cs="Times New Roman"/>
          <w:sz w:val="24"/>
          <w:szCs w:val="24"/>
        </w:rPr>
      </w:pPr>
      <w:proofErr w:type="spellStart"/>
      <w:r w:rsidRPr="008B75C1">
        <w:rPr>
          <w:rFonts w:ascii="Times New Roman" w:hAnsi="Times New Roman" w:cs="Times New Roman"/>
          <w:sz w:val="24"/>
          <w:szCs w:val="24"/>
        </w:rPr>
        <w:t>tingkat</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kesadaran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beragama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atau</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pengetahuan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masyarakat</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masih</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rendah</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sehingga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tidak</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memahami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apa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makna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fungsi</w:t>
      </w:r>
      <w:proofErr w:type="spellEnd"/>
      <w:r w:rsidRPr="008B75C1">
        <w:rPr>
          <w:rFonts w:ascii="Times New Roman" w:hAnsi="Times New Roman" w:cs="Times New Roman"/>
          <w:sz w:val="24"/>
          <w:szCs w:val="24"/>
        </w:rPr>
        <w:t xml:space="preserve"> dan </w:t>
      </w:r>
      <w:proofErr w:type="spellStart"/>
      <w:r w:rsidRPr="008B75C1">
        <w:rPr>
          <w:rFonts w:ascii="Times New Roman" w:hAnsi="Times New Roman" w:cs="Times New Roman"/>
          <w:sz w:val="24"/>
          <w:szCs w:val="24"/>
        </w:rPr>
        <w:t>manfaat</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dari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wakaf</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Misalnya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adanya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pemahaman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bahwa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melakukan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sizwaf</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hanya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akan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mengurangi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harta</w:t>
      </w:r>
      <w:proofErr w:type="spellEnd"/>
      <w:r w:rsidRPr="008B75C1">
        <w:rPr>
          <w:rFonts w:ascii="Times New Roman" w:hAnsi="Times New Roman" w:cs="Times New Roman"/>
          <w:sz w:val="24"/>
          <w:szCs w:val="24"/>
        </w:rPr>
        <w:t xml:space="preserve"> yang </w:t>
      </w:r>
      <w:proofErr w:type="spellStart"/>
      <w:r w:rsidRPr="008B75C1">
        <w:rPr>
          <w:rFonts w:ascii="Times New Roman" w:hAnsi="Times New Roman" w:cs="Times New Roman"/>
          <w:sz w:val="24"/>
          <w:szCs w:val="24"/>
        </w:rPr>
        <w:t>dimiliki</w:t>
      </w:r>
      <w:proofErr w:type="spellEnd"/>
      <w:r w:rsidRPr="008B75C1">
        <w:rPr>
          <w:rFonts w:ascii="Times New Roman" w:hAnsi="Times New Roman" w:cs="Times New Roman"/>
          <w:sz w:val="24"/>
          <w:szCs w:val="24"/>
        </w:rPr>
        <w:t xml:space="preserve">, </w:t>
      </w:r>
    </w:p>
    <w:p w14:paraId="72F3BB37" w14:textId="77777777" w:rsidR="00427E4E" w:rsidRPr="008B75C1" w:rsidRDefault="00427E4E" w:rsidP="0092347C">
      <w:pPr>
        <w:pStyle w:val="ListParagraph"/>
        <w:numPr>
          <w:ilvl w:val="0"/>
          <w:numId w:val="7"/>
        </w:numPr>
        <w:spacing w:after="0" w:line="240" w:lineRule="auto"/>
        <w:ind w:left="426"/>
        <w:jc w:val="both"/>
        <w:rPr>
          <w:rFonts w:ascii="Times New Roman" w:hAnsi="Times New Roman" w:cs="Times New Roman"/>
          <w:sz w:val="24"/>
          <w:szCs w:val="24"/>
        </w:rPr>
      </w:pPr>
      <w:proofErr w:type="spellStart"/>
      <w:r w:rsidRPr="008B75C1">
        <w:rPr>
          <w:rFonts w:ascii="Times New Roman" w:hAnsi="Times New Roman" w:cs="Times New Roman"/>
          <w:sz w:val="24"/>
          <w:szCs w:val="24"/>
        </w:rPr>
        <w:t>sifat</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bakhil</w:t>
      </w:r>
      <w:proofErr w:type="spellEnd"/>
      <w:r w:rsidRPr="008B75C1">
        <w:rPr>
          <w:rFonts w:ascii="Times New Roman" w:hAnsi="Times New Roman" w:cs="Times New Roman"/>
          <w:sz w:val="24"/>
          <w:szCs w:val="24"/>
        </w:rPr>
        <w:t xml:space="preserve"> yang </w:t>
      </w:r>
      <w:proofErr w:type="spellStart"/>
      <w:r w:rsidRPr="008B75C1">
        <w:rPr>
          <w:rFonts w:ascii="Times New Roman" w:hAnsi="Times New Roman" w:cs="Times New Roman"/>
          <w:sz w:val="24"/>
          <w:szCs w:val="24"/>
        </w:rPr>
        <w:t>melekat</w:t>
      </w:r>
      <w:proofErr w:type="spellEnd"/>
      <w:r w:rsidRPr="008B75C1">
        <w:rPr>
          <w:rFonts w:ascii="Times New Roman" w:hAnsi="Times New Roman" w:cs="Times New Roman"/>
          <w:sz w:val="24"/>
          <w:szCs w:val="24"/>
        </w:rPr>
        <w:t xml:space="preserve"> pada </w:t>
      </w:r>
      <w:proofErr w:type="spellStart"/>
      <w:r w:rsidRPr="008B75C1">
        <w:rPr>
          <w:rFonts w:ascii="Times New Roman" w:hAnsi="Times New Roman" w:cs="Times New Roman"/>
          <w:sz w:val="24"/>
          <w:szCs w:val="24"/>
        </w:rPr>
        <w:t>diri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manusia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seperti</w:t>
      </w:r>
      <w:proofErr w:type="spellEnd"/>
      <w:r w:rsidRPr="008B75C1">
        <w:rPr>
          <w:rFonts w:ascii="Times New Roman" w:hAnsi="Times New Roman" w:cs="Times New Roman"/>
          <w:sz w:val="24"/>
          <w:szCs w:val="24"/>
        </w:rPr>
        <w:t xml:space="preserve"> yang </w:t>
      </w:r>
      <w:proofErr w:type="spellStart"/>
      <w:r w:rsidRPr="008B75C1">
        <w:rPr>
          <w:rFonts w:ascii="Times New Roman" w:hAnsi="Times New Roman" w:cs="Times New Roman"/>
          <w:sz w:val="24"/>
          <w:szCs w:val="24"/>
        </w:rPr>
        <w:t>tertera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dalam</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surat</w:t>
      </w:r>
      <w:proofErr w:type="spellEnd"/>
      <w:r w:rsidRPr="008B75C1">
        <w:rPr>
          <w:rFonts w:ascii="Times New Roman" w:hAnsi="Times New Roman" w:cs="Times New Roman"/>
          <w:sz w:val="24"/>
          <w:szCs w:val="24"/>
        </w:rPr>
        <w:t xml:space="preserve"> al-</w:t>
      </w:r>
      <w:proofErr w:type="spellStart"/>
      <w:r w:rsidRPr="008B75C1">
        <w:rPr>
          <w:rFonts w:ascii="Times New Roman" w:hAnsi="Times New Roman" w:cs="Times New Roman"/>
          <w:sz w:val="24"/>
          <w:szCs w:val="24"/>
        </w:rPr>
        <w:t>Isrā</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ayat</w:t>
      </w:r>
      <w:proofErr w:type="spellEnd"/>
      <w:r w:rsidRPr="008B75C1">
        <w:rPr>
          <w:rFonts w:ascii="Times New Roman" w:hAnsi="Times New Roman" w:cs="Times New Roman"/>
          <w:sz w:val="24"/>
          <w:szCs w:val="24"/>
        </w:rPr>
        <w:t xml:space="preserve"> 100:</w:t>
      </w:r>
    </w:p>
    <w:p w14:paraId="0B622CBD" w14:textId="77777777" w:rsidR="00427E4E" w:rsidRPr="008B75C1" w:rsidRDefault="00427E4E" w:rsidP="0092347C">
      <w:pPr>
        <w:pStyle w:val="ListParagraph"/>
        <w:spacing w:after="0" w:line="240" w:lineRule="auto"/>
        <w:ind w:left="426"/>
        <w:jc w:val="right"/>
        <w:rPr>
          <w:rFonts w:ascii="Times New Roman" w:hAnsi="Times New Roman" w:cs="Times New Roman"/>
          <w:sz w:val="24"/>
          <w:szCs w:val="24"/>
        </w:rPr>
      </w:pPr>
      <w:r w:rsidRPr="008B75C1">
        <w:rPr>
          <w:rFonts w:ascii="Times New Roman" w:hAnsi="Times New Roman" w:cs="Times New Roman"/>
          <w:sz w:val="28"/>
          <w:szCs w:val="28"/>
          <w:rtl/>
        </w:rPr>
        <w:t>قُلْ</w:t>
      </w:r>
      <w:r w:rsidRPr="008B75C1">
        <w:rPr>
          <w:rFonts w:ascii="Times New Roman" w:hAnsi="Times New Roman" w:cs="Times New Roman"/>
          <w:sz w:val="28"/>
          <w:szCs w:val="28"/>
        </w:rPr>
        <w:t xml:space="preserve"> </w:t>
      </w:r>
      <w:r w:rsidRPr="008B75C1">
        <w:rPr>
          <w:rFonts w:ascii="Times New Roman" w:hAnsi="Times New Roman" w:cs="Times New Roman"/>
          <w:sz w:val="28"/>
          <w:szCs w:val="28"/>
          <w:rtl/>
        </w:rPr>
        <w:t>لَوْ</w:t>
      </w:r>
      <w:r w:rsidRPr="008B75C1">
        <w:rPr>
          <w:rFonts w:ascii="Times New Roman" w:hAnsi="Times New Roman" w:cs="Times New Roman"/>
          <w:sz w:val="28"/>
          <w:szCs w:val="28"/>
        </w:rPr>
        <w:t xml:space="preserve"> </w:t>
      </w:r>
      <w:r w:rsidRPr="008B75C1">
        <w:rPr>
          <w:rFonts w:ascii="Times New Roman" w:hAnsi="Times New Roman" w:cs="Times New Roman"/>
          <w:sz w:val="28"/>
          <w:szCs w:val="28"/>
          <w:rtl/>
        </w:rPr>
        <w:t>أَنْتُمْ</w:t>
      </w:r>
      <w:r w:rsidRPr="008B75C1">
        <w:rPr>
          <w:rFonts w:ascii="Times New Roman" w:hAnsi="Times New Roman" w:cs="Times New Roman"/>
          <w:sz w:val="28"/>
          <w:szCs w:val="28"/>
        </w:rPr>
        <w:t xml:space="preserve"> </w:t>
      </w:r>
      <w:r w:rsidRPr="008B75C1">
        <w:rPr>
          <w:rFonts w:ascii="Times New Roman" w:hAnsi="Times New Roman" w:cs="Times New Roman"/>
          <w:sz w:val="28"/>
          <w:szCs w:val="28"/>
          <w:rtl/>
        </w:rPr>
        <w:t>تَمْلِكُونَ</w:t>
      </w:r>
      <w:r w:rsidRPr="008B75C1">
        <w:rPr>
          <w:rFonts w:ascii="Times New Roman" w:hAnsi="Times New Roman" w:cs="Times New Roman"/>
          <w:sz w:val="28"/>
          <w:szCs w:val="28"/>
        </w:rPr>
        <w:t xml:space="preserve"> </w:t>
      </w:r>
      <w:r w:rsidRPr="008B75C1">
        <w:rPr>
          <w:rFonts w:ascii="Times New Roman" w:hAnsi="Times New Roman" w:cs="Times New Roman"/>
          <w:sz w:val="28"/>
          <w:szCs w:val="28"/>
          <w:rtl/>
        </w:rPr>
        <w:t>خَزَائِنَ</w:t>
      </w:r>
      <w:r w:rsidRPr="008B75C1">
        <w:rPr>
          <w:rFonts w:ascii="Times New Roman" w:hAnsi="Times New Roman" w:cs="Times New Roman"/>
          <w:sz w:val="28"/>
          <w:szCs w:val="28"/>
        </w:rPr>
        <w:t xml:space="preserve"> </w:t>
      </w:r>
      <w:r w:rsidRPr="008B75C1">
        <w:rPr>
          <w:rFonts w:ascii="Times New Roman" w:hAnsi="Times New Roman" w:cs="Times New Roman"/>
          <w:sz w:val="28"/>
          <w:szCs w:val="28"/>
          <w:rtl/>
        </w:rPr>
        <w:t>رَحْمَةِ</w:t>
      </w:r>
      <w:r w:rsidRPr="008B75C1">
        <w:rPr>
          <w:rFonts w:ascii="Times New Roman" w:hAnsi="Times New Roman" w:cs="Times New Roman"/>
          <w:sz w:val="28"/>
          <w:szCs w:val="28"/>
        </w:rPr>
        <w:t xml:space="preserve"> </w:t>
      </w:r>
      <w:r w:rsidRPr="008B75C1">
        <w:rPr>
          <w:rFonts w:ascii="Times New Roman" w:hAnsi="Times New Roman" w:cs="Times New Roman"/>
          <w:sz w:val="28"/>
          <w:szCs w:val="28"/>
          <w:rtl/>
        </w:rPr>
        <w:t>رَبِّي</w:t>
      </w:r>
      <w:r w:rsidRPr="008B75C1">
        <w:rPr>
          <w:rFonts w:ascii="Times New Roman" w:hAnsi="Times New Roman" w:cs="Times New Roman"/>
          <w:sz w:val="28"/>
          <w:szCs w:val="28"/>
        </w:rPr>
        <w:t xml:space="preserve"> </w:t>
      </w:r>
      <w:r w:rsidRPr="008B75C1">
        <w:rPr>
          <w:rFonts w:ascii="Times New Roman" w:hAnsi="Times New Roman" w:cs="Times New Roman"/>
          <w:sz w:val="28"/>
          <w:szCs w:val="28"/>
          <w:rtl/>
        </w:rPr>
        <w:t>إِذًا</w:t>
      </w:r>
      <w:r w:rsidRPr="008B75C1">
        <w:rPr>
          <w:rFonts w:ascii="Times New Roman" w:hAnsi="Times New Roman" w:cs="Times New Roman"/>
          <w:sz w:val="28"/>
          <w:szCs w:val="28"/>
        </w:rPr>
        <w:t xml:space="preserve"> </w:t>
      </w:r>
      <w:r w:rsidRPr="008B75C1">
        <w:rPr>
          <w:rFonts w:ascii="Times New Roman" w:hAnsi="Times New Roman" w:cs="Times New Roman"/>
          <w:sz w:val="28"/>
          <w:szCs w:val="28"/>
          <w:rtl/>
        </w:rPr>
        <w:t>لَأَمْسَكْتُمْ</w:t>
      </w:r>
      <w:r w:rsidRPr="008B75C1">
        <w:rPr>
          <w:rFonts w:ascii="Times New Roman" w:hAnsi="Times New Roman" w:cs="Times New Roman"/>
          <w:sz w:val="28"/>
          <w:szCs w:val="28"/>
        </w:rPr>
        <w:t xml:space="preserve"> </w:t>
      </w:r>
      <w:r w:rsidRPr="008B75C1">
        <w:rPr>
          <w:rFonts w:ascii="Times New Roman" w:hAnsi="Times New Roman" w:cs="Times New Roman"/>
          <w:sz w:val="28"/>
          <w:szCs w:val="28"/>
          <w:rtl/>
        </w:rPr>
        <w:t>خَشْيَةَ</w:t>
      </w:r>
      <w:r w:rsidRPr="008B75C1">
        <w:rPr>
          <w:rFonts w:ascii="Times New Roman" w:hAnsi="Times New Roman" w:cs="Times New Roman"/>
          <w:sz w:val="28"/>
          <w:szCs w:val="28"/>
        </w:rPr>
        <w:t xml:space="preserve"> </w:t>
      </w:r>
      <w:r w:rsidRPr="008B75C1">
        <w:rPr>
          <w:rFonts w:ascii="Times New Roman" w:hAnsi="Times New Roman" w:cs="Times New Roman"/>
          <w:sz w:val="28"/>
          <w:szCs w:val="28"/>
          <w:rtl/>
        </w:rPr>
        <w:t>الْإِنْفَاقِ</w:t>
      </w:r>
      <w:r w:rsidRPr="008B75C1">
        <w:rPr>
          <w:rFonts w:ascii="Times New Roman" w:hAnsi="Times New Roman" w:cs="Times New Roman"/>
          <w:sz w:val="28"/>
          <w:szCs w:val="28"/>
        </w:rPr>
        <w:t xml:space="preserve"> </w:t>
      </w:r>
      <w:r w:rsidRPr="008B75C1">
        <w:rPr>
          <w:rFonts w:ascii="Times New Roman" w:hAnsi="Times New Roman" w:cs="Times New Roman"/>
          <w:sz w:val="28"/>
          <w:szCs w:val="28"/>
          <w:rtl/>
        </w:rPr>
        <w:t>ۚ</w:t>
      </w:r>
      <w:r w:rsidRPr="008B75C1">
        <w:rPr>
          <w:rFonts w:ascii="Times New Roman" w:hAnsi="Times New Roman" w:cs="Times New Roman"/>
          <w:sz w:val="28"/>
          <w:szCs w:val="28"/>
        </w:rPr>
        <w:t xml:space="preserve"> </w:t>
      </w:r>
      <w:r w:rsidRPr="008B75C1">
        <w:rPr>
          <w:rFonts w:ascii="Times New Roman" w:hAnsi="Times New Roman" w:cs="Times New Roman"/>
          <w:sz w:val="28"/>
          <w:szCs w:val="28"/>
          <w:rtl/>
        </w:rPr>
        <w:t>وَكَانَ</w:t>
      </w:r>
      <w:r w:rsidRPr="008B75C1">
        <w:rPr>
          <w:rFonts w:ascii="Times New Roman" w:hAnsi="Times New Roman" w:cs="Times New Roman"/>
          <w:sz w:val="28"/>
          <w:szCs w:val="28"/>
        </w:rPr>
        <w:t xml:space="preserve"> </w:t>
      </w:r>
      <w:r w:rsidRPr="008B75C1">
        <w:rPr>
          <w:rFonts w:ascii="Times New Roman" w:hAnsi="Times New Roman" w:cs="Times New Roman"/>
          <w:sz w:val="28"/>
          <w:szCs w:val="28"/>
          <w:rtl/>
        </w:rPr>
        <w:t>الْإِنْسَانُ</w:t>
      </w:r>
      <w:r w:rsidRPr="008B75C1">
        <w:rPr>
          <w:rFonts w:ascii="Times New Roman" w:hAnsi="Times New Roman" w:cs="Times New Roman"/>
          <w:sz w:val="28"/>
          <w:szCs w:val="28"/>
        </w:rPr>
        <w:t xml:space="preserve"> </w:t>
      </w:r>
      <w:r w:rsidRPr="008B75C1">
        <w:rPr>
          <w:rFonts w:ascii="Times New Roman" w:hAnsi="Times New Roman" w:cs="Times New Roman"/>
          <w:sz w:val="28"/>
          <w:szCs w:val="28"/>
          <w:rtl/>
        </w:rPr>
        <w:t>قَتُورًا</w:t>
      </w:r>
    </w:p>
    <w:p w14:paraId="505AF699" w14:textId="77777777" w:rsidR="00427E4E" w:rsidRPr="008B75C1" w:rsidRDefault="00427E4E" w:rsidP="0092347C">
      <w:pPr>
        <w:pStyle w:val="ListParagraph"/>
        <w:spacing w:after="0" w:line="240" w:lineRule="auto"/>
        <w:ind w:left="426"/>
        <w:jc w:val="both"/>
        <w:rPr>
          <w:rFonts w:ascii="Times New Roman" w:hAnsi="Times New Roman" w:cs="Times New Roman"/>
          <w:sz w:val="24"/>
          <w:szCs w:val="24"/>
        </w:rPr>
      </w:pPr>
    </w:p>
    <w:p w14:paraId="4CB31E4D" w14:textId="77777777" w:rsidR="00427E4E" w:rsidRPr="008B75C1" w:rsidRDefault="00427E4E" w:rsidP="0092347C">
      <w:pPr>
        <w:pStyle w:val="ListParagraph"/>
        <w:spacing w:after="0" w:line="240" w:lineRule="auto"/>
        <w:ind w:left="426"/>
        <w:jc w:val="both"/>
        <w:rPr>
          <w:rFonts w:ascii="Times New Roman" w:hAnsi="Times New Roman" w:cs="Times New Roman"/>
          <w:sz w:val="24"/>
          <w:szCs w:val="24"/>
        </w:rPr>
      </w:pPr>
      <w:proofErr w:type="spellStart"/>
      <w:r w:rsidRPr="008B75C1">
        <w:rPr>
          <w:rFonts w:ascii="Times New Roman" w:hAnsi="Times New Roman" w:cs="Times New Roman"/>
          <w:sz w:val="24"/>
          <w:szCs w:val="24"/>
        </w:rPr>
        <w:t>Artinya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i/>
          <w:iCs/>
          <w:sz w:val="24"/>
          <w:szCs w:val="24"/>
        </w:rPr>
        <w:t>Katakanlah</w:t>
      </w:r>
      <w:proofErr w:type="spellEnd"/>
      <w:r w:rsidRPr="008B75C1">
        <w:rPr>
          <w:rFonts w:ascii="Times New Roman" w:hAnsi="Times New Roman" w:cs="Times New Roman"/>
          <w:i/>
          <w:iCs/>
          <w:sz w:val="24"/>
          <w:szCs w:val="24"/>
        </w:rPr>
        <w:t>: "</w:t>
      </w:r>
      <w:proofErr w:type="spellStart"/>
      <w:r w:rsidRPr="008B75C1">
        <w:rPr>
          <w:rFonts w:ascii="Times New Roman" w:hAnsi="Times New Roman" w:cs="Times New Roman"/>
          <w:i/>
          <w:iCs/>
          <w:sz w:val="24"/>
          <w:szCs w:val="24"/>
        </w:rPr>
        <w:t>Kalau</w:t>
      </w:r>
      <w:proofErr w:type="spellEnd"/>
      <w:r w:rsidRPr="008B75C1">
        <w:rPr>
          <w:rFonts w:ascii="Times New Roman" w:hAnsi="Times New Roman" w:cs="Times New Roman"/>
          <w:i/>
          <w:iCs/>
          <w:sz w:val="24"/>
          <w:szCs w:val="24"/>
        </w:rPr>
        <w:t xml:space="preserve"> </w:t>
      </w:r>
      <w:proofErr w:type="spellStart"/>
      <w:r w:rsidRPr="008B75C1">
        <w:rPr>
          <w:rFonts w:ascii="Times New Roman" w:hAnsi="Times New Roman" w:cs="Times New Roman"/>
          <w:i/>
          <w:iCs/>
          <w:sz w:val="24"/>
          <w:szCs w:val="24"/>
        </w:rPr>
        <w:t>seandainya</w:t>
      </w:r>
      <w:proofErr w:type="spellEnd"/>
      <w:r w:rsidRPr="008B75C1">
        <w:rPr>
          <w:rFonts w:ascii="Times New Roman" w:hAnsi="Times New Roman" w:cs="Times New Roman"/>
          <w:i/>
          <w:iCs/>
          <w:sz w:val="24"/>
          <w:szCs w:val="24"/>
        </w:rPr>
        <w:t xml:space="preserve"> </w:t>
      </w:r>
      <w:proofErr w:type="spellStart"/>
      <w:r w:rsidRPr="008B75C1">
        <w:rPr>
          <w:rFonts w:ascii="Times New Roman" w:hAnsi="Times New Roman" w:cs="Times New Roman"/>
          <w:i/>
          <w:iCs/>
          <w:sz w:val="24"/>
          <w:szCs w:val="24"/>
        </w:rPr>
        <w:t>kamu</w:t>
      </w:r>
      <w:proofErr w:type="spellEnd"/>
      <w:r w:rsidRPr="008B75C1">
        <w:rPr>
          <w:rFonts w:ascii="Times New Roman" w:hAnsi="Times New Roman" w:cs="Times New Roman"/>
          <w:i/>
          <w:iCs/>
          <w:sz w:val="24"/>
          <w:szCs w:val="24"/>
        </w:rPr>
        <w:t xml:space="preserve"> </w:t>
      </w:r>
      <w:proofErr w:type="spellStart"/>
      <w:r w:rsidRPr="008B75C1">
        <w:rPr>
          <w:rFonts w:ascii="Times New Roman" w:hAnsi="Times New Roman" w:cs="Times New Roman"/>
          <w:i/>
          <w:iCs/>
          <w:sz w:val="24"/>
          <w:szCs w:val="24"/>
        </w:rPr>
        <w:t>menguasai</w:t>
      </w:r>
      <w:proofErr w:type="spellEnd"/>
      <w:r w:rsidRPr="008B75C1">
        <w:rPr>
          <w:rFonts w:ascii="Times New Roman" w:hAnsi="Times New Roman" w:cs="Times New Roman"/>
          <w:i/>
          <w:iCs/>
          <w:sz w:val="24"/>
          <w:szCs w:val="24"/>
        </w:rPr>
        <w:t xml:space="preserve"> </w:t>
      </w:r>
      <w:proofErr w:type="spellStart"/>
      <w:r w:rsidRPr="008B75C1">
        <w:rPr>
          <w:rFonts w:ascii="Times New Roman" w:hAnsi="Times New Roman" w:cs="Times New Roman"/>
          <w:i/>
          <w:iCs/>
          <w:sz w:val="24"/>
          <w:szCs w:val="24"/>
        </w:rPr>
        <w:t>perbendahara</w:t>
      </w:r>
      <w:proofErr w:type="spellEnd"/>
      <w:r w:rsidRPr="008B75C1">
        <w:rPr>
          <w:rFonts w:ascii="Times New Roman" w:hAnsi="Times New Roman" w:cs="Times New Roman"/>
          <w:i/>
          <w:iCs/>
          <w:sz w:val="24"/>
          <w:szCs w:val="24"/>
        </w:rPr>
        <w:t>-an-</w:t>
      </w:r>
      <w:proofErr w:type="spellStart"/>
      <w:r w:rsidRPr="008B75C1">
        <w:rPr>
          <w:rFonts w:ascii="Times New Roman" w:hAnsi="Times New Roman" w:cs="Times New Roman"/>
          <w:i/>
          <w:iCs/>
          <w:sz w:val="24"/>
          <w:szCs w:val="24"/>
        </w:rPr>
        <w:t>perbendaharaan</w:t>
      </w:r>
      <w:proofErr w:type="spellEnd"/>
      <w:r w:rsidRPr="008B75C1">
        <w:rPr>
          <w:rFonts w:ascii="Times New Roman" w:hAnsi="Times New Roman" w:cs="Times New Roman"/>
          <w:i/>
          <w:iCs/>
          <w:sz w:val="24"/>
          <w:szCs w:val="24"/>
        </w:rPr>
        <w:t xml:space="preserve"> </w:t>
      </w:r>
      <w:proofErr w:type="spellStart"/>
      <w:r w:rsidRPr="008B75C1">
        <w:rPr>
          <w:rFonts w:ascii="Times New Roman" w:hAnsi="Times New Roman" w:cs="Times New Roman"/>
          <w:i/>
          <w:iCs/>
          <w:sz w:val="24"/>
          <w:szCs w:val="24"/>
        </w:rPr>
        <w:t>rahmat</w:t>
      </w:r>
      <w:proofErr w:type="spellEnd"/>
      <w:r w:rsidRPr="008B75C1">
        <w:rPr>
          <w:rFonts w:ascii="Times New Roman" w:hAnsi="Times New Roman" w:cs="Times New Roman"/>
          <w:i/>
          <w:iCs/>
          <w:sz w:val="24"/>
          <w:szCs w:val="24"/>
        </w:rPr>
        <w:t xml:space="preserve"> </w:t>
      </w:r>
      <w:proofErr w:type="spellStart"/>
      <w:r w:rsidRPr="008B75C1">
        <w:rPr>
          <w:rFonts w:ascii="Times New Roman" w:hAnsi="Times New Roman" w:cs="Times New Roman"/>
          <w:i/>
          <w:iCs/>
          <w:sz w:val="24"/>
          <w:szCs w:val="24"/>
        </w:rPr>
        <w:t>Tuhanku</w:t>
      </w:r>
      <w:proofErr w:type="spellEnd"/>
      <w:r w:rsidRPr="008B75C1">
        <w:rPr>
          <w:rFonts w:ascii="Times New Roman" w:hAnsi="Times New Roman" w:cs="Times New Roman"/>
          <w:i/>
          <w:iCs/>
          <w:sz w:val="24"/>
          <w:szCs w:val="24"/>
        </w:rPr>
        <w:t xml:space="preserve">, </w:t>
      </w:r>
      <w:proofErr w:type="spellStart"/>
      <w:r w:rsidRPr="008B75C1">
        <w:rPr>
          <w:rFonts w:ascii="Times New Roman" w:hAnsi="Times New Roman" w:cs="Times New Roman"/>
          <w:i/>
          <w:iCs/>
          <w:sz w:val="24"/>
          <w:szCs w:val="24"/>
        </w:rPr>
        <w:t>niscaya</w:t>
      </w:r>
      <w:proofErr w:type="spellEnd"/>
      <w:r w:rsidRPr="008B75C1">
        <w:rPr>
          <w:rFonts w:ascii="Times New Roman" w:hAnsi="Times New Roman" w:cs="Times New Roman"/>
          <w:i/>
          <w:iCs/>
          <w:sz w:val="24"/>
          <w:szCs w:val="24"/>
        </w:rPr>
        <w:t xml:space="preserve"> </w:t>
      </w:r>
      <w:proofErr w:type="spellStart"/>
      <w:r w:rsidRPr="008B75C1">
        <w:rPr>
          <w:rFonts w:ascii="Times New Roman" w:hAnsi="Times New Roman" w:cs="Times New Roman"/>
          <w:i/>
          <w:iCs/>
          <w:sz w:val="24"/>
          <w:szCs w:val="24"/>
        </w:rPr>
        <w:t>perbendaharaan</w:t>
      </w:r>
      <w:proofErr w:type="spellEnd"/>
      <w:r w:rsidRPr="008B75C1">
        <w:rPr>
          <w:rFonts w:ascii="Times New Roman" w:hAnsi="Times New Roman" w:cs="Times New Roman"/>
          <w:i/>
          <w:iCs/>
          <w:sz w:val="24"/>
          <w:szCs w:val="24"/>
        </w:rPr>
        <w:t xml:space="preserve"> </w:t>
      </w:r>
      <w:proofErr w:type="spellStart"/>
      <w:r w:rsidRPr="008B75C1">
        <w:rPr>
          <w:rFonts w:ascii="Times New Roman" w:hAnsi="Times New Roman" w:cs="Times New Roman"/>
          <w:i/>
          <w:iCs/>
          <w:sz w:val="24"/>
          <w:szCs w:val="24"/>
        </w:rPr>
        <w:t>itu</w:t>
      </w:r>
      <w:proofErr w:type="spellEnd"/>
      <w:r w:rsidRPr="008B75C1">
        <w:rPr>
          <w:rFonts w:ascii="Times New Roman" w:hAnsi="Times New Roman" w:cs="Times New Roman"/>
          <w:i/>
          <w:iCs/>
          <w:sz w:val="24"/>
          <w:szCs w:val="24"/>
        </w:rPr>
        <w:t xml:space="preserve"> </w:t>
      </w:r>
      <w:proofErr w:type="spellStart"/>
      <w:r w:rsidRPr="008B75C1">
        <w:rPr>
          <w:rFonts w:ascii="Times New Roman" w:hAnsi="Times New Roman" w:cs="Times New Roman"/>
          <w:i/>
          <w:iCs/>
          <w:sz w:val="24"/>
          <w:szCs w:val="24"/>
        </w:rPr>
        <w:t>kamu</w:t>
      </w:r>
      <w:proofErr w:type="spellEnd"/>
      <w:r w:rsidRPr="008B75C1">
        <w:rPr>
          <w:rFonts w:ascii="Times New Roman" w:hAnsi="Times New Roman" w:cs="Times New Roman"/>
          <w:i/>
          <w:iCs/>
          <w:sz w:val="24"/>
          <w:szCs w:val="24"/>
        </w:rPr>
        <w:t xml:space="preserve"> </w:t>
      </w:r>
      <w:proofErr w:type="spellStart"/>
      <w:r w:rsidRPr="008B75C1">
        <w:rPr>
          <w:rFonts w:ascii="Times New Roman" w:hAnsi="Times New Roman" w:cs="Times New Roman"/>
          <w:i/>
          <w:iCs/>
          <w:sz w:val="24"/>
          <w:szCs w:val="24"/>
        </w:rPr>
        <w:t>tahan</w:t>
      </w:r>
      <w:proofErr w:type="spellEnd"/>
      <w:r w:rsidRPr="008B75C1">
        <w:rPr>
          <w:rFonts w:ascii="Times New Roman" w:hAnsi="Times New Roman" w:cs="Times New Roman"/>
          <w:i/>
          <w:iCs/>
          <w:sz w:val="24"/>
          <w:szCs w:val="24"/>
        </w:rPr>
        <w:t xml:space="preserve">, </w:t>
      </w:r>
      <w:proofErr w:type="spellStart"/>
      <w:r w:rsidRPr="008B75C1">
        <w:rPr>
          <w:rFonts w:ascii="Times New Roman" w:hAnsi="Times New Roman" w:cs="Times New Roman"/>
          <w:i/>
          <w:iCs/>
          <w:sz w:val="24"/>
          <w:szCs w:val="24"/>
        </w:rPr>
        <w:t>karena</w:t>
      </w:r>
      <w:proofErr w:type="spellEnd"/>
      <w:r w:rsidRPr="008B75C1">
        <w:rPr>
          <w:rFonts w:ascii="Times New Roman" w:hAnsi="Times New Roman" w:cs="Times New Roman"/>
          <w:i/>
          <w:iCs/>
          <w:sz w:val="24"/>
          <w:szCs w:val="24"/>
        </w:rPr>
        <w:t xml:space="preserve"> </w:t>
      </w:r>
      <w:proofErr w:type="spellStart"/>
      <w:r w:rsidRPr="008B75C1">
        <w:rPr>
          <w:rFonts w:ascii="Times New Roman" w:hAnsi="Times New Roman" w:cs="Times New Roman"/>
          <w:i/>
          <w:iCs/>
          <w:sz w:val="24"/>
          <w:szCs w:val="24"/>
        </w:rPr>
        <w:t>takut</w:t>
      </w:r>
      <w:proofErr w:type="spellEnd"/>
      <w:r w:rsidRPr="008B75C1">
        <w:rPr>
          <w:rFonts w:ascii="Times New Roman" w:hAnsi="Times New Roman" w:cs="Times New Roman"/>
          <w:i/>
          <w:iCs/>
          <w:sz w:val="24"/>
          <w:szCs w:val="24"/>
        </w:rPr>
        <w:t xml:space="preserve"> </w:t>
      </w:r>
      <w:proofErr w:type="spellStart"/>
      <w:r w:rsidRPr="008B75C1">
        <w:rPr>
          <w:rFonts w:ascii="Times New Roman" w:hAnsi="Times New Roman" w:cs="Times New Roman"/>
          <w:i/>
          <w:iCs/>
          <w:sz w:val="24"/>
          <w:szCs w:val="24"/>
        </w:rPr>
        <w:t>membelanjakannya</w:t>
      </w:r>
      <w:proofErr w:type="spellEnd"/>
      <w:r w:rsidRPr="008B75C1">
        <w:rPr>
          <w:rFonts w:ascii="Times New Roman" w:hAnsi="Times New Roman" w:cs="Times New Roman"/>
          <w:i/>
          <w:iCs/>
          <w:sz w:val="24"/>
          <w:szCs w:val="24"/>
        </w:rPr>
        <w:t>".</w:t>
      </w:r>
    </w:p>
    <w:p w14:paraId="0E9E5E32" w14:textId="77777777" w:rsidR="00427E4E" w:rsidRPr="008B75C1" w:rsidRDefault="00427E4E" w:rsidP="0092347C">
      <w:pPr>
        <w:pStyle w:val="ListParagraph"/>
        <w:numPr>
          <w:ilvl w:val="0"/>
          <w:numId w:val="7"/>
        </w:numPr>
        <w:spacing w:after="0" w:line="240" w:lineRule="auto"/>
        <w:ind w:left="426"/>
        <w:jc w:val="both"/>
        <w:rPr>
          <w:rFonts w:ascii="Times New Roman" w:hAnsi="Times New Roman" w:cs="Times New Roman"/>
          <w:sz w:val="24"/>
          <w:szCs w:val="24"/>
        </w:rPr>
      </w:pPr>
      <w:proofErr w:type="spellStart"/>
      <w:r w:rsidRPr="008B75C1">
        <w:rPr>
          <w:rFonts w:ascii="Times New Roman" w:hAnsi="Times New Roman" w:cs="Times New Roman"/>
          <w:sz w:val="24"/>
          <w:szCs w:val="24"/>
        </w:rPr>
        <w:t>Ketiga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adalah</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manusia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itu</w:t>
      </w:r>
      <w:proofErr w:type="spellEnd"/>
      <w:r w:rsidRPr="008B75C1">
        <w:rPr>
          <w:rFonts w:ascii="Times New Roman" w:hAnsi="Times New Roman" w:cs="Times New Roman"/>
          <w:sz w:val="24"/>
          <w:szCs w:val="24"/>
        </w:rPr>
        <w:t xml:space="preserve"> sangat </w:t>
      </w:r>
      <w:proofErr w:type="spellStart"/>
      <w:r w:rsidRPr="008B75C1">
        <w:rPr>
          <w:rFonts w:ascii="Times New Roman" w:hAnsi="Times New Roman" w:cs="Times New Roman"/>
          <w:sz w:val="24"/>
          <w:szCs w:val="24"/>
        </w:rPr>
        <w:t>kikir</w:t>
      </w:r>
      <w:proofErr w:type="spellEnd"/>
      <w:r w:rsidRPr="008B75C1">
        <w:rPr>
          <w:rFonts w:ascii="Times New Roman" w:hAnsi="Times New Roman" w:cs="Times New Roman"/>
          <w:sz w:val="24"/>
          <w:szCs w:val="24"/>
        </w:rPr>
        <w:t>.</w:t>
      </w:r>
    </w:p>
    <w:p w14:paraId="6C905F0E" w14:textId="77777777" w:rsidR="00427E4E" w:rsidRPr="008B75C1" w:rsidRDefault="00427E4E" w:rsidP="0092347C">
      <w:pPr>
        <w:pStyle w:val="ListParagraph"/>
        <w:numPr>
          <w:ilvl w:val="0"/>
          <w:numId w:val="7"/>
        </w:numPr>
        <w:spacing w:after="0" w:line="240" w:lineRule="auto"/>
        <w:ind w:left="426"/>
        <w:jc w:val="both"/>
        <w:rPr>
          <w:rFonts w:ascii="Times New Roman" w:hAnsi="Times New Roman" w:cs="Times New Roman"/>
          <w:sz w:val="24"/>
          <w:szCs w:val="24"/>
        </w:rPr>
      </w:pPr>
      <w:proofErr w:type="spellStart"/>
      <w:r w:rsidRPr="008B75C1">
        <w:rPr>
          <w:rFonts w:ascii="Times New Roman" w:hAnsi="Times New Roman" w:cs="Times New Roman"/>
          <w:sz w:val="24"/>
          <w:szCs w:val="24"/>
        </w:rPr>
        <w:t>gaya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hidup</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sekelompok</w:t>
      </w:r>
      <w:proofErr w:type="spellEnd"/>
      <w:r w:rsidRPr="008B75C1">
        <w:rPr>
          <w:rFonts w:ascii="Times New Roman" w:hAnsi="Times New Roman" w:cs="Times New Roman"/>
          <w:sz w:val="24"/>
          <w:szCs w:val="24"/>
        </w:rPr>
        <w:t xml:space="preserve"> orang kaya yang </w:t>
      </w:r>
      <w:proofErr w:type="spellStart"/>
      <w:r w:rsidRPr="008B75C1">
        <w:rPr>
          <w:rFonts w:ascii="Times New Roman" w:hAnsi="Times New Roman" w:cs="Times New Roman"/>
          <w:sz w:val="24"/>
          <w:szCs w:val="24"/>
        </w:rPr>
        <w:t>bermegah-megahan</w:t>
      </w:r>
      <w:proofErr w:type="spellEnd"/>
      <w:r w:rsidRPr="008B75C1">
        <w:rPr>
          <w:rFonts w:ascii="Times New Roman" w:hAnsi="Times New Roman" w:cs="Times New Roman"/>
          <w:sz w:val="24"/>
          <w:szCs w:val="24"/>
        </w:rPr>
        <w:t xml:space="preserve"> yang </w:t>
      </w:r>
      <w:proofErr w:type="spellStart"/>
      <w:r w:rsidRPr="008B75C1">
        <w:rPr>
          <w:rFonts w:ascii="Times New Roman" w:hAnsi="Times New Roman" w:cs="Times New Roman"/>
          <w:sz w:val="24"/>
          <w:szCs w:val="24"/>
        </w:rPr>
        <w:t>menggunakan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har-tanya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untuk</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kepentingan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hawa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nafsu</w:t>
      </w:r>
      <w:proofErr w:type="spellEnd"/>
      <w:r w:rsidRPr="008B75C1">
        <w:rPr>
          <w:rFonts w:ascii="Times New Roman" w:hAnsi="Times New Roman" w:cs="Times New Roman"/>
          <w:sz w:val="24"/>
          <w:szCs w:val="24"/>
        </w:rPr>
        <w:t xml:space="preserve"> yang </w:t>
      </w:r>
      <w:proofErr w:type="spellStart"/>
      <w:r w:rsidRPr="008B75C1">
        <w:rPr>
          <w:rFonts w:ascii="Times New Roman" w:hAnsi="Times New Roman" w:cs="Times New Roman"/>
          <w:sz w:val="24"/>
          <w:szCs w:val="24"/>
        </w:rPr>
        <w:t>mengakibatkan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lupa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diri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sombong</w:t>
      </w:r>
      <w:proofErr w:type="spellEnd"/>
      <w:r w:rsidRPr="008B75C1">
        <w:rPr>
          <w:rFonts w:ascii="Times New Roman" w:hAnsi="Times New Roman" w:cs="Times New Roman"/>
          <w:sz w:val="24"/>
          <w:szCs w:val="24"/>
        </w:rPr>
        <w:t xml:space="preserve"> dan </w:t>
      </w:r>
      <w:proofErr w:type="spellStart"/>
      <w:r w:rsidRPr="008B75C1">
        <w:rPr>
          <w:rFonts w:ascii="Times New Roman" w:hAnsi="Times New Roman" w:cs="Times New Roman"/>
          <w:sz w:val="24"/>
          <w:szCs w:val="24"/>
        </w:rPr>
        <w:t>tamak</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sehingga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lupa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bahwa</w:t>
      </w:r>
      <w:proofErr w:type="spellEnd"/>
      <w:r w:rsidRPr="008B75C1">
        <w:rPr>
          <w:rFonts w:ascii="Times New Roman" w:hAnsi="Times New Roman" w:cs="Times New Roman"/>
          <w:sz w:val="24"/>
          <w:szCs w:val="24"/>
        </w:rPr>
        <w:t xml:space="preserve"> di </w:t>
      </w:r>
      <w:proofErr w:type="spellStart"/>
      <w:r w:rsidRPr="008B75C1">
        <w:rPr>
          <w:rFonts w:ascii="Times New Roman" w:hAnsi="Times New Roman" w:cs="Times New Roman"/>
          <w:sz w:val="24"/>
          <w:szCs w:val="24"/>
        </w:rPr>
        <w:t>sekitarnya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ada</w:t>
      </w:r>
      <w:proofErr w:type="spellEnd"/>
      <w:r w:rsidRPr="008B75C1">
        <w:rPr>
          <w:rFonts w:ascii="Times New Roman" w:hAnsi="Times New Roman" w:cs="Times New Roman"/>
          <w:sz w:val="24"/>
          <w:szCs w:val="24"/>
        </w:rPr>
        <w:t xml:space="preserve"> orang yang </w:t>
      </w:r>
      <w:proofErr w:type="spellStart"/>
      <w:r w:rsidRPr="008B75C1">
        <w:rPr>
          <w:rFonts w:ascii="Times New Roman" w:hAnsi="Times New Roman" w:cs="Times New Roman"/>
          <w:sz w:val="24"/>
          <w:szCs w:val="24"/>
        </w:rPr>
        <w:t>membutuhkan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pertolongannya</w:t>
      </w:r>
      <w:proofErr w:type="spellEnd"/>
      <w:r w:rsidRPr="008B75C1">
        <w:rPr>
          <w:rFonts w:ascii="Times New Roman" w:hAnsi="Times New Roman" w:cs="Times New Roman"/>
          <w:sz w:val="24"/>
          <w:szCs w:val="24"/>
        </w:rPr>
        <w:t>.</w:t>
      </w:r>
    </w:p>
    <w:p w14:paraId="799B9372" w14:textId="77777777" w:rsidR="00427E4E" w:rsidRPr="008B75C1" w:rsidRDefault="00427E4E" w:rsidP="0092347C">
      <w:pPr>
        <w:pStyle w:val="ListParagraph"/>
        <w:numPr>
          <w:ilvl w:val="0"/>
          <w:numId w:val="7"/>
        </w:numPr>
        <w:spacing w:after="0" w:line="240" w:lineRule="auto"/>
        <w:ind w:left="426"/>
        <w:jc w:val="both"/>
        <w:rPr>
          <w:rFonts w:ascii="Times New Roman" w:hAnsi="Times New Roman" w:cs="Times New Roman"/>
          <w:sz w:val="24"/>
          <w:szCs w:val="24"/>
        </w:rPr>
      </w:pPr>
      <w:proofErr w:type="spellStart"/>
      <w:r w:rsidRPr="008B75C1">
        <w:rPr>
          <w:rFonts w:ascii="Times New Roman" w:hAnsi="Times New Roman" w:cs="Times New Roman"/>
          <w:sz w:val="24"/>
          <w:szCs w:val="24"/>
        </w:rPr>
        <w:t>penyaluran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dari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wakaf</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tersebut</w:t>
      </w:r>
      <w:proofErr w:type="spellEnd"/>
      <w:r w:rsidRPr="008B75C1">
        <w:rPr>
          <w:rFonts w:ascii="Times New Roman" w:hAnsi="Times New Roman" w:cs="Times New Roman"/>
          <w:sz w:val="24"/>
          <w:szCs w:val="24"/>
        </w:rPr>
        <w:t xml:space="preserve"> yang </w:t>
      </w:r>
      <w:proofErr w:type="spellStart"/>
      <w:r w:rsidRPr="008B75C1">
        <w:rPr>
          <w:rFonts w:ascii="Times New Roman" w:hAnsi="Times New Roman" w:cs="Times New Roman"/>
          <w:sz w:val="24"/>
          <w:szCs w:val="24"/>
        </w:rPr>
        <w:t>dilakukan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dengan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cara</w:t>
      </w:r>
      <w:proofErr w:type="spellEnd"/>
      <w:r w:rsidRPr="008B75C1">
        <w:rPr>
          <w:rFonts w:ascii="Times New Roman" w:hAnsi="Times New Roman" w:cs="Times New Roman"/>
          <w:sz w:val="24"/>
          <w:szCs w:val="24"/>
        </w:rPr>
        <w:t xml:space="preserve"> yang </w:t>
      </w:r>
      <w:proofErr w:type="spellStart"/>
      <w:r w:rsidRPr="008B75C1">
        <w:rPr>
          <w:rFonts w:ascii="Times New Roman" w:hAnsi="Times New Roman" w:cs="Times New Roman"/>
          <w:sz w:val="24"/>
          <w:szCs w:val="24"/>
        </w:rPr>
        <w:t>tidak</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efektif</w:t>
      </w:r>
      <w:proofErr w:type="spellEnd"/>
      <w:r w:rsidRPr="008B75C1">
        <w:rPr>
          <w:rFonts w:ascii="Times New Roman" w:hAnsi="Times New Roman" w:cs="Times New Roman"/>
          <w:sz w:val="24"/>
          <w:szCs w:val="24"/>
        </w:rPr>
        <w:t xml:space="preserve"> dan </w:t>
      </w:r>
      <w:proofErr w:type="spellStart"/>
      <w:r w:rsidRPr="008B75C1">
        <w:rPr>
          <w:rFonts w:ascii="Times New Roman" w:hAnsi="Times New Roman" w:cs="Times New Roman"/>
          <w:sz w:val="24"/>
          <w:szCs w:val="24"/>
        </w:rPr>
        <w:t>konvensional</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atau</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tradisional</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Misalnya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pemberian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wakaf</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secara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langsung</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kepada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maukuf’alaih</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tanpa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melalui</w:t>
      </w:r>
      <w:proofErr w:type="spellEnd"/>
      <w:r w:rsidRPr="008B75C1">
        <w:rPr>
          <w:rFonts w:ascii="Times New Roman" w:hAnsi="Times New Roman" w:cs="Times New Roman"/>
          <w:sz w:val="24"/>
          <w:szCs w:val="24"/>
        </w:rPr>
        <w:t xml:space="preserve"> badan </w:t>
      </w:r>
      <w:proofErr w:type="spellStart"/>
      <w:r w:rsidRPr="008B75C1">
        <w:rPr>
          <w:rFonts w:ascii="Times New Roman" w:hAnsi="Times New Roman" w:cs="Times New Roman"/>
          <w:sz w:val="24"/>
          <w:szCs w:val="24"/>
        </w:rPr>
        <w:t>atau</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lembaga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Meski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kebiasaan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ini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sah</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namun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distribusi</w:t>
      </w:r>
      <w:proofErr w:type="spellEnd"/>
      <w:r w:rsidRPr="008B75C1">
        <w:rPr>
          <w:rFonts w:ascii="Times New Roman" w:hAnsi="Times New Roman" w:cs="Times New Roman"/>
          <w:sz w:val="24"/>
          <w:szCs w:val="24"/>
        </w:rPr>
        <w:t xml:space="preserve"> yang </w:t>
      </w:r>
      <w:proofErr w:type="spellStart"/>
      <w:r w:rsidRPr="008B75C1">
        <w:rPr>
          <w:rFonts w:ascii="Times New Roman" w:hAnsi="Times New Roman" w:cs="Times New Roman"/>
          <w:sz w:val="24"/>
          <w:szCs w:val="24"/>
        </w:rPr>
        <w:t>demikian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menyisakan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kekurangan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secara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psikologis</w:t>
      </w:r>
      <w:proofErr w:type="spellEnd"/>
      <w:r w:rsidRPr="008B75C1">
        <w:rPr>
          <w:rFonts w:ascii="Times New Roman" w:hAnsi="Times New Roman" w:cs="Times New Roman"/>
          <w:sz w:val="24"/>
          <w:szCs w:val="24"/>
        </w:rPr>
        <w:t xml:space="preserve">, </w:t>
      </w:r>
    </w:p>
    <w:p w14:paraId="607463E3" w14:textId="77777777" w:rsidR="00427E4E" w:rsidRPr="008B75C1" w:rsidRDefault="00427E4E" w:rsidP="0092347C">
      <w:pPr>
        <w:pStyle w:val="ListParagraph"/>
        <w:numPr>
          <w:ilvl w:val="0"/>
          <w:numId w:val="7"/>
        </w:numPr>
        <w:spacing w:after="0" w:line="240" w:lineRule="auto"/>
        <w:ind w:left="426"/>
        <w:jc w:val="both"/>
        <w:rPr>
          <w:rFonts w:ascii="Times New Roman" w:hAnsi="Times New Roman" w:cs="Times New Roman"/>
          <w:sz w:val="24"/>
          <w:szCs w:val="24"/>
        </w:rPr>
      </w:pPr>
      <w:proofErr w:type="spellStart"/>
      <w:r w:rsidRPr="008B75C1">
        <w:rPr>
          <w:rFonts w:ascii="Times New Roman" w:hAnsi="Times New Roman" w:cs="Times New Roman"/>
          <w:sz w:val="24"/>
          <w:szCs w:val="24"/>
        </w:rPr>
        <w:t>rendahnya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kemampuan</w:t>
      </w:r>
      <w:proofErr w:type="spellEnd"/>
      <w:r w:rsidRPr="008B75C1">
        <w:rPr>
          <w:rFonts w:ascii="Times New Roman" w:hAnsi="Times New Roman" w:cs="Times New Roman"/>
          <w:sz w:val="24"/>
          <w:szCs w:val="24"/>
        </w:rPr>
        <w:t xml:space="preserve"> managerial </w:t>
      </w:r>
      <w:proofErr w:type="spellStart"/>
      <w:r w:rsidRPr="008B75C1">
        <w:rPr>
          <w:rFonts w:ascii="Times New Roman" w:hAnsi="Times New Roman" w:cs="Times New Roman"/>
          <w:sz w:val="24"/>
          <w:szCs w:val="24"/>
        </w:rPr>
        <w:t>pengelola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wakaf</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seperti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rendahnya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kemampuan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pengelola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wakaf</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dalam</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mengelola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tanah</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wakaf</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sehingga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tanah</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wakaf</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kurang</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bermanfaat</w:t>
      </w:r>
      <w:proofErr w:type="spellEnd"/>
      <w:r w:rsidRPr="008B75C1">
        <w:rPr>
          <w:rFonts w:ascii="Times New Roman" w:hAnsi="Times New Roman" w:cs="Times New Roman"/>
          <w:sz w:val="24"/>
          <w:szCs w:val="24"/>
        </w:rPr>
        <w:t>.</w:t>
      </w:r>
    </w:p>
    <w:p w14:paraId="750B2604" w14:textId="77777777" w:rsidR="008B75C1" w:rsidRDefault="008B75C1" w:rsidP="008B75C1">
      <w:pPr>
        <w:spacing w:after="0" w:line="240" w:lineRule="auto"/>
        <w:jc w:val="both"/>
        <w:rPr>
          <w:rFonts w:ascii="Times New Roman" w:hAnsi="Times New Roman" w:cs="Times New Roman"/>
          <w:b/>
          <w:bCs/>
          <w:sz w:val="24"/>
          <w:szCs w:val="24"/>
        </w:rPr>
      </w:pPr>
    </w:p>
    <w:p w14:paraId="0530E801" w14:textId="35075315" w:rsidR="00D0668E" w:rsidRPr="008B75C1" w:rsidRDefault="00D0668E" w:rsidP="008B75C1">
      <w:pPr>
        <w:spacing w:after="0" w:line="240" w:lineRule="auto"/>
        <w:jc w:val="both"/>
        <w:rPr>
          <w:rFonts w:ascii="Times New Roman" w:hAnsi="Times New Roman" w:cs="Times New Roman"/>
          <w:b/>
          <w:bCs/>
          <w:sz w:val="24"/>
          <w:szCs w:val="24"/>
        </w:rPr>
      </w:pPr>
      <w:proofErr w:type="spellStart"/>
      <w:r w:rsidRPr="008B75C1">
        <w:rPr>
          <w:rFonts w:ascii="Times New Roman" w:hAnsi="Times New Roman" w:cs="Times New Roman"/>
          <w:b/>
          <w:bCs/>
          <w:sz w:val="24"/>
          <w:szCs w:val="24"/>
        </w:rPr>
        <w:t>Makanan</w:t>
      </w:r>
      <w:proofErr w:type="spellEnd"/>
      <w:r w:rsidRPr="008B75C1">
        <w:rPr>
          <w:rFonts w:ascii="Times New Roman" w:hAnsi="Times New Roman" w:cs="Times New Roman"/>
          <w:b/>
          <w:bCs/>
          <w:sz w:val="24"/>
          <w:szCs w:val="24"/>
        </w:rPr>
        <w:t xml:space="preserve"> Halal</w:t>
      </w:r>
    </w:p>
    <w:p w14:paraId="7EF64A92" w14:textId="77777777" w:rsidR="00A727C7" w:rsidRPr="008B75C1" w:rsidRDefault="00D0668E" w:rsidP="008B75C1">
      <w:pPr>
        <w:autoSpaceDE w:val="0"/>
        <w:autoSpaceDN w:val="0"/>
        <w:adjustRightInd w:val="0"/>
        <w:spacing w:after="0" w:line="240" w:lineRule="auto"/>
        <w:ind w:firstLine="720"/>
        <w:jc w:val="both"/>
        <w:rPr>
          <w:rFonts w:ascii="Times New Roman" w:hAnsi="Times New Roman" w:cs="Times New Roman"/>
          <w:sz w:val="24"/>
          <w:szCs w:val="24"/>
        </w:rPr>
      </w:pPr>
      <w:r w:rsidRPr="008B75C1">
        <w:rPr>
          <w:rFonts w:ascii="Times New Roman" w:hAnsi="Times New Roman" w:cs="Times New Roman"/>
          <w:sz w:val="24"/>
          <w:szCs w:val="24"/>
          <w:lang w:val="id-ID"/>
        </w:rPr>
        <w:t>Halal dapat didefinisikan sebagai standar kualitas yang sesuai dengan hukum</w:t>
      </w:r>
      <w:r w:rsidRPr="008B75C1">
        <w:rPr>
          <w:rFonts w:ascii="Times New Roman" w:hAnsi="Times New Roman" w:cs="Times New Roman"/>
          <w:sz w:val="24"/>
          <w:szCs w:val="24"/>
        </w:rPr>
        <w:t xml:space="preserve"> </w:t>
      </w:r>
      <w:r w:rsidRPr="008B75C1">
        <w:rPr>
          <w:rFonts w:ascii="Times New Roman" w:hAnsi="Times New Roman" w:cs="Times New Roman"/>
          <w:sz w:val="24"/>
          <w:szCs w:val="24"/>
          <w:lang w:val="id-ID"/>
        </w:rPr>
        <w:t>Shariah Islamiah dan digunakan pada setiap aktivitas yang dilakukan oleh umat Muslim</w:t>
      </w:r>
      <w:r w:rsidRPr="008B75C1">
        <w:rPr>
          <w:rFonts w:ascii="Times New Roman" w:hAnsi="Times New Roman" w:cs="Times New Roman"/>
          <w:sz w:val="24"/>
          <w:szCs w:val="24"/>
        </w:rPr>
        <w:t xml:space="preserve"> </w:t>
      </w:r>
      <w:r w:rsidRPr="008B75C1">
        <w:rPr>
          <w:rFonts w:ascii="Times New Roman" w:hAnsi="Times New Roman" w:cs="Times New Roman"/>
          <w:sz w:val="24"/>
          <w:szCs w:val="24"/>
          <w:lang w:val="id-ID"/>
        </w:rPr>
        <w:t>(Bohari, Cheng, &amp; Fuad, 2013). Produk dan jasa halal dipilih oleh umat Muslim sebagai</w:t>
      </w:r>
      <w:r w:rsidRPr="008B75C1">
        <w:rPr>
          <w:rFonts w:ascii="Times New Roman" w:hAnsi="Times New Roman" w:cs="Times New Roman"/>
          <w:sz w:val="24"/>
          <w:szCs w:val="24"/>
        </w:rPr>
        <w:t xml:space="preserve"> </w:t>
      </w:r>
      <w:r w:rsidRPr="008B75C1">
        <w:rPr>
          <w:rFonts w:ascii="Times New Roman" w:hAnsi="Times New Roman" w:cs="Times New Roman"/>
          <w:sz w:val="24"/>
          <w:szCs w:val="24"/>
          <w:lang w:val="id-ID"/>
        </w:rPr>
        <w:t>bentuk ketaatan terhadap hukum Shariah Islam. Meskipun halal sangat berkaitan dengan</w:t>
      </w:r>
      <w:r w:rsidRPr="008B75C1">
        <w:rPr>
          <w:rFonts w:ascii="Times New Roman" w:hAnsi="Times New Roman" w:cs="Times New Roman"/>
          <w:sz w:val="24"/>
          <w:szCs w:val="24"/>
        </w:rPr>
        <w:t xml:space="preserve"> </w:t>
      </w:r>
      <w:r w:rsidRPr="008B75C1">
        <w:rPr>
          <w:rFonts w:ascii="Times New Roman" w:hAnsi="Times New Roman" w:cs="Times New Roman"/>
          <w:sz w:val="24"/>
          <w:szCs w:val="24"/>
          <w:lang w:val="id-ID"/>
        </w:rPr>
        <w:t>umat Muslim, bukan berarti konsumen produk halal hanya berasal dari umat Islam saja.</w:t>
      </w:r>
      <w:r w:rsidRPr="008B75C1">
        <w:rPr>
          <w:rFonts w:ascii="Times New Roman" w:hAnsi="Times New Roman" w:cs="Times New Roman"/>
          <w:sz w:val="24"/>
          <w:szCs w:val="24"/>
        </w:rPr>
        <w:t xml:space="preserve"> </w:t>
      </w:r>
    </w:p>
    <w:p w14:paraId="088E81FB" w14:textId="400AF218" w:rsidR="00D0668E" w:rsidRPr="008B75C1" w:rsidRDefault="00D0668E" w:rsidP="008B75C1">
      <w:pPr>
        <w:autoSpaceDE w:val="0"/>
        <w:autoSpaceDN w:val="0"/>
        <w:adjustRightInd w:val="0"/>
        <w:spacing w:after="0" w:line="240" w:lineRule="auto"/>
        <w:ind w:firstLine="720"/>
        <w:jc w:val="both"/>
        <w:rPr>
          <w:rFonts w:ascii="Times New Roman" w:hAnsi="Times New Roman" w:cs="Times New Roman"/>
          <w:sz w:val="24"/>
          <w:szCs w:val="24"/>
        </w:rPr>
      </w:pPr>
      <w:r w:rsidRPr="008B75C1">
        <w:rPr>
          <w:rFonts w:ascii="Times New Roman" w:hAnsi="Times New Roman" w:cs="Times New Roman"/>
          <w:sz w:val="24"/>
          <w:szCs w:val="24"/>
          <w:lang w:val="id-ID"/>
        </w:rPr>
        <w:t>Konsumen produk halal yang berasal dari negara dengan penduduk muslim minoritas</w:t>
      </w:r>
      <w:r w:rsidRPr="008B75C1">
        <w:rPr>
          <w:rFonts w:ascii="Times New Roman" w:hAnsi="Times New Roman" w:cs="Times New Roman"/>
          <w:sz w:val="24"/>
          <w:szCs w:val="24"/>
        </w:rPr>
        <w:t xml:space="preserve"> </w:t>
      </w:r>
      <w:r w:rsidRPr="008B75C1">
        <w:rPr>
          <w:rFonts w:ascii="Times New Roman" w:hAnsi="Times New Roman" w:cs="Times New Roman"/>
          <w:sz w:val="24"/>
          <w:szCs w:val="24"/>
          <w:lang w:val="id-ID"/>
        </w:rPr>
        <w:t>mengalami peningkatan yang cukup signifikan dalam beberapa tahun belakangan. Salah</w:t>
      </w:r>
      <w:r w:rsidRPr="008B75C1">
        <w:rPr>
          <w:rFonts w:ascii="Times New Roman" w:hAnsi="Times New Roman" w:cs="Times New Roman"/>
          <w:sz w:val="24"/>
          <w:szCs w:val="24"/>
        </w:rPr>
        <w:t xml:space="preserve"> </w:t>
      </w:r>
      <w:r w:rsidRPr="008B75C1">
        <w:rPr>
          <w:rFonts w:ascii="Times New Roman" w:hAnsi="Times New Roman" w:cs="Times New Roman"/>
          <w:sz w:val="24"/>
          <w:szCs w:val="24"/>
          <w:lang w:val="id-ID"/>
        </w:rPr>
        <w:t>satunya adalah Rusia yang berada di peringkat 9 sebagai konsumen makanan halal di</w:t>
      </w:r>
      <w:r w:rsidRPr="008B75C1">
        <w:rPr>
          <w:rFonts w:ascii="Times New Roman" w:hAnsi="Times New Roman" w:cs="Times New Roman"/>
          <w:sz w:val="24"/>
          <w:szCs w:val="24"/>
        </w:rPr>
        <w:t xml:space="preserve"> </w:t>
      </w:r>
      <w:r w:rsidRPr="008B75C1">
        <w:rPr>
          <w:rFonts w:ascii="Times New Roman" w:hAnsi="Times New Roman" w:cs="Times New Roman"/>
          <w:sz w:val="24"/>
          <w:szCs w:val="24"/>
          <w:lang w:val="id-ID"/>
        </w:rPr>
        <w:t xml:space="preserve">dunia dengan capaian $ 37 </w:t>
      </w:r>
      <w:r w:rsidRPr="008B75C1">
        <w:rPr>
          <w:rFonts w:ascii="Times New Roman" w:hAnsi="Times New Roman" w:cs="Times New Roman"/>
          <w:sz w:val="24"/>
          <w:szCs w:val="24"/>
          <w:lang w:val="id-ID"/>
        </w:rPr>
        <w:lastRenderedPageBreak/>
        <w:t>Miliar pada tahun 2015 (</w:t>
      </w:r>
      <w:r w:rsidRPr="008B75C1">
        <w:rPr>
          <w:rFonts w:ascii="Times New Roman" w:hAnsi="Times New Roman" w:cs="Times New Roman"/>
          <w:i/>
          <w:iCs/>
          <w:sz w:val="24"/>
          <w:szCs w:val="24"/>
          <w:lang w:val="id-ID"/>
        </w:rPr>
        <w:t>State of The Global Islamic Economy,</w:t>
      </w:r>
      <w:r w:rsidR="009A0783" w:rsidRPr="008B75C1">
        <w:rPr>
          <w:rFonts w:ascii="Times New Roman" w:hAnsi="Times New Roman" w:cs="Times New Roman"/>
          <w:i/>
          <w:iCs/>
          <w:sz w:val="24"/>
          <w:szCs w:val="24"/>
        </w:rPr>
        <w:t xml:space="preserve"> </w:t>
      </w:r>
      <w:r w:rsidRPr="008B75C1">
        <w:rPr>
          <w:rFonts w:ascii="Times New Roman" w:hAnsi="Times New Roman" w:cs="Times New Roman"/>
          <w:i/>
          <w:iCs/>
          <w:sz w:val="24"/>
          <w:szCs w:val="24"/>
          <w:lang w:val="id-ID"/>
        </w:rPr>
        <w:t>2016/2017</w:t>
      </w:r>
      <w:r w:rsidRPr="008B75C1">
        <w:rPr>
          <w:rFonts w:ascii="Times New Roman" w:hAnsi="Times New Roman" w:cs="Times New Roman"/>
          <w:sz w:val="24"/>
          <w:szCs w:val="24"/>
          <w:lang w:val="id-ID"/>
        </w:rPr>
        <w:t xml:space="preserve">). Kualitas produk halal, atau biasa dikenal dengan </w:t>
      </w:r>
      <w:r w:rsidRPr="008B75C1">
        <w:rPr>
          <w:rFonts w:ascii="Times New Roman" w:hAnsi="Times New Roman" w:cs="Times New Roman"/>
          <w:i/>
          <w:iCs/>
          <w:sz w:val="24"/>
          <w:szCs w:val="24"/>
          <w:lang w:val="id-ID"/>
        </w:rPr>
        <w:t>Halalan Thoyyiban</w:t>
      </w:r>
      <w:r w:rsidRPr="008B75C1">
        <w:rPr>
          <w:rFonts w:ascii="Times New Roman" w:hAnsi="Times New Roman" w:cs="Times New Roman"/>
          <w:sz w:val="24"/>
          <w:szCs w:val="24"/>
          <w:lang w:val="id-ID"/>
        </w:rPr>
        <w:t>,</w:t>
      </w:r>
      <w:r w:rsidRPr="008B75C1">
        <w:rPr>
          <w:rFonts w:ascii="Times New Roman" w:hAnsi="Times New Roman" w:cs="Times New Roman"/>
          <w:sz w:val="24"/>
          <w:szCs w:val="24"/>
        </w:rPr>
        <w:t xml:space="preserve"> </w:t>
      </w:r>
      <w:r w:rsidRPr="008B75C1">
        <w:rPr>
          <w:rFonts w:ascii="Times New Roman" w:hAnsi="Times New Roman" w:cs="Times New Roman"/>
          <w:sz w:val="24"/>
          <w:szCs w:val="24"/>
          <w:lang w:val="id-ID"/>
        </w:rPr>
        <w:t>menjadi alasan umat non Muslim untuk menggunakan produk-produk halal (Samori,</w:t>
      </w:r>
      <w:r w:rsidRPr="008B75C1">
        <w:rPr>
          <w:rFonts w:ascii="Times New Roman" w:hAnsi="Times New Roman" w:cs="Times New Roman"/>
          <w:sz w:val="24"/>
          <w:szCs w:val="24"/>
        </w:rPr>
        <w:t xml:space="preserve"> </w:t>
      </w:r>
      <w:r w:rsidRPr="008B75C1">
        <w:rPr>
          <w:rFonts w:ascii="Times New Roman" w:hAnsi="Times New Roman" w:cs="Times New Roman"/>
          <w:sz w:val="24"/>
          <w:szCs w:val="24"/>
          <w:lang w:val="id-ID"/>
        </w:rPr>
        <w:t>Salleh, &amp; Khalid, 2016) karena terdapat jaminan kebersihan, keamanan, dan kualitas</w:t>
      </w:r>
      <w:r w:rsidRPr="008B75C1">
        <w:rPr>
          <w:rFonts w:ascii="Times New Roman" w:hAnsi="Times New Roman" w:cs="Times New Roman"/>
          <w:sz w:val="24"/>
          <w:szCs w:val="24"/>
        </w:rPr>
        <w:t xml:space="preserve"> </w:t>
      </w:r>
      <w:r w:rsidRPr="008B75C1">
        <w:rPr>
          <w:rFonts w:ascii="Times New Roman" w:hAnsi="Times New Roman" w:cs="Times New Roman"/>
          <w:sz w:val="24"/>
          <w:szCs w:val="24"/>
          <w:lang w:val="id-ID"/>
        </w:rPr>
        <w:t xml:space="preserve">produk untuk keseluruhan rantai produksi </w:t>
      </w:r>
      <w:r w:rsidRPr="008B75C1">
        <w:rPr>
          <w:rFonts w:ascii="Times New Roman" w:hAnsi="Times New Roman" w:cs="Times New Roman"/>
          <w:i/>
          <w:iCs/>
          <w:sz w:val="24"/>
          <w:szCs w:val="24"/>
          <w:lang w:val="id-ID"/>
        </w:rPr>
        <w:t>(from farm to plate)</w:t>
      </w:r>
      <w:r w:rsidRPr="008B75C1">
        <w:rPr>
          <w:rFonts w:ascii="Times New Roman" w:hAnsi="Times New Roman" w:cs="Times New Roman"/>
          <w:sz w:val="24"/>
          <w:szCs w:val="24"/>
          <w:lang w:val="id-ID"/>
        </w:rPr>
        <w:t>.</w:t>
      </w:r>
    </w:p>
    <w:p w14:paraId="397C686B" w14:textId="77777777" w:rsidR="00427E4E" w:rsidRPr="008B75C1" w:rsidRDefault="00427E4E" w:rsidP="008B75C1">
      <w:pPr>
        <w:spacing w:after="0" w:line="240" w:lineRule="auto"/>
        <w:jc w:val="both"/>
        <w:rPr>
          <w:rFonts w:ascii="Times New Roman" w:hAnsi="Times New Roman" w:cs="Times New Roman"/>
          <w:sz w:val="24"/>
          <w:szCs w:val="24"/>
        </w:rPr>
      </w:pPr>
    </w:p>
    <w:p w14:paraId="6C032E52" w14:textId="4CC3FAD2" w:rsidR="009E0CB8" w:rsidRPr="008B75C1" w:rsidRDefault="008A3A0A" w:rsidP="008B75C1">
      <w:pPr>
        <w:pStyle w:val="ListParagraph"/>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lang w:val="id-ID"/>
        </w:rPr>
        <w:t xml:space="preserve">HASIL DAN </w:t>
      </w:r>
      <w:r w:rsidR="009A0783" w:rsidRPr="008B75C1">
        <w:rPr>
          <w:rFonts w:ascii="Times New Roman" w:hAnsi="Times New Roman" w:cs="Times New Roman"/>
          <w:b/>
          <w:bCs/>
          <w:sz w:val="24"/>
          <w:szCs w:val="24"/>
        </w:rPr>
        <w:t>PEMBAHASAN</w:t>
      </w:r>
    </w:p>
    <w:p w14:paraId="519C479D" w14:textId="2F9E6E88" w:rsidR="00501DF7" w:rsidRPr="008B75C1" w:rsidRDefault="00501DF7" w:rsidP="008B75C1">
      <w:pPr>
        <w:pStyle w:val="ListParagraph"/>
        <w:spacing w:after="0" w:line="240" w:lineRule="auto"/>
        <w:ind w:left="0"/>
        <w:jc w:val="both"/>
        <w:rPr>
          <w:rFonts w:ascii="Times New Roman" w:hAnsi="Times New Roman" w:cs="Times New Roman"/>
          <w:b/>
          <w:bCs/>
          <w:sz w:val="24"/>
          <w:szCs w:val="24"/>
        </w:rPr>
      </w:pPr>
      <w:proofErr w:type="spellStart"/>
      <w:r w:rsidRPr="008B75C1">
        <w:rPr>
          <w:rFonts w:ascii="Times New Roman" w:hAnsi="Times New Roman" w:cs="Times New Roman"/>
          <w:b/>
          <w:bCs/>
          <w:sz w:val="24"/>
          <w:szCs w:val="24"/>
        </w:rPr>
        <w:t>Potensi</w:t>
      </w:r>
      <w:proofErr w:type="spellEnd"/>
      <w:r w:rsidRPr="008B75C1">
        <w:rPr>
          <w:rFonts w:ascii="Times New Roman" w:hAnsi="Times New Roman" w:cs="Times New Roman"/>
          <w:b/>
          <w:bCs/>
          <w:sz w:val="24"/>
          <w:szCs w:val="24"/>
        </w:rPr>
        <w:t xml:space="preserve"> </w:t>
      </w:r>
      <w:proofErr w:type="spellStart"/>
      <w:r w:rsidRPr="008B75C1">
        <w:rPr>
          <w:rFonts w:ascii="Times New Roman" w:hAnsi="Times New Roman" w:cs="Times New Roman"/>
          <w:b/>
          <w:bCs/>
          <w:sz w:val="24"/>
          <w:szCs w:val="24"/>
        </w:rPr>
        <w:t>Industri</w:t>
      </w:r>
      <w:proofErr w:type="spellEnd"/>
      <w:r w:rsidRPr="008B75C1">
        <w:rPr>
          <w:rFonts w:ascii="Times New Roman" w:hAnsi="Times New Roman" w:cs="Times New Roman"/>
          <w:b/>
          <w:bCs/>
          <w:sz w:val="24"/>
          <w:szCs w:val="24"/>
        </w:rPr>
        <w:t xml:space="preserve"> </w:t>
      </w:r>
      <w:proofErr w:type="spellStart"/>
      <w:r w:rsidRPr="008B75C1">
        <w:rPr>
          <w:rFonts w:ascii="Times New Roman" w:hAnsi="Times New Roman" w:cs="Times New Roman"/>
          <w:b/>
          <w:bCs/>
          <w:sz w:val="24"/>
          <w:szCs w:val="24"/>
        </w:rPr>
        <w:t>Makanan</w:t>
      </w:r>
      <w:proofErr w:type="spellEnd"/>
      <w:r w:rsidRPr="008B75C1">
        <w:rPr>
          <w:rFonts w:ascii="Times New Roman" w:hAnsi="Times New Roman" w:cs="Times New Roman"/>
          <w:b/>
          <w:bCs/>
          <w:sz w:val="24"/>
          <w:szCs w:val="24"/>
        </w:rPr>
        <w:t xml:space="preserve"> Halal di Indonesia</w:t>
      </w:r>
    </w:p>
    <w:p w14:paraId="578AC5B4" w14:textId="77777777" w:rsidR="00413B9A" w:rsidRDefault="00413B9A" w:rsidP="008B75C1">
      <w:pPr>
        <w:pStyle w:val="ListParagraph"/>
        <w:spacing w:after="0" w:line="240" w:lineRule="auto"/>
        <w:ind w:left="0"/>
        <w:jc w:val="both"/>
        <w:rPr>
          <w:rFonts w:ascii="Times New Roman" w:hAnsi="Times New Roman" w:cs="Times New Roman"/>
          <w:b/>
          <w:bCs/>
          <w:sz w:val="24"/>
          <w:szCs w:val="24"/>
        </w:rPr>
      </w:pPr>
    </w:p>
    <w:p w14:paraId="45588F4E" w14:textId="77777777" w:rsidR="00413B9A" w:rsidRDefault="0061181D" w:rsidP="008B75C1">
      <w:pPr>
        <w:pStyle w:val="ListParagraph"/>
        <w:spacing w:after="0" w:line="240" w:lineRule="auto"/>
        <w:ind w:left="0"/>
        <w:jc w:val="both"/>
        <w:rPr>
          <w:rFonts w:ascii="Times New Roman" w:hAnsi="Times New Roman" w:cs="Times New Roman"/>
          <w:sz w:val="24"/>
          <w:szCs w:val="24"/>
        </w:rPr>
      </w:pPr>
      <w:r w:rsidRPr="008B75C1">
        <w:rPr>
          <w:rFonts w:ascii="Times New Roman" w:hAnsi="Times New Roman" w:cs="Times New Roman"/>
          <w:b/>
          <w:bCs/>
          <w:sz w:val="24"/>
          <w:szCs w:val="24"/>
        </w:rPr>
        <w:tab/>
      </w:r>
      <w:r w:rsidRPr="008B75C1">
        <w:rPr>
          <w:rFonts w:ascii="Times New Roman" w:hAnsi="Times New Roman" w:cs="Times New Roman"/>
          <w:sz w:val="24"/>
          <w:szCs w:val="24"/>
        </w:rPr>
        <w:t xml:space="preserve">Indonesia </w:t>
      </w:r>
      <w:proofErr w:type="spellStart"/>
      <w:r w:rsidRPr="008B75C1">
        <w:rPr>
          <w:rFonts w:ascii="Times New Roman" w:hAnsi="Times New Roman" w:cs="Times New Roman"/>
          <w:sz w:val="24"/>
          <w:szCs w:val="24"/>
        </w:rPr>
        <w:t>sebagai</w:t>
      </w:r>
      <w:proofErr w:type="spellEnd"/>
      <w:r w:rsidRPr="008B75C1">
        <w:rPr>
          <w:rFonts w:ascii="Times New Roman" w:hAnsi="Times New Roman" w:cs="Times New Roman"/>
          <w:sz w:val="24"/>
          <w:szCs w:val="24"/>
        </w:rPr>
        <w:t xml:space="preserve"> negara Muslim </w:t>
      </w:r>
      <w:proofErr w:type="spellStart"/>
      <w:r w:rsidRPr="008B75C1">
        <w:rPr>
          <w:rFonts w:ascii="Times New Roman" w:hAnsi="Times New Roman" w:cs="Times New Roman"/>
          <w:sz w:val="24"/>
          <w:szCs w:val="24"/>
        </w:rPr>
        <w:t>terbesar</w:t>
      </w:r>
      <w:proofErr w:type="spellEnd"/>
      <w:r w:rsidRPr="008B75C1">
        <w:rPr>
          <w:rFonts w:ascii="Times New Roman" w:hAnsi="Times New Roman" w:cs="Times New Roman"/>
          <w:sz w:val="24"/>
          <w:szCs w:val="24"/>
        </w:rPr>
        <w:t xml:space="preserve"> di dunia </w:t>
      </w:r>
      <w:proofErr w:type="spellStart"/>
      <w:r w:rsidRPr="008B75C1">
        <w:rPr>
          <w:rFonts w:ascii="Times New Roman" w:hAnsi="Times New Roman" w:cs="Times New Roman"/>
          <w:sz w:val="24"/>
          <w:szCs w:val="24"/>
        </w:rPr>
        <w:t>tentu</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menjadi</w:t>
      </w:r>
      <w:proofErr w:type="spellEnd"/>
      <w:r w:rsidRPr="008B75C1">
        <w:rPr>
          <w:rFonts w:ascii="Times New Roman" w:hAnsi="Times New Roman" w:cs="Times New Roman"/>
          <w:sz w:val="24"/>
          <w:szCs w:val="24"/>
        </w:rPr>
        <w:t xml:space="preserve"> pasar yang sangat </w:t>
      </w:r>
      <w:proofErr w:type="spellStart"/>
      <w:r w:rsidRPr="008B75C1">
        <w:rPr>
          <w:rFonts w:ascii="Times New Roman" w:hAnsi="Times New Roman" w:cs="Times New Roman"/>
          <w:sz w:val="24"/>
          <w:szCs w:val="24"/>
        </w:rPr>
        <w:t>tepat</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untuk</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penjualan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makanan</w:t>
      </w:r>
      <w:proofErr w:type="spellEnd"/>
      <w:r w:rsidRPr="008B75C1">
        <w:rPr>
          <w:rFonts w:ascii="Times New Roman" w:hAnsi="Times New Roman" w:cs="Times New Roman"/>
          <w:sz w:val="24"/>
          <w:szCs w:val="24"/>
        </w:rPr>
        <w:t xml:space="preserve"> halal. </w:t>
      </w:r>
      <w:proofErr w:type="spellStart"/>
      <w:r w:rsidR="001A5D64" w:rsidRPr="008B75C1">
        <w:rPr>
          <w:rFonts w:ascii="Times New Roman" w:hAnsi="Times New Roman" w:cs="Times New Roman"/>
          <w:sz w:val="24"/>
          <w:szCs w:val="24"/>
        </w:rPr>
        <w:t>Secara</w:t>
      </w:r>
      <w:proofErr w:type="spellEnd"/>
      <w:r w:rsidR="001A5D64" w:rsidRPr="008B75C1">
        <w:rPr>
          <w:rFonts w:ascii="Times New Roman" w:hAnsi="Times New Roman" w:cs="Times New Roman"/>
          <w:sz w:val="24"/>
          <w:szCs w:val="24"/>
        </w:rPr>
        <w:t xml:space="preserve"> </w:t>
      </w:r>
      <w:proofErr w:type="spellStart"/>
      <w:r w:rsidR="001A5D64" w:rsidRPr="008B75C1">
        <w:rPr>
          <w:rFonts w:ascii="Times New Roman" w:hAnsi="Times New Roman" w:cs="Times New Roman"/>
          <w:sz w:val="24"/>
          <w:szCs w:val="24"/>
        </w:rPr>
        <w:t>umum</w:t>
      </w:r>
      <w:proofErr w:type="spellEnd"/>
      <w:r w:rsidR="001A5D64" w:rsidRPr="008B75C1">
        <w:rPr>
          <w:rFonts w:ascii="Times New Roman" w:hAnsi="Times New Roman" w:cs="Times New Roman"/>
          <w:sz w:val="24"/>
          <w:szCs w:val="24"/>
        </w:rPr>
        <w:t xml:space="preserve"> </w:t>
      </w:r>
      <w:proofErr w:type="spellStart"/>
      <w:r w:rsidR="001A5D64" w:rsidRPr="008B75C1">
        <w:rPr>
          <w:rFonts w:ascii="Times New Roman" w:hAnsi="Times New Roman" w:cs="Times New Roman"/>
          <w:sz w:val="24"/>
          <w:szCs w:val="24"/>
        </w:rPr>
        <w:t>menurut</w:t>
      </w:r>
      <w:proofErr w:type="spellEnd"/>
      <w:r w:rsidR="001A5D64" w:rsidRPr="008B75C1">
        <w:rPr>
          <w:rFonts w:ascii="Times New Roman" w:hAnsi="Times New Roman" w:cs="Times New Roman"/>
          <w:sz w:val="24"/>
          <w:szCs w:val="24"/>
        </w:rPr>
        <w:t xml:space="preserve"> data B</w:t>
      </w:r>
      <w:r w:rsidR="00D95934" w:rsidRPr="008B75C1">
        <w:rPr>
          <w:rFonts w:ascii="Times New Roman" w:hAnsi="Times New Roman" w:cs="Times New Roman"/>
          <w:sz w:val="24"/>
          <w:szCs w:val="24"/>
        </w:rPr>
        <w:t xml:space="preserve">PS rata-rata </w:t>
      </w:r>
      <w:proofErr w:type="spellStart"/>
      <w:r w:rsidR="00D95934" w:rsidRPr="008B75C1">
        <w:rPr>
          <w:rFonts w:ascii="Times New Roman" w:hAnsi="Times New Roman" w:cs="Times New Roman"/>
          <w:sz w:val="24"/>
          <w:szCs w:val="24"/>
        </w:rPr>
        <w:t>pengeluaran</w:t>
      </w:r>
      <w:proofErr w:type="spellEnd"/>
      <w:r w:rsidR="00D95934" w:rsidRPr="008B75C1">
        <w:rPr>
          <w:rFonts w:ascii="Times New Roman" w:hAnsi="Times New Roman" w:cs="Times New Roman"/>
          <w:sz w:val="24"/>
          <w:szCs w:val="24"/>
        </w:rPr>
        <w:t xml:space="preserve"> per </w:t>
      </w:r>
      <w:proofErr w:type="spellStart"/>
      <w:r w:rsidR="00D95934" w:rsidRPr="008B75C1">
        <w:rPr>
          <w:rFonts w:ascii="Times New Roman" w:hAnsi="Times New Roman" w:cs="Times New Roman"/>
          <w:sz w:val="24"/>
          <w:szCs w:val="24"/>
        </w:rPr>
        <w:t>kapita</w:t>
      </w:r>
      <w:proofErr w:type="spellEnd"/>
      <w:r w:rsidR="00D95934" w:rsidRPr="008B75C1">
        <w:rPr>
          <w:rFonts w:ascii="Times New Roman" w:hAnsi="Times New Roman" w:cs="Times New Roman"/>
          <w:sz w:val="24"/>
          <w:szCs w:val="24"/>
        </w:rPr>
        <w:t xml:space="preserve"> </w:t>
      </w:r>
      <w:proofErr w:type="spellStart"/>
      <w:r w:rsidR="00D95934" w:rsidRPr="008B75C1">
        <w:rPr>
          <w:rFonts w:ascii="Times New Roman" w:hAnsi="Times New Roman" w:cs="Times New Roman"/>
          <w:sz w:val="24"/>
          <w:szCs w:val="24"/>
        </w:rPr>
        <w:t>dalam</w:t>
      </w:r>
      <w:proofErr w:type="spellEnd"/>
      <w:r w:rsidR="00D95934" w:rsidRPr="008B75C1">
        <w:rPr>
          <w:rFonts w:ascii="Times New Roman" w:hAnsi="Times New Roman" w:cs="Times New Roman"/>
          <w:sz w:val="24"/>
          <w:szCs w:val="24"/>
        </w:rPr>
        <w:t xml:space="preserve"> </w:t>
      </w:r>
      <w:proofErr w:type="spellStart"/>
      <w:r w:rsidR="00D95934" w:rsidRPr="008B75C1">
        <w:rPr>
          <w:rFonts w:ascii="Times New Roman" w:hAnsi="Times New Roman" w:cs="Times New Roman"/>
          <w:sz w:val="24"/>
          <w:szCs w:val="24"/>
        </w:rPr>
        <w:t>sebulan</w:t>
      </w:r>
      <w:proofErr w:type="spellEnd"/>
      <w:r w:rsidR="00D95934" w:rsidRPr="008B75C1">
        <w:rPr>
          <w:rFonts w:ascii="Times New Roman" w:hAnsi="Times New Roman" w:cs="Times New Roman"/>
          <w:sz w:val="24"/>
          <w:szCs w:val="24"/>
        </w:rPr>
        <w:t xml:space="preserve"> di </w:t>
      </w:r>
      <w:proofErr w:type="spellStart"/>
      <w:r w:rsidR="00D95934" w:rsidRPr="008B75C1">
        <w:rPr>
          <w:rFonts w:ascii="Times New Roman" w:hAnsi="Times New Roman" w:cs="Times New Roman"/>
          <w:sz w:val="24"/>
          <w:szCs w:val="24"/>
        </w:rPr>
        <w:t>daerah</w:t>
      </w:r>
      <w:proofErr w:type="spellEnd"/>
      <w:r w:rsidR="00D95934" w:rsidRPr="008B75C1">
        <w:rPr>
          <w:rFonts w:ascii="Times New Roman" w:hAnsi="Times New Roman" w:cs="Times New Roman"/>
          <w:sz w:val="24"/>
          <w:szCs w:val="24"/>
        </w:rPr>
        <w:t xml:space="preserve"> </w:t>
      </w:r>
      <w:proofErr w:type="spellStart"/>
      <w:r w:rsidR="00D95934" w:rsidRPr="008B75C1">
        <w:rPr>
          <w:rFonts w:ascii="Times New Roman" w:hAnsi="Times New Roman" w:cs="Times New Roman"/>
          <w:sz w:val="24"/>
          <w:szCs w:val="24"/>
        </w:rPr>
        <w:t>perkotaan</w:t>
      </w:r>
      <w:proofErr w:type="spellEnd"/>
      <w:r w:rsidR="00D95934" w:rsidRPr="008B75C1">
        <w:rPr>
          <w:rFonts w:ascii="Times New Roman" w:hAnsi="Times New Roman" w:cs="Times New Roman"/>
          <w:sz w:val="24"/>
          <w:szCs w:val="24"/>
        </w:rPr>
        <w:t xml:space="preserve"> dan </w:t>
      </w:r>
      <w:proofErr w:type="spellStart"/>
      <w:r w:rsidR="00D95934" w:rsidRPr="008B75C1">
        <w:rPr>
          <w:rFonts w:ascii="Times New Roman" w:hAnsi="Times New Roman" w:cs="Times New Roman"/>
          <w:sz w:val="24"/>
          <w:szCs w:val="24"/>
        </w:rPr>
        <w:t>pedesaan</w:t>
      </w:r>
      <w:proofErr w:type="spellEnd"/>
      <w:r w:rsidR="00D95934" w:rsidRPr="008B75C1">
        <w:rPr>
          <w:rFonts w:ascii="Times New Roman" w:hAnsi="Times New Roman" w:cs="Times New Roman"/>
          <w:sz w:val="24"/>
          <w:szCs w:val="24"/>
        </w:rPr>
        <w:t xml:space="preserve"> pada </w:t>
      </w:r>
      <w:proofErr w:type="spellStart"/>
      <w:r w:rsidR="00D95934" w:rsidRPr="008B75C1">
        <w:rPr>
          <w:rFonts w:ascii="Times New Roman" w:hAnsi="Times New Roman" w:cs="Times New Roman"/>
          <w:sz w:val="24"/>
          <w:szCs w:val="24"/>
        </w:rPr>
        <w:t>kelompok</w:t>
      </w:r>
      <w:proofErr w:type="spellEnd"/>
      <w:r w:rsidR="00D95934" w:rsidRPr="008B75C1">
        <w:rPr>
          <w:rFonts w:ascii="Times New Roman" w:hAnsi="Times New Roman" w:cs="Times New Roman"/>
          <w:sz w:val="24"/>
          <w:szCs w:val="24"/>
        </w:rPr>
        <w:t xml:space="preserve"> </w:t>
      </w:r>
      <w:proofErr w:type="spellStart"/>
      <w:r w:rsidR="00D95934" w:rsidRPr="008B75C1">
        <w:rPr>
          <w:rFonts w:ascii="Times New Roman" w:hAnsi="Times New Roman" w:cs="Times New Roman"/>
          <w:sz w:val="24"/>
          <w:szCs w:val="24"/>
        </w:rPr>
        <w:t>makanan</w:t>
      </w:r>
      <w:proofErr w:type="spellEnd"/>
      <w:r w:rsidR="00D95934" w:rsidRPr="008B75C1">
        <w:rPr>
          <w:rFonts w:ascii="Times New Roman" w:hAnsi="Times New Roman" w:cs="Times New Roman"/>
          <w:sz w:val="24"/>
          <w:szCs w:val="24"/>
        </w:rPr>
        <w:t xml:space="preserve"> </w:t>
      </w:r>
      <w:proofErr w:type="spellStart"/>
      <w:r w:rsidR="00D95934" w:rsidRPr="008B75C1">
        <w:rPr>
          <w:rFonts w:ascii="Times New Roman" w:hAnsi="Times New Roman" w:cs="Times New Roman"/>
          <w:sz w:val="24"/>
          <w:szCs w:val="24"/>
        </w:rPr>
        <w:t>terus</w:t>
      </w:r>
      <w:proofErr w:type="spellEnd"/>
      <w:r w:rsidR="00D95934" w:rsidRPr="008B75C1">
        <w:rPr>
          <w:rFonts w:ascii="Times New Roman" w:hAnsi="Times New Roman" w:cs="Times New Roman"/>
          <w:sz w:val="24"/>
          <w:szCs w:val="24"/>
        </w:rPr>
        <w:t xml:space="preserve"> </w:t>
      </w:r>
      <w:proofErr w:type="spellStart"/>
      <w:r w:rsidR="00D95934" w:rsidRPr="008B75C1">
        <w:rPr>
          <w:rFonts w:ascii="Times New Roman" w:hAnsi="Times New Roman" w:cs="Times New Roman"/>
          <w:sz w:val="24"/>
          <w:szCs w:val="24"/>
        </w:rPr>
        <w:t>mengalami</w:t>
      </w:r>
      <w:proofErr w:type="spellEnd"/>
      <w:r w:rsidR="00F0386D" w:rsidRPr="008B75C1">
        <w:rPr>
          <w:rFonts w:ascii="Times New Roman" w:hAnsi="Times New Roman" w:cs="Times New Roman"/>
          <w:sz w:val="24"/>
          <w:szCs w:val="24"/>
        </w:rPr>
        <w:t xml:space="preserve"> </w:t>
      </w:r>
      <w:proofErr w:type="spellStart"/>
      <w:r w:rsidR="00D95934" w:rsidRPr="008B75C1">
        <w:rPr>
          <w:rFonts w:ascii="Times New Roman" w:hAnsi="Times New Roman" w:cs="Times New Roman"/>
          <w:sz w:val="24"/>
          <w:szCs w:val="24"/>
        </w:rPr>
        <w:t>peningkatan</w:t>
      </w:r>
      <w:proofErr w:type="spellEnd"/>
      <w:r w:rsidR="00F0386D" w:rsidRPr="008B75C1">
        <w:rPr>
          <w:rFonts w:ascii="Times New Roman" w:hAnsi="Times New Roman" w:cs="Times New Roman"/>
          <w:sz w:val="24"/>
          <w:szCs w:val="24"/>
        </w:rPr>
        <w:t xml:space="preserve"> </w:t>
      </w:r>
      <w:proofErr w:type="spellStart"/>
      <w:r w:rsidR="00D95934" w:rsidRPr="008B75C1">
        <w:rPr>
          <w:rFonts w:ascii="Times New Roman" w:hAnsi="Times New Roman" w:cs="Times New Roman"/>
          <w:sz w:val="24"/>
          <w:szCs w:val="24"/>
        </w:rPr>
        <w:t>dari</w:t>
      </w:r>
      <w:proofErr w:type="spellEnd"/>
      <w:r w:rsidR="00D95934" w:rsidRPr="008B75C1">
        <w:rPr>
          <w:rFonts w:ascii="Times New Roman" w:hAnsi="Times New Roman" w:cs="Times New Roman"/>
          <w:sz w:val="24"/>
          <w:szCs w:val="24"/>
        </w:rPr>
        <w:t xml:space="preserve"> </w:t>
      </w:r>
      <w:proofErr w:type="spellStart"/>
      <w:r w:rsidR="00D95934" w:rsidRPr="008B75C1">
        <w:rPr>
          <w:rFonts w:ascii="Times New Roman" w:hAnsi="Times New Roman" w:cs="Times New Roman"/>
          <w:sz w:val="24"/>
          <w:szCs w:val="24"/>
        </w:rPr>
        <w:t>tahun</w:t>
      </w:r>
      <w:proofErr w:type="spellEnd"/>
      <w:r w:rsidR="00D95934" w:rsidRPr="008B75C1">
        <w:rPr>
          <w:rFonts w:ascii="Times New Roman" w:hAnsi="Times New Roman" w:cs="Times New Roman"/>
          <w:sz w:val="24"/>
          <w:szCs w:val="24"/>
        </w:rPr>
        <w:t xml:space="preserve"> </w:t>
      </w:r>
      <w:proofErr w:type="spellStart"/>
      <w:r w:rsidR="00D95934" w:rsidRPr="008B75C1">
        <w:rPr>
          <w:rFonts w:ascii="Times New Roman" w:hAnsi="Times New Roman" w:cs="Times New Roman"/>
          <w:sz w:val="24"/>
          <w:szCs w:val="24"/>
        </w:rPr>
        <w:t>ke</w:t>
      </w:r>
      <w:proofErr w:type="spellEnd"/>
      <w:r w:rsidR="00D95934" w:rsidRPr="008B75C1">
        <w:rPr>
          <w:rFonts w:ascii="Times New Roman" w:hAnsi="Times New Roman" w:cs="Times New Roman"/>
          <w:sz w:val="24"/>
          <w:szCs w:val="24"/>
        </w:rPr>
        <w:t xml:space="preserve"> </w:t>
      </w:r>
      <w:proofErr w:type="spellStart"/>
      <w:r w:rsidR="00D95934" w:rsidRPr="008B75C1">
        <w:rPr>
          <w:rFonts w:ascii="Times New Roman" w:hAnsi="Times New Roman" w:cs="Times New Roman"/>
          <w:sz w:val="24"/>
          <w:szCs w:val="24"/>
        </w:rPr>
        <w:t>tahun</w:t>
      </w:r>
      <w:proofErr w:type="spellEnd"/>
      <w:r w:rsidR="00324192" w:rsidRPr="008B75C1">
        <w:rPr>
          <w:rFonts w:ascii="Times New Roman" w:hAnsi="Times New Roman" w:cs="Times New Roman"/>
          <w:sz w:val="24"/>
          <w:szCs w:val="24"/>
        </w:rPr>
        <w:t xml:space="preserve">, </w:t>
      </w:r>
      <w:proofErr w:type="spellStart"/>
      <w:r w:rsidR="00324192" w:rsidRPr="008B75C1">
        <w:rPr>
          <w:rFonts w:ascii="Times New Roman" w:hAnsi="Times New Roman" w:cs="Times New Roman"/>
          <w:sz w:val="24"/>
          <w:szCs w:val="24"/>
        </w:rPr>
        <w:t>lebih</w:t>
      </w:r>
      <w:proofErr w:type="spellEnd"/>
      <w:r w:rsidR="00324192" w:rsidRPr="008B75C1">
        <w:rPr>
          <w:rFonts w:ascii="Times New Roman" w:hAnsi="Times New Roman" w:cs="Times New Roman"/>
          <w:sz w:val="24"/>
          <w:szCs w:val="24"/>
        </w:rPr>
        <w:t xml:space="preserve"> detail </w:t>
      </w:r>
      <w:proofErr w:type="spellStart"/>
      <w:r w:rsidR="00324192" w:rsidRPr="008B75C1">
        <w:rPr>
          <w:rFonts w:ascii="Times New Roman" w:hAnsi="Times New Roman" w:cs="Times New Roman"/>
          <w:sz w:val="24"/>
          <w:szCs w:val="24"/>
        </w:rPr>
        <w:t>dapat</w:t>
      </w:r>
      <w:proofErr w:type="spellEnd"/>
      <w:r w:rsidR="00324192" w:rsidRPr="008B75C1">
        <w:rPr>
          <w:rFonts w:ascii="Times New Roman" w:hAnsi="Times New Roman" w:cs="Times New Roman"/>
          <w:sz w:val="24"/>
          <w:szCs w:val="24"/>
        </w:rPr>
        <w:t xml:space="preserve"> </w:t>
      </w:r>
      <w:proofErr w:type="spellStart"/>
      <w:r w:rsidR="00324192" w:rsidRPr="008B75C1">
        <w:rPr>
          <w:rFonts w:ascii="Times New Roman" w:hAnsi="Times New Roman" w:cs="Times New Roman"/>
          <w:sz w:val="24"/>
          <w:szCs w:val="24"/>
        </w:rPr>
        <w:t>dilihat</w:t>
      </w:r>
      <w:proofErr w:type="spellEnd"/>
      <w:r w:rsidR="00324192" w:rsidRPr="008B75C1">
        <w:rPr>
          <w:rFonts w:ascii="Times New Roman" w:hAnsi="Times New Roman" w:cs="Times New Roman"/>
          <w:sz w:val="24"/>
          <w:szCs w:val="24"/>
        </w:rPr>
        <w:t xml:space="preserve"> </w:t>
      </w:r>
      <w:proofErr w:type="spellStart"/>
      <w:r w:rsidR="00324192" w:rsidRPr="008B75C1">
        <w:rPr>
          <w:rFonts w:ascii="Times New Roman" w:hAnsi="Times New Roman" w:cs="Times New Roman"/>
          <w:sz w:val="24"/>
          <w:szCs w:val="24"/>
        </w:rPr>
        <w:t>dari</w:t>
      </w:r>
      <w:proofErr w:type="spellEnd"/>
      <w:r w:rsidR="00324192" w:rsidRPr="008B75C1">
        <w:rPr>
          <w:rFonts w:ascii="Times New Roman" w:hAnsi="Times New Roman" w:cs="Times New Roman"/>
          <w:sz w:val="24"/>
          <w:szCs w:val="24"/>
        </w:rPr>
        <w:t xml:space="preserve"> </w:t>
      </w:r>
      <w:proofErr w:type="spellStart"/>
      <w:r w:rsidR="00324192" w:rsidRPr="008B75C1">
        <w:rPr>
          <w:rFonts w:ascii="Times New Roman" w:hAnsi="Times New Roman" w:cs="Times New Roman"/>
          <w:sz w:val="24"/>
          <w:szCs w:val="24"/>
        </w:rPr>
        <w:t>gambar</w:t>
      </w:r>
      <w:proofErr w:type="spellEnd"/>
      <w:r w:rsidR="00324192" w:rsidRPr="008B75C1">
        <w:rPr>
          <w:rFonts w:ascii="Times New Roman" w:hAnsi="Times New Roman" w:cs="Times New Roman"/>
          <w:sz w:val="24"/>
          <w:szCs w:val="24"/>
        </w:rPr>
        <w:t xml:space="preserve"> </w:t>
      </w:r>
    </w:p>
    <w:p w14:paraId="2CB23F24" w14:textId="752F3415" w:rsidR="00501DF7" w:rsidRPr="008B75C1" w:rsidRDefault="00324192" w:rsidP="008B75C1">
      <w:pPr>
        <w:pStyle w:val="ListParagraph"/>
        <w:spacing w:after="0" w:line="240" w:lineRule="auto"/>
        <w:ind w:left="0"/>
        <w:jc w:val="both"/>
        <w:rPr>
          <w:rFonts w:ascii="Times New Roman" w:hAnsi="Times New Roman" w:cs="Times New Roman"/>
          <w:sz w:val="24"/>
          <w:szCs w:val="24"/>
        </w:rPr>
      </w:pPr>
      <w:proofErr w:type="spellStart"/>
      <w:r w:rsidRPr="008B75C1">
        <w:rPr>
          <w:rFonts w:ascii="Times New Roman" w:hAnsi="Times New Roman" w:cs="Times New Roman"/>
          <w:sz w:val="24"/>
          <w:szCs w:val="24"/>
        </w:rPr>
        <w:t>berikut</w:t>
      </w:r>
      <w:proofErr w:type="spellEnd"/>
      <w:r w:rsidRPr="008B75C1">
        <w:rPr>
          <w:rFonts w:ascii="Times New Roman" w:hAnsi="Times New Roman" w:cs="Times New Roman"/>
          <w:sz w:val="24"/>
          <w:szCs w:val="24"/>
        </w:rPr>
        <w:t>.</w:t>
      </w:r>
    </w:p>
    <w:p w14:paraId="37D28C59" w14:textId="2EEE0736" w:rsidR="00324192" w:rsidRPr="008B75C1" w:rsidRDefault="00413B9A" w:rsidP="008B75C1">
      <w:pPr>
        <w:pStyle w:val="ListParagraph"/>
        <w:spacing w:after="0" w:line="240" w:lineRule="auto"/>
        <w:ind w:left="0"/>
        <w:jc w:val="both"/>
        <w:rPr>
          <w:rFonts w:ascii="Times New Roman" w:hAnsi="Times New Roman" w:cs="Times New Roman"/>
          <w:sz w:val="24"/>
          <w:szCs w:val="24"/>
        </w:rPr>
      </w:pPr>
      <w:r w:rsidRPr="008B75C1">
        <w:rPr>
          <w:rFonts w:ascii="Times New Roman" w:hAnsi="Times New Roman" w:cs="Times New Roman"/>
          <w:noProof/>
          <w:sz w:val="24"/>
          <w:szCs w:val="24"/>
        </w:rPr>
        <w:drawing>
          <wp:anchor distT="0" distB="0" distL="114300" distR="114300" simplePos="0" relativeHeight="251660800" behindDoc="0" locked="0" layoutInCell="1" allowOverlap="1" wp14:anchorId="61061AFE" wp14:editId="11236558">
            <wp:simplePos x="0" y="0"/>
            <wp:positionH relativeFrom="column">
              <wp:posOffset>57150</wp:posOffset>
            </wp:positionH>
            <wp:positionV relativeFrom="paragraph">
              <wp:posOffset>280670</wp:posOffset>
            </wp:positionV>
            <wp:extent cx="4641850" cy="2127250"/>
            <wp:effectExtent l="0" t="0" r="6350" b="6350"/>
            <wp:wrapSquare wrapText="bothSides"/>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7B8B159F" w14:textId="537AE179" w:rsidR="00A961AC" w:rsidRDefault="00A961AC" w:rsidP="008B75C1">
      <w:pPr>
        <w:pStyle w:val="ListParagraph"/>
        <w:spacing w:after="0" w:line="240" w:lineRule="auto"/>
        <w:ind w:left="0" w:firstLine="720"/>
        <w:jc w:val="both"/>
        <w:rPr>
          <w:rFonts w:ascii="Times New Roman" w:hAnsi="Times New Roman" w:cs="Times New Roman"/>
          <w:sz w:val="24"/>
          <w:szCs w:val="24"/>
        </w:rPr>
      </w:pPr>
      <w:r w:rsidRPr="008B75C1">
        <w:rPr>
          <w:rFonts w:ascii="Times New Roman" w:hAnsi="Times New Roman" w:cs="Times New Roman"/>
          <w:noProof/>
        </w:rPr>
        <mc:AlternateContent>
          <mc:Choice Requires="wps">
            <w:drawing>
              <wp:anchor distT="0" distB="0" distL="114300" distR="114300" simplePos="0" relativeHeight="251662848" behindDoc="0" locked="0" layoutInCell="1" allowOverlap="1" wp14:anchorId="76626151" wp14:editId="1431107B">
                <wp:simplePos x="0" y="0"/>
                <wp:positionH relativeFrom="margin">
                  <wp:posOffset>730250</wp:posOffset>
                </wp:positionH>
                <wp:positionV relativeFrom="paragraph">
                  <wp:posOffset>130175</wp:posOffset>
                </wp:positionV>
                <wp:extent cx="1476375" cy="266700"/>
                <wp:effectExtent l="0" t="0" r="9525"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66700"/>
                        </a:xfrm>
                        <a:prstGeom prst="rect">
                          <a:avLst/>
                        </a:prstGeom>
                        <a:solidFill>
                          <a:srgbClr val="FFFFFF"/>
                        </a:solidFill>
                        <a:ln w="9525">
                          <a:noFill/>
                          <a:miter lim="800000"/>
                          <a:headEnd/>
                          <a:tailEnd/>
                        </a:ln>
                      </wps:spPr>
                      <wps:txbx>
                        <w:txbxContent>
                          <w:p w14:paraId="77F37E96" w14:textId="1B0751F6" w:rsidR="00FB1453" w:rsidRPr="004E0332" w:rsidRDefault="00FB1453" w:rsidP="00FB1453">
                            <w:pPr>
                              <w:rPr>
                                <w:sz w:val="18"/>
                                <w:szCs w:val="18"/>
                              </w:rPr>
                            </w:pPr>
                            <w:r w:rsidRPr="004E0332">
                              <w:rPr>
                                <w:sz w:val="18"/>
                                <w:szCs w:val="18"/>
                              </w:rPr>
                              <w:t>Sumber</w:t>
                            </w:r>
                            <w:r>
                              <w:rPr>
                                <w:sz w:val="18"/>
                                <w:szCs w:val="18"/>
                              </w:rPr>
                              <w:t>: BPS 2019</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76626151" id="_x0000_t202" coordsize="21600,21600" o:spt="202" path="m,l,21600r21600,l21600,xe">
                <v:stroke joinstyle="miter"/>
                <v:path gradientshapeok="t" o:connecttype="rect"/>
              </v:shapetype>
              <v:shape id="Text Box 2" o:spid="_x0000_s1026" type="#_x0000_t202" style="position:absolute;left:0;text-align:left;margin-left:57.5pt;margin-top:10.25pt;width:116.25pt;height:21pt;z-index:2516628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" stroked="f">
                <v:textbox>
                  <w:txbxContent>
                    <w:p w14:paraId="77F37E96" w14:textId="1B0751F6" w:rsidR="00FB1453" w:rsidRPr="004E0332" w:rsidRDefault="00FB1453" w:rsidP="00FB1453">
                      <w:pPr>
                        <w:rPr>
                          <w:sz w:val="18"/>
                          <w:szCs w:val="18"/>
                        </w:rPr>
                      </w:pPr>
                      <w:r w:rsidRPr="004E0332">
                        <w:rPr>
                          <w:sz w:val="18"/>
                          <w:szCs w:val="18"/>
                        </w:rPr>
                        <w:t>Sumber</w:t>
                      </w:r>
                      <w:r>
                        <w:rPr>
                          <w:sz w:val="18"/>
                          <w:szCs w:val="18"/>
                        </w:rPr>
                        <w:t>: BPS 2019</w:t>
                      </w:r>
                    </w:p>
                  </w:txbxContent>
                </v:textbox>
                <w10:wrap anchorx="margin"/>
              </v:shape>
            </w:pict>
          </mc:Fallback>
        </mc:AlternateContent>
      </w:r>
    </w:p>
    <w:p w14:paraId="0A7DA49C" w14:textId="3FF3803A" w:rsidR="00044573" w:rsidRPr="008B75C1" w:rsidRDefault="007825E0" w:rsidP="008B75C1">
      <w:pPr>
        <w:pStyle w:val="ListParagraph"/>
        <w:spacing w:after="0" w:line="240" w:lineRule="auto"/>
        <w:ind w:left="0" w:firstLine="720"/>
        <w:jc w:val="both"/>
        <w:rPr>
          <w:rFonts w:ascii="Times New Roman" w:hAnsi="Times New Roman" w:cs="Times New Roman"/>
          <w:sz w:val="24"/>
          <w:szCs w:val="24"/>
        </w:rPr>
      </w:pPr>
      <w:r w:rsidRPr="008B75C1">
        <w:rPr>
          <w:rFonts w:ascii="Times New Roman" w:hAnsi="Times New Roman" w:cs="Times New Roman"/>
          <w:sz w:val="24"/>
          <w:szCs w:val="24"/>
        </w:rPr>
        <w:t xml:space="preserve">Dari data </w:t>
      </w:r>
      <w:proofErr w:type="spellStart"/>
      <w:r w:rsidRPr="008B75C1">
        <w:rPr>
          <w:rFonts w:ascii="Times New Roman" w:hAnsi="Times New Roman" w:cs="Times New Roman"/>
          <w:sz w:val="24"/>
          <w:szCs w:val="24"/>
        </w:rPr>
        <w:t>diatas</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dapat</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dilihat</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bahwa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pengeluaran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masyarakat</w:t>
      </w:r>
      <w:proofErr w:type="spellEnd"/>
      <w:r w:rsidRPr="008B75C1">
        <w:rPr>
          <w:rFonts w:ascii="Times New Roman" w:hAnsi="Times New Roman" w:cs="Times New Roman"/>
          <w:sz w:val="24"/>
          <w:szCs w:val="24"/>
        </w:rPr>
        <w:t xml:space="preserve"> Indonesia </w:t>
      </w:r>
      <w:proofErr w:type="spellStart"/>
      <w:r w:rsidRPr="008B75C1">
        <w:rPr>
          <w:rFonts w:ascii="Times New Roman" w:hAnsi="Times New Roman" w:cs="Times New Roman"/>
          <w:sz w:val="24"/>
          <w:szCs w:val="24"/>
        </w:rPr>
        <w:t>dari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tahun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ke</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tahun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terus</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mengalami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peningkatan</w:t>
      </w:r>
      <w:proofErr w:type="spellEnd"/>
      <w:r w:rsidRPr="008B75C1">
        <w:rPr>
          <w:rFonts w:ascii="Times New Roman" w:hAnsi="Times New Roman" w:cs="Times New Roman"/>
          <w:sz w:val="24"/>
          <w:szCs w:val="24"/>
        </w:rPr>
        <w:t xml:space="preserve">. </w:t>
      </w:r>
      <w:proofErr w:type="spellStart"/>
      <w:r w:rsidR="00DE5739" w:rsidRPr="008B75C1">
        <w:rPr>
          <w:rFonts w:ascii="Times New Roman" w:hAnsi="Times New Roman" w:cs="Times New Roman"/>
          <w:sz w:val="24"/>
          <w:szCs w:val="24"/>
        </w:rPr>
        <w:t>Dengan</w:t>
      </w:r>
      <w:proofErr w:type="spellEnd"/>
      <w:r w:rsidR="00DE5739" w:rsidRPr="008B75C1">
        <w:rPr>
          <w:rFonts w:ascii="Times New Roman" w:hAnsi="Times New Roman" w:cs="Times New Roman"/>
          <w:sz w:val="24"/>
          <w:szCs w:val="24"/>
        </w:rPr>
        <w:t xml:space="preserve"> </w:t>
      </w:r>
      <w:proofErr w:type="spellStart"/>
      <w:r w:rsidR="00DE5739" w:rsidRPr="008B75C1">
        <w:rPr>
          <w:rFonts w:ascii="Times New Roman" w:hAnsi="Times New Roman" w:cs="Times New Roman"/>
          <w:sz w:val="24"/>
          <w:szCs w:val="24"/>
        </w:rPr>
        <w:t>kondisi</w:t>
      </w:r>
      <w:proofErr w:type="spellEnd"/>
      <w:r w:rsidR="00DE5739" w:rsidRPr="008B75C1">
        <w:rPr>
          <w:rFonts w:ascii="Times New Roman" w:hAnsi="Times New Roman" w:cs="Times New Roman"/>
          <w:sz w:val="24"/>
          <w:szCs w:val="24"/>
        </w:rPr>
        <w:t xml:space="preserve"> </w:t>
      </w:r>
      <w:proofErr w:type="spellStart"/>
      <w:r w:rsidR="00DE5739" w:rsidRPr="008B75C1">
        <w:rPr>
          <w:rFonts w:ascii="Times New Roman" w:hAnsi="Times New Roman" w:cs="Times New Roman"/>
          <w:sz w:val="24"/>
          <w:szCs w:val="24"/>
        </w:rPr>
        <w:t>tersebut</w:t>
      </w:r>
      <w:proofErr w:type="spellEnd"/>
      <w:r w:rsidR="00DE5739" w:rsidRPr="008B75C1">
        <w:rPr>
          <w:rFonts w:ascii="Times New Roman" w:hAnsi="Times New Roman" w:cs="Times New Roman"/>
          <w:sz w:val="24"/>
          <w:szCs w:val="24"/>
        </w:rPr>
        <w:t xml:space="preserve"> </w:t>
      </w:r>
      <w:proofErr w:type="spellStart"/>
      <w:r w:rsidR="00DE5739" w:rsidRPr="008B75C1">
        <w:rPr>
          <w:rFonts w:ascii="Times New Roman" w:hAnsi="Times New Roman" w:cs="Times New Roman"/>
          <w:sz w:val="24"/>
          <w:szCs w:val="24"/>
        </w:rPr>
        <w:t>maka</w:t>
      </w:r>
      <w:proofErr w:type="spellEnd"/>
      <w:r w:rsidR="00DE5739" w:rsidRPr="008B75C1">
        <w:rPr>
          <w:rFonts w:ascii="Times New Roman" w:hAnsi="Times New Roman" w:cs="Times New Roman"/>
          <w:sz w:val="24"/>
          <w:szCs w:val="24"/>
        </w:rPr>
        <w:t xml:space="preserve"> </w:t>
      </w:r>
      <w:proofErr w:type="spellStart"/>
      <w:r w:rsidR="00DE5739" w:rsidRPr="008B75C1">
        <w:rPr>
          <w:rFonts w:ascii="Times New Roman" w:hAnsi="Times New Roman" w:cs="Times New Roman"/>
          <w:sz w:val="24"/>
          <w:szCs w:val="24"/>
        </w:rPr>
        <w:t>potensi</w:t>
      </w:r>
      <w:proofErr w:type="spellEnd"/>
      <w:r w:rsidR="00DE5739" w:rsidRPr="008B75C1">
        <w:rPr>
          <w:rFonts w:ascii="Times New Roman" w:hAnsi="Times New Roman" w:cs="Times New Roman"/>
          <w:sz w:val="24"/>
          <w:szCs w:val="24"/>
        </w:rPr>
        <w:t xml:space="preserve"> </w:t>
      </w:r>
      <w:proofErr w:type="spellStart"/>
      <w:r w:rsidR="00DE5739" w:rsidRPr="008B75C1">
        <w:rPr>
          <w:rFonts w:ascii="Times New Roman" w:hAnsi="Times New Roman" w:cs="Times New Roman"/>
          <w:sz w:val="24"/>
          <w:szCs w:val="24"/>
        </w:rPr>
        <w:t>penjualan</w:t>
      </w:r>
      <w:proofErr w:type="spellEnd"/>
      <w:r w:rsidR="00DE5739" w:rsidRPr="008B75C1">
        <w:rPr>
          <w:rFonts w:ascii="Times New Roman" w:hAnsi="Times New Roman" w:cs="Times New Roman"/>
          <w:sz w:val="24"/>
          <w:szCs w:val="24"/>
        </w:rPr>
        <w:t xml:space="preserve"> </w:t>
      </w:r>
      <w:proofErr w:type="spellStart"/>
      <w:r w:rsidR="00DE5739" w:rsidRPr="008B75C1">
        <w:rPr>
          <w:rFonts w:ascii="Times New Roman" w:hAnsi="Times New Roman" w:cs="Times New Roman"/>
          <w:sz w:val="24"/>
          <w:szCs w:val="24"/>
        </w:rPr>
        <w:t>makanan</w:t>
      </w:r>
      <w:proofErr w:type="spellEnd"/>
      <w:r w:rsidR="00DE5739" w:rsidRPr="008B75C1">
        <w:rPr>
          <w:rFonts w:ascii="Times New Roman" w:hAnsi="Times New Roman" w:cs="Times New Roman"/>
          <w:sz w:val="24"/>
          <w:szCs w:val="24"/>
        </w:rPr>
        <w:t xml:space="preserve"> halal di Indonesia juga </w:t>
      </w:r>
      <w:proofErr w:type="spellStart"/>
      <w:r w:rsidR="00DE5739" w:rsidRPr="008B75C1">
        <w:rPr>
          <w:rFonts w:ascii="Times New Roman" w:hAnsi="Times New Roman" w:cs="Times New Roman"/>
          <w:sz w:val="24"/>
          <w:szCs w:val="24"/>
        </w:rPr>
        <w:t>akan</w:t>
      </w:r>
      <w:proofErr w:type="spellEnd"/>
      <w:r w:rsidR="00DE5739" w:rsidRPr="008B75C1">
        <w:rPr>
          <w:rFonts w:ascii="Times New Roman" w:hAnsi="Times New Roman" w:cs="Times New Roman"/>
          <w:sz w:val="24"/>
          <w:szCs w:val="24"/>
        </w:rPr>
        <w:t xml:space="preserve"> </w:t>
      </w:r>
      <w:proofErr w:type="spellStart"/>
      <w:r w:rsidR="00DE5739" w:rsidRPr="008B75C1">
        <w:rPr>
          <w:rFonts w:ascii="Times New Roman" w:hAnsi="Times New Roman" w:cs="Times New Roman"/>
          <w:sz w:val="24"/>
          <w:szCs w:val="24"/>
        </w:rPr>
        <w:t>terus</w:t>
      </w:r>
      <w:proofErr w:type="spellEnd"/>
      <w:r w:rsidR="00DE5739" w:rsidRPr="008B75C1">
        <w:rPr>
          <w:rFonts w:ascii="Times New Roman" w:hAnsi="Times New Roman" w:cs="Times New Roman"/>
          <w:sz w:val="24"/>
          <w:szCs w:val="24"/>
        </w:rPr>
        <w:t xml:space="preserve"> </w:t>
      </w:r>
      <w:proofErr w:type="spellStart"/>
      <w:r w:rsidR="00DE5739" w:rsidRPr="008B75C1">
        <w:rPr>
          <w:rFonts w:ascii="Times New Roman" w:hAnsi="Times New Roman" w:cs="Times New Roman"/>
          <w:sz w:val="24"/>
          <w:szCs w:val="24"/>
        </w:rPr>
        <w:t>meningkat</w:t>
      </w:r>
      <w:proofErr w:type="spellEnd"/>
      <w:r w:rsidR="00DE5739" w:rsidRPr="008B75C1">
        <w:rPr>
          <w:rFonts w:ascii="Times New Roman" w:hAnsi="Times New Roman" w:cs="Times New Roman"/>
          <w:sz w:val="24"/>
          <w:szCs w:val="24"/>
        </w:rPr>
        <w:t xml:space="preserve"> </w:t>
      </w:r>
      <w:proofErr w:type="spellStart"/>
      <w:r w:rsidR="00DE5739" w:rsidRPr="008B75C1">
        <w:rPr>
          <w:rFonts w:ascii="Times New Roman" w:hAnsi="Times New Roman" w:cs="Times New Roman"/>
          <w:sz w:val="24"/>
          <w:szCs w:val="24"/>
        </w:rPr>
        <w:t>setiap</w:t>
      </w:r>
      <w:proofErr w:type="spellEnd"/>
      <w:r w:rsidR="00DE5739" w:rsidRPr="008B75C1">
        <w:rPr>
          <w:rFonts w:ascii="Times New Roman" w:hAnsi="Times New Roman" w:cs="Times New Roman"/>
          <w:sz w:val="24"/>
          <w:szCs w:val="24"/>
        </w:rPr>
        <w:t xml:space="preserve"> </w:t>
      </w:r>
      <w:proofErr w:type="spellStart"/>
      <w:r w:rsidR="00DE5739" w:rsidRPr="008B75C1">
        <w:rPr>
          <w:rFonts w:ascii="Times New Roman" w:hAnsi="Times New Roman" w:cs="Times New Roman"/>
          <w:sz w:val="24"/>
          <w:szCs w:val="24"/>
        </w:rPr>
        <w:t>tahunnya</w:t>
      </w:r>
      <w:proofErr w:type="spellEnd"/>
      <w:r w:rsidR="00DE5739" w:rsidRPr="008B75C1">
        <w:rPr>
          <w:rFonts w:ascii="Times New Roman" w:hAnsi="Times New Roman" w:cs="Times New Roman"/>
          <w:sz w:val="24"/>
          <w:szCs w:val="24"/>
        </w:rPr>
        <w:t>.</w:t>
      </w:r>
    </w:p>
    <w:p w14:paraId="0519142C" w14:textId="4EDE793E" w:rsidR="00D73F96" w:rsidRPr="008B75C1" w:rsidRDefault="00643181" w:rsidP="008B75C1">
      <w:pPr>
        <w:pStyle w:val="ListParagraph"/>
        <w:spacing w:after="0" w:line="240" w:lineRule="auto"/>
        <w:ind w:left="0" w:firstLine="720"/>
        <w:jc w:val="both"/>
        <w:rPr>
          <w:rFonts w:ascii="Times New Roman" w:hAnsi="Times New Roman" w:cs="Times New Roman"/>
          <w:sz w:val="24"/>
          <w:szCs w:val="24"/>
        </w:rPr>
      </w:pPr>
      <w:proofErr w:type="spellStart"/>
      <w:r w:rsidRPr="008B75C1">
        <w:rPr>
          <w:rFonts w:ascii="Times New Roman" w:hAnsi="Times New Roman" w:cs="Times New Roman"/>
          <w:sz w:val="24"/>
          <w:szCs w:val="24"/>
        </w:rPr>
        <w:t>Selain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peningkatan</w:t>
      </w:r>
      <w:proofErr w:type="spellEnd"/>
      <w:r w:rsidRPr="008B75C1">
        <w:rPr>
          <w:rFonts w:ascii="Times New Roman" w:hAnsi="Times New Roman" w:cs="Times New Roman"/>
          <w:sz w:val="24"/>
          <w:szCs w:val="24"/>
        </w:rPr>
        <w:t xml:space="preserve"> rata-rata </w:t>
      </w:r>
      <w:proofErr w:type="spellStart"/>
      <w:r w:rsidRPr="008B75C1">
        <w:rPr>
          <w:rFonts w:ascii="Times New Roman" w:hAnsi="Times New Roman" w:cs="Times New Roman"/>
          <w:sz w:val="24"/>
          <w:szCs w:val="24"/>
        </w:rPr>
        <w:t>pengeluaran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perkapita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dari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sektor</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makanan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pendapatan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makanan</w:t>
      </w:r>
      <w:proofErr w:type="spellEnd"/>
      <w:r w:rsidRPr="008B75C1">
        <w:rPr>
          <w:rFonts w:ascii="Times New Roman" w:hAnsi="Times New Roman" w:cs="Times New Roman"/>
          <w:sz w:val="24"/>
          <w:szCs w:val="24"/>
        </w:rPr>
        <w:t xml:space="preserve"> halal pada </w:t>
      </w:r>
      <w:proofErr w:type="spellStart"/>
      <w:r w:rsidRPr="008B75C1">
        <w:rPr>
          <w:rFonts w:ascii="Times New Roman" w:hAnsi="Times New Roman" w:cs="Times New Roman"/>
          <w:sz w:val="24"/>
          <w:szCs w:val="24"/>
        </w:rPr>
        <w:t>tahun</w:t>
      </w:r>
      <w:proofErr w:type="spellEnd"/>
      <w:r w:rsidRPr="008B75C1">
        <w:rPr>
          <w:rFonts w:ascii="Times New Roman" w:hAnsi="Times New Roman" w:cs="Times New Roman"/>
          <w:sz w:val="24"/>
          <w:szCs w:val="24"/>
        </w:rPr>
        <w:t xml:space="preserve"> 2017 </w:t>
      </w:r>
      <w:proofErr w:type="spellStart"/>
      <w:r w:rsidR="00D73F96" w:rsidRPr="008B75C1">
        <w:rPr>
          <w:rFonts w:ascii="Times New Roman" w:hAnsi="Times New Roman" w:cs="Times New Roman"/>
          <w:sz w:val="24"/>
          <w:szCs w:val="24"/>
        </w:rPr>
        <w:t>menurut</w:t>
      </w:r>
      <w:proofErr w:type="spellEnd"/>
      <w:r w:rsidR="00D73F96" w:rsidRPr="008B75C1">
        <w:rPr>
          <w:rFonts w:ascii="Times New Roman" w:hAnsi="Times New Roman" w:cs="Times New Roman"/>
          <w:sz w:val="24"/>
          <w:szCs w:val="24"/>
        </w:rPr>
        <w:t xml:space="preserve"> </w:t>
      </w:r>
      <w:r w:rsidR="00D73F96" w:rsidRPr="008B75C1">
        <w:rPr>
          <w:rFonts w:ascii="Times New Roman" w:hAnsi="Times New Roman" w:cs="Times New Roman"/>
          <w:i/>
          <w:iCs/>
          <w:sz w:val="24"/>
          <w:szCs w:val="24"/>
        </w:rPr>
        <w:t xml:space="preserve">State of the Global Economy Report </w:t>
      </w:r>
      <w:r w:rsidR="00D73F96" w:rsidRPr="008B75C1">
        <w:rPr>
          <w:rFonts w:ascii="Times New Roman" w:hAnsi="Times New Roman" w:cs="Times New Roman"/>
          <w:sz w:val="24"/>
          <w:szCs w:val="24"/>
        </w:rPr>
        <w:t xml:space="preserve">2018/2019 yang </w:t>
      </w:r>
      <w:proofErr w:type="spellStart"/>
      <w:r w:rsidR="00D73F96" w:rsidRPr="008B75C1">
        <w:rPr>
          <w:rFonts w:ascii="Times New Roman" w:hAnsi="Times New Roman" w:cs="Times New Roman"/>
          <w:sz w:val="24"/>
          <w:szCs w:val="24"/>
        </w:rPr>
        <w:t>dirilis</w:t>
      </w:r>
      <w:proofErr w:type="spellEnd"/>
      <w:r w:rsidR="00D73F96" w:rsidRPr="008B75C1">
        <w:rPr>
          <w:rFonts w:ascii="Times New Roman" w:hAnsi="Times New Roman" w:cs="Times New Roman"/>
          <w:sz w:val="24"/>
          <w:szCs w:val="24"/>
        </w:rPr>
        <w:t xml:space="preserve"> Thomson Reuters </w:t>
      </w:r>
      <w:proofErr w:type="spellStart"/>
      <w:r w:rsidRPr="008B75C1">
        <w:rPr>
          <w:rFonts w:ascii="Times New Roman" w:hAnsi="Times New Roman" w:cs="Times New Roman"/>
          <w:sz w:val="24"/>
          <w:szCs w:val="24"/>
        </w:rPr>
        <w:t>sebesar</w:t>
      </w:r>
      <w:proofErr w:type="spellEnd"/>
      <w:r w:rsidRPr="008B75C1">
        <w:rPr>
          <w:rFonts w:ascii="Times New Roman" w:hAnsi="Times New Roman" w:cs="Times New Roman"/>
          <w:sz w:val="24"/>
          <w:szCs w:val="24"/>
        </w:rPr>
        <w:t xml:space="preserve"> 1,3 </w:t>
      </w:r>
      <w:proofErr w:type="spellStart"/>
      <w:r w:rsidRPr="008B75C1">
        <w:rPr>
          <w:rFonts w:ascii="Times New Roman" w:hAnsi="Times New Roman" w:cs="Times New Roman"/>
          <w:sz w:val="24"/>
          <w:szCs w:val="24"/>
        </w:rPr>
        <w:t>Triliun</w:t>
      </w:r>
      <w:proofErr w:type="spellEnd"/>
      <w:r w:rsidRPr="008B75C1">
        <w:rPr>
          <w:rFonts w:ascii="Times New Roman" w:hAnsi="Times New Roman" w:cs="Times New Roman"/>
          <w:sz w:val="24"/>
          <w:szCs w:val="24"/>
        </w:rPr>
        <w:t xml:space="preserve"> USD</w:t>
      </w:r>
      <w:r w:rsidR="00DE5739" w:rsidRPr="008B75C1">
        <w:rPr>
          <w:rFonts w:ascii="Times New Roman" w:hAnsi="Times New Roman" w:cs="Times New Roman"/>
          <w:sz w:val="24"/>
          <w:szCs w:val="24"/>
        </w:rPr>
        <w:t xml:space="preserve"> </w:t>
      </w:r>
      <w:r w:rsidRPr="008B75C1">
        <w:rPr>
          <w:rFonts w:ascii="Times New Roman" w:hAnsi="Times New Roman" w:cs="Times New Roman"/>
          <w:sz w:val="24"/>
          <w:szCs w:val="24"/>
        </w:rPr>
        <w:t xml:space="preserve">juga </w:t>
      </w:r>
      <w:proofErr w:type="spellStart"/>
      <w:r w:rsidRPr="008B75C1">
        <w:rPr>
          <w:rFonts w:ascii="Times New Roman" w:hAnsi="Times New Roman" w:cs="Times New Roman"/>
          <w:sz w:val="24"/>
          <w:szCs w:val="24"/>
        </w:rPr>
        <w:t>menggambarkan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betapa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besarnya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potensi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makanan</w:t>
      </w:r>
      <w:proofErr w:type="spellEnd"/>
      <w:r w:rsidRPr="008B75C1">
        <w:rPr>
          <w:rFonts w:ascii="Times New Roman" w:hAnsi="Times New Roman" w:cs="Times New Roman"/>
          <w:sz w:val="24"/>
          <w:szCs w:val="24"/>
        </w:rPr>
        <w:t xml:space="preserve"> halal di dunia </w:t>
      </w:r>
      <w:proofErr w:type="spellStart"/>
      <w:r w:rsidRPr="008B75C1">
        <w:rPr>
          <w:rFonts w:ascii="Times New Roman" w:hAnsi="Times New Roman" w:cs="Times New Roman"/>
          <w:sz w:val="24"/>
          <w:szCs w:val="24"/>
        </w:rPr>
        <w:t>saat</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ini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Ditambah</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proyeksi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jumlah</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pendapatan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dari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makanan</w:t>
      </w:r>
      <w:proofErr w:type="spellEnd"/>
      <w:r w:rsidRPr="008B75C1">
        <w:rPr>
          <w:rFonts w:ascii="Times New Roman" w:hAnsi="Times New Roman" w:cs="Times New Roman"/>
          <w:sz w:val="24"/>
          <w:szCs w:val="24"/>
        </w:rPr>
        <w:t xml:space="preserve"> halal pada </w:t>
      </w:r>
      <w:proofErr w:type="spellStart"/>
      <w:r w:rsidRPr="008B75C1">
        <w:rPr>
          <w:rFonts w:ascii="Times New Roman" w:hAnsi="Times New Roman" w:cs="Times New Roman"/>
          <w:sz w:val="24"/>
          <w:szCs w:val="24"/>
        </w:rPr>
        <w:t>tahun</w:t>
      </w:r>
      <w:proofErr w:type="spellEnd"/>
      <w:r w:rsidRPr="008B75C1">
        <w:rPr>
          <w:rFonts w:ascii="Times New Roman" w:hAnsi="Times New Roman" w:cs="Times New Roman"/>
          <w:sz w:val="24"/>
          <w:szCs w:val="24"/>
        </w:rPr>
        <w:t xml:space="preserve"> 2023 </w:t>
      </w:r>
      <w:proofErr w:type="spellStart"/>
      <w:r w:rsidRPr="008B75C1">
        <w:rPr>
          <w:rFonts w:ascii="Times New Roman" w:hAnsi="Times New Roman" w:cs="Times New Roman"/>
          <w:sz w:val="24"/>
          <w:szCs w:val="24"/>
        </w:rPr>
        <w:t>sebesar</w:t>
      </w:r>
      <w:proofErr w:type="spellEnd"/>
      <w:r w:rsidRPr="008B75C1">
        <w:rPr>
          <w:rFonts w:ascii="Times New Roman" w:hAnsi="Times New Roman" w:cs="Times New Roman"/>
          <w:sz w:val="24"/>
          <w:szCs w:val="24"/>
        </w:rPr>
        <w:t xml:space="preserve"> 1,8 </w:t>
      </w:r>
      <w:proofErr w:type="spellStart"/>
      <w:r w:rsidRPr="008B75C1">
        <w:rPr>
          <w:rFonts w:ascii="Times New Roman" w:hAnsi="Times New Roman" w:cs="Times New Roman"/>
          <w:sz w:val="24"/>
          <w:szCs w:val="24"/>
        </w:rPr>
        <w:t>Triliun</w:t>
      </w:r>
      <w:proofErr w:type="spellEnd"/>
      <w:r w:rsidRPr="008B75C1">
        <w:rPr>
          <w:rFonts w:ascii="Times New Roman" w:hAnsi="Times New Roman" w:cs="Times New Roman"/>
          <w:sz w:val="24"/>
          <w:szCs w:val="24"/>
        </w:rPr>
        <w:t xml:space="preserve"> USD juga </w:t>
      </w:r>
      <w:proofErr w:type="spellStart"/>
      <w:r w:rsidRPr="008B75C1">
        <w:rPr>
          <w:rFonts w:ascii="Times New Roman" w:hAnsi="Times New Roman" w:cs="Times New Roman"/>
          <w:sz w:val="24"/>
          <w:szCs w:val="24"/>
        </w:rPr>
        <w:t>menambah</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gambaran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akan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potensialnya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industr</w:t>
      </w:r>
      <w:r w:rsidR="00E832A6" w:rsidRPr="008B75C1">
        <w:rPr>
          <w:rFonts w:ascii="Times New Roman" w:hAnsi="Times New Roman" w:cs="Times New Roman"/>
          <w:sz w:val="24"/>
          <w:szCs w:val="24"/>
        </w:rPr>
        <w:t>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makanan</w:t>
      </w:r>
      <w:proofErr w:type="spellEnd"/>
      <w:r w:rsidRPr="008B75C1">
        <w:rPr>
          <w:rFonts w:ascii="Times New Roman" w:hAnsi="Times New Roman" w:cs="Times New Roman"/>
          <w:sz w:val="24"/>
          <w:szCs w:val="24"/>
        </w:rPr>
        <w:t xml:space="preserve"> halal </w:t>
      </w:r>
      <w:proofErr w:type="spellStart"/>
      <w:r w:rsidRPr="008B75C1">
        <w:rPr>
          <w:rFonts w:ascii="Times New Roman" w:hAnsi="Times New Roman" w:cs="Times New Roman"/>
          <w:sz w:val="24"/>
          <w:szCs w:val="24"/>
        </w:rPr>
        <w:t>untuk</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dikembangkan</w:t>
      </w:r>
      <w:proofErr w:type="spellEnd"/>
      <w:r w:rsidR="00E832A6" w:rsidRPr="008B75C1">
        <w:rPr>
          <w:rFonts w:ascii="Times New Roman" w:hAnsi="Times New Roman" w:cs="Times New Roman"/>
          <w:sz w:val="24"/>
          <w:szCs w:val="24"/>
        </w:rPr>
        <w:t xml:space="preserve">. </w:t>
      </w:r>
      <w:r w:rsidRPr="008B75C1">
        <w:rPr>
          <w:rFonts w:ascii="Times New Roman" w:hAnsi="Times New Roman" w:cs="Times New Roman"/>
          <w:sz w:val="24"/>
          <w:szCs w:val="24"/>
        </w:rPr>
        <w:t xml:space="preserve"> </w:t>
      </w:r>
    </w:p>
    <w:p w14:paraId="7C087867" w14:textId="77777777" w:rsidR="00427E4E" w:rsidRPr="008B75C1" w:rsidRDefault="00427E4E" w:rsidP="008B75C1">
      <w:pPr>
        <w:pStyle w:val="ListParagraph"/>
        <w:spacing w:after="0" w:line="240" w:lineRule="auto"/>
        <w:ind w:left="0"/>
        <w:jc w:val="center"/>
        <w:rPr>
          <w:rFonts w:ascii="Times New Roman" w:hAnsi="Times New Roman" w:cs="Times New Roman"/>
          <w:b/>
          <w:bCs/>
          <w:sz w:val="24"/>
          <w:szCs w:val="24"/>
        </w:rPr>
      </w:pPr>
    </w:p>
    <w:p w14:paraId="3A4A9C4E" w14:textId="18AF4973" w:rsidR="00B4147B" w:rsidRPr="008B75C1" w:rsidRDefault="00B4147B" w:rsidP="008B75C1">
      <w:pPr>
        <w:pStyle w:val="ListParagraph"/>
        <w:spacing w:after="0" w:line="240" w:lineRule="auto"/>
        <w:ind w:left="0"/>
        <w:jc w:val="both"/>
        <w:rPr>
          <w:rFonts w:ascii="Times New Roman" w:hAnsi="Times New Roman" w:cs="Times New Roman"/>
          <w:b/>
          <w:bCs/>
          <w:sz w:val="24"/>
          <w:szCs w:val="24"/>
        </w:rPr>
      </w:pPr>
      <w:proofErr w:type="spellStart"/>
      <w:r w:rsidRPr="008B75C1">
        <w:rPr>
          <w:rFonts w:ascii="Times New Roman" w:hAnsi="Times New Roman" w:cs="Times New Roman"/>
          <w:b/>
          <w:bCs/>
          <w:sz w:val="24"/>
          <w:szCs w:val="24"/>
        </w:rPr>
        <w:t>Wakaf</w:t>
      </w:r>
      <w:proofErr w:type="spellEnd"/>
      <w:r w:rsidRPr="008B75C1">
        <w:rPr>
          <w:rFonts w:ascii="Times New Roman" w:hAnsi="Times New Roman" w:cs="Times New Roman"/>
          <w:b/>
          <w:bCs/>
          <w:sz w:val="24"/>
          <w:szCs w:val="24"/>
        </w:rPr>
        <w:t xml:space="preserve"> </w:t>
      </w:r>
      <w:proofErr w:type="spellStart"/>
      <w:r w:rsidRPr="008B75C1">
        <w:rPr>
          <w:rFonts w:ascii="Times New Roman" w:hAnsi="Times New Roman" w:cs="Times New Roman"/>
          <w:b/>
          <w:bCs/>
          <w:sz w:val="24"/>
          <w:szCs w:val="24"/>
        </w:rPr>
        <w:t>Tunai</w:t>
      </w:r>
      <w:proofErr w:type="spellEnd"/>
      <w:r w:rsidRPr="008B75C1">
        <w:rPr>
          <w:rFonts w:ascii="Times New Roman" w:hAnsi="Times New Roman" w:cs="Times New Roman"/>
          <w:b/>
          <w:bCs/>
          <w:sz w:val="24"/>
          <w:szCs w:val="24"/>
        </w:rPr>
        <w:t xml:space="preserve"> </w:t>
      </w:r>
      <w:proofErr w:type="spellStart"/>
      <w:r w:rsidRPr="008B75C1">
        <w:rPr>
          <w:rFonts w:ascii="Times New Roman" w:hAnsi="Times New Roman" w:cs="Times New Roman"/>
          <w:b/>
          <w:bCs/>
          <w:sz w:val="24"/>
          <w:szCs w:val="24"/>
        </w:rPr>
        <w:t>Untuk</w:t>
      </w:r>
      <w:proofErr w:type="spellEnd"/>
      <w:r w:rsidRPr="008B75C1">
        <w:rPr>
          <w:rFonts w:ascii="Times New Roman" w:hAnsi="Times New Roman" w:cs="Times New Roman"/>
          <w:b/>
          <w:bCs/>
          <w:sz w:val="24"/>
          <w:szCs w:val="24"/>
        </w:rPr>
        <w:t xml:space="preserve"> </w:t>
      </w:r>
      <w:proofErr w:type="spellStart"/>
      <w:r w:rsidRPr="008B75C1">
        <w:rPr>
          <w:rFonts w:ascii="Times New Roman" w:hAnsi="Times New Roman" w:cs="Times New Roman"/>
          <w:b/>
          <w:bCs/>
          <w:sz w:val="24"/>
          <w:szCs w:val="24"/>
        </w:rPr>
        <w:t>Pengembangan</w:t>
      </w:r>
      <w:proofErr w:type="spellEnd"/>
      <w:r w:rsidRPr="008B75C1">
        <w:rPr>
          <w:rFonts w:ascii="Times New Roman" w:hAnsi="Times New Roman" w:cs="Times New Roman"/>
          <w:b/>
          <w:bCs/>
          <w:sz w:val="24"/>
          <w:szCs w:val="24"/>
        </w:rPr>
        <w:t xml:space="preserve"> </w:t>
      </w:r>
      <w:proofErr w:type="spellStart"/>
      <w:r w:rsidRPr="008B75C1">
        <w:rPr>
          <w:rFonts w:ascii="Times New Roman" w:hAnsi="Times New Roman" w:cs="Times New Roman"/>
          <w:b/>
          <w:bCs/>
          <w:sz w:val="24"/>
          <w:szCs w:val="24"/>
        </w:rPr>
        <w:t>Industri</w:t>
      </w:r>
      <w:proofErr w:type="spellEnd"/>
      <w:r w:rsidRPr="008B75C1">
        <w:rPr>
          <w:rFonts w:ascii="Times New Roman" w:hAnsi="Times New Roman" w:cs="Times New Roman"/>
          <w:b/>
          <w:bCs/>
          <w:sz w:val="24"/>
          <w:szCs w:val="24"/>
        </w:rPr>
        <w:t xml:space="preserve"> </w:t>
      </w:r>
      <w:proofErr w:type="spellStart"/>
      <w:r w:rsidRPr="008B75C1">
        <w:rPr>
          <w:rFonts w:ascii="Times New Roman" w:hAnsi="Times New Roman" w:cs="Times New Roman"/>
          <w:b/>
          <w:bCs/>
          <w:sz w:val="24"/>
          <w:szCs w:val="24"/>
        </w:rPr>
        <w:t>Makanan</w:t>
      </w:r>
      <w:proofErr w:type="spellEnd"/>
      <w:r w:rsidRPr="008B75C1">
        <w:rPr>
          <w:rFonts w:ascii="Times New Roman" w:hAnsi="Times New Roman" w:cs="Times New Roman"/>
          <w:b/>
          <w:bCs/>
          <w:sz w:val="24"/>
          <w:szCs w:val="24"/>
        </w:rPr>
        <w:t xml:space="preserve"> Halal</w:t>
      </w:r>
    </w:p>
    <w:p w14:paraId="32AA4C4D" w14:textId="17A18869" w:rsidR="00CB6820" w:rsidRPr="008B75C1" w:rsidRDefault="0077143C" w:rsidP="008B75C1">
      <w:pPr>
        <w:pStyle w:val="ListParagraph"/>
        <w:spacing w:after="0" w:line="240" w:lineRule="auto"/>
        <w:ind w:left="0" w:firstLine="720"/>
        <w:jc w:val="both"/>
        <w:rPr>
          <w:rFonts w:ascii="Times New Roman" w:hAnsi="Times New Roman" w:cs="Times New Roman"/>
          <w:sz w:val="24"/>
          <w:szCs w:val="24"/>
        </w:rPr>
      </w:pPr>
      <w:proofErr w:type="spellStart"/>
      <w:r w:rsidRPr="008B75C1">
        <w:rPr>
          <w:rFonts w:ascii="Times New Roman" w:hAnsi="Times New Roman" w:cs="Times New Roman"/>
          <w:sz w:val="24"/>
          <w:szCs w:val="24"/>
        </w:rPr>
        <w:t>Dengan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Wakaf</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pemilik</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akan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mendonasikan</w:t>
      </w:r>
      <w:proofErr w:type="spellEnd"/>
      <w:r w:rsidRPr="008B75C1">
        <w:rPr>
          <w:rFonts w:ascii="Times New Roman" w:hAnsi="Times New Roman" w:cs="Times New Roman"/>
          <w:sz w:val="24"/>
          <w:szCs w:val="24"/>
        </w:rPr>
        <w:t xml:space="preserve"> asset </w:t>
      </w:r>
      <w:proofErr w:type="spellStart"/>
      <w:r w:rsidRPr="008B75C1">
        <w:rPr>
          <w:rFonts w:ascii="Times New Roman" w:hAnsi="Times New Roman" w:cs="Times New Roman"/>
          <w:sz w:val="24"/>
          <w:szCs w:val="24"/>
        </w:rPr>
        <w:t>baik</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bergerak</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ataupun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tidak</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bergerak</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untuk</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digunakan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dalam</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aktifitas</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sosial</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secara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ppermanen</w:t>
      </w:r>
      <w:proofErr w:type="spellEnd"/>
      <w:r w:rsidR="0094736D" w:rsidRPr="008B75C1">
        <w:rPr>
          <w:rFonts w:ascii="Times New Roman" w:hAnsi="Times New Roman" w:cs="Times New Roman"/>
          <w:sz w:val="24"/>
          <w:szCs w:val="24"/>
        </w:rPr>
        <w:t xml:space="preserve">, </w:t>
      </w:r>
      <w:proofErr w:type="spellStart"/>
      <w:r w:rsidR="0094736D" w:rsidRPr="008B75C1">
        <w:rPr>
          <w:rFonts w:ascii="Times New Roman" w:hAnsi="Times New Roman" w:cs="Times New Roman"/>
          <w:sz w:val="24"/>
          <w:szCs w:val="24"/>
        </w:rPr>
        <w:t>penerima</w:t>
      </w:r>
      <w:proofErr w:type="spellEnd"/>
      <w:r w:rsidR="0094736D" w:rsidRPr="008B75C1">
        <w:rPr>
          <w:rFonts w:ascii="Times New Roman" w:hAnsi="Times New Roman" w:cs="Times New Roman"/>
          <w:sz w:val="24"/>
          <w:szCs w:val="24"/>
        </w:rPr>
        <w:t xml:space="preserve"> </w:t>
      </w:r>
      <w:proofErr w:type="spellStart"/>
      <w:r w:rsidR="0094736D" w:rsidRPr="008B75C1">
        <w:rPr>
          <w:rFonts w:ascii="Times New Roman" w:hAnsi="Times New Roman" w:cs="Times New Roman"/>
          <w:sz w:val="24"/>
          <w:szCs w:val="24"/>
        </w:rPr>
        <w:t>manfaat</w:t>
      </w:r>
      <w:proofErr w:type="spellEnd"/>
      <w:r w:rsidR="0094736D" w:rsidRPr="008B75C1">
        <w:rPr>
          <w:rFonts w:ascii="Times New Roman" w:hAnsi="Times New Roman" w:cs="Times New Roman"/>
          <w:sz w:val="24"/>
          <w:szCs w:val="24"/>
        </w:rPr>
        <w:t xml:space="preserve"> </w:t>
      </w:r>
      <w:proofErr w:type="spellStart"/>
      <w:r w:rsidR="0094736D" w:rsidRPr="008B75C1">
        <w:rPr>
          <w:rFonts w:ascii="Times New Roman" w:hAnsi="Times New Roman" w:cs="Times New Roman"/>
          <w:sz w:val="24"/>
          <w:szCs w:val="24"/>
        </w:rPr>
        <w:t>wakaf</w:t>
      </w:r>
      <w:proofErr w:type="spellEnd"/>
      <w:r w:rsidR="0094736D" w:rsidRPr="008B75C1">
        <w:rPr>
          <w:rFonts w:ascii="Times New Roman" w:hAnsi="Times New Roman" w:cs="Times New Roman"/>
          <w:sz w:val="24"/>
          <w:szCs w:val="24"/>
        </w:rPr>
        <w:t xml:space="preserve"> </w:t>
      </w:r>
      <w:proofErr w:type="spellStart"/>
      <w:r w:rsidR="0094736D" w:rsidRPr="008B75C1">
        <w:rPr>
          <w:rFonts w:ascii="Times New Roman" w:hAnsi="Times New Roman" w:cs="Times New Roman"/>
          <w:sz w:val="24"/>
          <w:szCs w:val="24"/>
        </w:rPr>
        <w:t>dapat</w:t>
      </w:r>
      <w:proofErr w:type="spellEnd"/>
      <w:r w:rsidR="0094736D" w:rsidRPr="008B75C1">
        <w:rPr>
          <w:rFonts w:ascii="Times New Roman" w:hAnsi="Times New Roman" w:cs="Times New Roman"/>
          <w:sz w:val="24"/>
          <w:szCs w:val="24"/>
        </w:rPr>
        <w:t xml:space="preserve"> </w:t>
      </w:r>
      <w:proofErr w:type="spellStart"/>
      <w:r w:rsidR="0094736D" w:rsidRPr="008B75C1">
        <w:rPr>
          <w:rFonts w:ascii="Times New Roman" w:hAnsi="Times New Roman" w:cs="Times New Roman"/>
          <w:sz w:val="24"/>
          <w:szCs w:val="24"/>
        </w:rPr>
        <w:t>merasakan</w:t>
      </w:r>
      <w:proofErr w:type="spellEnd"/>
      <w:r w:rsidR="0094736D" w:rsidRPr="008B75C1">
        <w:rPr>
          <w:rFonts w:ascii="Times New Roman" w:hAnsi="Times New Roman" w:cs="Times New Roman"/>
          <w:sz w:val="24"/>
          <w:szCs w:val="24"/>
        </w:rPr>
        <w:t xml:space="preserve"> </w:t>
      </w:r>
      <w:proofErr w:type="spellStart"/>
      <w:r w:rsidR="0094736D" w:rsidRPr="008B75C1">
        <w:rPr>
          <w:rFonts w:ascii="Times New Roman" w:hAnsi="Times New Roman" w:cs="Times New Roman"/>
          <w:sz w:val="24"/>
          <w:szCs w:val="24"/>
        </w:rPr>
        <w:t>manfaat</w:t>
      </w:r>
      <w:proofErr w:type="spellEnd"/>
      <w:r w:rsidR="0094736D" w:rsidRPr="008B75C1">
        <w:rPr>
          <w:rFonts w:ascii="Times New Roman" w:hAnsi="Times New Roman" w:cs="Times New Roman"/>
          <w:sz w:val="24"/>
          <w:szCs w:val="24"/>
        </w:rPr>
        <w:t xml:space="preserve"> </w:t>
      </w:r>
      <w:proofErr w:type="spellStart"/>
      <w:r w:rsidR="0094736D" w:rsidRPr="008B75C1">
        <w:rPr>
          <w:rFonts w:ascii="Times New Roman" w:hAnsi="Times New Roman" w:cs="Times New Roman"/>
          <w:sz w:val="24"/>
          <w:szCs w:val="24"/>
        </w:rPr>
        <w:t>dari</w:t>
      </w:r>
      <w:proofErr w:type="spellEnd"/>
      <w:r w:rsidR="0094736D" w:rsidRPr="008B75C1">
        <w:rPr>
          <w:rFonts w:ascii="Times New Roman" w:hAnsi="Times New Roman" w:cs="Times New Roman"/>
          <w:sz w:val="24"/>
          <w:szCs w:val="24"/>
        </w:rPr>
        <w:t xml:space="preserve"> asset </w:t>
      </w:r>
      <w:proofErr w:type="spellStart"/>
      <w:r w:rsidR="0094736D" w:rsidRPr="008B75C1">
        <w:rPr>
          <w:rFonts w:ascii="Times New Roman" w:hAnsi="Times New Roman" w:cs="Times New Roman"/>
          <w:sz w:val="24"/>
          <w:szCs w:val="24"/>
        </w:rPr>
        <w:t>wakaf</w:t>
      </w:r>
      <w:proofErr w:type="spellEnd"/>
      <w:r w:rsidR="0094736D" w:rsidRPr="008B75C1">
        <w:rPr>
          <w:rFonts w:ascii="Times New Roman" w:hAnsi="Times New Roman" w:cs="Times New Roman"/>
          <w:sz w:val="24"/>
          <w:szCs w:val="24"/>
        </w:rPr>
        <w:t xml:space="preserve"> </w:t>
      </w:r>
      <w:proofErr w:type="spellStart"/>
      <w:r w:rsidR="0094736D" w:rsidRPr="008B75C1">
        <w:rPr>
          <w:rFonts w:ascii="Times New Roman" w:hAnsi="Times New Roman" w:cs="Times New Roman"/>
          <w:sz w:val="24"/>
          <w:szCs w:val="24"/>
        </w:rPr>
        <w:t>tersebut</w:t>
      </w:r>
      <w:proofErr w:type="spellEnd"/>
      <w:r w:rsidR="0094736D" w:rsidRPr="008B75C1">
        <w:rPr>
          <w:rFonts w:ascii="Times New Roman" w:hAnsi="Times New Roman" w:cs="Times New Roman"/>
          <w:sz w:val="24"/>
          <w:szCs w:val="24"/>
        </w:rPr>
        <w:t xml:space="preserve"> </w:t>
      </w:r>
      <w:proofErr w:type="spellStart"/>
      <w:r w:rsidR="0094736D" w:rsidRPr="008B75C1">
        <w:rPr>
          <w:rFonts w:ascii="Times New Roman" w:hAnsi="Times New Roman" w:cs="Times New Roman"/>
          <w:sz w:val="24"/>
          <w:szCs w:val="24"/>
        </w:rPr>
        <w:t>atau</w:t>
      </w:r>
      <w:proofErr w:type="spellEnd"/>
      <w:r w:rsidR="0094736D" w:rsidRPr="008B75C1">
        <w:rPr>
          <w:rFonts w:ascii="Times New Roman" w:hAnsi="Times New Roman" w:cs="Times New Roman"/>
          <w:sz w:val="24"/>
          <w:szCs w:val="24"/>
        </w:rPr>
        <w:t xml:space="preserve"> </w:t>
      </w:r>
      <w:proofErr w:type="spellStart"/>
      <w:r w:rsidR="0094736D" w:rsidRPr="008B75C1">
        <w:rPr>
          <w:rFonts w:ascii="Times New Roman" w:hAnsi="Times New Roman" w:cs="Times New Roman"/>
          <w:sz w:val="24"/>
          <w:szCs w:val="24"/>
        </w:rPr>
        <w:t>hasil</w:t>
      </w:r>
      <w:proofErr w:type="spellEnd"/>
      <w:r w:rsidR="0094736D" w:rsidRPr="008B75C1">
        <w:rPr>
          <w:rFonts w:ascii="Times New Roman" w:hAnsi="Times New Roman" w:cs="Times New Roman"/>
          <w:sz w:val="24"/>
          <w:szCs w:val="24"/>
        </w:rPr>
        <w:t xml:space="preserve"> </w:t>
      </w:r>
      <w:proofErr w:type="spellStart"/>
      <w:r w:rsidR="0094736D" w:rsidRPr="008B75C1">
        <w:rPr>
          <w:rFonts w:ascii="Times New Roman" w:hAnsi="Times New Roman" w:cs="Times New Roman"/>
          <w:sz w:val="24"/>
          <w:szCs w:val="24"/>
        </w:rPr>
        <w:t>dari</w:t>
      </w:r>
      <w:proofErr w:type="spellEnd"/>
      <w:r w:rsidR="0094736D" w:rsidRPr="008B75C1">
        <w:rPr>
          <w:rFonts w:ascii="Times New Roman" w:hAnsi="Times New Roman" w:cs="Times New Roman"/>
          <w:sz w:val="24"/>
          <w:szCs w:val="24"/>
        </w:rPr>
        <w:t xml:space="preserve"> asset </w:t>
      </w:r>
      <w:proofErr w:type="spellStart"/>
      <w:r w:rsidR="0094736D" w:rsidRPr="008B75C1">
        <w:rPr>
          <w:rFonts w:ascii="Times New Roman" w:hAnsi="Times New Roman" w:cs="Times New Roman"/>
          <w:sz w:val="24"/>
          <w:szCs w:val="24"/>
        </w:rPr>
        <w:t>wakaf</w:t>
      </w:r>
      <w:proofErr w:type="spellEnd"/>
      <w:r w:rsidR="0094736D" w:rsidRPr="008B75C1">
        <w:rPr>
          <w:rFonts w:ascii="Times New Roman" w:hAnsi="Times New Roman" w:cs="Times New Roman"/>
          <w:sz w:val="24"/>
          <w:szCs w:val="24"/>
        </w:rPr>
        <w:t xml:space="preserve"> </w:t>
      </w:r>
      <w:proofErr w:type="spellStart"/>
      <w:r w:rsidR="0094736D" w:rsidRPr="008B75C1">
        <w:rPr>
          <w:rFonts w:ascii="Times New Roman" w:hAnsi="Times New Roman" w:cs="Times New Roman"/>
          <w:sz w:val="24"/>
          <w:szCs w:val="24"/>
        </w:rPr>
        <w:t>tersebut</w:t>
      </w:r>
      <w:proofErr w:type="spellEnd"/>
      <w:r w:rsidR="0094736D" w:rsidRPr="008B75C1">
        <w:rPr>
          <w:rFonts w:ascii="Times New Roman" w:hAnsi="Times New Roman" w:cs="Times New Roman"/>
          <w:sz w:val="24"/>
          <w:szCs w:val="24"/>
        </w:rPr>
        <w:t xml:space="preserve"> (Shaikh, Ismail, </w:t>
      </w:r>
      <w:proofErr w:type="spellStart"/>
      <w:r w:rsidR="0094736D" w:rsidRPr="008B75C1">
        <w:rPr>
          <w:rFonts w:ascii="Times New Roman" w:hAnsi="Times New Roman" w:cs="Times New Roman"/>
          <w:sz w:val="24"/>
          <w:szCs w:val="24"/>
        </w:rPr>
        <w:t>Shafiai</w:t>
      </w:r>
      <w:proofErr w:type="spellEnd"/>
      <w:r w:rsidR="0094736D" w:rsidRPr="008B75C1">
        <w:rPr>
          <w:rFonts w:ascii="Times New Roman" w:hAnsi="Times New Roman" w:cs="Times New Roman"/>
          <w:sz w:val="24"/>
          <w:szCs w:val="24"/>
        </w:rPr>
        <w:t>, 2017).</w:t>
      </w:r>
    </w:p>
    <w:p w14:paraId="0174017E" w14:textId="69A9155F" w:rsidR="00574927" w:rsidRPr="008B75C1" w:rsidRDefault="00CB6820" w:rsidP="008B75C1">
      <w:pPr>
        <w:pStyle w:val="ListParagraph"/>
        <w:spacing w:after="0" w:line="240" w:lineRule="auto"/>
        <w:ind w:left="0"/>
        <w:jc w:val="both"/>
        <w:rPr>
          <w:rFonts w:ascii="Times New Roman" w:hAnsi="Times New Roman" w:cs="Times New Roman"/>
          <w:sz w:val="24"/>
          <w:szCs w:val="24"/>
        </w:rPr>
      </w:pPr>
      <w:r w:rsidRPr="008B75C1">
        <w:rPr>
          <w:rFonts w:ascii="Times New Roman" w:hAnsi="Times New Roman" w:cs="Times New Roman"/>
          <w:sz w:val="24"/>
          <w:szCs w:val="24"/>
        </w:rPr>
        <w:tab/>
      </w:r>
      <w:proofErr w:type="spellStart"/>
      <w:r w:rsidRPr="008B75C1">
        <w:rPr>
          <w:rFonts w:ascii="Times New Roman" w:hAnsi="Times New Roman" w:cs="Times New Roman"/>
          <w:sz w:val="24"/>
          <w:szCs w:val="24"/>
        </w:rPr>
        <w:t>Sedangkan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menurut</w:t>
      </w:r>
      <w:proofErr w:type="spellEnd"/>
      <w:r w:rsidRPr="008B75C1">
        <w:rPr>
          <w:rFonts w:ascii="Times New Roman" w:hAnsi="Times New Roman" w:cs="Times New Roman"/>
          <w:sz w:val="24"/>
          <w:szCs w:val="24"/>
        </w:rPr>
        <w:t xml:space="preserve"> Shaikh </w:t>
      </w:r>
      <w:proofErr w:type="spellStart"/>
      <w:r w:rsidRPr="008B75C1">
        <w:rPr>
          <w:rFonts w:ascii="Times New Roman" w:hAnsi="Times New Roman" w:cs="Times New Roman"/>
          <w:sz w:val="24"/>
          <w:szCs w:val="24"/>
        </w:rPr>
        <w:t>dkk</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dalam</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jurnalnya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mengutip</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sadeq</w:t>
      </w:r>
      <w:proofErr w:type="spellEnd"/>
      <w:r w:rsidRPr="008B75C1">
        <w:rPr>
          <w:rFonts w:ascii="Times New Roman" w:hAnsi="Times New Roman" w:cs="Times New Roman"/>
          <w:sz w:val="24"/>
          <w:szCs w:val="24"/>
        </w:rPr>
        <w:t xml:space="preserve"> (2012) </w:t>
      </w:r>
      <w:proofErr w:type="spellStart"/>
      <w:r w:rsidRPr="008B75C1">
        <w:rPr>
          <w:rFonts w:ascii="Times New Roman" w:hAnsi="Times New Roman" w:cs="Times New Roman"/>
          <w:sz w:val="24"/>
          <w:szCs w:val="24"/>
        </w:rPr>
        <w:t>menyebutkan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bahwa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Wakaf</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tunai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dapat</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dikumpulkan</w:t>
      </w:r>
      <w:proofErr w:type="spellEnd"/>
      <w:r w:rsidRPr="008B75C1">
        <w:rPr>
          <w:rFonts w:ascii="Times New Roman" w:hAnsi="Times New Roman" w:cs="Times New Roman"/>
          <w:sz w:val="24"/>
          <w:szCs w:val="24"/>
        </w:rPr>
        <w:t xml:space="preserve"> dan </w:t>
      </w:r>
      <w:proofErr w:type="spellStart"/>
      <w:r w:rsidRPr="008B75C1">
        <w:rPr>
          <w:rFonts w:ascii="Times New Roman" w:hAnsi="Times New Roman" w:cs="Times New Roman"/>
          <w:sz w:val="24"/>
          <w:szCs w:val="24"/>
        </w:rPr>
        <w:t>digunakan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untuk</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membuat</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sekolah</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Rumah</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Sakit</w:t>
      </w:r>
      <w:proofErr w:type="spellEnd"/>
      <w:r w:rsidRPr="008B75C1">
        <w:rPr>
          <w:rFonts w:ascii="Times New Roman" w:hAnsi="Times New Roman" w:cs="Times New Roman"/>
          <w:sz w:val="24"/>
          <w:szCs w:val="24"/>
        </w:rPr>
        <w:t xml:space="preserve"> dan lain-lain. </w:t>
      </w:r>
      <w:proofErr w:type="spellStart"/>
      <w:r w:rsidR="001C47E8" w:rsidRPr="008B75C1">
        <w:rPr>
          <w:rFonts w:ascii="Times New Roman" w:hAnsi="Times New Roman" w:cs="Times New Roman"/>
          <w:sz w:val="24"/>
          <w:szCs w:val="24"/>
        </w:rPr>
        <w:t>Dengan</w:t>
      </w:r>
      <w:proofErr w:type="spellEnd"/>
      <w:r w:rsidR="001C47E8" w:rsidRPr="008B75C1">
        <w:rPr>
          <w:rFonts w:ascii="Times New Roman" w:hAnsi="Times New Roman" w:cs="Times New Roman"/>
          <w:sz w:val="24"/>
          <w:szCs w:val="24"/>
        </w:rPr>
        <w:t xml:space="preserve"> </w:t>
      </w:r>
      <w:proofErr w:type="spellStart"/>
      <w:r w:rsidR="001C47E8" w:rsidRPr="008B75C1">
        <w:rPr>
          <w:rFonts w:ascii="Times New Roman" w:hAnsi="Times New Roman" w:cs="Times New Roman"/>
          <w:sz w:val="24"/>
          <w:szCs w:val="24"/>
        </w:rPr>
        <w:t>demikian</w:t>
      </w:r>
      <w:proofErr w:type="spellEnd"/>
      <w:r w:rsidR="001C47E8" w:rsidRPr="008B75C1">
        <w:rPr>
          <w:rFonts w:ascii="Times New Roman" w:hAnsi="Times New Roman" w:cs="Times New Roman"/>
          <w:sz w:val="24"/>
          <w:szCs w:val="24"/>
        </w:rPr>
        <w:t xml:space="preserve"> </w:t>
      </w:r>
      <w:proofErr w:type="spellStart"/>
      <w:r w:rsidR="001C47E8" w:rsidRPr="008B75C1">
        <w:rPr>
          <w:rFonts w:ascii="Times New Roman" w:hAnsi="Times New Roman" w:cs="Times New Roman"/>
          <w:sz w:val="24"/>
          <w:szCs w:val="24"/>
        </w:rPr>
        <w:t>dapat</w:t>
      </w:r>
      <w:proofErr w:type="spellEnd"/>
      <w:r w:rsidR="001C47E8" w:rsidRPr="008B75C1">
        <w:rPr>
          <w:rFonts w:ascii="Times New Roman" w:hAnsi="Times New Roman" w:cs="Times New Roman"/>
          <w:sz w:val="24"/>
          <w:szCs w:val="24"/>
        </w:rPr>
        <w:t xml:space="preserve"> </w:t>
      </w:r>
      <w:proofErr w:type="spellStart"/>
      <w:r w:rsidR="001C47E8" w:rsidRPr="008B75C1">
        <w:rPr>
          <w:rFonts w:ascii="Times New Roman" w:hAnsi="Times New Roman" w:cs="Times New Roman"/>
          <w:sz w:val="24"/>
          <w:szCs w:val="24"/>
        </w:rPr>
        <w:t>disimpulkan</w:t>
      </w:r>
      <w:proofErr w:type="spellEnd"/>
      <w:r w:rsidR="001C47E8" w:rsidRPr="008B75C1">
        <w:rPr>
          <w:rFonts w:ascii="Times New Roman" w:hAnsi="Times New Roman" w:cs="Times New Roman"/>
          <w:sz w:val="24"/>
          <w:szCs w:val="24"/>
        </w:rPr>
        <w:t xml:space="preserve"> </w:t>
      </w:r>
      <w:proofErr w:type="spellStart"/>
      <w:r w:rsidR="001C47E8" w:rsidRPr="008B75C1">
        <w:rPr>
          <w:rFonts w:ascii="Times New Roman" w:hAnsi="Times New Roman" w:cs="Times New Roman"/>
          <w:sz w:val="24"/>
          <w:szCs w:val="24"/>
        </w:rPr>
        <w:t>pengelolaan</w:t>
      </w:r>
      <w:proofErr w:type="spellEnd"/>
      <w:r w:rsidR="001C47E8" w:rsidRPr="008B75C1">
        <w:rPr>
          <w:rFonts w:ascii="Times New Roman" w:hAnsi="Times New Roman" w:cs="Times New Roman"/>
          <w:sz w:val="24"/>
          <w:szCs w:val="24"/>
        </w:rPr>
        <w:t xml:space="preserve"> </w:t>
      </w:r>
      <w:proofErr w:type="spellStart"/>
      <w:r w:rsidR="001C47E8" w:rsidRPr="008B75C1">
        <w:rPr>
          <w:rFonts w:ascii="Times New Roman" w:hAnsi="Times New Roman" w:cs="Times New Roman"/>
          <w:sz w:val="24"/>
          <w:szCs w:val="24"/>
        </w:rPr>
        <w:t>wakaf</w:t>
      </w:r>
      <w:proofErr w:type="spellEnd"/>
      <w:r w:rsidR="001C47E8" w:rsidRPr="008B75C1">
        <w:rPr>
          <w:rFonts w:ascii="Times New Roman" w:hAnsi="Times New Roman" w:cs="Times New Roman"/>
          <w:sz w:val="24"/>
          <w:szCs w:val="24"/>
        </w:rPr>
        <w:t xml:space="preserve"> </w:t>
      </w:r>
      <w:proofErr w:type="spellStart"/>
      <w:r w:rsidR="001C47E8" w:rsidRPr="008B75C1">
        <w:rPr>
          <w:rFonts w:ascii="Times New Roman" w:hAnsi="Times New Roman" w:cs="Times New Roman"/>
          <w:sz w:val="24"/>
          <w:szCs w:val="24"/>
        </w:rPr>
        <w:t>tunai</w:t>
      </w:r>
      <w:proofErr w:type="spellEnd"/>
      <w:r w:rsidR="001C47E8" w:rsidRPr="008B75C1">
        <w:rPr>
          <w:rFonts w:ascii="Times New Roman" w:hAnsi="Times New Roman" w:cs="Times New Roman"/>
          <w:sz w:val="24"/>
          <w:szCs w:val="24"/>
        </w:rPr>
        <w:t xml:space="preserve"> </w:t>
      </w:r>
      <w:proofErr w:type="spellStart"/>
      <w:r w:rsidR="001C47E8" w:rsidRPr="008B75C1">
        <w:rPr>
          <w:rFonts w:ascii="Times New Roman" w:hAnsi="Times New Roman" w:cs="Times New Roman"/>
          <w:sz w:val="24"/>
          <w:szCs w:val="24"/>
        </w:rPr>
        <w:t>dinilai</w:t>
      </w:r>
      <w:proofErr w:type="spellEnd"/>
      <w:r w:rsidR="001C47E8" w:rsidRPr="008B75C1">
        <w:rPr>
          <w:rFonts w:ascii="Times New Roman" w:hAnsi="Times New Roman" w:cs="Times New Roman"/>
          <w:sz w:val="24"/>
          <w:szCs w:val="24"/>
        </w:rPr>
        <w:t xml:space="preserve"> </w:t>
      </w:r>
      <w:proofErr w:type="spellStart"/>
      <w:r w:rsidR="001C47E8" w:rsidRPr="008B75C1">
        <w:rPr>
          <w:rFonts w:ascii="Times New Roman" w:hAnsi="Times New Roman" w:cs="Times New Roman"/>
          <w:sz w:val="24"/>
          <w:szCs w:val="24"/>
        </w:rPr>
        <w:t>lebih</w:t>
      </w:r>
      <w:proofErr w:type="spellEnd"/>
      <w:r w:rsidR="001C47E8" w:rsidRPr="008B75C1">
        <w:rPr>
          <w:rFonts w:ascii="Times New Roman" w:hAnsi="Times New Roman" w:cs="Times New Roman"/>
          <w:sz w:val="24"/>
          <w:szCs w:val="24"/>
        </w:rPr>
        <w:t xml:space="preserve"> </w:t>
      </w:r>
      <w:proofErr w:type="spellStart"/>
      <w:r w:rsidR="001C47E8" w:rsidRPr="008B75C1">
        <w:rPr>
          <w:rFonts w:ascii="Times New Roman" w:hAnsi="Times New Roman" w:cs="Times New Roman"/>
          <w:sz w:val="24"/>
          <w:szCs w:val="24"/>
        </w:rPr>
        <w:t>fleksibel</w:t>
      </w:r>
      <w:proofErr w:type="spellEnd"/>
      <w:r w:rsidR="001C47E8" w:rsidRPr="008B75C1">
        <w:rPr>
          <w:rFonts w:ascii="Times New Roman" w:hAnsi="Times New Roman" w:cs="Times New Roman"/>
          <w:sz w:val="24"/>
          <w:szCs w:val="24"/>
        </w:rPr>
        <w:t xml:space="preserve"> </w:t>
      </w:r>
      <w:proofErr w:type="spellStart"/>
      <w:r w:rsidR="001C47E8" w:rsidRPr="008B75C1">
        <w:rPr>
          <w:rFonts w:ascii="Times New Roman" w:hAnsi="Times New Roman" w:cs="Times New Roman"/>
          <w:sz w:val="24"/>
          <w:szCs w:val="24"/>
        </w:rPr>
        <w:t>untuk</w:t>
      </w:r>
      <w:proofErr w:type="spellEnd"/>
      <w:r w:rsidR="001C47E8" w:rsidRPr="008B75C1">
        <w:rPr>
          <w:rFonts w:ascii="Times New Roman" w:hAnsi="Times New Roman" w:cs="Times New Roman"/>
          <w:sz w:val="24"/>
          <w:szCs w:val="24"/>
        </w:rPr>
        <w:t xml:space="preserve"> </w:t>
      </w:r>
      <w:proofErr w:type="spellStart"/>
      <w:r w:rsidR="001C47E8" w:rsidRPr="008B75C1">
        <w:rPr>
          <w:rFonts w:ascii="Times New Roman" w:hAnsi="Times New Roman" w:cs="Times New Roman"/>
          <w:sz w:val="24"/>
          <w:szCs w:val="24"/>
        </w:rPr>
        <w:t>dikelola</w:t>
      </w:r>
      <w:proofErr w:type="spellEnd"/>
      <w:r w:rsidR="001C47E8" w:rsidRPr="008B75C1">
        <w:rPr>
          <w:rFonts w:ascii="Times New Roman" w:hAnsi="Times New Roman" w:cs="Times New Roman"/>
          <w:sz w:val="24"/>
          <w:szCs w:val="24"/>
        </w:rPr>
        <w:t xml:space="preserve"> </w:t>
      </w:r>
      <w:proofErr w:type="spellStart"/>
      <w:r w:rsidR="001C47E8" w:rsidRPr="008B75C1">
        <w:rPr>
          <w:rFonts w:ascii="Times New Roman" w:hAnsi="Times New Roman" w:cs="Times New Roman"/>
          <w:sz w:val="24"/>
          <w:szCs w:val="24"/>
        </w:rPr>
        <w:t>dalam</w:t>
      </w:r>
      <w:proofErr w:type="spellEnd"/>
      <w:r w:rsidR="001C47E8" w:rsidRPr="008B75C1">
        <w:rPr>
          <w:rFonts w:ascii="Times New Roman" w:hAnsi="Times New Roman" w:cs="Times New Roman"/>
          <w:sz w:val="24"/>
          <w:szCs w:val="24"/>
        </w:rPr>
        <w:t xml:space="preserve"> </w:t>
      </w:r>
      <w:proofErr w:type="spellStart"/>
      <w:r w:rsidR="001C47E8" w:rsidRPr="008B75C1">
        <w:rPr>
          <w:rFonts w:ascii="Times New Roman" w:hAnsi="Times New Roman" w:cs="Times New Roman"/>
          <w:sz w:val="24"/>
          <w:szCs w:val="24"/>
        </w:rPr>
        <w:t>bentuk</w:t>
      </w:r>
      <w:proofErr w:type="spellEnd"/>
      <w:r w:rsidR="001C47E8" w:rsidRPr="008B75C1">
        <w:rPr>
          <w:rFonts w:ascii="Times New Roman" w:hAnsi="Times New Roman" w:cs="Times New Roman"/>
          <w:sz w:val="24"/>
          <w:szCs w:val="24"/>
        </w:rPr>
        <w:t xml:space="preserve"> </w:t>
      </w:r>
      <w:proofErr w:type="spellStart"/>
      <w:r w:rsidR="001C47E8" w:rsidRPr="008B75C1">
        <w:rPr>
          <w:rFonts w:ascii="Times New Roman" w:hAnsi="Times New Roman" w:cs="Times New Roman"/>
          <w:sz w:val="24"/>
          <w:szCs w:val="24"/>
        </w:rPr>
        <w:t>usaha</w:t>
      </w:r>
      <w:proofErr w:type="spellEnd"/>
      <w:r w:rsidR="001C47E8" w:rsidRPr="008B75C1">
        <w:rPr>
          <w:rFonts w:ascii="Times New Roman" w:hAnsi="Times New Roman" w:cs="Times New Roman"/>
          <w:sz w:val="24"/>
          <w:szCs w:val="24"/>
        </w:rPr>
        <w:t xml:space="preserve"> yang </w:t>
      </w:r>
      <w:proofErr w:type="spellStart"/>
      <w:r w:rsidR="001C47E8" w:rsidRPr="008B75C1">
        <w:rPr>
          <w:rFonts w:ascii="Times New Roman" w:hAnsi="Times New Roman" w:cs="Times New Roman"/>
          <w:sz w:val="24"/>
          <w:szCs w:val="24"/>
        </w:rPr>
        <w:t>dapat</w:t>
      </w:r>
      <w:proofErr w:type="spellEnd"/>
      <w:r w:rsidR="001C47E8" w:rsidRPr="008B75C1">
        <w:rPr>
          <w:rFonts w:ascii="Times New Roman" w:hAnsi="Times New Roman" w:cs="Times New Roman"/>
          <w:sz w:val="24"/>
          <w:szCs w:val="24"/>
        </w:rPr>
        <w:t xml:space="preserve"> </w:t>
      </w:r>
      <w:proofErr w:type="spellStart"/>
      <w:r w:rsidR="001C47E8" w:rsidRPr="008B75C1">
        <w:rPr>
          <w:rFonts w:ascii="Times New Roman" w:hAnsi="Times New Roman" w:cs="Times New Roman"/>
          <w:sz w:val="24"/>
          <w:szCs w:val="24"/>
        </w:rPr>
        <w:t>menghasilkan</w:t>
      </w:r>
      <w:proofErr w:type="spellEnd"/>
      <w:r w:rsidR="001C47E8" w:rsidRPr="008B75C1">
        <w:rPr>
          <w:rFonts w:ascii="Times New Roman" w:hAnsi="Times New Roman" w:cs="Times New Roman"/>
          <w:sz w:val="24"/>
          <w:szCs w:val="24"/>
        </w:rPr>
        <w:t xml:space="preserve"> </w:t>
      </w:r>
      <w:proofErr w:type="spellStart"/>
      <w:r w:rsidR="001C47E8" w:rsidRPr="008B75C1">
        <w:rPr>
          <w:rFonts w:ascii="Times New Roman" w:hAnsi="Times New Roman" w:cs="Times New Roman"/>
          <w:sz w:val="24"/>
          <w:szCs w:val="24"/>
        </w:rPr>
        <w:t>manfaat</w:t>
      </w:r>
      <w:proofErr w:type="spellEnd"/>
      <w:r w:rsidR="001C47E8" w:rsidRPr="008B75C1">
        <w:rPr>
          <w:rFonts w:ascii="Times New Roman" w:hAnsi="Times New Roman" w:cs="Times New Roman"/>
          <w:sz w:val="24"/>
          <w:szCs w:val="24"/>
        </w:rPr>
        <w:t xml:space="preserve"> </w:t>
      </w:r>
      <w:proofErr w:type="spellStart"/>
      <w:r w:rsidR="001C47E8" w:rsidRPr="008B75C1">
        <w:rPr>
          <w:rFonts w:ascii="Times New Roman" w:hAnsi="Times New Roman" w:cs="Times New Roman"/>
          <w:sz w:val="24"/>
          <w:szCs w:val="24"/>
        </w:rPr>
        <w:t>lebih</w:t>
      </w:r>
      <w:proofErr w:type="spellEnd"/>
      <w:r w:rsidR="001C47E8" w:rsidRPr="008B75C1">
        <w:rPr>
          <w:rFonts w:ascii="Times New Roman" w:hAnsi="Times New Roman" w:cs="Times New Roman"/>
          <w:sz w:val="24"/>
          <w:szCs w:val="24"/>
        </w:rPr>
        <w:t xml:space="preserve"> </w:t>
      </w:r>
      <w:proofErr w:type="spellStart"/>
      <w:r w:rsidR="001C47E8" w:rsidRPr="008B75C1">
        <w:rPr>
          <w:rFonts w:ascii="Times New Roman" w:hAnsi="Times New Roman" w:cs="Times New Roman"/>
          <w:sz w:val="24"/>
          <w:szCs w:val="24"/>
        </w:rPr>
        <w:t>luas</w:t>
      </w:r>
      <w:proofErr w:type="spellEnd"/>
      <w:r w:rsidR="001C47E8" w:rsidRPr="008B75C1">
        <w:rPr>
          <w:rFonts w:ascii="Times New Roman" w:hAnsi="Times New Roman" w:cs="Times New Roman"/>
          <w:sz w:val="24"/>
          <w:szCs w:val="24"/>
        </w:rPr>
        <w:t xml:space="preserve"> </w:t>
      </w:r>
      <w:proofErr w:type="spellStart"/>
      <w:r w:rsidR="001C47E8" w:rsidRPr="008B75C1">
        <w:rPr>
          <w:rFonts w:ascii="Times New Roman" w:hAnsi="Times New Roman" w:cs="Times New Roman"/>
          <w:sz w:val="24"/>
          <w:szCs w:val="24"/>
        </w:rPr>
        <w:t>bagi</w:t>
      </w:r>
      <w:proofErr w:type="spellEnd"/>
      <w:r w:rsidR="001C47E8" w:rsidRPr="008B75C1">
        <w:rPr>
          <w:rFonts w:ascii="Times New Roman" w:hAnsi="Times New Roman" w:cs="Times New Roman"/>
          <w:sz w:val="24"/>
          <w:szCs w:val="24"/>
        </w:rPr>
        <w:t xml:space="preserve"> </w:t>
      </w:r>
      <w:proofErr w:type="spellStart"/>
      <w:r w:rsidR="001C47E8" w:rsidRPr="008B75C1">
        <w:rPr>
          <w:rFonts w:ascii="Times New Roman" w:hAnsi="Times New Roman" w:cs="Times New Roman"/>
          <w:sz w:val="24"/>
          <w:szCs w:val="24"/>
        </w:rPr>
        <w:t>penerima</w:t>
      </w:r>
      <w:proofErr w:type="spellEnd"/>
      <w:r w:rsidR="001C47E8" w:rsidRPr="008B75C1">
        <w:rPr>
          <w:rFonts w:ascii="Times New Roman" w:hAnsi="Times New Roman" w:cs="Times New Roman"/>
          <w:sz w:val="24"/>
          <w:szCs w:val="24"/>
        </w:rPr>
        <w:t xml:space="preserve"> </w:t>
      </w:r>
      <w:proofErr w:type="spellStart"/>
      <w:r w:rsidR="001C47E8" w:rsidRPr="008B75C1">
        <w:rPr>
          <w:rFonts w:ascii="Times New Roman" w:hAnsi="Times New Roman" w:cs="Times New Roman"/>
          <w:sz w:val="24"/>
          <w:szCs w:val="24"/>
        </w:rPr>
        <w:t>manfaat</w:t>
      </w:r>
      <w:proofErr w:type="spellEnd"/>
      <w:r w:rsidR="001C47E8" w:rsidRPr="008B75C1">
        <w:rPr>
          <w:rFonts w:ascii="Times New Roman" w:hAnsi="Times New Roman" w:cs="Times New Roman"/>
          <w:sz w:val="24"/>
          <w:szCs w:val="24"/>
        </w:rPr>
        <w:t xml:space="preserve">. </w:t>
      </w:r>
      <w:r w:rsidR="0094736D" w:rsidRPr="008B75C1">
        <w:rPr>
          <w:rFonts w:ascii="Times New Roman" w:hAnsi="Times New Roman" w:cs="Times New Roman"/>
          <w:sz w:val="24"/>
          <w:szCs w:val="24"/>
        </w:rPr>
        <w:t xml:space="preserve"> </w:t>
      </w:r>
    </w:p>
    <w:p w14:paraId="49DFFF1F" w14:textId="430B3DA5" w:rsidR="00CB6820" w:rsidRPr="008B75C1" w:rsidRDefault="00CB6820" w:rsidP="008B75C1">
      <w:pPr>
        <w:pStyle w:val="ListParagraph"/>
        <w:spacing w:after="0" w:line="240" w:lineRule="auto"/>
        <w:ind w:left="0"/>
        <w:jc w:val="both"/>
        <w:rPr>
          <w:rFonts w:ascii="Times New Roman" w:hAnsi="Times New Roman" w:cs="Times New Roman"/>
          <w:sz w:val="24"/>
          <w:szCs w:val="24"/>
        </w:rPr>
      </w:pPr>
      <w:r w:rsidRPr="008B75C1">
        <w:rPr>
          <w:rFonts w:ascii="Times New Roman" w:hAnsi="Times New Roman" w:cs="Times New Roman"/>
          <w:sz w:val="24"/>
          <w:szCs w:val="24"/>
        </w:rPr>
        <w:tab/>
      </w:r>
      <w:proofErr w:type="spellStart"/>
      <w:r w:rsidR="00A83424" w:rsidRPr="008B75C1">
        <w:rPr>
          <w:rFonts w:ascii="Times New Roman" w:hAnsi="Times New Roman" w:cs="Times New Roman"/>
          <w:sz w:val="24"/>
          <w:szCs w:val="24"/>
        </w:rPr>
        <w:t>Berdasarkan</w:t>
      </w:r>
      <w:proofErr w:type="spellEnd"/>
      <w:r w:rsidR="00A83424" w:rsidRPr="008B75C1">
        <w:rPr>
          <w:rFonts w:ascii="Times New Roman" w:hAnsi="Times New Roman" w:cs="Times New Roman"/>
          <w:sz w:val="24"/>
          <w:szCs w:val="24"/>
        </w:rPr>
        <w:t xml:space="preserve"> </w:t>
      </w:r>
      <w:proofErr w:type="spellStart"/>
      <w:r w:rsidR="00A83424" w:rsidRPr="008B75C1">
        <w:rPr>
          <w:rFonts w:ascii="Times New Roman" w:hAnsi="Times New Roman" w:cs="Times New Roman"/>
          <w:sz w:val="24"/>
          <w:szCs w:val="24"/>
        </w:rPr>
        <w:t>penjelasan</w:t>
      </w:r>
      <w:proofErr w:type="spellEnd"/>
      <w:r w:rsidR="00A83424" w:rsidRPr="008B75C1">
        <w:rPr>
          <w:rFonts w:ascii="Times New Roman" w:hAnsi="Times New Roman" w:cs="Times New Roman"/>
          <w:sz w:val="24"/>
          <w:szCs w:val="24"/>
        </w:rPr>
        <w:t xml:space="preserve"> </w:t>
      </w:r>
      <w:proofErr w:type="spellStart"/>
      <w:r w:rsidR="00A83424" w:rsidRPr="008B75C1">
        <w:rPr>
          <w:rFonts w:ascii="Times New Roman" w:hAnsi="Times New Roman" w:cs="Times New Roman"/>
          <w:sz w:val="24"/>
          <w:szCs w:val="24"/>
        </w:rPr>
        <w:t>tersebut</w:t>
      </w:r>
      <w:proofErr w:type="spellEnd"/>
      <w:r w:rsidR="00A83424" w:rsidRPr="008B75C1">
        <w:rPr>
          <w:rFonts w:ascii="Times New Roman" w:hAnsi="Times New Roman" w:cs="Times New Roman"/>
          <w:sz w:val="24"/>
          <w:szCs w:val="24"/>
        </w:rPr>
        <w:t xml:space="preserve">, </w:t>
      </w:r>
      <w:bookmarkStart w:id="3" w:name="_Hlk98764797"/>
      <w:r w:rsidR="00A83424" w:rsidRPr="008B75C1">
        <w:rPr>
          <w:rFonts w:ascii="Times New Roman" w:hAnsi="Times New Roman" w:cs="Times New Roman"/>
          <w:sz w:val="24"/>
          <w:szCs w:val="24"/>
        </w:rPr>
        <w:t xml:space="preserve">dana </w:t>
      </w:r>
      <w:proofErr w:type="spellStart"/>
      <w:r w:rsidR="00A83424" w:rsidRPr="008B75C1">
        <w:rPr>
          <w:rFonts w:ascii="Times New Roman" w:hAnsi="Times New Roman" w:cs="Times New Roman"/>
          <w:sz w:val="24"/>
          <w:szCs w:val="24"/>
        </w:rPr>
        <w:t>wakaf</w:t>
      </w:r>
      <w:proofErr w:type="spellEnd"/>
      <w:r w:rsidR="00A83424" w:rsidRPr="008B75C1">
        <w:rPr>
          <w:rFonts w:ascii="Times New Roman" w:hAnsi="Times New Roman" w:cs="Times New Roman"/>
          <w:sz w:val="24"/>
          <w:szCs w:val="24"/>
        </w:rPr>
        <w:t xml:space="preserve"> sangat </w:t>
      </w:r>
      <w:proofErr w:type="spellStart"/>
      <w:r w:rsidR="00A83424" w:rsidRPr="008B75C1">
        <w:rPr>
          <w:rFonts w:ascii="Times New Roman" w:hAnsi="Times New Roman" w:cs="Times New Roman"/>
          <w:sz w:val="24"/>
          <w:szCs w:val="24"/>
        </w:rPr>
        <w:t>mungkin</w:t>
      </w:r>
      <w:proofErr w:type="spellEnd"/>
      <w:r w:rsidR="00A83424" w:rsidRPr="008B75C1">
        <w:rPr>
          <w:rFonts w:ascii="Times New Roman" w:hAnsi="Times New Roman" w:cs="Times New Roman"/>
          <w:sz w:val="24"/>
          <w:szCs w:val="24"/>
        </w:rPr>
        <w:t xml:space="preserve"> </w:t>
      </w:r>
      <w:proofErr w:type="spellStart"/>
      <w:r w:rsidR="00A83424" w:rsidRPr="008B75C1">
        <w:rPr>
          <w:rFonts w:ascii="Times New Roman" w:hAnsi="Times New Roman" w:cs="Times New Roman"/>
          <w:sz w:val="24"/>
          <w:szCs w:val="24"/>
        </w:rPr>
        <w:t>digunakan</w:t>
      </w:r>
      <w:proofErr w:type="spellEnd"/>
      <w:r w:rsidR="00A83424" w:rsidRPr="008B75C1">
        <w:rPr>
          <w:rFonts w:ascii="Times New Roman" w:hAnsi="Times New Roman" w:cs="Times New Roman"/>
          <w:sz w:val="24"/>
          <w:szCs w:val="24"/>
        </w:rPr>
        <w:t xml:space="preserve"> </w:t>
      </w:r>
      <w:proofErr w:type="spellStart"/>
      <w:r w:rsidR="00A83424" w:rsidRPr="008B75C1">
        <w:rPr>
          <w:rFonts w:ascii="Times New Roman" w:hAnsi="Times New Roman" w:cs="Times New Roman"/>
          <w:sz w:val="24"/>
          <w:szCs w:val="24"/>
        </w:rPr>
        <w:t>untuk</w:t>
      </w:r>
      <w:proofErr w:type="spellEnd"/>
      <w:r w:rsidR="00A83424" w:rsidRPr="008B75C1">
        <w:rPr>
          <w:rFonts w:ascii="Times New Roman" w:hAnsi="Times New Roman" w:cs="Times New Roman"/>
          <w:sz w:val="24"/>
          <w:szCs w:val="24"/>
        </w:rPr>
        <w:t xml:space="preserve"> </w:t>
      </w:r>
      <w:proofErr w:type="spellStart"/>
      <w:r w:rsidR="00A83424" w:rsidRPr="008B75C1">
        <w:rPr>
          <w:rFonts w:ascii="Times New Roman" w:hAnsi="Times New Roman" w:cs="Times New Roman"/>
          <w:sz w:val="24"/>
          <w:szCs w:val="24"/>
        </w:rPr>
        <w:t>pengembangan</w:t>
      </w:r>
      <w:proofErr w:type="spellEnd"/>
      <w:r w:rsidR="00A83424" w:rsidRPr="008B75C1">
        <w:rPr>
          <w:rFonts w:ascii="Times New Roman" w:hAnsi="Times New Roman" w:cs="Times New Roman"/>
          <w:sz w:val="24"/>
          <w:szCs w:val="24"/>
        </w:rPr>
        <w:t xml:space="preserve"> </w:t>
      </w:r>
      <w:proofErr w:type="spellStart"/>
      <w:r w:rsidR="00A83424" w:rsidRPr="008B75C1">
        <w:rPr>
          <w:rFonts w:ascii="Times New Roman" w:hAnsi="Times New Roman" w:cs="Times New Roman"/>
          <w:sz w:val="24"/>
          <w:szCs w:val="24"/>
        </w:rPr>
        <w:t>industri</w:t>
      </w:r>
      <w:proofErr w:type="spellEnd"/>
      <w:r w:rsidR="00A83424" w:rsidRPr="008B75C1">
        <w:rPr>
          <w:rFonts w:ascii="Times New Roman" w:hAnsi="Times New Roman" w:cs="Times New Roman"/>
          <w:sz w:val="24"/>
          <w:szCs w:val="24"/>
        </w:rPr>
        <w:t xml:space="preserve"> </w:t>
      </w:r>
      <w:proofErr w:type="spellStart"/>
      <w:r w:rsidR="00A83424" w:rsidRPr="008B75C1">
        <w:rPr>
          <w:rFonts w:ascii="Times New Roman" w:hAnsi="Times New Roman" w:cs="Times New Roman"/>
          <w:sz w:val="24"/>
          <w:szCs w:val="24"/>
        </w:rPr>
        <w:t>makanan</w:t>
      </w:r>
      <w:proofErr w:type="spellEnd"/>
      <w:r w:rsidR="00A83424" w:rsidRPr="008B75C1">
        <w:rPr>
          <w:rFonts w:ascii="Times New Roman" w:hAnsi="Times New Roman" w:cs="Times New Roman"/>
          <w:sz w:val="24"/>
          <w:szCs w:val="24"/>
        </w:rPr>
        <w:t xml:space="preserve"> halal di Indonesia </w:t>
      </w:r>
      <w:proofErr w:type="spellStart"/>
      <w:r w:rsidR="00A83424" w:rsidRPr="008B75C1">
        <w:rPr>
          <w:rFonts w:ascii="Times New Roman" w:hAnsi="Times New Roman" w:cs="Times New Roman"/>
          <w:sz w:val="24"/>
          <w:szCs w:val="24"/>
        </w:rPr>
        <w:t>dengan</w:t>
      </w:r>
      <w:proofErr w:type="spellEnd"/>
      <w:r w:rsidR="00A83424" w:rsidRPr="008B75C1">
        <w:rPr>
          <w:rFonts w:ascii="Times New Roman" w:hAnsi="Times New Roman" w:cs="Times New Roman"/>
          <w:sz w:val="24"/>
          <w:szCs w:val="24"/>
        </w:rPr>
        <w:t xml:space="preserve"> </w:t>
      </w:r>
      <w:proofErr w:type="spellStart"/>
      <w:r w:rsidR="00A83424" w:rsidRPr="008B75C1">
        <w:rPr>
          <w:rFonts w:ascii="Times New Roman" w:hAnsi="Times New Roman" w:cs="Times New Roman"/>
          <w:sz w:val="24"/>
          <w:szCs w:val="24"/>
        </w:rPr>
        <w:t>pendekatan</w:t>
      </w:r>
      <w:proofErr w:type="spellEnd"/>
      <w:r w:rsidR="00A83424" w:rsidRPr="008B75C1">
        <w:rPr>
          <w:rFonts w:ascii="Times New Roman" w:hAnsi="Times New Roman" w:cs="Times New Roman"/>
          <w:sz w:val="24"/>
          <w:szCs w:val="24"/>
        </w:rPr>
        <w:t xml:space="preserve"> </w:t>
      </w:r>
      <w:proofErr w:type="spellStart"/>
      <w:r w:rsidR="00A83424" w:rsidRPr="008B75C1">
        <w:rPr>
          <w:rFonts w:ascii="Times New Roman" w:hAnsi="Times New Roman" w:cs="Times New Roman"/>
          <w:sz w:val="24"/>
          <w:szCs w:val="24"/>
        </w:rPr>
        <w:t>pemberian</w:t>
      </w:r>
      <w:proofErr w:type="spellEnd"/>
      <w:r w:rsidR="00A83424" w:rsidRPr="008B75C1">
        <w:rPr>
          <w:rFonts w:ascii="Times New Roman" w:hAnsi="Times New Roman" w:cs="Times New Roman"/>
          <w:sz w:val="24"/>
          <w:szCs w:val="24"/>
        </w:rPr>
        <w:t xml:space="preserve"> </w:t>
      </w:r>
      <w:proofErr w:type="spellStart"/>
      <w:r w:rsidR="00A83424" w:rsidRPr="008B75C1">
        <w:rPr>
          <w:rFonts w:ascii="Times New Roman" w:hAnsi="Times New Roman" w:cs="Times New Roman"/>
          <w:sz w:val="24"/>
          <w:szCs w:val="24"/>
        </w:rPr>
        <w:t>pembiayaan</w:t>
      </w:r>
      <w:proofErr w:type="spellEnd"/>
      <w:r w:rsidR="00A83424" w:rsidRPr="008B75C1">
        <w:rPr>
          <w:rFonts w:ascii="Times New Roman" w:hAnsi="Times New Roman" w:cs="Times New Roman"/>
          <w:sz w:val="24"/>
          <w:szCs w:val="24"/>
        </w:rPr>
        <w:t xml:space="preserve"> </w:t>
      </w:r>
      <w:proofErr w:type="spellStart"/>
      <w:r w:rsidR="00A83424" w:rsidRPr="008B75C1">
        <w:rPr>
          <w:rFonts w:ascii="Times New Roman" w:hAnsi="Times New Roman" w:cs="Times New Roman"/>
          <w:sz w:val="24"/>
          <w:szCs w:val="24"/>
        </w:rPr>
        <w:t>kepada</w:t>
      </w:r>
      <w:proofErr w:type="spellEnd"/>
      <w:r w:rsidR="00A83424" w:rsidRPr="008B75C1">
        <w:rPr>
          <w:rFonts w:ascii="Times New Roman" w:hAnsi="Times New Roman" w:cs="Times New Roman"/>
          <w:sz w:val="24"/>
          <w:szCs w:val="24"/>
        </w:rPr>
        <w:t xml:space="preserve"> para </w:t>
      </w:r>
      <w:proofErr w:type="spellStart"/>
      <w:r w:rsidR="00A83424" w:rsidRPr="008B75C1">
        <w:rPr>
          <w:rFonts w:ascii="Times New Roman" w:hAnsi="Times New Roman" w:cs="Times New Roman"/>
          <w:sz w:val="24"/>
          <w:szCs w:val="24"/>
        </w:rPr>
        <w:t>pelaku</w:t>
      </w:r>
      <w:proofErr w:type="spellEnd"/>
      <w:r w:rsidR="00A83424" w:rsidRPr="008B75C1">
        <w:rPr>
          <w:rFonts w:ascii="Times New Roman" w:hAnsi="Times New Roman" w:cs="Times New Roman"/>
          <w:sz w:val="24"/>
          <w:szCs w:val="24"/>
        </w:rPr>
        <w:t xml:space="preserve"> UMKM yang </w:t>
      </w:r>
      <w:proofErr w:type="spellStart"/>
      <w:r w:rsidR="00A83424" w:rsidRPr="008B75C1">
        <w:rPr>
          <w:rFonts w:ascii="Times New Roman" w:hAnsi="Times New Roman" w:cs="Times New Roman"/>
          <w:sz w:val="24"/>
          <w:szCs w:val="24"/>
        </w:rPr>
        <w:t>akan</w:t>
      </w:r>
      <w:proofErr w:type="spellEnd"/>
      <w:r w:rsidR="00A83424" w:rsidRPr="008B75C1">
        <w:rPr>
          <w:rFonts w:ascii="Times New Roman" w:hAnsi="Times New Roman" w:cs="Times New Roman"/>
          <w:sz w:val="24"/>
          <w:szCs w:val="24"/>
        </w:rPr>
        <w:t xml:space="preserve"> </w:t>
      </w:r>
      <w:proofErr w:type="spellStart"/>
      <w:r w:rsidR="00A83424" w:rsidRPr="008B75C1">
        <w:rPr>
          <w:rFonts w:ascii="Times New Roman" w:hAnsi="Times New Roman" w:cs="Times New Roman"/>
          <w:sz w:val="24"/>
          <w:szCs w:val="24"/>
        </w:rPr>
        <w:t>mengembangkan</w:t>
      </w:r>
      <w:proofErr w:type="spellEnd"/>
      <w:r w:rsidR="00A83424" w:rsidRPr="008B75C1">
        <w:rPr>
          <w:rFonts w:ascii="Times New Roman" w:hAnsi="Times New Roman" w:cs="Times New Roman"/>
          <w:sz w:val="24"/>
          <w:szCs w:val="24"/>
        </w:rPr>
        <w:t xml:space="preserve"> </w:t>
      </w:r>
      <w:proofErr w:type="spellStart"/>
      <w:r w:rsidR="00A83424" w:rsidRPr="008B75C1">
        <w:rPr>
          <w:rFonts w:ascii="Times New Roman" w:hAnsi="Times New Roman" w:cs="Times New Roman"/>
          <w:sz w:val="24"/>
          <w:szCs w:val="24"/>
        </w:rPr>
        <w:t>industr</w:t>
      </w:r>
      <w:r w:rsidR="00DB2757" w:rsidRPr="008B75C1">
        <w:rPr>
          <w:rFonts w:ascii="Times New Roman" w:hAnsi="Times New Roman" w:cs="Times New Roman"/>
          <w:sz w:val="24"/>
          <w:szCs w:val="24"/>
        </w:rPr>
        <w:t>i</w:t>
      </w:r>
      <w:proofErr w:type="spellEnd"/>
      <w:r w:rsidR="00A83424" w:rsidRPr="008B75C1">
        <w:rPr>
          <w:rFonts w:ascii="Times New Roman" w:hAnsi="Times New Roman" w:cs="Times New Roman"/>
          <w:sz w:val="24"/>
          <w:szCs w:val="24"/>
        </w:rPr>
        <w:t xml:space="preserve"> </w:t>
      </w:r>
      <w:proofErr w:type="spellStart"/>
      <w:r w:rsidR="00A83424" w:rsidRPr="008B75C1">
        <w:rPr>
          <w:rFonts w:ascii="Times New Roman" w:hAnsi="Times New Roman" w:cs="Times New Roman"/>
          <w:sz w:val="24"/>
          <w:szCs w:val="24"/>
        </w:rPr>
        <w:t>makanan</w:t>
      </w:r>
      <w:proofErr w:type="spellEnd"/>
      <w:r w:rsidR="00A83424" w:rsidRPr="008B75C1">
        <w:rPr>
          <w:rFonts w:ascii="Times New Roman" w:hAnsi="Times New Roman" w:cs="Times New Roman"/>
          <w:sz w:val="24"/>
          <w:szCs w:val="24"/>
        </w:rPr>
        <w:t xml:space="preserve"> halal. </w:t>
      </w:r>
      <w:proofErr w:type="spellStart"/>
      <w:r w:rsidR="00DB2757" w:rsidRPr="008B75C1">
        <w:rPr>
          <w:rFonts w:ascii="Times New Roman" w:hAnsi="Times New Roman" w:cs="Times New Roman"/>
          <w:sz w:val="24"/>
          <w:szCs w:val="24"/>
        </w:rPr>
        <w:t>Konsep</w:t>
      </w:r>
      <w:proofErr w:type="spellEnd"/>
      <w:r w:rsidR="00DB2757" w:rsidRPr="008B75C1">
        <w:rPr>
          <w:rFonts w:ascii="Times New Roman" w:hAnsi="Times New Roman" w:cs="Times New Roman"/>
          <w:sz w:val="24"/>
          <w:szCs w:val="24"/>
        </w:rPr>
        <w:t xml:space="preserve"> </w:t>
      </w:r>
      <w:proofErr w:type="spellStart"/>
      <w:r w:rsidR="00DB2757" w:rsidRPr="008B75C1">
        <w:rPr>
          <w:rFonts w:ascii="Times New Roman" w:hAnsi="Times New Roman" w:cs="Times New Roman"/>
          <w:sz w:val="24"/>
          <w:szCs w:val="24"/>
        </w:rPr>
        <w:t>pemanfaatan</w:t>
      </w:r>
      <w:proofErr w:type="spellEnd"/>
      <w:r w:rsidR="00DB2757" w:rsidRPr="008B75C1">
        <w:rPr>
          <w:rFonts w:ascii="Times New Roman" w:hAnsi="Times New Roman" w:cs="Times New Roman"/>
          <w:sz w:val="24"/>
          <w:szCs w:val="24"/>
        </w:rPr>
        <w:t xml:space="preserve"> dana </w:t>
      </w:r>
      <w:proofErr w:type="spellStart"/>
      <w:r w:rsidR="00DB2757" w:rsidRPr="008B75C1">
        <w:rPr>
          <w:rFonts w:ascii="Times New Roman" w:hAnsi="Times New Roman" w:cs="Times New Roman"/>
          <w:sz w:val="24"/>
          <w:szCs w:val="24"/>
        </w:rPr>
        <w:t>wakaf</w:t>
      </w:r>
      <w:proofErr w:type="spellEnd"/>
      <w:r w:rsidR="00DB2757" w:rsidRPr="008B75C1">
        <w:rPr>
          <w:rFonts w:ascii="Times New Roman" w:hAnsi="Times New Roman" w:cs="Times New Roman"/>
          <w:sz w:val="24"/>
          <w:szCs w:val="24"/>
        </w:rPr>
        <w:t xml:space="preserve"> </w:t>
      </w:r>
      <w:proofErr w:type="spellStart"/>
      <w:r w:rsidR="00DB2757" w:rsidRPr="008B75C1">
        <w:rPr>
          <w:rFonts w:ascii="Times New Roman" w:hAnsi="Times New Roman" w:cs="Times New Roman"/>
          <w:sz w:val="24"/>
          <w:szCs w:val="24"/>
        </w:rPr>
        <w:t>untuk</w:t>
      </w:r>
      <w:proofErr w:type="spellEnd"/>
      <w:r w:rsidR="00DB2757" w:rsidRPr="008B75C1">
        <w:rPr>
          <w:rFonts w:ascii="Times New Roman" w:hAnsi="Times New Roman" w:cs="Times New Roman"/>
          <w:sz w:val="24"/>
          <w:szCs w:val="24"/>
        </w:rPr>
        <w:t xml:space="preserve"> </w:t>
      </w:r>
      <w:proofErr w:type="spellStart"/>
      <w:r w:rsidR="00DB2757" w:rsidRPr="008B75C1">
        <w:rPr>
          <w:rFonts w:ascii="Times New Roman" w:hAnsi="Times New Roman" w:cs="Times New Roman"/>
          <w:sz w:val="24"/>
          <w:szCs w:val="24"/>
        </w:rPr>
        <w:t>pengembangan</w:t>
      </w:r>
      <w:proofErr w:type="spellEnd"/>
      <w:r w:rsidR="00DB2757" w:rsidRPr="008B75C1">
        <w:rPr>
          <w:rFonts w:ascii="Times New Roman" w:hAnsi="Times New Roman" w:cs="Times New Roman"/>
          <w:sz w:val="24"/>
          <w:szCs w:val="24"/>
        </w:rPr>
        <w:t xml:space="preserve"> </w:t>
      </w:r>
      <w:proofErr w:type="spellStart"/>
      <w:r w:rsidR="00DB2757" w:rsidRPr="008B75C1">
        <w:rPr>
          <w:rFonts w:ascii="Times New Roman" w:hAnsi="Times New Roman" w:cs="Times New Roman"/>
          <w:sz w:val="24"/>
          <w:szCs w:val="24"/>
        </w:rPr>
        <w:t>industri</w:t>
      </w:r>
      <w:proofErr w:type="spellEnd"/>
      <w:r w:rsidR="00DB2757" w:rsidRPr="008B75C1">
        <w:rPr>
          <w:rFonts w:ascii="Times New Roman" w:hAnsi="Times New Roman" w:cs="Times New Roman"/>
          <w:sz w:val="24"/>
          <w:szCs w:val="24"/>
        </w:rPr>
        <w:t xml:space="preserve"> </w:t>
      </w:r>
      <w:proofErr w:type="spellStart"/>
      <w:r w:rsidR="00DB2757" w:rsidRPr="008B75C1">
        <w:rPr>
          <w:rFonts w:ascii="Times New Roman" w:hAnsi="Times New Roman" w:cs="Times New Roman"/>
          <w:sz w:val="24"/>
          <w:szCs w:val="24"/>
        </w:rPr>
        <w:t>makanan</w:t>
      </w:r>
      <w:proofErr w:type="spellEnd"/>
      <w:r w:rsidR="00DB2757" w:rsidRPr="008B75C1">
        <w:rPr>
          <w:rFonts w:ascii="Times New Roman" w:hAnsi="Times New Roman" w:cs="Times New Roman"/>
          <w:sz w:val="24"/>
          <w:szCs w:val="24"/>
        </w:rPr>
        <w:t xml:space="preserve"> halal </w:t>
      </w:r>
      <w:proofErr w:type="spellStart"/>
      <w:r w:rsidR="00DB2757" w:rsidRPr="008B75C1">
        <w:rPr>
          <w:rFonts w:ascii="Times New Roman" w:hAnsi="Times New Roman" w:cs="Times New Roman"/>
          <w:sz w:val="24"/>
          <w:szCs w:val="24"/>
        </w:rPr>
        <w:t>dapat</w:t>
      </w:r>
      <w:proofErr w:type="spellEnd"/>
      <w:r w:rsidR="00DB2757" w:rsidRPr="008B75C1">
        <w:rPr>
          <w:rFonts w:ascii="Times New Roman" w:hAnsi="Times New Roman" w:cs="Times New Roman"/>
          <w:sz w:val="24"/>
          <w:szCs w:val="24"/>
        </w:rPr>
        <w:t xml:space="preserve"> </w:t>
      </w:r>
      <w:proofErr w:type="spellStart"/>
      <w:r w:rsidR="00DB2757" w:rsidRPr="008B75C1">
        <w:rPr>
          <w:rFonts w:ascii="Times New Roman" w:hAnsi="Times New Roman" w:cs="Times New Roman"/>
          <w:sz w:val="24"/>
          <w:szCs w:val="24"/>
        </w:rPr>
        <w:t>melibatkan</w:t>
      </w:r>
      <w:proofErr w:type="spellEnd"/>
      <w:r w:rsidR="00DB2757" w:rsidRPr="008B75C1">
        <w:rPr>
          <w:rFonts w:ascii="Times New Roman" w:hAnsi="Times New Roman" w:cs="Times New Roman"/>
          <w:sz w:val="24"/>
          <w:szCs w:val="24"/>
        </w:rPr>
        <w:t xml:space="preserve"> </w:t>
      </w:r>
      <w:proofErr w:type="spellStart"/>
      <w:r w:rsidR="00DB2757" w:rsidRPr="008B75C1">
        <w:rPr>
          <w:rFonts w:ascii="Times New Roman" w:hAnsi="Times New Roman" w:cs="Times New Roman"/>
          <w:sz w:val="24"/>
          <w:szCs w:val="24"/>
        </w:rPr>
        <w:t>beberapa</w:t>
      </w:r>
      <w:proofErr w:type="spellEnd"/>
      <w:r w:rsidR="00DB2757" w:rsidRPr="008B75C1">
        <w:rPr>
          <w:rFonts w:ascii="Times New Roman" w:hAnsi="Times New Roman" w:cs="Times New Roman"/>
          <w:sz w:val="24"/>
          <w:szCs w:val="24"/>
        </w:rPr>
        <w:t xml:space="preserve"> </w:t>
      </w:r>
      <w:proofErr w:type="spellStart"/>
      <w:r w:rsidR="00DB2757" w:rsidRPr="008B75C1">
        <w:rPr>
          <w:rFonts w:ascii="Times New Roman" w:hAnsi="Times New Roman" w:cs="Times New Roman"/>
          <w:sz w:val="24"/>
          <w:szCs w:val="24"/>
        </w:rPr>
        <w:t>pihak</w:t>
      </w:r>
      <w:proofErr w:type="spellEnd"/>
      <w:r w:rsidR="00DB2757" w:rsidRPr="008B75C1">
        <w:rPr>
          <w:rFonts w:ascii="Times New Roman" w:hAnsi="Times New Roman" w:cs="Times New Roman"/>
          <w:sz w:val="24"/>
          <w:szCs w:val="24"/>
        </w:rPr>
        <w:t xml:space="preserve"> </w:t>
      </w:r>
      <w:proofErr w:type="spellStart"/>
      <w:r w:rsidR="00DB2757" w:rsidRPr="008B75C1">
        <w:rPr>
          <w:rFonts w:ascii="Times New Roman" w:hAnsi="Times New Roman" w:cs="Times New Roman"/>
          <w:sz w:val="24"/>
          <w:szCs w:val="24"/>
        </w:rPr>
        <w:t>yaitu</w:t>
      </w:r>
      <w:proofErr w:type="spellEnd"/>
      <w:r w:rsidR="00DB2757" w:rsidRPr="008B75C1">
        <w:rPr>
          <w:rFonts w:ascii="Times New Roman" w:hAnsi="Times New Roman" w:cs="Times New Roman"/>
          <w:sz w:val="24"/>
          <w:szCs w:val="24"/>
        </w:rPr>
        <w:t xml:space="preserve"> Lembaga </w:t>
      </w:r>
      <w:proofErr w:type="spellStart"/>
      <w:r w:rsidR="00DB2757" w:rsidRPr="008B75C1">
        <w:rPr>
          <w:rFonts w:ascii="Times New Roman" w:hAnsi="Times New Roman" w:cs="Times New Roman"/>
          <w:sz w:val="24"/>
          <w:szCs w:val="24"/>
        </w:rPr>
        <w:t>Pengelola</w:t>
      </w:r>
      <w:proofErr w:type="spellEnd"/>
      <w:r w:rsidR="00DB2757" w:rsidRPr="008B75C1">
        <w:rPr>
          <w:rFonts w:ascii="Times New Roman" w:hAnsi="Times New Roman" w:cs="Times New Roman"/>
          <w:sz w:val="24"/>
          <w:szCs w:val="24"/>
        </w:rPr>
        <w:t xml:space="preserve"> </w:t>
      </w:r>
      <w:proofErr w:type="spellStart"/>
      <w:r w:rsidR="00DB2757" w:rsidRPr="008B75C1">
        <w:rPr>
          <w:rFonts w:ascii="Times New Roman" w:hAnsi="Times New Roman" w:cs="Times New Roman"/>
          <w:sz w:val="24"/>
          <w:szCs w:val="24"/>
        </w:rPr>
        <w:t>Wakaf</w:t>
      </w:r>
      <w:proofErr w:type="spellEnd"/>
      <w:r w:rsidR="00DB2757" w:rsidRPr="008B75C1">
        <w:rPr>
          <w:rFonts w:ascii="Times New Roman" w:hAnsi="Times New Roman" w:cs="Times New Roman"/>
          <w:sz w:val="24"/>
          <w:szCs w:val="24"/>
        </w:rPr>
        <w:t xml:space="preserve"> Uang, BMT </w:t>
      </w:r>
      <w:proofErr w:type="spellStart"/>
      <w:r w:rsidR="00DB2757" w:rsidRPr="008B75C1">
        <w:rPr>
          <w:rFonts w:ascii="Times New Roman" w:hAnsi="Times New Roman" w:cs="Times New Roman"/>
          <w:sz w:val="24"/>
          <w:szCs w:val="24"/>
        </w:rPr>
        <w:t>atau</w:t>
      </w:r>
      <w:proofErr w:type="spellEnd"/>
      <w:r w:rsidR="00DB2757" w:rsidRPr="008B75C1">
        <w:rPr>
          <w:rFonts w:ascii="Times New Roman" w:hAnsi="Times New Roman" w:cs="Times New Roman"/>
          <w:sz w:val="24"/>
          <w:szCs w:val="24"/>
        </w:rPr>
        <w:t xml:space="preserve"> </w:t>
      </w:r>
      <w:proofErr w:type="spellStart"/>
      <w:r w:rsidR="00DB2757" w:rsidRPr="008B75C1">
        <w:rPr>
          <w:rFonts w:ascii="Times New Roman" w:hAnsi="Times New Roman" w:cs="Times New Roman"/>
          <w:sz w:val="24"/>
          <w:szCs w:val="24"/>
        </w:rPr>
        <w:t>Koperasi</w:t>
      </w:r>
      <w:proofErr w:type="spellEnd"/>
      <w:r w:rsidR="00DB2757" w:rsidRPr="008B75C1">
        <w:rPr>
          <w:rFonts w:ascii="Times New Roman" w:hAnsi="Times New Roman" w:cs="Times New Roman"/>
          <w:sz w:val="24"/>
          <w:szCs w:val="24"/>
        </w:rPr>
        <w:t xml:space="preserve"> Syariah </w:t>
      </w:r>
      <w:proofErr w:type="spellStart"/>
      <w:r w:rsidR="00DB2757" w:rsidRPr="008B75C1">
        <w:rPr>
          <w:rFonts w:ascii="Times New Roman" w:hAnsi="Times New Roman" w:cs="Times New Roman"/>
          <w:sz w:val="24"/>
          <w:szCs w:val="24"/>
        </w:rPr>
        <w:t>sebagai</w:t>
      </w:r>
      <w:proofErr w:type="spellEnd"/>
      <w:r w:rsidR="00DB2757" w:rsidRPr="008B75C1">
        <w:rPr>
          <w:rFonts w:ascii="Times New Roman" w:hAnsi="Times New Roman" w:cs="Times New Roman"/>
          <w:sz w:val="24"/>
          <w:szCs w:val="24"/>
        </w:rPr>
        <w:t xml:space="preserve"> </w:t>
      </w:r>
      <w:proofErr w:type="spellStart"/>
      <w:r w:rsidR="00DB2757" w:rsidRPr="008B75C1">
        <w:rPr>
          <w:rFonts w:ascii="Times New Roman" w:hAnsi="Times New Roman" w:cs="Times New Roman"/>
          <w:sz w:val="24"/>
          <w:szCs w:val="24"/>
        </w:rPr>
        <w:t>pengelola</w:t>
      </w:r>
      <w:proofErr w:type="spellEnd"/>
      <w:r w:rsidR="00DB2757" w:rsidRPr="008B75C1">
        <w:rPr>
          <w:rFonts w:ascii="Times New Roman" w:hAnsi="Times New Roman" w:cs="Times New Roman"/>
          <w:sz w:val="24"/>
          <w:szCs w:val="24"/>
        </w:rPr>
        <w:t xml:space="preserve"> </w:t>
      </w:r>
      <w:proofErr w:type="spellStart"/>
      <w:r w:rsidR="00DB2757" w:rsidRPr="008B75C1">
        <w:rPr>
          <w:rFonts w:ascii="Times New Roman" w:hAnsi="Times New Roman" w:cs="Times New Roman"/>
          <w:sz w:val="24"/>
          <w:szCs w:val="24"/>
        </w:rPr>
        <w:t>pembiayaan</w:t>
      </w:r>
      <w:proofErr w:type="spellEnd"/>
      <w:r w:rsidR="00DB2757" w:rsidRPr="008B75C1">
        <w:rPr>
          <w:rFonts w:ascii="Times New Roman" w:hAnsi="Times New Roman" w:cs="Times New Roman"/>
          <w:sz w:val="24"/>
          <w:szCs w:val="24"/>
        </w:rPr>
        <w:t xml:space="preserve"> dan </w:t>
      </w:r>
      <w:proofErr w:type="spellStart"/>
      <w:r w:rsidR="00DB2757" w:rsidRPr="008B75C1">
        <w:rPr>
          <w:rFonts w:ascii="Times New Roman" w:hAnsi="Times New Roman" w:cs="Times New Roman"/>
          <w:sz w:val="24"/>
          <w:szCs w:val="24"/>
        </w:rPr>
        <w:t>pelaku</w:t>
      </w:r>
      <w:proofErr w:type="spellEnd"/>
      <w:r w:rsidR="00DB2757" w:rsidRPr="008B75C1">
        <w:rPr>
          <w:rFonts w:ascii="Times New Roman" w:hAnsi="Times New Roman" w:cs="Times New Roman"/>
          <w:sz w:val="24"/>
          <w:szCs w:val="24"/>
        </w:rPr>
        <w:t xml:space="preserve"> UMKM </w:t>
      </w:r>
      <w:proofErr w:type="spellStart"/>
      <w:r w:rsidR="00DB2757" w:rsidRPr="008B75C1">
        <w:rPr>
          <w:rFonts w:ascii="Times New Roman" w:hAnsi="Times New Roman" w:cs="Times New Roman"/>
          <w:sz w:val="24"/>
          <w:szCs w:val="24"/>
        </w:rPr>
        <w:t>sebagai</w:t>
      </w:r>
      <w:proofErr w:type="spellEnd"/>
      <w:r w:rsidR="00DB2757" w:rsidRPr="008B75C1">
        <w:rPr>
          <w:rFonts w:ascii="Times New Roman" w:hAnsi="Times New Roman" w:cs="Times New Roman"/>
          <w:sz w:val="24"/>
          <w:szCs w:val="24"/>
        </w:rPr>
        <w:t xml:space="preserve"> </w:t>
      </w:r>
      <w:proofErr w:type="spellStart"/>
      <w:r w:rsidR="00DB2757" w:rsidRPr="008B75C1">
        <w:rPr>
          <w:rFonts w:ascii="Times New Roman" w:hAnsi="Times New Roman" w:cs="Times New Roman"/>
          <w:sz w:val="24"/>
          <w:szCs w:val="24"/>
        </w:rPr>
        <w:t>pihak</w:t>
      </w:r>
      <w:proofErr w:type="spellEnd"/>
      <w:r w:rsidR="00DB2757" w:rsidRPr="008B75C1">
        <w:rPr>
          <w:rFonts w:ascii="Times New Roman" w:hAnsi="Times New Roman" w:cs="Times New Roman"/>
          <w:sz w:val="24"/>
          <w:szCs w:val="24"/>
        </w:rPr>
        <w:t xml:space="preserve"> yang </w:t>
      </w:r>
      <w:proofErr w:type="spellStart"/>
      <w:r w:rsidR="00DB2757" w:rsidRPr="008B75C1">
        <w:rPr>
          <w:rFonts w:ascii="Times New Roman" w:hAnsi="Times New Roman" w:cs="Times New Roman"/>
          <w:sz w:val="24"/>
          <w:szCs w:val="24"/>
        </w:rPr>
        <w:t>akan</w:t>
      </w:r>
      <w:proofErr w:type="spellEnd"/>
      <w:r w:rsidR="00DB2757" w:rsidRPr="008B75C1">
        <w:rPr>
          <w:rFonts w:ascii="Times New Roman" w:hAnsi="Times New Roman" w:cs="Times New Roman"/>
          <w:sz w:val="24"/>
          <w:szCs w:val="24"/>
        </w:rPr>
        <w:t xml:space="preserve"> </w:t>
      </w:r>
      <w:proofErr w:type="spellStart"/>
      <w:r w:rsidR="00DB2757" w:rsidRPr="008B75C1">
        <w:rPr>
          <w:rFonts w:ascii="Times New Roman" w:hAnsi="Times New Roman" w:cs="Times New Roman"/>
          <w:sz w:val="24"/>
          <w:szCs w:val="24"/>
        </w:rPr>
        <w:t>menerima</w:t>
      </w:r>
      <w:proofErr w:type="spellEnd"/>
      <w:r w:rsidR="00DB2757" w:rsidRPr="008B75C1">
        <w:rPr>
          <w:rFonts w:ascii="Times New Roman" w:hAnsi="Times New Roman" w:cs="Times New Roman"/>
          <w:sz w:val="24"/>
          <w:szCs w:val="24"/>
        </w:rPr>
        <w:t xml:space="preserve"> </w:t>
      </w:r>
      <w:proofErr w:type="spellStart"/>
      <w:r w:rsidR="00DB2757" w:rsidRPr="008B75C1">
        <w:rPr>
          <w:rFonts w:ascii="Times New Roman" w:hAnsi="Times New Roman" w:cs="Times New Roman"/>
          <w:sz w:val="24"/>
          <w:szCs w:val="24"/>
        </w:rPr>
        <w:t>pembiayaan</w:t>
      </w:r>
      <w:proofErr w:type="spellEnd"/>
      <w:r w:rsidR="00DB2757" w:rsidRPr="008B75C1">
        <w:rPr>
          <w:rFonts w:ascii="Times New Roman" w:hAnsi="Times New Roman" w:cs="Times New Roman"/>
          <w:sz w:val="24"/>
          <w:szCs w:val="24"/>
        </w:rPr>
        <w:t xml:space="preserve"> </w:t>
      </w:r>
      <w:proofErr w:type="spellStart"/>
      <w:r w:rsidR="00DB2757" w:rsidRPr="008B75C1">
        <w:rPr>
          <w:rFonts w:ascii="Times New Roman" w:hAnsi="Times New Roman" w:cs="Times New Roman"/>
          <w:sz w:val="24"/>
          <w:szCs w:val="24"/>
        </w:rPr>
        <w:t>usaha</w:t>
      </w:r>
      <w:proofErr w:type="spellEnd"/>
      <w:r w:rsidR="00DB2757" w:rsidRPr="008B75C1">
        <w:rPr>
          <w:rFonts w:ascii="Times New Roman" w:hAnsi="Times New Roman" w:cs="Times New Roman"/>
          <w:sz w:val="24"/>
          <w:szCs w:val="24"/>
        </w:rPr>
        <w:t xml:space="preserve"> </w:t>
      </w:r>
      <w:proofErr w:type="spellStart"/>
      <w:r w:rsidR="00DB2757" w:rsidRPr="008B75C1">
        <w:rPr>
          <w:rFonts w:ascii="Times New Roman" w:hAnsi="Times New Roman" w:cs="Times New Roman"/>
          <w:sz w:val="24"/>
          <w:szCs w:val="24"/>
        </w:rPr>
        <w:t>untuk</w:t>
      </w:r>
      <w:proofErr w:type="spellEnd"/>
      <w:r w:rsidR="00DB2757" w:rsidRPr="008B75C1">
        <w:rPr>
          <w:rFonts w:ascii="Times New Roman" w:hAnsi="Times New Roman" w:cs="Times New Roman"/>
          <w:sz w:val="24"/>
          <w:szCs w:val="24"/>
        </w:rPr>
        <w:t xml:space="preserve"> </w:t>
      </w:r>
      <w:proofErr w:type="spellStart"/>
      <w:r w:rsidR="00DB2757" w:rsidRPr="008B75C1">
        <w:rPr>
          <w:rFonts w:ascii="Times New Roman" w:hAnsi="Times New Roman" w:cs="Times New Roman"/>
          <w:sz w:val="24"/>
          <w:szCs w:val="24"/>
        </w:rPr>
        <w:t>pengembangan</w:t>
      </w:r>
      <w:proofErr w:type="spellEnd"/>
      <w:r w:rsidR="00DB2757" w:rsidRPr="008B75C1">
        <w:rPr>
          <w:rFonts w:ascii="Times New Roman" w:hAnsi="Times New Roman" w:cs="Times New Roman"/>
          <w:sz w:val="24"/>
          <w:szCs w:val="24"/>
        </w:rPr>
        <w:t xml:space="preserve"> </w:t>
      </w:r>
      <w:proofErr w:type="spellStart"/>
      <w:r w:rsidR="00DB2757" w:rsidRPr="008B75C1">
        <w:rPr>
          <w:rFonts w:ascii="Times New Roman" w:hAnsi="Times New Roman" w:cs="Times New Roman"/>
          <w:sz w:val="24"/>
          <w:szCs w:val="24"/>
        </w:rPr>
        <w:t>industri</w:t>
      </w:r>
      <w:proofErr w:type="spellEnd"/>
      <w:r w:rsidR="00DB2757" w:rsidRPr="008B75C1">
        <w:rPr>
          <w:rFonts w:ascii="Times New Roman" w:hAnsi="Times New Roman" w:cs="Times New Roman"/>
          <w:sz w:val="24"/>
          <w:szCs w:val="24"/>
        </w:rPr>
        <w:t xml:space="preserve"> </w:t>
      </w:r>
      <w:proofErr w:type="spellStart"/>
      <w:r w:rsidR="00DB2757" w:rsidRPr="008B75C1">
        <w:rPr>
          <w:rFonts w:ascii="Times New Roman" w:hAnsi="Times New Roman" w:cs="Times New Roman"/>
          <w:sz w:val="24"/>
          <w:szCs w:val="24"/>
        </w:rPr>
        <w:t>makanan</w:t>
      </w:r>
      <w:proofErr w:type="spellEnd"/>
      <w:r w:rsidR="00DB2757" w:rsidRPr="008B75C1">
        <w:rPr>
          <w:rFonts w:ascii="Times New Roman" w:hAnsi="Times New Roman" w:cs="Times New Roman"/>
          <w:sz w:val="24"/>
          <w:szCs w:val="24"/>
        </w:rPr>
        <w:t xml:space="preserve"> halal. </w:t>
      </w:r>
      <w:r w:rsidR="00922F25" w:rsidRPr="008B75C1">
        <w:rPr>
          <w:rFonts w:ascii="Times New Roman" w:hAnsi="Times New Roman" w:cs="Times New Roman"/>
          <w:sz w:val="24"/>
          <w:szCs w:val="24"/>
        </w:rPr>
        <w:t xml:space="preserve">Model </w:t>
      </w:r>
      <w:proofErr w:type="spellStart"/>
      <w:r w:rsidR="00922F25" w:rsidRPr="008B75C1">
        <w:rPr>
          <w:rFonts w:ascii="Times New Roman" w:hAnsi="Times New Roman" w:cs="Times New Roman"/>
          <w:sz w:val="24"/>
          <w:szCs w:val="24"/>
        </w:rPr>
        <w:t>penggunaan</w:t>
      </w:r>
      <w:proofErr w:type="spellEnd"/>
      <w:r w:rsidR="00922F25" w:rsidRPr="008B75C1">
        <w:rPr>
          <w:rFonts w:ascii="Times New Roman" w:hAnsi="Times New Roman" w:cs="Times New Roman"/>
          <w:sz w:val="24"/>
          <w:szCs w:val="24"/>
        </w:rPr>
        <w:t xml:space="preserve"> dana </w:t>
      </w:r>
      <w:proofErr w:type="spellStart"/>
      <w:r w:rsidR="00922F25" w:rsidRPr="008B75C1">
        <w:rPr>
          <w:rFonts w:ascii="Times New Roman" w:hAnsi="Times New Roman" w:cs="Times New Roman"/>
          <w:sz w:val="24"/>
          <w:szCs w:val="24"/>
        </w:rPr>
        <w:t>wakaf</w:t>
      </w:r>
      <w:proofErr w:type="spellEnd"/>
      <w:r w:rsidR="00922F25" w:rsidRPr="008B75C1">
        <w:rPr>
          <w:rFonts w:ascii="Times New Roman" w:hAnsi="Times New Roman" w:cs="Times New Roman"/>
          <w:sz w:val="24"/>
          <w:szCs w:val="24"/>
        </w:rPr>
        <w:t xml:space="preserve"> </w:t>
      </w:r>
      <w:proofErr w:type="spellStart"/>
      <w:r w:rsidR="00922F25" w:rsidRPr="008B75C1">
        <w:rPr>
          <w:rFonts w:ascii="Times New Roman" w:hAnsi="Times New Roman" w:cs="Times New Roman"/>
          <w:sz w:val="24"/>
          <w:szCs w:val="24"/>
        </w:rPr>
        <w:t>untuk</w:t>
      </w:r>
      <w:proofErr w:type="spellEnd"/>
      <w:r w:rsidR="00922F25" w:rsidRPr="008B75C1">
        <w:rPr>
          <w:rFonts w:ascii="Times New Roman" w:hAnsi="Times New Roman" w:cs="Times New Roman"/>
          <w:sz w:val="24"/>
          <w:szCs w:val="24"/>
        </w:rPr>
        <w:t xml:space="preserve"> </w:t>
      </w:r>
      <w:proofErr w:type="spellStart"/>
      <w:r w:rsidR="00922F25" w:rsidRPr="008B75C1">
        <w:rPr>
          <w:rFonts w:ascii="Times New Roman" w:hAnsi="Times New Roman" w:cs="Times New Roman"/>
          <w:sz w:val="24"/>
          <w:szCs w:val="24"/>
        </w:rPr>
        <w:t>pengembangan</w:t>
      </w:r>
      <w:proofErr w:type="spellEnd"/>
      <w:r w:rsidR="00922F25" w:rsidRPr="008B75C1">
        <w:rPr>
          <w:rFonts w:ascii="Times New Roman" w:hAnsi="Times New Roman" w:cs="Times New Roman"/>
          <w:sz w:val="24"/>
          <w:szCs w:val="24"/>
        </w:rPr>
        <w:t xml:space="preserve"> </w:t>
      </w:r>
      <w:proofErr w:type="spellStart"/>
      <w:r w:rsidR="00922F25" w:rsidRPr="008B75C1">
        <w:rPr>
          <w:rFonts w:ascii="Times New Roman" w:hAnsi="Times New Roman" w:cs="Times New Roman"/>
          <w:sz w:val="24"/>
          <w:szCs w:val="24"/>
        </w:rPr>
        <w:t>industri</w:t>
      </w:r>
      <w:proofErr w:type="spellEnd"/>
      <w:r w:rsidR="00922F25" w:rsidRPr="008B75C1">
        <w:rPr>
          <w:rFonts w:ascii="Times New Roman" w:hAnsi="Times New Roman" w:cs="Times New Roman"/>
          <w:sz w:val="24"/>
          <w:szCs w:val="24"/>
        </w:rPr>
        <w:t xml:space="preserve"> </w:t>
      </w:r>
      <w:proofErr w:type="spellStart"/>
      <w:r w:rsidR="00922F25" w:rsidRPr="008B75C1">
        <w:rPr>
          <w:rFonts w:ascii="Times New Roman" w:hAnsi="Times New Roman" w:cs="Times New Roman"/>
          <w:sz w:val="24"/>
          <w:szCs w:val="24"/>
        </w:rPr>
        <w:t>makanan</w:t>
      </w:r>
      <w:proofErr w:type="spellEnd"/>
      <w:r w:rsidR="00922F25" w:rsidRPr="008B75C1">
        <w:rPr>
          <w:rFonts w:ascii="Times New Roman" w:hAnsi="Times New Roman" w:cs="Times New Roman"/>
          <w:sz w:val="24"/>
          <w:szCs w:val="24"/>
        </w:rPr>
        <w:t xml:space="preserve"> halal </w:t>
      </w:r>
      <w:proofErr w:type="spellStart"/>
      <w:r w:rsidR="00922F25" w:rsidRPr="008B75C1">
        <w:rPr>
          <w:rFonts w:ascii="Times New Roman" w:hAnsi="Times New Roman" w:cs="Times New Roman"/>
          <w:sz w:val="24"/>
          <w:szCs w:val="24"/>
        </w:rPr>
        <w:t>dapat</w:t>
      </w:r>
      <w:proofErr w:type="spellEnd"/>
      <w:r w:rsidR="00922F25" w:rsidRPr="008B75C1">
        <w:rPr>
          <w:rFonts w:ascii="Times New Roman" w:hAnsi="Times New Roman" w:cs="Times New Roman"/>
          <w:sz w:val="24"/>
          <w:szCs w:val="24"/>
        </w:rPr>
        <w:t xml:space="preserve"> </w:t>
      </w:r>
      <w:proofErr w:type="spellStart"/>
      <w:r w:rsidR="00922F25" w:rsidRPr="008B75C1">
        <w:rPr>
          <w:rFonts w:ascii="Times New Roman" w:hAnsi="Times New Roman" w:cs="Times New Roman"/>
          <w:sz w:val="24"/>
          <w:szCs w:val="24"/>
        </w:rPr>
        <w:t>digambarkan</w:t>
      </w:r>
      <w:proofErr w:type="spellEnd"/>
      <w:r w:rsidR="00922F25" w:rsidRPr="008B75C1">
        <w:rPr>
          <w:rFonts w:ascii="Times New Roman" w:hAnsi="Times New Roman" w:cs="Times New Roman"/>
          <w:sz w:val="24"/>
          <w:szCs w:val="24"/>
        </w:rPr>
        <w:t xml:space="preserve"> </w:t>
      </w:r>
      <w:proofErr w:type="spellStart"/>
      <w:r w:rsidR="00922F25" w:rsidRPr="008B75C1">
        <w:rPr>
          <w:rFonts w:ascii="Times New Roman" w:hAnsi="Times New Roman" w:cs="Times New Roman"/>
          <w:sz w:val="24"/>
          <w:szCs w:val="24"/>
        </w:rPr>
        <w:t>sebagai</w:t>
      </w:r>
      <w:proofErr w:type="spellEnd"/>
      <w:r w:rsidR="00922F25" w:rsidRPr="008B75C1">
        <w:rPr>
          <w:rFonts w:ascii="Times New Roman" w:hAnsi="Times New Roman" w:cs="Times New Roman"/>
          <w:sz w:val="24"/>
          <w:szCs w:val="24"/>
        </w:rPr>
        <w:t xml:space="preserve"> </w:t>
      </w:r>
      <w:proofErr w:type="spellStart"/>
      <w:r w:rsidR="00922F25" w:rsidRPr="008B75C1">
        <w:rPr>
          <w:rFonts w:ascii="Times New Roman" w:hAnsi="Times New Roman" w:cs="Times New Roman"/>
          <w:sz w:val="24"/>
          <w:szCs w:val="24"/>
        </w:rPr>
        <w:t>berikut</w:t>
      </w:r>
      <w:proofErr w:type="spellEnd"/>
      <w:r w:rsidR="00922F25" w:rsidRPr="008B75C1">
        <w:rPr>
          <w:rFonts w:ascii="Times New Roman" w:hAnsi="Times New Roman" w:cs="Times New Roman"/>
          <w:sz w:val="24"/>
          <w:szCs w:val="24"/>
        </w:rPr>
        <w:t xml:space="preserve">. </w:t>
      </w:r>
    </w:p>
    <w:bookmarkEnd w:id="3"/>
    <w:p w14:paraId="2148C3C0" w14:textId="3A528AD2" w:rsidR="004123C4" w:rsidRPr="008B75C1" w:rsidRDefault="004123C4" w:rsidP="008B75C1">
      <w:pPr>
        <w:pStyle w:val="ListParagraph"/>
        <w:spacing w:after="0" w:line="240" w:lineRule="auto"/>
        <w:ind w:left="0"/>
        <w:jc w:val="both"/>
        <w:rPr>
          <w:rFonts w:ascii="Times New Roman" w:hAnsi="Times New Roman" w:cs="Times New Roman"/>
          <w:sz w:val="24"/>
          <w:szCs w:val="24"/>
        </w:rPr>
      </w:pPr>
    </w:p>
    <w:p w14:paraId="7C1CE5BC" w14:textId="33C1B058" w:rsidR="004123C4" w:rsidRPr="008B75C1" w:rsidRDefault="0092347C" w:rsidP="008B75C1">
      <w:pPr>
        <w:pStyle w:val="ListParagraph"/>
        <w:spacing w:after="0" w:line="240" w:lineRule="auto"/>
        <w:ind w:left="0"/>
        <w:jc w:val="both"/>
        <w:rPr>
          <w:rFonts w:ascii="Times New Roman" w:hAnsi="Times New Roman" w:cs="Times New Roman"/>
          <w:sz w:val="24"/>
          <w:szCs w:val="24"/>
        </w:rPr>
      </w:pPr>
      <w:r w:rsidRPr="008B75C1">
        <w:rPr>
          <w:rFonts w:ascii="Times New Roman" w:hAnsi="Times New Roman" w:cs="Times New Roman"/>
          <w:noProof/>
          <w:sz w:val="24"/>
          <w:szCs w:val="24"/>
        </w:rPr>
        <mc:AlternateContent>
          <mc:Choice Requires="wpg">
            <w:drawing>
              <wp:anchor distT="0" distB="0" distL="114300" distR="114300" simplePos="0" relativeHeight="251653632" behindDoc="0" locked="0" layoutInCell="1" allowOverlap="1" wp14:anchorId="69391F94" wp14:editId="0C219970">
                <wp:simplePos x="0" y="0"/>
                <wp:positionH relativeFrom="column">
                  <wp:posOffset>38100</wp:posOffset>
                </wp:positionH>
                <wp:positionV relativeFrom="paragraph">
                  <wp:posOffset>8256</wp:posOffset>
                </wp:positionV>
                <wp:extent cx="4699000" cy="2114550"/>
                <wp:effectExtent l="0" t="0" r="25400" b="19050"/>
                <wp:wrapNone/>
                <wp:docPr id="23" name="Group 23"/>
                <wp:cNvGraphicFramePr/>
                <a:graphic xmlns:a="http://schemas.openxmlformats.org/drawingml/2006/main">
                  <a:graphicData uri="http://schemas.microsoft.com/office/word/2010/wordprocessingGroup">
                    <wpg:wgp>
                      <wpg:cNvGrpSpPr/>
                      <wpg:grpSpPr>
                        <a:xfrm>
                          <a:off x="0" y="0"/>
                          <a:ext cx="4699000" cy="2114550"/>
                          <a:chOff x="0" y="0"/>
                          <a:chExt cx="6010275" cy="3038475"/>
                        </a:xfrm>
                      </wpg:grpSpPr>
                      <wps:wsp>
                        <wps:cNvPr id="1" name="Rectangle: Rounded Corners 1"/>
                        <wps:cNvSpPr/>
                        <wps:spPr>
                          <a:xfrm>
                            <a:off x="0" y="0"/>
                            <a:ext cx="1323975" cy="5143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338D350" w14:textId="3201CC06" w:rsidR="0020481A" w:rsidRPr="0020481A" w:rsidRDefault="0020481A" w:rsidP="0020481A">
                              <w:pPr>
                                <w:jc w:val="center"/>
                                <w:rPr>
                                  <w:color w:val="000000" w:themeColor="text1"/>
                                </w:rPr>
                              </w:pPr>
                              <w:r w:rsidRPr="0020481A">
                                <w:rPr>
                                  <w:color w:val="000000" w:themeColor="text1"/>
                                </w:rPr>
                                <w:t>Donasi Wakaf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Rounded Corners 2"/>
                        <wps:cNvSpPr/>
                        <wps:spPr>
                          <a:xfrm>
                            <a:off x="38100" y="1152525"/>
                            <a:ext cx="1323975" cy="5143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E7DAF9C" w14:textId="2B03B9F8" w:rsidR="0020481A" w:rsidRPr="00DC7238" w:rsidRDefault="00D37CAB" w:rsidP="0020481A">
                              <w:pPr>
                                <w:jc w:val="center"/>
                                <w:rPr>
                                  <w:color w:val="000000" w:themeColor="text1"/>
                                  <w:sz w:val="20"/>
                                  <w:szCs w:val="20"/>
                                </w:rPr>
                              </w:pPr>
                              <w:r>
                                <w:rPr>
                                  <w:color w:val="000000" w:themeColor="text1"/>
                                  <w:sz w:val="20"/>
                                  <w:szCs w:val="20"/>
                                </w:rPr>
                                <w:t>Nadzhir/</w:t>
                              </w:r>
                              <w:r w:rsidR="00DC7238" w:rsidRPr="00DC7238">
                                <w:rPr>
                                  <w:color w:val="000000" w:themeColor="text1"/>
                                  <w:sz w:val="20"/>
                                  <w:szCs w:val="20"/>
                                </w:rPr>
                                <w:t>Lembaga Pengelola</w:t>
                              </w:r>
                              <w:r w:rsidR="0020481A" w:rsidRPr="00DC7238">
                                <w:rPr>
                                  <w:color w:val="000000" w:themeColor="text1"/>
                                  <w:sz w:val="20"/>
                                  <w:szCs w:val="20"/>
                                </w:rPr>
                                <w:t xml:space="preserve"> Wakaf Uang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Rounded Corners 3"/>
                        <wps:cNvSpPr/>
                        <wps:spPr>
                          <a:xfrm>
                            <a:off x="2343150" y="1133475"/>
                            <a:ext cx="1323975" cy="5143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1A0ADAF" w14:textId="571298E5" w:rsidR="0020481A" w:rsidRPr="0020481A" w:rsidRDefault="0020481A" w:rsidP="0020481A">
                              <w:pPr>
                                <w:jc w:val="center"/>
                                <w:rPr>
                                  <w:color w:val="000000" w:themeColor="text1"/>
                                </w:rPr>
                              </w:pPr>
                              <w:r>
                                <w:rPr>
                                  <w:color w:val="000000" w:themeColor="text1"/>
                                </w:rPr>
                                <w:t>BMT/Koperasi Syariah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Rounded Corners 4"/>
                        <wps:cNvSpPr/>
                        <wps:spPr>
                          <a:xfrm>
                            <a:off x="2409825" y="2514600"/>
                            <a:ext cx="1323975" cy="5143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6680758" w14:textId="46AF406E" w:rsidR="0020481A" w:rsidRPr="0020481A" w:rsidRDefault="005054EF" w:rsidP="0020481A">
                              <w:pPr>
                                <w:jc w:val="center"/>
                                <w:rPr>
                                  <w:color w:val="000000" w:themeColor="text1"/>
                                </w:rPr>
                              </w:pPr>
                              <w:r>
                                <w:rPr>
                                  <w:color w:val="000000" w:themeColor="text1"/>
                                </w:rPr>
                                <w:t>Pelaku UMKM makanan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638175" y="523875"/>
                            <a:ext cx="9525" cy="600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a:off x="1371600" y="1314450"/>
                            <a:ext cx="9620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a:off x="2819400" y="1657350"/>
                            <a:ext cx="9525" cy="838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a:off x="3105150" y="1657350"/>
                            <a:ext cx="9525" cy="838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flipV="1">
                            <a:off x="3371850" y="1647825"/>
                            <a:ext cx="0" cy="847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flipH="1">
                            <a:off x="1362075" y="1524000"/>
                            <a:ext cx="1000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Rectangle: Rounded Corners 11"/>
                        <wps:cNvSpPr/>
                        <wps:spPr>
                          <a:xfrm>
                            <a:off x="4686300" y="2505075"/>
                            <a:ext cx="1323975" cy="5143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8A4F9C8" w14:textId="2BED4A5B" w:rsidR="000144FA" w:rsidRPr="0020481A" w:rsidRDefault="000144FA" w:rsidP="000144FA">
                              <w:pPr>
                                <w:jc w:val="center"/>
                                <w:rPr>
                                  <w:color w:val="000000" w:themeColor="text1"/>
                                </w:rPr>
                              </w:pPr>
                              <w:r>
                                <w:rPr>
                                  <w:color w:val="000000" w:themeColor="text1"/>
                                </w:rPr>
                                <w:t>Otoritas Sertifikasi Halal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a:off x="3724275" y="2762250"/>
                            <a:ext cx="9620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7" name="Text Box 2"/>
                        <wps:cNvSpPr txBox="1">
                          <a:spLocks noChangeArrowheads="1"/>
                        </wps:cNvSpPr>
                        <wps:spPr bwMode="auto">
                          <a:xfrm>
                            <a:off x="714375" y="647700"/>
                            <a:ext cx="247650" cy="266700"/>
                          </a:xfrm>
                          <a:prstGeom prst="rect">
                            <a:avLst/>
                          </a:prstGeom>
                          <a:solidFill>
                            <a:srgbClr val="FFFFFF"/>
                          </a:solidFill>
                          <a:ln w="9525">
                            <a:noFill/>
                            <a:miter lim="800000"/>
                            <a:headEnd/>
                            <a:tailEnd/>
                          </a:ln>
                        </wps:spPr>
                        <wps:txbx>
                          <w:txbxContent>
                            <w:p w14:paraId="2F240918" w14:textId="7D126122" w:rsidR="000144FA" w:rsidRDefault="000144FA">
                              <w:r>
                                <w:t>1</w:t>
                              </w:r>
                            </w:p>
                          </w:txbxContent>
                        </wps:txbx>
                        <wps:bodyPr rot="0" vert="horz" wrap="square" lIns="91440" tIns="45720" rIns="91440" bIns="45720" anchor="t" anchorCtr="0">
                          <a:noAutofit/>
                        </wps:bodyPr>
                      </wps:wsp>
                      <wps:wsp>
                        <wps:cNvPr id="14" name="Text Box 2"/>
                        <wps:cNvSpPr txBox="1">
                          <a:spLocks noChangeArrowheads="1"/>
                        </wps:cNvSpPr>
                        <wps:spPr bwMode="auto">
                          <a:xfrm>
                            <a:off x="1704975" y="981075"/>
                            <a:ext cx="247650" cy="266700"/>
                          </a:xfrm>
                          <a:prstGeom prst="rect">
                            <a:avLst/>
                          </a:prstGeom>
                          <a:solidFill>
                            <a:srgbClr val="FFFFFF"/>
                          </a:solidFill>
                          <a:ln w="9525">
                            <a:noFill/>
                            <a:miter lim="800000"/>
                            <a:headEnd/>
                            <a:tailEnd/>
                          </a:ln>
                        </wps:spPr>
                        <wps:txbx>
                          <w:txbxContent>
                            <w:p w14:paraId="4CA370B2" w14:textId="186038FD" w:rsidR="000144FA" w:rsidRDefault="000144FA" w:rsidP="000144FA">
                              <w:r>
                                <w:t>2</w:t>
                              </w:r>
                            </w:p>
                          </w:txbxContent>
                        </wps:txbx>
                        <wps:bodyPr rot="0" vert="horz" wrap="square" lIns="91440" tIns="45720" rIns="91440" bIns="45720" anchor="t" anchorCtr="0">
                          <a:noAutofit/>
                        </wps:bodyPr>
                      </wps:wsp>
                      <wps:wsp>
                        <wps:cNvPr id="15" name="Text Box 2"/>
                        <wps:cNvSpPr txBox="1">
                          <a:spLocks noChangeArrowheads="1"/>
                        </wps:cNvSpPr>
                        <wps:spPr bwMode="auto">
                          <a:xfrm>
                            <a:off x="2533650" y="1876425"/>
                            <a:ext cx="247650" cy="266700"/>
                          </a:xfrm>
                          <a:prstGeom prst="rect">
                            <a:avLst/>
                          </a:prstGeom>
                          <a:solidFill>
                            <a:srgbClr val="FFFFFF"/>
                          </a:solidFill>
                          <a:ln w="9525">
                            <a:noFill/>
                            <a:miter lim="800000"/>
                            <a:headEnd/>
                            <a:tailEnd/>
                          </a:ln>
                        </wps:spPr>
                        <wps:txbx>
                          <w:txbxContent>
                            <w:p w14:paraId="150A6943" w14:textId="78034BFF" w:rsidR="000144FA" w:rsidRDefault="000144FA" w:rsidP="000144FA">
                              <w:r>
                                <w:t>3</w:t>
                              </w:r>
                            </w:p>
                          </w:txbxContent>
                        </wps:txbx>
                        <wps:bodyPr rot="0" vert="horz" wrap="square" lIns="91440" tIns="45720" rIns="91440" bIns="45720" anchor="t" anchorCtr="0">
                          <a:noAutofit/>
                        </wps:bodyPr>
                      </wps:wsp>
                      <wps:wsp>
                        <wps:cNvPr id="16" name="Text Box 2"/>
                        <wps:cNvSpPr txBox="1">
                          <a:spLocks noChangeArrowheads="1"/>
                        </wps:cNvSpPr>
                        <wps:spPr bwMode="auto">
                          <a:xfrm>
                            <a:off x="2847975" y="1885950"/>
                            <a:ext cx="247650" cy="266700"/>
                          </a:xfrm>
                          <a:prstGeom prst="rect">
                            <a:avLst/>
                          </a:prstGeom>
                          <a:solidFill>
                            <a:srgbClr val="FFFFFF"/>
                          </a:solidFill>
                          <a:ln w="9525">
                            <a:noFill/>
                            <a:miter lim="800000"/>
                            <a:headEnd/>
                            <a:tailEnd/>
                          </a:ln>
                        </wps:spPr>
                        <wps:txbx>
                          <w:txbxContent>
                            <w:p w14:paraId="42DEFFF5" w14:textId="5CBA20B3" w:rsidR="000144FA" w:rsidRDefault="000144FA" w:rsidP="000144FA">
                              <w:r>
                                <w:t>4</w:t>
                              </w:r>
                            </w:p>
                          </w:txbxContent>
                        </wps:txbx>
                        <wps:bodyPr rot="0" vert="horz" wrap="square" lIns="91440" tIns="45720" rIns="91440" bIns="45720" anchor="t" anchorCtr="0">
                          <a:noAutofit/>
                        </wps:bodyPr>
                      </wps:wsp>
                      <wps:wsp>
                        <wps:cNvPr id="17" name="Text Box 2"/>
                        <wps:cNvSpPr txBox="1">
                          <a:spLocks noChangeArrowheads="1"/>
                        </wps:cNvSpPr>
                        <wps:spPr bwMode="auto">
                          <a:xfrm>
                            <a:off x="4010025" y="2419350"/>
                            <a:ext cx="247650" cy="266700"/>
                          </a:xfrm>
                          <a:prstGeom prst="rect">
                            <a:avLst/>
                          </a:prstGeom>
                          <a:solidFill>
                            <a:srgbClr val="FFFFFF"/>
                          </a:solidFill>
                          <a:ln w="9525">
                            <a:noFill/>
                            <a:miter lim="800000"/>
                            <a:headEnd/>
                            <a:tailEnd/>
                          </a:ln>
                        </wps:spPr>
                        <wps:txbx>
                          <w:txbxContent>
                            <w:p w14:paraId="1492F457" w14:textId="7396E4D4" w:rsidR="000144FA" w:rsidRDefault="000144FA" w:rsidP="000144FA">
                              <w:r>
                                <w:t>5</w:t>
                              </w:r>
                            </w:p>
                          </w:txbxContent>
                        </wps:txbx>
                        <wps:bodyPr rot="0" vert="horz" wrap="square" lIns="91440" tIns="45720" rIns="91440" bIns="45720" anchor="t" anchorCtr="0">
                          <a:noAutofit/>
                        </wps:bodyPr>
                      </wps:wsp>
                      <wps:wsp>
                        <wps:cNvPr id="18" name="Text Box 2"/>
                        <wps:cNvSpPr txBox="1">
                          <a:spLocks noChangeArrowheads="1"/>
                        </wps:cNvSpPr>
                        <wps:spPr bwMode="auto">
                          <a:xfrm>
                            <a:off x="3409950" y="1857375"/>
                            <a:ext cx="247650" cy="266700"/>
                          </a:xfrm>
                          <a:prstGeom prst="rect">
                            <a:avLst/>
                          </a:prstGeom>
                          <a:solidFill>
                            <a:srgbClr val="FFFFFF"/>
                          </a:solidFill>
                          <a:ln w="9525">
                            <a:noFill/>
                            <a:miter lim="800000"/>
                            <a:headEnd/>
                            <a:tailEnd/>
                          </a:ln>
                        </wps:spPr>
                        <wps:txbx>
                          <w:txbxContent>
                            <w:p w14:paraId="3BBDEB72" w14:textId="3BC85371" w:rsidR="000144FA" w:rsidRDefault="000144FA" w:rsidP="000144FA">
                              <w:r>
                                <w:t>6</w:t>
                              </w:r>
                            </w:p>
                          </w:txbxContent>
                        </wps:txbx>
                        <wps:bodyPr rot="0" vert="horz" wrap="square" lIns="91440" tIns="45720" rIns="91440" bIns="45720" anchor="t" anchorCtr="0">
                          <a:noAutofit/>
                        </wps:bodyPr>
                      </wps:wsp>
                      <wps:wsp>
                        <wps:cNvPr id="19" name="Text Box 2"/>
                        <wps:cNvSpPr txBox="1">
                          <a:spLocks noChangeArrowheads="1"/>
                        </wps:cNvSpPr>
                        <wps:spPr bwMode="auto">
                          <a:xfrm>
                            <a:off x="1685925" y="1571625"/>
                            <a:ext cx="247650" cy="266700"/>
                          </a:xfrm>
                          <a:prstGeom prst="rect">
                            <a:avLst/>
                          </a:prstGeom>
                          <a:solidFill>
                            <a:srgbClr val="FFFFFF"/>
                          </a:solidFill>
                          <a:ln w="9525">
                            <a:noFill/>
                            <a:miter lim="800000"/>
                            <a:headEnd/>
                            <a:tailEnd/>
                          </a:ln>
                        </wps:spPr>
                        <wps:txbx>
                          <w:txbxContent>
                            <w:p w14:paraId="7F762D89" w14:textId="23A6CBB5" w:rsidR="000144FA" w:rsidRDefault="000144FA" w:rsidP="000144FA">
                              <w:r>
                                <w:t>7</w:t>
                              </w:r>
                            </w:p>
                          </w:txbxContent>
                        </wps:txbx>
                        <wps:bodyPr rot="0" vert="horz" wrap="square" lIns="91440" tIns="45720" rIns="91440" bIns="45720" anchor="t" anchorCtr="0">
                          <a:noAutofit/>
                        </wps:bodyPr>
                      </wps:wsp>
                      <wps:wsp>
                        <wps:cNvPr id="20" name="Rectangle: Rounded Corners 20"/>
                        <wps:cNvSpPr/>
                        <wps:spPr>
                          <a:xfrm>
                            <a:off x="47625" y="2524125"/>
                            <a:ext cx="1323975" cy="5143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6BE654C" w14:textId="39EEFDB8" w:rsidR="000144FA" w:rsidRPr="000144FA" w:rsidRDefault="000144FA" w:rsidP="000144FA">
                              <w:pPr>
                                <w:jc w:val="center"/>
                                <w:rPr>
                                  <w:color w:val="000000" w:themeColor="text1"/>
                                  <w:sz w:val="16"/>
                                  <w:szCs w:val="16"/>
                                </w:rPr>
                              </w:pPr>
                              <w:r w:rsidRPr="000144FA">
                                <w:rPr>
                                  <w:color w:val="000000" w:themeColor="text1"/>
                                  <w:sz w:val="16"/>
                                  <w:szCs w:val="16"/>
                                </w:rPr>
                                <w:t>Program Sosial Dalam Pengembangan Industri Makanan halal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wps:spPr>
                          <a:xfrm>
                            <a:off x="666750" y="1666875"/>
                            <a:ext cx="9525" cy="838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704850" y="1885950"/>
                            <a:ext cx="247650" cy="266700"/>
                          </a:xfrm>
                          <a:prstGeom prst="rect">
                            <a:avLst/>
                          </a:prstGeom>
                          <a:solidFill>
                            <a:srgbClr val="FFFFFF"/>
                          </a:solidFill>
                          <a:ln w="9525">
                            <a:noFill/>
                            <a:miter lim="800000"/>
                            <a:headEnd/>
                            <a:tailEnd/>
                          </a:ln>
                        </wps:spPr>
                        <wps:txbx>
                          <w:txbxContent>
                            <w:p w14:paraId="36640FF7" w14:textId="77E65868" w:rsidR="000144FA" w:rsidRDefault="000144FA" w:rsidP="000144FA">
                              <w:r>
                                <w:t>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9391F94" id="Group 23" o:spid="_x0000_s1027" style="position:absolute;left:0;text-align:left;margin-left:3pt;margin-top:.65pt;width:370pt;height:166.5pt;z-index:251653632;mso-width-relative:margin;mso-height-relative:margin" coordsize="60102,30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">
                <v:roundrect id="Rectangle: Rounded Corners 1" o:spid="_x0000_s1028" style="position:absolute;width:13239;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" filled="f" strokecolor="#1f3763 [1604]" strokeweight="1pt">
                  <v:stroke joinstyle="miter"/>
                  <v:textbox>
                    <w:txbxContent>
                      <w:p w14:paraId="6338D350" w14:textId="3201CC06" w:rsidR="0020481A" w:rsidRPr="0020481A" w:rsidRDefault="0020481A" w:rsidP="0020481A">
                        <w:pPr>
                          <w:jc w:val="center"/>
                          <w:rPr>
                            <w:color w:val="000000" w:themeColor="text1"/>
                          </w:rPr>
                        </w:pPr>
                        <w:r w:rsidRPr="0020481A">
                          <w:rPr>
                            <w:color w:val="000000" w:themeColor="text1"/>
                          </w:rPr>
                          <w:t>Donasi Wakaf</w:t>
                        </w:r>
                      </w:p>
                    </w:txbxContent>
                  </v:textbox>
                </v:roundrect>
                <v:roundrect id="Rectangle: Rounded Corners 2" o:spid="_x0000_s1029" style="position:absolute;left:381;top:11525;width:13239;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" filled="f" strokecolor="#1f3763 [1604]" strokeweight="1pt">
                  <v:stroke joinstyle="miter"/>
                  <v:textbox>
                    <w:txbxContent>
                      <w:p w14:paraId="6E7DAF9C" w14:textId="2B03B9F8" w:rsidR="0020481A" w:rsidRPr="00DC7238" w:rsidRDefault="00D37CAB" w:rsidP="0020481A">
                        <w:pPr>
                          <w:jc w:val="center"/>
                          <w:rPr>
                            <w:color w:val="000000" w:themeColor="text1"/>
                            <w:sz w:val="20"/>
                            <w:szCs w:val="20"/>
                          </w:rPr>
                        </w:pPr>
                        <w:r>
                          <w:rPr>
                            <w:color w:val="000000" w:themeColor="text1"/>
                            <w:sz w:val="20"/>
                            <w:szCs w:val="20"/>
                          </w:rPr>
                          <w:t>Nadzhir/</w:t>
                        </w:r>
                        <w:r w:rsidR="00DC7238" w:rsidRPr="00DC7238">
                          <w:rPr>
                            <w:color w:val="000000" w:themeColor="text1"/>
                            <w:sz w:val="20"/>
                            <w:szCs w:val="20"/>
                          </w:rPr>
                          <w:t>Lembaga Pengelola</w:t>
                        </w:r>
                        <w:r w:rsidR="0020481A" w:rsidRPr="00DC7238">
                          <w:rPr>
                            <w:color w:val="000000" w:themeColor="text1"/>
                            <w:sz w:val="20"/>
                            <w:szCs w:val="20"/>
                          </w:rPr>
                          <w:t xml:space="preserve"> Wakaf Uang</w:t>
                        </w:r>
                      </w:p>
                    </w:txbxContent>
                  </v:textbox>
                </v:roundrect>
                <v:roundrect id="Rectangle: Rounded Corners 3" o:spid="_x0000_s1030" style="position:absolute;left:23431;top:11334;width:13240;height:5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" filled="f" strokecolor="#1f3763 [1604]" strokeweight="1pt">
                  <v:stroke joinstyle="miter"/>
                  <v:textbox>
                    <w:txbxContent>
                      <w:p w14:paraId="31A0ADAF" w14:textId="571298E5" w:rsidR="0020481A" w:rsidRPr="0020481A" w:rsidRDefault="0020481A" w:rsidP="0020481A">
                        <w:pPr>
                          <w:jc w:val="center"/>
                          <w:rPr>
                            <w:color w:val="000000" w:themeColor="text1"/>
                          </w:rPr>
                        </w:pPr>
                        <w:r>
                          <w:rPr>
                            <w:color w:val="000000" w:themeColor="text1"/>
                          </w:rPr>
                          <w:t>BMT/Koperasi Syariah</w:t>
                        </w:r>
                      </w:p>
                    </w:txbxContent>
                  </v:textbox>
                </v:roundrect>
                <v:roundrect id="Rectangle: Rounded Corners 4" o:spid="_x0000_s1031" style="position:absolute;left:24098;top:25146;width:13240;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" filled="f" strokecolor="#1f3763 [1604]" strokeweight="1pt">
                  <v:stroke joinstyle="miter"/>
                  <v:textbox>
                    <w:txbxContent>
                      <w:p w14:paraId="16680758" w14:textId="46AF406E" w:rsidR="0020481A" w:rsidRPr="0020481A" w:rsidRDefault="005054EF" w:rsidP="0020481A">
                        <w:pPr>
                          <w:jc w:val="center"/>
                          <w:rPr>
                            <w:color w:val="000000" w:themeColor="text1"/>
                          </w:rPr>
                        </w:pPr>
                        <w:r>
                          <w:rPr>
                            <w:color w:val="000000" w:themeColor="text1"/>
                          </w:rPr>
                          <w:t>Pelaku UMKM makanan</w:t>
                        </w:r>
                      </w:p>
                    </w:txbxContent>
                  </v:textbox>
                </v:roundrect>
                <v:shapetype id="_x0000_t32" coordsize="21600,21600" o:spt="32" o:oned="t" path="m,l21600,21600e" filled="f">
                  <v:path arrowok="t" fillok="f" o:connecttype="none"/>
                  <o:lock v:ext="edit" shapetype="t"/>
                </v:shapetype>
                <v:shape id="Straight Arrow Connector 5" o:spid="_x0000_s1032" type="#_x0000_t32" style="position:absolute;left:6381;top:5238;width:96;height:6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" strokecolor="#4472c4 [3204]" strokeweight=".5pt">
                  <v:stroke endarrow="block" joinstyle="miter"/>
                </v:shape>
                <v:shape id="Straight Arrow Connector 6" o:spid="_x0000_s1033" type="#_x0000_t32" style="position:absolute;left:13716;top:13144;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" strokecolor="#4472c4 [3204]" strokeweight=".5pt">
                  <v:stroke endarrow="block" joinstyle="miter"/>
                </v:shape>
                <v:shape id="Straight Arrow Connector 7" o:spid="_x0000_s1034" type="#_x0000_t32" style="position:absolute;left:28194;top:16573;width:95;height:8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" strokecolor="#4472c4 [3204]" strokeweight=".5pt">
                  <v:stroke endarrow="block" joinstyle="miter"/>
                </v:shape>
                <v:shape id="Straight Arrow Connector 8" o:spid="_x0000_s1035" type="#_x0000_t32" style="position:absolute;left:31051;top:16573;width:95;height:8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" strokecolor="#4472c4 [3204]" strokeweight=".5pt">
                  <v:stroke endarrow="block" joinstyle="miter"/>
                </v:shape>
                <v:shape id="Straight Arrow Connector 9" o:spid="_x0000_s1036" type="#_x0000_t32" style="position:absolute;left:33718;top:16478;width:0;height:8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" strokecolor="#4472c4 [3204]" strokeweight=".5pt">
                  <v:stroke endarrow="block" joinstyle="miter"/>
                </v:shape>
                <v:shape id="Straight Arrow Connector 10" o:spid="_x0000_s1037" type="#_x0000_t32" style="position:absolute;left:13620;top:15240;width:1000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" strokecolor="#4472c4 [3204]" strokeweight=".5pt">
                  <v:stroke endarrow="block" joinstyle="miter"/>
                </v:shape>
                <v:roundrect id="Rectangle: Rounded Corners 11" o:spid="_x0000_s1038" style="position:absolute;left:46863;top:25050;width:13239;height:5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" filled="f" strokecolor="#1f3763 [1604]" strokeweight="1pt">
                  <v:stroke joinstyle="miter"/>
                  <v:textbox>
                    <w:txbxContent>
                      <w:p w14:paraId="38A4F9C8" w14:textId="2BED4A5B" w:rsidR="000144FA" w:rsidRPr="0020481A" w:rsidRDefault="000144FA" w:rsidP="000144FA">
                        <w:pPr>
                          <w:jc w:val="center"/>
                          <w:rPr>
                            <w:color w:val="000000" w:themeColor="text1"/>
                          </w:rPr>
                        </w:pPr>
                        <w:r>
                          <w:rPr>
                            <w:color w:val="000000" w:themeColor="text1"/>
                          </w:rPr>
                          <w:t>Otoritas Sertifikasi Halal</w:t>
                        </w:r>
                      </w:p>
                    </w:txbxContent>
                  </v:textbox>
                </v:roundrect>
                <v:shape id="Straight Arrow Connector 13" o:spid="_x0000_s1039" type="#_x0000_t32" style="position:absolute;left:37242;top:27622;width:96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" strokecolor="#4472c4 [3204]" strokeweight=".5pt">
                  <v:stroke endarrow="block" joinstyle="miter"/>
                </v:shape>
                <v:shape id="_x0000_s1040" type="#_x0000_t202" style="position:absolute;left:7143;top:6477;width:247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2F240918" w14:textId="7D126122" w:rsidR="000144FA" w:rsidRDefault="000144FA">
                        <w:r>
                          <w:t>1</w:t>
                        </w:r>
                      </w:p>
                    </w:txbxContent>
                  </v:textbox>
                </v:shape>
                <v:shape id="_x0000_s1041" type="#_x0000_t202" style="position:absolute;left:17049;top:9810;width:247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CA370B2" w14:textId="186038FD" w:rsidR="000144FA" w:rsidRDefault="000144FA" w:rsidP="000144FA">
                        <w:r>
                          <w:t>2</w:t>
                        </w:r>
                      </w:p>
                    </w:txbxContent>
                  </v:textbox>
                </v:shape>
                <v:shape id="_x0000_s1042" type="#_x0000_t202" style="position:absolute;left:25336;top:18764;width:247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150A6943" w14:textId="78034BFF" w:rsidR="000144FA" w:rsidRDefault="000144FA" w:rsidP="000144FA">
                        <w:r>
                          <w:t>3</w:t>
                        </w:r>
                      </w:p>
                    </w:txbxContent>
                  </v:textbox>
                </v:shape>
                <v:shape id="_x0000_s1043" type="#_x0000_t202" style="position:absolute;left:28479;top:18859;width:247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42DEFFF5" w14:textId="5CBA20B3" w:rsidR="000144FA" w:rsidRDefault="000144FA" w:rsidP="000144FA">
                        <w:r>
                          <w:t>4</w:t>
                        </w:r>
                      </w:p>
                    </w:txbxContent>
                  </v:textbox>
                </v:shape>
                <v:shape id="_x0000_s1044" type="#_x0000_t202" style="position:absolute;left:40100;top:24193;width:247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1492F457" w14:textId="7396E4D4" w:rsidR="000144FA" w:rsidRDefault="000144FA" w:rsidP="000144FA">
                        <w:r>
                          <w:t>5</w:t>
                        </w:r>
                      </w:p>
                    </w:txbxContent>
                  </v:textbox>
                </v:shape>
                <v:shape id="_x0000_s1045" type="#_x0000_t202" style="position:absolute;left:34099;top:18573;width:247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3BBDEB72" w14:textId="3BC85371" w:rsidR="000144FA" w:rsidRDefault="000144FA" w:rsidP="000144FA">
                        <w:r>
                          <w:t>6</w:t>
                        </w:r>
                      </w:p>
                    </w:txbxContent>
                  </v:textbox>
                </v:shape>
                <v:shape id="_x0000_s1046" type="#_x0000_t202" style="position:absolute;left:16859;top:15716;width:247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7F762D89" w14:textId="23A6CBB5" w:rsidR="000144FA" w:rsidRDefault="000144FA" w:rsidP="000144FA">
                        <w:r>
                          <w:t>7</w:t>
                        </w:r>
                      </w:p>
                    </w:txbxContent>
                  </v:textbox>
                </v:shape>
                <v:roundrect id="Rectangle: Rounded Corners 20" o:spid="_x0000_s1047" style="position:absolute;left:476;top:25241;width:13240;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" filled="f" strokecolor="#1f3763 [1604]" strokeweight="1pt">
                  <v:stroke joinstyle="miter"/>
                  <v:textbox>
                    <w:txbxContent>
                      <w:p w14:paraId="06BE654C" w14:textId="39EEFDB8" w:rsidR="000144FA" w:rsidRPr="000144FA" w:rsidRDefault="000144FA" w:rsidP="000144FA">
                        <w:pPr>
                          <w:jc w:val="center"/>
                          <w:rPr>
                            <w:color w:val="000000" w:themeColor="text1"/>
                            <w:sz w:val="16"/>
                            <w:szCs w:val="16"/>
                          </w:rPr>
                        </w:pPr>
                        <w:r w:rsidRPr="000144FA">
                          <w:rPr>
                            <w:color w:val="000000" w:themeColor="text1"/>
                            <w:sz w:val="16"/>
                            <w:szCs w:val="16"/>
                          </w:rPr>
                          <w:t>Program Sosial Dalam Pengembangan Industri Makanan halal</w:t>
                        </w:r>
                      </w:p>
                    </w:txbxContent>
                  </v:textbox>
                </v:roundrect>
                <v:shape id="Straight Arrow Connector 21" o:spid="_x0000_s1048" type="#_x0000_t32" style="position:absolute;left:6667;top:16668;width:95;height:8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" strokecolor="#4472c4 [3204]" strokeweight=".5pt">
                  <v:stroke endarrow="block" joinstyle="miter"/>
                </v:shape>
                <v:shape id="_x0000_s1049" type="#_x0000_t202" style="position:absolute;left:7048;top:18859;width:247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36640FF7" w14:textId="77E65868" w:rsidR="000144FA" w:rsidRDefault="000144FA" w:rsidP="000144FA">
                        <w:r>
                          <w:t>8</w:t>
                        </w:r>
                      </w:p>
                    </w:txbxContent>
                  </v:textbox>
                </v:shape>
              </v:group>
            </w:pict>
          </mc:Fallback>
        </mc:AlternateContent>
      </w:r>
    </w:p>
    <w:p w14:paraId="361EE31D" w14:textId="23ACB5A8" w:rsidR="004123C4" w:rsidRPr="008B75C1" w:rsidRDefault="004123C4" w:rsidP="008B75C1">
      <w:pPr>
        <w:pStyle w:val="ListParagraph"/>
        <w:spacing w:after="0" w:line="240" w:lineRule="auto"/>
        <w:ind w:left="0"/>
        <w:jc w:val="both"/>
        <w:rPr>
          <w:rFonts w:ascii="Times New Roman" w:hAnsi="Times New Roman" w:cs="Times New Roman"/>
          <w:sz w:val="24"/>
          <w:szCs w:val="24"/>
        </w:rPr>
      </w:pPr>
    </w:p>
    <w:p w14:paraId="11AFB886" w14:textId="335B5590" w:rsidR="005F0A32" w:rsidRPr="008B75C1" w:rsidRDefault="005F0A32" w:rsidP="008B75C1">
      <w:pPr>
        <w:pStyle w:val="ListParagraph"/>
        <w:spacing w:after="0" w:line="240" w:lineRule="auto"/>
        <w:ind w:left="0"/>
        <w:jc w:val="both"/>
        <w:rPr>
          <w:rFonts w:ascii="Times New Roman" w:hAnsi="Times New Roman" w:cs="Times New Roman"/>
          <w:sz w:val="24"/>
          <w:szCs w:val="24"/>
        </w:rPr>
      </w:pPr>
    </w:p>
    <w:p w14:paraId="544A58D3" w14:textId="49F06A15" w:rsidR="0020481A" w:rsidRPr="008B75C1" w:rsidRDefault="0020481A" w:rsidP="008B75C1">
      <w:pPr>
        <w:pStyle w:val="ListParagraph"/>
        <w:spacing w:after="0" w:line="240" w:lineRule="auto"/>
        <w:ind w:left="0"/>
        <w:jc w:val="both"/>
        <w:rPr>
          <w:rFonts w:ascii="Times New Roman" w:hAnsi="Times New Roman" w:cs="Times New Roman"/>
          <w:sz w:val="24"/>
          <w:szCs w:val="24"/>
        </w:rPr>
      </w:pPr>
    </w:p>
    <w:p w14:paraId="71573687" w14:textId="18E87132" w:rsidR="004E0332" w:rsidRPr="008B75C1" w:rsidRDefault="004E0332" w:rsidP="008B75C1">
      <w:pPr>
        <w:spacing w:after="0" w:line="240" w:lineRule="auto"/>
        <w:jc w:val="both"/>
        <w:rPr>
          <w:rFonts w:ascii="Times New Roman" w:hAnsi="Times New Roman" w:cs="Times New Roman"/>
        </w:rPr>
      </w:pPr>
    </w:p>
    <w:p w14:paraId="284B4263" w14:textId="6A3EA4C8" w:rsidR="004E0332" w:rsidRPr="008B75C1" w:rsidRDefault="004E0332" w:rsidP="008B75C1">
      <w:pPr>
        <w:spacing w:after="0" w:line="240" w:lineRule="auto"/>
        <w:jc w:val="both"/>
        <w:rPr>
          <w:rFonts w:ascii="Times New Roman" w:hAnsi="Times New Roman" w:cs="Times New Roman"/>
        </w:rPr>
      </w:pPr>
    </w:p>
    <w:p w14:paraId="00447E2D" w14:textId="5EA93EF1" w:rsidR="004E0332" w:rsidRPr="008B75C1" w:rsidRDefault="004E0332" w:rsidP="008B75C1">
      <w:pPr>
        <w:spacing w:after="0" w:line="240" w:lineRule="auto"/>
        <w:jc w:val="both"/>
        <w:rPr>
          <w:rFonts w:ascii="Times New Roman" w:hAnsi="Times New Roman" w:cs="Times New Roman"/>
        </w:rPr>
      </w:pPr>
    </w:p>
    <w:p w14:paraId="1DE07F0B" w14:textId="02CCEB15" w:rsidR="004E0332" w:rsidRPr="008B75C1" w:rsidRDefault="0092347C" w:rsidP="008B75C1">
      <w:pPr>
        <w:spacing w:after="0" w:line="240" w:lineRule="auto"/>
        <w:jc w:val="both"/>
        <w:rPr>
          <w:rFonts w:ascii="Times New Roman" w:hAnsi="Times New Roman" w:cs="Times New Roman"/>
        </w:rPr>
      </w:pPr>
      <w:r w:rsidRPr="008B75C1">
        <w:rPr>
          <w:rFonts w:ascii="Times New Roman" w:hAnsi="Times New Roman" w:cs="Times New Roman"/>
          <w:noProof/>
        </w:rPr>
        <mc:AlternateContent>
          <mc:Choice Requires="wps">
            <w:drawing>
              <wp:anchor distT="0" distB="0" distL="114300" distR="114300" simplePos="0" relativeHeight="251657728" behindDoc="0" locked="0" layoutInCell="1" allowOverlap="1" wp14:anchorId="47350ADB" wp14:editId="60C00686">
                <wp:simplePos x="0" y="0"/>
                <wp:positionH relativeFrom="margin">
                  <wp:posOffset>3654425</wp:posOffset>
                </wp:positionH>
                <wp:positionV relativeFrom="paragraph">
                  <wp:posOffset>5080</wp:posOffset>
                </wp:positionV>
                <wp:extent cx="1476375" cy="266700"/>
                <wp:effectExtent l="0" t="0" r="9525"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66700"/>
                        </a:xfrm>
                        <a:prstGeom prst="rect">
                          <a:avLst/>
                        </a:prstGeom>
                        <a:solidFill>
                          <a:srgbClr val="FFFFFF"/>
                        </a:solidFill>
                        <a:ln w="9525">
                          <a:noFill/>
                          <a:miter lim="800000"/>
                          <a:headEnd/>
                          <a:tailEnd/>
                        </a:ln>
                      </wps:spPr>
                      <wps:txbx>
                        <w:txbxContent>
                          <w:p w14:paraId="6EC83655" w14:textId="197425E3" w:rsidR="004E0332" w:rsidRPr="004E0332" w:rsidRDefault="004E0332" w:rsidP="004E0332">
                            <w:pPr>
                              <w:rPr>
                                <w:sz w:val="18"/>
                                <w:szCs w:val="18"/>
                              </w:rPr>
                            </w:pPr>
                            <w:r w:rsidRPr="004E0332">
                              <w:rPr>
                                <w:sz w:val="18"/>
                                <w:szCs w:val="18"/>
                              </w:rPr>
                              <w:t>Sumber diolah Penulis</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7350ADB" id="_x0000_s1050" type="#_x0000_t202" style="position:absolute;left:0;text-align:left;margin-left:287.75pt;margin-top:.4pt;width:116.25pt;height:21pt;z-index:2516577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" stroked="f">
                <v:textbox>
                  <w:txbxContent>
                    <w:p w14:paraId="6EC83655" w14:textId="197425E3" w:rsidR="004E0332" w:rsidRPr="004E0332" w:rsidRDefault="004E0332" w:rsidP="004E0332">
                      <w:pPr>
                        <w:rPr>
                          <w:sz w:val="18"/>
                          <w:szCs w:val="18"/>
                        </w:rPr>
                      </w:pPr>
                      <w:r w:rsidRPr="004E0332">
                        <w:rPr>
                          <w:sz w:val="18"/>
                          <w:szCs w:val="18"/>
                        </w:rPr>
                        <w:t>Sumber diolah Penulis</w:t>
                      </w:r>
                    </w:p>
                  </w:txbxContent>
                </v:textbox>
                <w10:wrap anchorx="margin"/>
              </v:shape>
            </w:pict>
          </mc:Fallback>
        </mc:AlternateContent>
      </w:r>
    </w:p>
    <w:p w14:paraId="057AD528" w14:textId="54501E05" w:rsidR="004E0332" w:rsidRPr="008B75C1" w:rsidRDefault="004E0332" w:rsidP="008B75C1">
      <w:pPr>
        <w:spacing w:after="0" w:line="240" w:lineRule="auto"/>
        <w:jc w:val="both"/>
        <w:rPr>
          <w:rFonts w:ascii="Times New Roman" w:hAnsi="Times New Roman" w:cs="Times New Roman"/>
        </w:rPr>
      </w:pPr>
    </w:p>
    <w:p w14:paraId="209C9264" w14:textId="7D57D84A" w:rsidR="004E0332" w:rsidRPr="008B75C1" w:rsidRDefault="004E0332" w:rsidP="008B75C1">
      <w:pPr>
        <w:spacing w:after="0" w:line="240" w:lineRule="auto"/>
        <w:jc w:val="both"/>
        <w:rPr>
          <w:rFonts w:ascii="Times New Roman" w:hAnsi="Times New Roman" w:cs="Times New Roman"/>
        </w:rPr>
      </w:pPr>
    </w:p>
    <w:p w14:paraId="320F3872" w14:textId="56D98142" w:rsidR="004E0332" w:rsidRPr="008B75C1" w:rsidRDefault="004E0332" w:rsidP="008B75C1">
      <w:pPr>
        <w:spacing w:after="0" w:line="240" w:lineRule="auto"/>
        <w:jc w:val="both"/>
        <w:rPr>
          <w:rFonts w:ascii="Times New Roman" w:hAnsi="Times New Roman" w:cs="Times New Roman"/>
        </w:rPr>
      </w:pPr>
    </w:p>
    <w:p w14:paraId="759FDF1C" w14:textId="293574C1" w:rsidR="00A961AC" w:rsidRDefault="00A961AC" w:rsidP="008B75C1">
      <w:pPr>
        <w:spacing w:after="0" w:line="240" w:lineRule="auto"/>
        <w:ind w:firstLine="720"/>
        <w:jc w:val="both"/>
        <w:rPr>
          <w:rFonts w:ascii="Times New Roman" w:hAnsi="Times New Roman" w:cs="Times New Roman"/>
          <w:sz w:val="24"/>
          <w:szCs w:val="24"/>
        </w:rPr>
      </w:pPr>
    </w:p>
    <w:p w14:paraId="3EBC0EF8" w14:textId="5F101AF6" w:rsidR="00A961AC" w:rsidRDefault="00A961AC" w:rsidP="008B75C1">
      <w:pPr>
        <w:spacing w:after="0" w:line="240" w:lineRule="auto"/>
        <w:ind w:firstLine="720"/>
        <w:jc w:val="both"/>
        <w:rPr>
          <w:rFonts w:ascii="Times New Roman" w:hAnsi="Times New Roman" w:cs="Times New Roman"/>
          <w:sz w:val="24"/>
          <w:szCs w:val="24"/>
        </w:rPr>
      </w:pPr>
    </w:p>
    <w:p w14:paraId="7415489F" w14:textId="0D743951" w:rsidR="00A961AC" w:rsidRDefault="00A961AC" w:rsidP="008B75C1">
      <w:pPr>
        <w:spacing w:after="0" w:line="240" w:lineRule="auto"/>
        <w:ind w:firstLine="720"/>
        <w:jc w:val="both"/>
        <w:rPr>
          <w:rFonts w:ascii="Times New Roman" w:hAnsi="Times New Roman" w:cs="Times New Roman"/>
          <w:sz w:val="24"/>
          <w:szCs w:val="24"/>
        </w:rPr>
      </w:pPr>
    </w:p>
    <w:p w14:paraId="7FA87C95" w14:textId="397B0F19" w:rsidR="00A961AC" w:rsidRDefault="00A961AC" w:rsidP="008B75C1">
      <w:pPr>
        <w:spacing w:after="0" w:line="240" w:lineRule="auto"/>
        <w:ind w:firstLine="720"/>
        <w:jc w:val="both"/>
        <w:rPr>
          <w:rFonts w:ascii="Times New Roman" w:hAnsi="Times New Roman" w:cs="Times New Roman"/>
          <w:sz w:val="24"/>
          <w:szCs w:val="24"/>
        </w:rPr>
      </w:pPr>
    </w:p>
    <w:p w14:paraId="29148A01" w14:textId="2CCFD6AD" w:rsidR="003955ED" w:rsidRPr="008B75C1" w:rsidRDefault="009E3E0E" w:rsidP="008B75C1">
      <w:pPr>
        <w:spacing w:after="0" w:line="240" w:lineRule="auto"/>
        <w:ind w:firstLine="720"/>
        <w:jc w:val="both"/>
        <w:rPr>
          <w:rFonts w:ascii="Times New Roman" w:hAnsi="Times New Roman" w:cs="Times New Roman"/>
          <w:sz w:val="24"/>
          <w:szCs w:val="24"/>
        </w:rPr>
      </w:pPr>
      <w:proofErr w:type="spellStart"/>
      <w:r w:rsidRPr="008B75C1">
        <w:rPr>
          <w:rFonts w:ascii="Times New Roman" w:hAnsi="Times New Roman" w:cs="Times New Roman"/>
          <w:sz w:val="24"/>
          <w:szCs w:val="24"/>
        </w:rPr>
        <w:t>Berdasarkan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skema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diatas</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pemanfaatan</w:t>
      </w:r>
      <w:proofErr w:type="spellEnd"/>
      <w:r w:rsidRPr="008B75C1">
        <w:rPr>
          <w:rFonts w:ascii="Times New Roman" w:hAnsi="Times New Roman" w:cs="Times New Roman"/>
          <w:sz w:val="24"/>
          <w:szCs w:val="24"/>
        </w:rPr>
        <w:t xml:space="preserve"> dana </w:t>
      </w:r>
      <w:proofErr w:type="spellStart"/>
      <w:r w:rsidRPr="008B75C1">
        <w:rPr>
          <w:rFonts w:ascii="Times New Roman" w:hAnsi="Times New Roman" w:cs="Times New Roman"/>
          <w:sz w:val="24"/>
          <w:szCs w:val="24"/>
        </w:rPr>
        <w:t>wakaf</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untuk</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pengembangan</w:t>
      </w:r>
      <w:proofErr w:type="spellEnd"/>
      <w:r w:rsidRPr="008B75C1">
        <w:rPr>
          <w:rFonts w:ascii="Times New Roman" w:hAnsi="Times New Roman" w:cs="Times New Roman"/>
          <w:sz w:val="24"/>
          <w:szCs w:val="24"/>
        </w:rPr>
        <w:t xml:space="preserve"> industry halal </w:t>
      </w:r>
      <w:proofErr w:type="spellStart"/>
      <w:r w:rsidRPr="008B75C1">
        <w:rPr>
          <w:rFonts w:ascii="Times New Roman" w:hAnsi="Times New Roman" w:cs="Times New Roman"/>
          <w:sz w:val="24"/>
          <w:szCs w:val="24"/>
        </w:rPr>
        <w:t>dapat</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dijelaskan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sebagai</w:t>
      </w:r>
      <w:proofErr w:type="spellEnd"/>
      <w:r w:rsidRPr="008B75C1">
        <w:rPr>
          <w:rFonts w:ascii="Times New Roman" w:hAnsi="Times New Roman" w:cs="Times New Roman"/>
          <w:sz w:val="24"/>
          <w:szCs w:val="24"/>
        </w:rPr>
        <w:t xml:space="preserve"> </w:t>
      </w:r>
      <w:proofErr w:type="spellStart"/>
      <w:proofErr w:type="gramStart"/>
      <w:r w:rsidRPr="008B75C1">
        <w:rPr>
          <w:rFonts w:ascii="Times New Roman" w:hAnsi="Times New Roman" w:cs="Times New Roman"/>
          <w:sz w:val="24"/>
          <w:szCs w:val="24"/>
        </w:rPr>
        <w:t>berikut</w:t>
      </w:r>
      <w:proofErr w:type="spellEnd"/>
      <w:r w:rsidRPr="008B75C1">
        <w:rPr>
          <w:rFonts w:ascii="Times New Roman" w:hAnsi="Times New Roman" w:cs="Times New Roman"/>
          <w:sz w:val="24"/>
          <w:szCs w:val="24"/>
        </w:rPr>
        <w:t xml:space="preserve"> :</w:t>
      </w:r>
      <w:proofErr w:type="gramEnd"/>
    </w:p>
    <w:p w14:paraId="2D601D3F" w14:textId="6297E93E" w:rsidR="009E3E0E" w:rsidRPr="008B75C1" w:rsidRDefault="009E3E0E" w:rsidP="0092347C">
      <w:pPr>
        <w:pStyle w:val="ListParagraph"/>
        <w:numPr>
          <w:ilvl w:val="0"/>
          <w:numId w:val="3"/>
        </w:numPr>
        <w:spacing w:after="0" w:line="240" w:lineRule="auto"/>
        <w:ind w:left="426"/>
        <w:jc w:val="both"/>
        <w:rPr>
          <w:rFonts w:ascii="Times New Roman" w:hAnsi="Times New Roman" w:cs="Times New Roman"/>
          <w:sz w:val="24"/>
          <w:szCs w:val="24"/>
        </w:rPr>
      </w:pPr>
      <w:proofErr w:type="spellStart"/>
      <w:r w:rsidRPr="008B75C1">
        <w:rPr>
          <w:rFonts w:ascii="Times New Roman" w:hAnsi="Times New Roman" w:cs="Times New Roman"/>
          <w:sz w:val="24"/>
          <w:szCs w:val="24"/>
        </w:rPr>
        <w:lastRenderedPageBreak/>
        <w:t>Muwaqqif</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memberikan</w:t>
      </w:r>
      <w:proofErr w:type="spellEnd"/>
      <w:r w:rsidRPr="008B75C1">
        <w:rPr>
          <w:rFonts w:ascii="Times New Roman" w:hAnsi="Times New Roman" w:cs="Times New Roman"/>
          <w:sz w:val="24"/>
          <w:szCs w:val="24"/>
        </w:rPr>
        <w:t xml:space="preserve"> dana </w:t>
      </w:r>
      <w:proofErr w:type="spellStart"/>
      <w:r w:rsidRPr="008B75C1">
        <w:rPr>
          <w:rFonts w:ascii="Times New Roman" w:hAnsi="Times New Roman" w:cs="Times New Roman"/>
          <w:sz w:val="24"/>
          <w:szCs w:val="24"/>
        </w:rPr>
        <w:t>wakaf</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kepada</w:t>
      </w:r>
      <w:proofErr w:type="spellEnd"/>
      <w:r w:rsidRPr="008B75C1">
        <w:rPr>
          <w:rFonts w:ascii="Times New Roman" w:hAnsi="Times New Roman" w:cs="Times New Roman"/>
          <w:sz w:val="24"/>
          <w:szCs w:val="24"/>
        </w:rPr>
        <w:t xml:space="preserve"> </w:t>
      </w:r>
      <w:proofErr w:type="spellStart"/>
      <w:r w:rsidR="005054EF" w:rsidRPr="008B75C1">
        <w:rPr>
          <w:rFonts w:ascii="Times New Roman" w:hAnsi="Times New Roman" w:cs="Times New Roman"/>
          <w:sz w:val="24"/>
          <w:szCs w:val="24"/>
        </w:rPr>
        <w:t>Nadzhir</w:t>
      </w:r>
      <w:proofErr w:type="spellEnd"/>
      <w:r w:rsidR="005054EF" w:rsidRPr="008B75C1">
        <w:rPr>
          <w:rFonts w:ascii="Times New Roman" w:hAnsi="Times New Roman" w:cs="Times New Roman"/>
          <w:sz w:val="24"/>
          <w:szCs w:val="24"/>
        </w:rPr>
        <w:t xml:space="preserve"> </w:t>
      </w:r>
      <w:proofErr w:type="spellStart"/>
      <w:r w:rsidR="005054EF" w:rsidRPr="008B75C1">
        <w:rPr>
          <w:rFonts w:ascii="Times New Roman" w:hAnsi="Times New Roman" w:cs="Times New Roman"/>
          <w:sz w:val="24"/>
          <w:szCs w:val="24"/>
        </w:rPr>
        <w:t>atau</w:t>
      </w:r>
      <w:proofErr w:type="spellEnd"/>
      <w:r w:rsidR="005054EF" w:rsidRPr="008B75C1">
        <w:rPr>
          <w:rFonts w:ascii="Times New Roman" w:hAnsi="Times New Roman" w:cs="Times New Roman"/>
          <w:sz w:val="24"/>
          <w:szCs w:val="24"/>
        </w:rPr>
        <w:t xml:space="preserve"> </w:t>
      </w:r>
      <w:r w:rsidRPr="008B75C1">
        <w:rPr>
          <w:rFonts w:ascii="Times New Roman" w:hAnsi="Times New Roman" w:cs="Times New Roman"/>
          <w:sz w:val="24"/>
          <w:szCs w:val="24"/>
        </w:rPr>
        <w:t xml:space="preserve">Lembaga </w:t>
      </w:r>
      <w:proofErr w:type="spellStart"/>
      <w:r w:rsidRPr="008B75C1">
        <w:rPr>
          <w:rFonts w:ascii="Times New Roman" w:hAnsi="Times New Roman" w:cs="Times New Roman"/>
          <w:sz w:val="24"/>
          <w:szCs w:val="24"/>
        </w:rPr>
        <w:t>pengelola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wakaf</w:t>
      </w:r>
      <w:proofErr w:type="spellEnd"/>
      <w:r w:rsidRPr="008B75C1">
        <w:rPr>
          <w:rFonts w:ascii="Times New Roman" w:hAnsi="Times New Roman" w:cs="Times New Roman"/>
          <w:sz w:val="24"/>
          <w:szCs w:val="24"/>
        </w:rPr>
        <w:t xml:space="preserve"> uang</w:t>
      </w:r>
    </w:p>
    <w:p w14:paraId="32F2DDEA" w14:textId="64D47413" w:rsidR="009E3E0E" w:rsidRPr="008B75C1" w:rsidRDefault="005054EF" w:rsidP="0092347C">
      <w:pPr>
        <w:pStyle w:val="ListParagraph"/>
        <w:numPr>
          <w:ilvl w:val="0"/>
          <w:numId w:val="3"/>
        </w:numPr>
        <w:spacing w:after="0" w:line="240" w:lineRule="auto"/>
        <w:ind w:left="426"/>
        <w:jc w:val="both"/>
        <w:rPr>
          <w:rFonts w:ascii="Times New Roman" w:hAnsi="Times New Roman" w:cs="Times New Roman"/>
          <w:sz w:val="24"/>
          <w:szCs w:val="24"/>
        </w:rPr>
      </w:pPr>
      <w:proofErr w:type="spellStart"/>
      <w:r w:rsidRPr="008B75C1">
        <w:rPr>
          <w:rFonts w:ascii="Times New Roman" w:hAnsi="Times New Roman" w:cs="Times New Roman"/>
          <w:sz w:val="24"/>
          <w:szCs w:val="24"/>
        </w:rPr>
        <w:t>Nadzhir</w:t>
      </w:r>
      <w:proofErr w:type="spellEnd"/>
      <w:r w:rsidRPr="008B75C1">
        <w:rPr>
          <w:rFonts w:ascii="Times New Roman" w:hAnsi="Times New Roman" w:cs="Times New Roman"/>
          <w:sz w:val="24"/>
          <w:szCs w:val="24"/>
        </w:rPr>
        <w:t xml:space="preserve"> </w:t>
      </w:r>
      <w:r w:rsidR="009E3E0E" w:rsidRPr="008B75C1">
        <w:rPr>
          <w:rFonts w:ascii="Times New Roman" w:hAnsi="Times New Roman" w:cs="Times New Roman"/>
          <w:sz w:val="24"/>
          <w:szCs w:val="24"/>
        </w:rPr>
        <w:t xml:space="preserve">Lembaga </w:t>
      </w:r>
      <w:proofErr w:type="spellStart"/>
      <w:r w:rsidR="009E3E0E" w:rsidRPr="008B75C1">
        <w:rPr>
          <w:rFonts w:ascii="Times New Roman" w:hAnsi="Times New Roman" w:cs="Times New Roman"/>
          <w:sz w:val="24"/>
          <w:szCs w:val="24"/>
        </w:rPr>
        <w:t>pengelola</w:t>
      </w:r>
      <w:proofErr w:type="spellEnd"/>
      <w:r w:rsidR="009E3E0E" w:rsidRPr="008B75C1">
        <w:rPr>
          <w:rFonts w:ascii="Times New Roman" w:hAnsi="Times New Roman" w:cs="Times New Roman"/>
          <w:sz w:val="24"/>
          <w:szCs w:val="24"/>
        </w:rPr>
        <w:t xml:space="preserve"> </w:t>
      </w:r>
      <w:proofErr w:type="spellStart"/>
      <w:r w:rsidR="009E3E0E" w:rsidRPr="008B75C1">
        <w:rPr>
          <w:rFonts w:ascii="Times New Roman" w:hAnsi="Times New Roman" w:cs="Times New Roman"/>
          <w:sz w:val="24"/>
          <w:szCs w:val="24"/>
        </w:rPr>
        <w:t>wakaf</w:t>
      </w:r>
      <w:proofErr w:type="spellEnd"/>
      <w:r w:rsidR="009E3E0E" w:rsidRPr="008B75C1">
        <w:rPr>
          <w:rFonts w:ascii="Times New Roman" w:hAnsi="Times New Roman" w:cs="Times New Roman"/>
          <w:sz w:val="24"/>
          <w:szCs w:val="24"/>
        </w:rPr>
        <w:t xml:space="preserve"> uang </w:t>
      </w:r>
      <w:proofErr w:type="spellStart"/>
      <w:r w:rsidR="009E3E0E" w:rsidRPr="008B75C1">
        <w:rPr>
          <w:rFonts w:ascii="Times New Roman" w:hAnsi="Times New Roman" w:cs="Times New Roman"/>
          <w:sz w:val="24"/>
          <w:szCs w:val="24"/>
        </w:rPr>
        <w:t>akan</w:t>
      </w:r>
      <w:proofErr w:type="spellEnd"/>
      <w:r w:rsidR="009E3E0E" w:rsidRPr="008B75C1">
        <w:rPr>
          <w:rFonts w:ascii="Times New Roman" w:hAnsi="Times New Roman" w:cs="Times New Roman"/>
          <w:sz w:val="24"/>
          <w:szCs w:val="24"/>
        </w:rPr>
        <w:t xml:space="preserve"> </w:t>
      </w:r>
      <w:proofErr w:type="spellStart"/>
      <w:r w:rsidR="009E3E0E" w:rsidRPr="008B75C1">
        <w:rPr>
          <w:rFonts w:ascii="Times New Roman" w:hAnsi="Times New Roman" w:cs="Times New Roman"/>
          <w:sz w:val="24"/>
          <w:szCs w:val="24"/>
        </w:rPr>
        <w:t>menginvestasikan</w:t>
      </w:r>
      <w:proofErr w:type="spellEnd"/>
      <w:r w:rsidR="009E3E0E" w:rsidRPr="008B75C1">
        <w:rPr>
          <w:rFonts w:ascii="Times New Roman" w:hAnsi="Times New Roman" w:cs="Times New Roman"/>
          <w:sz w:val="24"/>
          <w:szCs w:val="24"/>
        </w:rPr>
        <w:t xml:space="preserve"> </w:t>
      </w:r>
      <w:proofErr w:type="spellStart"/>
      <w:r w:rsidR="009E3E0E" w:rsidRPr="008B75C1">
        <w:rPr>
          <w:rFonts w:ascii="Times New Roman" w:hAnsi="Times New Roman" w:cs="Times New Roman"/>
          <w:sz w:val="24"/>
          <w:szCs w:val="24"/>
        </w:rPr>
        <w:t>dananya</w:t>
      </w:r>
      <w:proofErr w:type="spellEnd"/>
      <w:r w:rsidR="009E3E0E" w:rsidRPr="008B75C1">
        <w:rPr>
          <w:rFonts w:ascii="Times New Roman" w:hAnsi="Times New Roman" w:cs="Times New Roman"/>
          <w:sz w:val="24"/>
          <w:szCs w:val="24"/>
        </w:rPr>
        <w:t xml:space="preserve"> </w:t>
      </w:r>
      <w:proofErr w:type="spellStart"/>
      <w:r w:rsidR="009E3E0E" w:rsidRPr="008B75C1">
        <w:rPr>
          <w:rFonts w:ascii="Times New Roman" w:hAnsi="Times New Roman" w:cs="Times New Roman"/>
          <w:sz w:val="24"/>
          <w:szCs w:val="24"/>
        </w:rPr>
        <w:t>kepada</w:t>
      </w:r>
      <w:proofErr w:type="spellEnd"/>
      <w:r w:rsidR="009E3E0E" w:rsidRPr="008B75C1">
        <w:rPr>
          <w:rFonts w:ascii="Times New Roman" w:hAnsi="Times New Roman" w:cs="Times New Roman"/>
          <w:sz w:val="24"/>
          <w:szCs w:val="24"/>
        </w:rPr>
        <w:t xml:space="preserve"> BMT </w:t>
      </w:r>
      <w:proofErr w:type="spellStart"/>
      <w:r w:rsidR="009E3E0E" w:rsidRPr="008B75C1">
        <w:rPr>
          <w:rFonts w:ascii="Times New Roman" w:hAnsi="Times New Roman" w:cs="Times New Roman"/>
          <w:sz w:val="24"/>
          <w:szCs w:val="24"/>
        </w:rPr>
        <w:t>atau</w:t>
      </w:r>
      <w:proofErr w:type="spellEnd"/>
      <w:r w:rsidR="009E3E0E" w:rsidRPr="008B75C1">
        <w:rPr>
          <w:rFonts w:ascii="Times New Roman" w:hAnsi="Times New Roman" w:cs="Times New Roman"/>
          <w:sz w:val="24"/>
          <w:szCs w:val="24"/>
        </w:rPr>
        <w:t xml:space="preserve"> </w:t>
      </w:r>
      <w:proofErr w:type="spellStart"/>
      <w:r w:rsidR="009E3E0E" w:rsidRPr="008B75C1">
        <w:rPr>
          <w:rFonts w:ascii="Times New Roman" w:hAnsi="Times New Roman" w:cs="Times New Roman"/>
          <w:sz w:val="24"/>
          <w:szCs w:val="24"/>
        </w:rPr>
        <w:t>Koperasi</w:t>
      </w:r>
      <w:proofErr w:type="spellEnd"/>
      <w:r w:rsidR="009E3E0E" w:rsidRPr="008B75C1">
        <w:rPr>
          <w:rFonts w:ascii="Times New Roman" w:hAnsi="Times New Roman" w:cs="Times New Roman"/>
          <w:sz w:val="24"/>
          <w:szCs w:val="24"/>
        </w:rPr>
        <w:t xml:space="preserve"> Syariah yang </w:t>
      </w:r>
      <w:proofErr w:type="spellStart"/>
      <w:r w:rsidR="009E3E0E" w:rsidRPr="008B75C1">
        <w:rPr>
          <w:rFonts w:ascii="Times New Roman" w:hAnsi="Times New Roman" w:cs="Times New Roman"/>
          <w:sz w:val="24"/>
          <w:szCs w:val="24"/>
        </w:rPr>
        <w:t>akan</w:t>
      </w:r>
      <w:proofErr w:type="spellEnd"/>
      <w:r w:rsidR="009E3E0E" w:rsidRPr="008B75C1">
        <w:rPr>
          <w:rFonts w:ascii="Times New Roman" w:hAnsi="Times New Roman" w:cs="Times New Roman"/>
          <w:sz w:val="24"/>
          <w:szCs w:val="24"/>
        </w:rPr>
        <w:t xml:space="preserve"> </w:t>
      </w:r>
      <w:proofErr w:type="spellStart"/>
      <w:r w:rsidR="009E3E0E" w:rsidRPr="008B75C1">
        <w:rPr>
          <w:rFonts w:ascii="Times New Roman" w:hAnsi="Times New Roman" w:cs="Times New Roman"/>
          <w:sz w:val="24"/>
          <w:szCs w:val="24"/>
        </w:rPr>
        <w:t>digunakan</w:t>
      </w:r>
      <w:proofErr w:type="spellEnd"/>
      <w:r w:rsidR="009E3E0E" w:rsidRPr="008B75C1">
        <w:rPr>
          <w:rFonts w:ascii="Times New Roman" w:hAnsi="Times New Roman" w:cs="Times New Roman"/>
          <w:sz w:val="24"/>
          <w:szCs w:val="24"/>
        </w:rPr>
        <w:t xml:space="preserve"> </w:t>
      </w:r>
      <w:proofErr w:type="spellStart"/>
      <w:r w:rsidR="009E3E0E" w:rsidRPr="008B75C1">
        <w:rPr>
          <w:rFonts w:ascii="Times New Roman" w:hAnsi="Times New Roman" w:cs="Times New Roman"/>
          <w:sz w:val="24"/>
          <w:szCs w:val="24"/>
        </w:rPr>
        <w:t>untuk</w:t>
      </w:r>
      <w:proofErr w:type="spellEnd"/>
      <w:r w:rsidR="009E3E0E" w:rsidRPr="008B75C1">
        <w:rPr>
          <w:rFonts w:ascii="Times New Roman" w:hAnsi="Times New Roman" w:cs="Times New Roman"/>
          <w:sz w:val="24"/>
          <w:szCs w:val="24"/>
        </w:rPr>
        <w:t xml:space="preserve"> project </w:t>
      </w:r>
      <w:proofErr w:type="spellStart"/>
      <w:r w:rsidR="009E3E0E" w:rsidRPr="008B75C1">
        <w:rPr>
          <w:rFonts w:ascii="Times New Roman" w:hAnsi="Times New Roman" w:cs="Times New Roman"/>
          <w:sz w:val="24"/>
          <w:szCs w:val="24"/>
        </w:rPr>
        <w:t>pengembangan</w:t>
      </w:r>
      <w:proofErr w:type="spellEnd"/>
      <w:r w:rsidR="009E3E0E" w:rsidRPr="008B75C1">
        <w:rPr>
          <w:rFonts w:ascii="Times New Roman" w:hAnsi="Times New Roman" w:cs="Times New Roman"/>
          <w:sz w:val="24"/>
          <w:szCs w:val="24"/>
        </w:rPr>
        <w:t xml:space="preserve"> </w:t>
      </w:r>
      <w:proofErr w:type="spellStart"/>
      <w:r w:rsidR="009E3E0E" w:rsidRPr="008B75C1">
        <w:rPr>
          <w:rFonts w:ascii="Times New Roman" w:hAnsi="Times New Roman" w:cs="Times New Roman"/>
          <w:sz w:val="24"/>
          <w:szCs w:val="24"/>
        </w:rPr>
        <w:t>industri</w:t>
      </w:r>
      <w:proofErr w:type="spellEnd"/>
      <w:r w:rsidR="009E3E0E" w:rsidRPr="008B75C1">
        <w:rPr>
          <w:rFonts w:ascii="Times New Roman" w:hAnsi="Times New Roman" w:cs="Times New Roman"/>
          <w:sz w:val="24"/>
          <w:szCs w:val="24"/>
        </w:rPr>
        <w:t xml:space="preserve"> </w:t>
      </w:r>
      <w:proofErr w:type="spellStart"/>
      <w:r w:rsidR="009E3E0E" w:rsidRPr="008B75C1">
        <w:rPr>
          <w:rFonts w:ascii="Times New Roman" w:hAnsi="Times New Roman" w:cs="Times New Roman"/>
          <w:sz w:val="24"/>
          <w:szCs w:val="24"/>
        </w:rPr>
        <w:t>makanan</w:t>
      </w:r>
      <w:proofErr w:type="spellEnd"/>
      <w:r w:rsidR="009E3E0E" w:rsidRPr="008B75C1">
        <w:rPr>
          <w:rFonts w:ascii="Times New Roman" w:hAnsi="Times New Roman" w:cs="Times New Roman"/>
          <w:sz w:val="24"/>
          <w:szCs w:val="24"/>
        </w:rPr>
        <w:t xml:space="preserve"> halal</w:t>
      </w:r>
    </w:p>
    <w:p w14:paraId="073B7D5F" w14:textId="0FAC119D" w:rsidR="00DE13B5" w:rsidRPr="008B75C1" w:rsidRDefault="00DE13B5" w:rsidP="0092347C">
      <w:pPr>
        <w:pStyle w:val="ListParagraph"/>
        <w:numPr>
          <w:ilvl w:val="0"/>
          <w:numId w:val="3"/>
        </w:numPr>
        <w:spacing w:after="0" w:line="240" w:lineRule="auto"/>
        <w:ind w:left="426"/>
        <w:jc w:val="both"/>
        <w:rPr>
          <w:rFonts w:ascii="Times New Roman" w:hAnsi="Times New Roman" w:cs="Times New Roman"/>
          <w:sz w:val="24"/>
          <w:szCs w:val="24"/>
        </w:rPr>
      </w:pPr>
      <w:r w:rsidRPr="008B75C1">
        <w:rPr>
          <w:rFonts w:ascii="Times New Roman" w:hAnsi="Times New Roman" w:cs="Times New Roman"/>
          <w:sz w:val="24"/>
          <w:szCs w:val="24"/>
        </w:rPr>
        <w:t xml:space="preserve">BMT </w:t>
      </w:r>
      <w:proofErr w:type="spellStart"/>
      <w:r w:rsidRPr="008B75C1">
        <w:rPr>
          <w:rFonts w:ascii="Times New Roman" w:hAnsi="Times New Roman" w:cs="Times New Roman"/>
          <w:sz w:val="24"/>
          <w:szCs w:val="24"/>
        </w:rPr>
        <w:t>atau</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Koperasi</w:t>
      </w:r>
      <w:proofErr w:type="spellEnd"/>
      <w:r w:rsidRPr="008B75C1">
        <w:rPr>
          <w:rFonts w:ascii="Times New Roman" w:hAnsi="Times New Roman" w:cs="Times New Roman"/>
          <w:sz w:val="24"/>
          <w:szCs w:val="24"/>
        </w:rPr>
        <w:t xml:space="preserve"> Syariah </w:t>
      </w:r>
      <w:proofErr w:type="spellStart"/>
      <w:r w:rsidRPr="008B75C1">
        <w:rPr>
          <w:rFonts w:ascii="Times New Roman" w:hAnsi="Times New Roman" w:cs="Times New Roman"/>
          <w:sz w:val="24"/>
          <w:szCs w:val="24"/>
        </w:rPr>
        <w:t>akan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menyalurkan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pembiayaan</w:t>
      </w:r>
      <w:proofErr w:type="spellEnd"/>
      <w:r w:rsidRPr="008B75C1">
        <w:rPr>
          <w:rFonts w:ascii="Times New Roman" w:hAnsi="Times New Roman" w:cs="Times New Roman"/>
          <w:sz w:val="24"/>
          <w:szCs w:val="24"/>
        </w:rPr>
        <w:t xml:space="preserve"> yang </w:t>
      </w:r>
      <w:proofErr w:type="spellStart"/>
      <w:r w:rsidRPr="008B75C1">
        <w:rPr>
          <w:rFonts w:ascii="Times New Roman" w:hAnsi="Times New Roman" w:cs="Times New Roman"/>
          <w:sz w:val="24"/>
          <w:szCs w:val="24"/>
        </w:rPr>
        <w:t>berasal</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dari</w:t>
      </w:r>
      <w:proofErr w:type="spellEnd"/>
      <w:r w:rsidRPr="008B75C1">
        <w:rPr>
          <w:rFonts w:ascii="Times New Roman" w:hAnsi="Times New Roman" w:cs="Times New Roman"/>
          <w:sz w:val="24"/>
          <w:szCs w:val="24"/>
        </w:rPr>
        <w:t xml:space="preserve"> dana </w:t>
      </w:r>
      <w:proofErr w:type="spellStart"/>
      <w:r w:rsidRPr="008B75C1">
        <w:rPr>
          <w:rFonts w:ascii="Times New Roman" w:hAnsi="Times New Roman" w:cs="Times New Roman"/>
          <w:sz w:val="24"/>
          <w:szCs w:val="24"/>
        </w:rPr>
        <w:t>wakaf</w:t>
      </w:r>
      <w:proofErr w:type="spellEnd"/>
      <w:r w:rsidRPr="008B75C1">
        <w:rPr>
          <w:rFonts w:ascii="Times New Roman" w:hAnsi="Times New Roman" w:cs="Times New Roman"/>
          <w:sz w:val="24"/>
          <w:szCs w:val="24"/>
        </w:rPr>
        <w:t xml:space="preserve"> yang </w:t>
      </w:r>
      <w:proofErr w:type="spellStart"/>
      <w:r w:rsidRPr="008B75C1">
        <w:rPr>
          <w:rFonts w:ascii="Times New Roman" w:hAnsi="Times New Roman" w:cs="Times New Roman"/>
          <w:sz w:val="24"/>
          <w:szCs w:val="24"/>
        </w:rPr>
        <w:t>diberikan</w:t>
      </w:r>
      <w:proofErr w:type="spellEnd"/>
      <w:r w:rsidRPr="008B75C1">
        <w:rPr>
          <w:rFonts w:ascii="Times New Roman" w:hAnsi="Times New Roman" w:cs="Times New Roman"/>
          <w:sz w:val="24"/>
          <w:szCs w:val="24"/>
        </w:rPr>
        <w:t xml:space="preserve"> oleh Lembaga </w:t>
      </w:r>
      <w:proofErr w:type="spellStart"/>
      <w:r w:rsidRPr="008B75C1">
        <w:rPr>
          <w:rFonts w:ascii="Times New Roman" w:hAnsi="Times New Roman" w:cs="Times New Roman"/>
          <w:sz w:val="24"/>
          <w:szCs w:val="24"/>
        </w:rPr>
        <w:t>pengelola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wakaf</w:t>
      </w:r>
      <w:proofErr w:type="spellEnd"/>
      <w:r w:rsidRPr="008B75C1">
        <w:rPr>
          <w:rFonts w:ascii="Times New Roman" w:hAnsi="Times New Roman" w:cs="Times New Roman"/>
          <w:sz w:val="24"/>
          <w:szCs w:val="24"/>
        </w:rPr>
        <w:t xml:space="preserve"> Uang </w:t>
      </w:r>
      <w:proofErr w:type="spellStart"/>
      <w:r w:rsidRPr="008B75C1">
        <w:rPr>
          <w:rFonts w:ascii="Times New Roman" w:hAnsi="Times New Roman" w:cs="Times New Roman"/>
          <w:sz w:val="24"/>
          <w:szCs w:val="24"/>
        </w:rPr>
        <w:t>kepada</w:t>
      </w:r>
      <w:proofErr w:type="spellEnd"/>
      <w:r w:rsidRPr="008B75C1">
        <w:rPr>
          <w:rFonts w:ascii="Times New Roman" w:hAnsi="Times New Roman" w:cs="Times New Roman"/>
          <w:sz w:val="24"/>
          <w:szCs w:val="24"/>
        </w:rPr>
        <w:t xml:space="preserve"> para </w:t>
      </w:r>
      <w:proofErr w:type="spellStart"/>
      <w:r w:rsidRPr="008B75C1">
        <w:rPr>
          <w:rFonts w:ascii="Times New Roman" w:hAnsi="Times New Roman" w:cs="Times New Roman"/>
          <w:sz w:val="24"/>
          <w:szCs w:val="24"/>
        </w:rPr>
        <w:t>pelaku</w:t>
      </w:r>
      <w:proofErr w:type="spellEnd"/>
      <w:r w:rsidRPr="008B75C1">
        <w:rPr>
          <w:rFonts w:ascii="Times New Roman" w:hAnsi="Times New Roman" w:cs="Times New Roman"/>
          <w:sz w:val="24"/>
          <w:szCs w:val="24"/>
        </w:rPr>
        <w:t xml:space="preserve"> UMKM </w:t>
      </w:r>
      <w:proofErr w:type="spellStart"/>
      <w:r w:rsidRPr="008B75C1">
        <w:rPr>
          <w:rFonts w:ascii="Times New Roman" w:hAnsi="Times New Roman" w:cs="Times New Roman"/>
          <w:sz w:val="24"/>
          <w:szCs w:val="24"/>
        </w:rPr>
        <w:t>bidang</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makanan</w:t>
      </w:r>
      <w:proofErr w:type="spellEnd"/>
      <w:r w:rsidRPr="008B75C1">
        <w:rPr>
          <w:rFonts w:ascii="Times New Roman" w:hAnsi="Times New Roman" w:cs="Times New Roman"/>
          <w:sz w:val="24"/>
          <w:szCs w:val="24"/>
        </w:rPr>
        <w:t xml:space="preserve"> yang </w:t>
      </w:r>
      <w:proofErr w:type="spellStart"/>
      <w:r w:rsidRPr="008B75C1">
        <w:rPr>
          <w:rFonts w:ascii="Times New Roman" w:hAnsi="Times New Roman" w:cs="Times New Roman"/>
          <w:sz w:val="24"/>
          <w:szCs w:val="24"/>
        </w:rPr>
        <w:t>belum</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memiliki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sertifikasi</w:t>
      </w:r>
      <w:proofErr w:type="spellEnd"/>
      <w:r w:rsidRPr="008B75C1">
        <w:rPr>
          <w:rFonts w:ascii="Times New Roman" w:hAnsi="Times New Roman" w:cs="Times New Roman"/>
          <w:sz w:val="24"/>
          <w:szCs w:val="24"/>
        </w:rPr>
        <w:t xml:space="preserve"> halal </w:t>
      </w:r>
      <w:proofErr w:type="spellStart"/>
      <w:r w:rsidRPr="008B75C1">
        <w:rPr>
          <w:rFonts w:ascii="Times New Roman" w:hAnsi="Times New Roman" w:cs="Times New Roman"/>
          <w:sz w:val="24"/>
          <w:szCs w:val="24"/>
        </w:rPr>
        <w:t>dari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otoritas</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pemberi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sertifikasi</w:t>
      </w:r>
      <w:proofErr w:type="spellEnd"/>
      <w:r w:rsidRPr="008B75C1">
        <w:rPr>
          <w:rFonts w:ascii="Times New Roman" w:hAnsi="Times New Roman" w:cs="Times New Roman"/>
          <w:sz w:val="24"/>
          <w:szCs w:val="24"/>
        </w:rPr>
        <w:t xml:space="preserve"> halal</w:t>
      </w:r>
    </w:p>
    <w:p w14:paraId="572C62F0" w14:textId="6D31FE2D" w:rsidR="00DE13B5" w:rsidRPr="008B75C1" w:rsidRDefault="00600E49" w:rsidP="0092347C">
      <w:pPr>
        <w:pStyle w:val="ListParagraph"/>
        <w:numPr>
          <w:ilvl w:val="0"/>
          <w:numId w:val="3"/>
        </w:numPr>
        <w:spacing w:after="0" w:line="240" w:lineRule="auto"/>
        <w:ind w:left="426"/>
        <w:jc w:val="both"/>
        <w:rPr>
          <w:rFonts w:ascii="Times New Roman" w:hAnsi="Times New Roman" w:cs="Times New Roman"/>
          <w:sz w:val="24"/>
          <w:szCs w:val="24"/>
        </w:rPr>
      </w:pPr>
      <w:r w:rsidRPr="008B75C1">
        <w:rPr>
          <w:rFonts w:ascii="Times New Roman" w:hAnsi="Times New Roman" w:cs="Times New Roman"/>
          <w:sz w:val="24"/>
          <w:szCs w:val="24"/>
        </w:rPr>
        <w:t xml:space="preserve">BMT </w:t>
      </w:r>
      <w:proofErr w:type="spellStart"/>
      <w:r w:rsidRPr="008B75C1">
        <w:rPr>
          <w:rFonts w:ascii="Times New Roman" w:hAnsi="Times New Roman" w:cs="Times New Roman"/>
          <w:sz w:val="24"/>
          <w:szCs w:val="24"/>
        </w:rPr>
        <w:t>akan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memberikan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pendampingan</w:t>
      </w:r>
      <w:proofErr w:type="spellEnd"/>
      <w:r w:rsidRPr="008B75C1">
        <w:rPr>
          <w:rFonts w:ascii="Times New Roman" w:hAnsi="Times New Roman" w:cs="Times New Roman"/>
          <w:sz w:val="24"/>
          <w:szCs w:val="24"/>
        </w:rPr>
        <w:t xml:space="preserve"> dan </w:t>
      </w:r>
      <w:proofErr w:type="spellStart"/>
      <w:r w:rsidRPr="008B75C1">
        <w:rPr>
          <w:rFonts w:ascii="Times New Roman" w:hAnsi="Times New Roman" w:cs="Times New Roman"/>
          <w:sz w:val="24"/>
          <w:szCs w:val="24"/>
        </w:rPr>
        <w:t>pelatihan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kepada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penerima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pembiayaan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tentang</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industri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makanan</w:t>
      </w:r>
      <w:proofErr w:type="spellEnd"/>
      <w:r w:rsidRPr="008B75C1">
        <w:rPr>
          <w:rFonts w:ascii="Times New Roman" w:hAnsi="Times New Roman" w:cs="Times New Roman"/>
          <w:sz w:val="24"/>
          <w:szCs w:val="24"/>
        </w:rPr>
        <w:t xml:space="preserve"> halal</w:t>
      </w:r>
    </w:p>
    <w:p w14:paraId="31F0FA5C" w14:textId="299D8F7D" w:rsidR="008A7ACA" w:rsidRPr="008B75C1" w:rsidRDefault="008A7ACA" w:rsidP="0092347C">
      <w:pPr>
        <w:pStyle w:val="ListParagraph"/>
        <w:numPr>
          <w:ilvl w:val="0"/>
          <w:numId w:val="3"/>
        </w:numPr>
        <w:spacing w:after="0" w:line="240" w:lineRule="auto"/>
        <w:ind w:left="426"/>
        <w:jc w:val="both"/>
        <w:rPr>
          <w:rFonts w:ascii="Times New Roman" w:hAnsi="Times New Roman" w:cs="Times New Roman"/>
          <w:sz w:val="24"/>
          <w:szCs w:val="24"/>
        </w:rPr>
      </w:pPr>
      <w:r w:rsidRPr="008B75C1">
        <w:rPr>
          <w:rFonts w:ascii="Times New Roman" w:hAnsi="Times New Roman" w:cs="Times New Roman"/>
          <w:sz w:val="24"/>
          <w:szCs w:val="24"/>
        </w:rPr>
        <w:t>BMT</w:t>
      </w:r>
      <w:r w:rsidR="00DC7238"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atau</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Koperasi</w:t>
      </w:r>
      <w:proofErr w:type="spellEnd"/>
      <w:r w:rsidRPr="008B75C1">
        <w:rPr>
          <w:rFonts w:ascii="Times New Roman" w:hAnsi="Times New Roman" w:cs="Times New Roman"/>
          <w:sz w:val="24"/>
          <w:szCs w:val="24"/>
        </w:rPr>
        <w:t xml:space="preserve"> Syariah </w:t>
      </w:r>
      <w:proofErr w:type="spellStart"/>
      <w:r w:rsidRPr="008B75C1">
        <w:rPr>
          <w:rFonts w:ascii="Times New Roman" w:hAnsi="Times New Roman" w:cs="Times New Roman"/>
          <w:sz w:val="24"/>
          <w:szCs w:val="24"/>
        </w:rPr>
        <w:t>akan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melakukan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pendampingan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bagi</w:t>
      </w:r>
      <w:proofErr w:type="spellEnd"/>
      <w:r w:rsidRPr="008B75C1">
        <w:rPr>
          <w:rFonts w:ascii="Times New Roman" w:hAnsi="Times New Roman" w:cs="Times New Roman"/>
          <w:sz w:val="24"/>
          <w:szCs w:val="24"/>
        </w:rPr>
        <w:t xml:space="preserve"> UMKM </w:t>
      </w:r>
      <w:proofErr w:type="spellStart"/>
      <w:r w:rsidRPr="008B75C1">
        <w:rPr>
          <w:rFonts w:ascii="Times New Roman" w:hAnsi="Times New Roman" w:cs="Times New Roman"/>
          <w:sz w:val="24"/>
          <w:szCs w:val="24"/>
        </w:rPr>
        <w:t>untuk</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mengurus</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sertifikasi</w:t>
      </w:r>
      <w:proofErr w:type="spellEnd"/>
      <w:r w:rsidRPr="008B75C1">
        <w:rPr>
          <w:rFonts w:ascii="Times New Roman" w:hAnsi="Times New Roman" w:cs="Times New Roman"/>
          <w:sz w:val="24"/>
          <w:szCs w:val="24"/>
        </w:rPr>
        <w:t xml:space="preserve"> halal </w:t>
      </w:r>
      <w:proofErr w:type="spellStart"/>
      <w:r w:rsidRPr="008B75C1">
        <w:rPr>
          <w:rFonts w:ascii="Times New Roman" w:hAnsi="Times New Roman" w:cs="Times New Roman"/>
          <w:sz w:val="24"/>
          <w:szCs w:val="24"/>
        </w:rPr>
        <w:t>kepada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otoritas</w:t>
      </w:r>
      <w:proofErr w:type="spellEnd"/>
      <w:r w:rsidRPr="008B75C1">
        <w:rPr>
          <w:rFonts w:ascii="Times New Roman" w:hAnsi="Times New Roman" w:cs="Times New Roman"/>
          <w:sz w:val="24"/>
          <w:szCs w:val="24"/>
        </w:rPr>
        <w:t xml:space="preserve"> </w:t>
      </w:r>
      <w:proofErr w:type="spellStart"/>
      <w:r w:rsidR="00950DD4" w:rsidRPr="008B75C1">
        <w:rPr>
          <w:rFonts w:ascii="Times New Roman" w:hAnsi="Times New Roman" w:cs="Times New Roman"/>
          <w:sz w:val="24"/>
          <w:szCs w:val="24"/>
        </w:rPr>
        <w:t>sertifikasi</w:t>
      </w:r>
      <w:proofErr w:type="spellEnd"/>
      <w:r w:rsidR="00950DD4" w:rsidRPr="008B75C1">
        <w:rPr>
          <w:rFonts w:ascii="Times New Roman" w:hAnsi="Times New Roman" w:cs="Times New Roman"/>
          <w:sz w:val="24"/>
          <w:szCs w:val="24"/>
        </w:rPr>
        <w:t xml:space="preserve"> halal</w:t>
      </w:r>
    </w:p>
    <w:p w14:paraId="59EF8C27" w14:textId="1B3585C0" w:rsidR="00950DD4" w:rsidRPr="008B75C1" w:rsidRDefault="00950DD4" w:rsidP="0092347C">
      <w:pPr>
        <w:pStyle w:val="ListParagraph"/>
        <w:numPr>
          <w:ilvl w:val="0"/>
          <w:numId w:val="3"/>
        </w:numPr>
        <w:spacing w:after="0" w:line="240" w:lineRule="auto"/>
        <w:ind w:left="426"/>
        <w:jc w:val="both"/>
        <w:rPr>
          <w:rFonts w:ascii="Times New Roman" w:hAnsi="Times New Roman" w:cs="Times New Roman"/>
          <w:sz w:val="24"/>
          <w:szCs w:val="24"/>
        </w:rPr>
      </w:pPr>
      <w:proofErr w:type="spellStart"/>
      <w:r w:rsidRPr="008B75C1">
        <w:rPr>
          <w:rFonts w:ascii="Times New Roman" w:hAnsi="Times New Roman" w:cs="Times New Roman"/>
          <w:sz w:val="24"/>
          <w:szCs w:val="24"/>
        </w:rPr>
        <w:t>Penerima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pembiayaan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akan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membayarkan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bagi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hasil</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dari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hasil</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usaha</w:t>
      </w:r>
      <w:proofErr w:type="spellEnd"/>
      <w:r w:rsidRPr="008B75C1">
        <w:rPr>
          <w:rFonts w:ascii="Times New Roman" w:hAnsi="Times New Roman" w:cs="Times New Roman"/>
          <w:sz w:val="24"/>
          <w:szCs w:val="24"/>
        </w:rPr>
        <w:t xml:space="preserve"> yang </w:t>
      </w:r>
      <w:proofErr w:type="spellStart"/>
      <w:r w:rsidRPr="008B75C1">
        <w:rPr>
          <w:rFonts w:ascii="Times New Roman" w:hAnsi="Times New Roman" w:cs="Times New Roman"/>
          <w:sz w:val="24"/>
          <w:szCs w:val="24"/>
        </w:rPr>
        <w:t>sudah</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dijalankan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kepada</w:t>
      </w:r>
      <w:proofErr w:type="spellEnd"/>
      <w:r w:rsidRPr="008B75C1">
        <w:rPr>
          <w:rFonts w:ascii="Times New Roman" w:hAnsi="Times New Roman" w:cs="Times New Roman"/>
          <w:sz w:val="24"/>
          <w:szCs w:val="24"/>
        </w:rPr>
        <w:t xml:space="preserve"> BMT</w:t>
      </w:r>
    </w:p>
    <w:p w14:paraId="6F58CCFF" w14:textId="1314BEEA" w:rsidR="00950DD4" w:rsidRPr="008B75C1" w:rsidRDefault="008F6B4A" w:rsidP="0092347C">
      <w:pPr>
        <w:pStyle w:val="ListParagraph"/>
        <w:numPr>
          <w:ilvl w:val="0"/>
          <w:numId w:val="3"/>
        </w:numPr>
        <w:spacing w:after="0" w:line="240" w:lineRule="auto"/>
        <w:ind w:left="426"/>
        <w:jc w:val="both"/>
        <w:rPr>
          <w:rFonts w:ascii="Times New Roman" w:hAnsi="Times New Roman" w:cs="Times New Roman"/>
          <w:sz w:val="24"/>
          <w:szCs w:val="24"/>
        </w:rPr>
      </w:pPr>
      <w:r w:rsidRPr="008B75C1">
        <w:rPr>
          <w:rFonts w:ascii="Times New Roman" w:hAnsi="Times New Roman" w:cs="Times New Roman"/>
          <w:sz w:val="24"/>
          <w:szCs w:val="24"/>
        </w:rPr>
        <w:t xml:space="preserve">BMT </w:t>
      </w:r>
      <w:proofErr w:type="spellStart"/>
      <w:r w:rsidRPr="008B75C1">
        <w:rPr>
          <w:rFonts w:ascii="Times New Roman" w:hAnsi="Times New Roman" w:cs="Times New Roman"/>
          <w:sz w:val="24"/>
          <w:szCs w:val="24"/>
        </w:rPr>
        <w:t>atau</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Koperasi</w:t>
      </w:r>
      <w:proofErr w:type="spellEnd"/>
      <w:r w:rsidRPr="008B75C1">
        <w:rPr>
          <w:rFonts w:ascii="Times New Roman" w:hAnsi="Times New Roman" w:cs="Times New Roman"/>
          <w:sz w:val="24"/>
          <w:szCs w:val="24"/>
        </w:rPr>
        <w:t xml:space="preserve"> Syariah </w:t>
      </w:r>
      <w:proofErr w:type="spellStart"/>
      <w:r w:rsidRPr="008B75C1">
        <w:rPr>
          <w:rFonts w:ascii="Times New Roman" w:hAnsi="Times New Roman" w:cs="Times New Roman"/>
          <w:sz w:val="24"/>
          <w:szCs w:val="24"/>
        </w:rPr>
        <w:t>akan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memberikan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bagi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hasil</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kepada</w:t>
      </w:r>
      <w:proofErr w:type="spellEnd"/>
      <w:r w:rsidRPr="008B75C1">
        <w:rPr>
          <w:rFonts w:ascii="Times New Roman" w:hAnsi="Times New Roman" w:cs="Times New Roman"/>
          <w:sz w:val="24"/>
          <w:szCs w:val="24"/>
        </w:rPr>
        <w:t xml:space="preserve"> </w:t>
      </w:r>
      <w:proofErr w:type="spellStart"/>
      <w:r w:rsidR="00D37CAB" w:rsidRPr="008B75C1">
        <w:rPr>
          <w:rFonts w:ascii="Times New Roman" w:hAnsi="Times New Roman" w:cs="Times New Roman"/>
          <w:sz w:val="24"/>
          <w:szCs w:val="24"/>
        </w:rPr>
        <w:t>nadzhir</w:t>
      </w:r>
      <w:proofErr w:type="spellEnd"/>
      <w:r w:rsidR="00D37CAB" w:rsidRPr="008B75C1">
        <w:rPr>
          <w:rFonts w:ascii="Times New Roman" w:hAnsi="Times New Roman" w:cs="Times New Roman"/>
          <w:sz w:val="24"/>
          <w:szCs w:val="24"/>
        </w:rPr>
        <w:t>/</w:t>
      </w:r>
      <w:proofErr w:type="spellStart"/>
      <w:r w:rsidR="00410480" w:rsidRPr="008B75C1">
        <w:rPr>
          <w:rFonts w:ascii="Times New Roman" w:hAnsi="Times New Roman" w:cs="Times New Roman"/>
          <w:sz w:val="24"/>
          <w:szCs w:val="24"/>
        </w:rPr>
        <w:t>l</w:t>
      </w:r>
      <w:r w:rsidRPr="008B75C1">
        <w:rPr>
          <w:rFonts w:ascii="Times New Roman" w:hAnsi="Times New Roman" w:cs="Times New Roman"/>
          <w:sz w:val="24"/>
          <w:szCs w:val="24"/>
        </w:rPr>
        <w:t>embaga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pengelola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wakaf</w:t>
      </w:r>
      <w:proofErr w:type="spellEnd"/>
      <w:r w:rsidRPr="008B75C1">
        <w:rPr>
          <w:rFonts w:ascii="Times New Roman" w:hAnsi="Times New Roman" w:cs="Times New Roman"/>
          <w:sz w:val="24"/>
          <w:szCs w:val="24"/>
        </w:rPr>
        <w:t xml:space="preserve"> uang </w:t>
      </w:r>
      <w:proofErr w:type="spellStart"/>
      <w:r w:rsidRPr="008B75C1">
        <w:rPr>
          <w:rFonts w:ascii="Times New Roman" w:hAnsi="Times New Roman" w:cs="Times New Roman"/>
          <w:sz w:val="24"/>
          <w:szCs w:val="24"/>
        </w:rPr>
        <w:t>sebagai</w:t>
      </w:r>
      <w:proofErr w:type="spellEnd"/>
      <w:r w:rsidRPr="008B75C1">
        <w:rPr>
          <w:rFonts w:ascii="Times New Roman" w:hAnsi="Times New Roman" w:cs="Times New Roman"/>
          <w:sz w:val="24"/>
          <w:szCs w:val="24"/>
        </w:rPr>
        <w:t xml:space="preserve"> dana </w:t>
      </w:r>
      <w:proofErr w:type="spellStart"/>
      <w:r w:rsidRPr="008B75C1">
        <w:rPr>
          <w:rFonts w:ascii="Times New Roman" w:hAnsi="Times New Roman" w:cs="Times New Roman"/>
          <w:sz w:val="24"/>
          <w:szCs w:val="24"/>
        </w:rPr>
        <w:t>ma</w:t>
      </w:r>
      <w:r w:rsidR="005054EF" w:rsidRPr="008B75C1">
        <w:rPr>
          <w:rFonts w:ascii="Times New Roman" w:hAnsi="Times New Roman" w:cs="Times New Roman"/>
          <w:sz w:val="24"/>
          <w:szCs w:val="24"/>
        </w:rPr>
        <w:t>ukuf</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alaih</w:t>
      </w:r>
      <w:proofErr w:type="spellEnd"/>
      <w:r w:rsidRPr="008B75C1">
        <w:rPr>
          <w:rFonts w:ascii="Times New Roman" w:hAnsi="Times New Roman" w:cs="Times New Roman"/>
          <w:sz w:val="24"/>
          <w:szCs w:val="24"/>
        </w:rPr>
        <w:t xml:space="preserve"> </w:t>
      </w:r>
    </w:p>
    <w:p w14:paraId="483B467F" w14:textId="20E1600E" w:rsidR="008F6B4A" w:rsidRPr="008B75C1" w:rsidRDefault="008F6B4A" w:rsidP="0092347C">
      <w:pPr>
        <w:pStyle w:val="ListParagraph"/>
        <w:numPr>
          <w:ilvl w:val="0"/>
          <w:numId w:val="3"/>
        </w:numPr>
        <w:spacing w:after="0" w:line="240" w:lineRule="auto"/>
        <w:ind w:left="426"/>
        <w:jc w:val="both"/>
        <w:rPr>
          <w:rFonts w:ascii="Times New Roman" w:hAnsi="Times New Roman" w:cs="Times New Roman"/>
          <w:sz w:val="24"/>
          <w:szCs w:val="24"/>
        </w:rPr>
      </w:pPr>
      <w:r w:rsidRPr="008B75C1">
        <w:rPr>
          <w:rFonts w:ascii="Times New Roman" w:hAnsi="Times New Roman" w:cs="Times New Roman"/>
          <w:sz w:val="24"/>
          <w:szCs w:val="24"/>
        </w:rPr>
        <w:t xml:space="preserve">Dana </w:t>
      </w:r>
      <w:proofErr w:type="spellStart"/>
      <w:r w:rsidRPr="008B75C1">
        <w:rPr>
          <w:rFonts w:ascii="Times New Roman" w:hAnsi="Times New Roman" w:cs="Times New Roman"/>
          <w:sz w:val="24"/>
          <w:szCs w:val="24"/>
        </w:rPr>
        <w:t>ma</w:t>
      </w:r>
      <w:r w:rsidR="005054EF" w:rsidRPr="008B75C1">
        <w:rPr>
          <w:rFonts w:ascii="Times New Roman" w:hAnsi="Times New Roman" w:cs="Times New Roman"/>
          <w:sz w:val="24"/>
          <w:szCs w:val="24"/>
        </w:rPr>
        <w:t>ukuf</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alaih</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akan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disalurkan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untuk</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kegiatan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sosial</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dalam</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bentuk</w:t>
      </w:r>
      <w:proofErr w:type="spellEnd"/>
      <w:r w:rsidRPr="008B75C1">
        <w:rPr>
          <w:rFonts w:ascii="Times New Roman" w:hAnsi="Times New Roman" w:cs="Times New Roman"/>
          <w:sz w:val="24"/>
          <w:szCs w:val="24"/>
        </w:rPr>
        <w:t xml:space="preserve"> program yang </w:t>
      </w:r>
      <w:proofErr w:type="spellStart"/>
      <w:r w:rsidRPr="008B75C1">
        <w:rPr>
          <w:rFonts w:ascii="Times New Roman" w:hAnsi="Times New Roman" w:cs="Times New Roman"/>
          <w:sz w:val="24"/>
          <w:szCs w:val="24"/>
        </w:rPr>
        <w:t>mendukung</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pengembangan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industr</w:t>
      </w:r>
      <w:r w:rsidR="00D37CAB" w:rsidRPr="008B75C1">
        <w:rPr>
          <w:rFonts w:ascii="Times New Roman" w:hAnsi="Times New Roman" w:cs="Times New Roman"/>
          <w:sz w:val="24"/>
          <w:szCs w:val="24"/>
        </w:rPr>
        <w:t>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makanan</w:t>
      </w:r>
      <w:proofErr w:type="spellEnd"/>
      <w:r w:rsidRPr="008B75C1">
        <w:rPr>
          <w:rFonts w:ascii="Times New Roman" w:hAnsi="Times New Roman" w:cs="Times New Roman"/>
          <w:sz w:val="24"/>
          <w:szCs w:val="24"/>
        </w:rPr>
        <w:t xml:space="preserve"> halal </w:t>
      </w:r>
    </w:p>
    <w:p w14:paraId="04E93EF4" w14:textId="5F46868A" w:rsidR="009A0783" w:rsidRPr="008B75C1" w:rsidRDefault="00D01E25" w:rsidP="008B75C1">
      <w:pPr>
        <w:spacing w:after="0" w:line="240" w:lineRule="auto"/>
        <w:ind w:firstLine="720"/>
        <w:jc w:val="both"/>
        <w:rPr>
          <w:rFonts w:ascii="Times New Roman" w:hAnsi="Times New Roman" w:cs="Times New Roman"/>
          <w:sz w:val="24"/>
          <w:szCs w:val="24"/>
        </w:rPr>
      </w:pPr>
      <w:proofErr w:type="spellStart"/>
      <w:r w:rsidRPr="008B75C1">
        <w:rPr>
          <w:rFonts w:ascii="Times New Roman" w:hAnsi="Times New Roman" w:cs="Times New Roman"/>
          <w:sz w:val="24"/>
          <w:szCs w:val="24"/>
        </w:rPr>
        <w:t>Dengan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skema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diatas</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industri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makanan</w:t>
      </w:r>
      <w:proofErr w:type="spellEnd"/>
      <w:r w:rsidRPr="008B75C1">
        <w:rPr>
          <w:rFonts w:ascii="Times New Roman" w:hAnsi="Times New Roman" w:cs="Times New Roman"/>
          <w:sz w:val="24"/>
          <w:szCs w:val="24"/>
        </w:rPr>
        <w:t xml:space="preserve"> halal </w:t>
      </w:r>
      <w:proofErr w:type="spellStart"/>
      <w:r w:rsidRPr="008B75C1">
        <w:rPr>
          <w:rFonts w:ascii="Times New Roman" w:hAnsi="Times New Roman" w:cs="Times New Roman"/>
          <w:sz w:val="24"/>
          <w:szCs w:val="24"/>
        </w:rPr>
        <w:t>akan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mendapatkan</w:t>
      </w:r>
      <w:proofErr w:type="spellEnd"/>
      <w:r w:rsidRPr="008B75C1">
        <w:rPr>
          <w:rFonts w:ascii="Times New Roman" w:hAnsi="Times New Roman" w:cs="Times New Roman"/>
          <w:sz w:val="24"/>
          <w:szCs w:val="24"/>
        </w:rPr>
        <w:t xml:space="preserve"> support </w:t>
      </w:r>
      <w:proofErr w:type="spellStart"/>
      <w:r w:rsidRPr="008B75C1">
        <w:rPr>
          <w:rFonts w:ascii="Times New Roman" w:hAnsi="Times New Roman" w:cs="Times New Roman"/>
          <w:sz w:val="24"/>
          <w:szCs w:val="24"/>
        </w:rPr>
        <w:t>dari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dua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sisi</w:t>
      </w:r>
      <w:proofErr w:type="spellEnd"/>
      <w:r w:rsidRPr="008B75C1">
        <w:rPr>
          <w:rFonts w:ascii="Times New Roman" w:hAnsi="Times New Roman" w:cs="Times New Roman"/>
          <w:sz w:val="24"/>
          <w:szCs w:val="24"/>
        </w:rPr>
        <w:t xml:space="preserve">, yang </w:t>
      </w:r>
      <w:proofErr w:type="spellStart"/>
      <w:r w:rsidRPr="008B75C1">
        <w:rPr>
          <w:rFonts w:ascii="Times New Roman" w:hAnsi="Times New Roman" w:cs="Times New Roman"/>
          <w:sz w:val="24"/>
          <w:szCs w:val="24"/>
        </w:rPr>
        <w:t>pertama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adalah</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dari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pembiayaan</w:t>
      </w:r>
      <w:proofErr w:type="spellEnd"/>
      <w:r w:rsidRPr="008B75C1">
        <w:rPr>
          <w:rFonts w:ascii="Times New Roman" w:hAnsi="Times New Roman" w:cs="Times New Roman"/>
          <w:sz w:val="24"/>
          <w:szCs w:val="24"/>
        </w:rPr>
        <w:t xml:space="preserve"> yang </w:t>
      </w:r>
      <w:proofErr w:type="spellStart"/>
      <w:r w:rsidRPr="008B75C1">
        <w:rPr>
          <w:rFonts w:ascii="Times New Roman" w:hAnsi="Times New Roman" w:cs="Times New Roman"/>
          <w:sz w:val="24"/>
          <w:szCs w:val="24"/>
        </w:rPr>
        <w:t>diberikan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kepada</w:t>
      </w:r>
      <w:proofErr w:type="spellEnd"/>
      <w:r w:rsidRPr="008B75C1">
        <w:rPr>
          <w:rFonts w:ascii="Times New Roman" w:hAnsi="Times New Roman" w:cs="Times New Roman"/>
          <w:sz w:val="24"/>
          <w:szCs w:val="24"/>
        </w:rPr>
        <w:t xml:space="preserve"> UMKM yang </w:t>
      </w:r>
      <w:proofErr w:type="spellStart"/>
      <w:r w:rsidRPr="008B75C1">
        <w:rPr>
          <w:rFonts w:ascii="Times New Roman" w:hAnsi="Times New Roman" w:cs="Times New Roman"/>
          <w:sz w:val="24"/>
          <w:szCs w:val="24"/>
        </w:rPr>
        <w:t>belum</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tersertifikasi</w:t>
      </w:r>
      <w:proofErr w:type="spellEnd"/>
      <w:r w:rsidRPr="008B75C1">
        <w:rPr>
          <w:rFonts w:ascii="Times New Roman" w:hAnsi="Times New Roman" w:cs="Times New Roman"/>
          <w:sz w:val="24"/>
          <w:szCs w:val="24"/>
        </w:rPr>
        <w:t xml:space="preserve"> halal dan </w:t>
      </w:r>
      <w:proofErr w:type="spellStart"/>
      <w:r w:rsidRPr="008B75C1">
        <w:rPr>
          <w:rFonts w:ascii="Times New Roman" w:hAnsi="Times New Roman" w:cs="Times New Roman"/>
          <w:sz w:val="24"/>
          <w:szCs w:val="24"/>
        </w:rPr>
        <w:t>dari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penyaluran</w:t>
      </w:r>
      <w:proofErr w:type="spellEnd"/>
      <w:r w:rsidRPr="008B75C1">
        <w:rPr>
          <w:rFonts w:ascii="Times New Roman" w:hAnsi="Times New Roman" w:cs="Times New Roman"/>
          <w:sz w:val="24"/>
          <w:szCs w:val="24"/>
        </w:rPr>
        <w:t xml:space="preserve"> dana </w:t>
      </w:r>
      <w:proofErr w:type="spellStart"/>
      <w:r w:rsidRPr="008B75C1">
        <w:rPr>
          <w:rFonts w:ascii="Times New Roman" w:hAnsi="Times New Roman" w:cs="Times New Roman"/>
          <w:sz w:val="24"/>
          <w:szCs w:val="24"/>
        </w:rPr>
        <w:t>ma</w:t>
      </w:r>
      <w:r w:rsidR="005054EF" w:rsidRPr="008B75C1">
        <w:rPr>
          <w:rFonts w:ascii="Times New Roman" w:hAnsi="Times New Roman" w:cs="Times New Roman"/>
          <w:sz w:val="24"/>
          <w:szCs w:val="24"/>
        </w:rPr>
        <w:t>ukuf</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alaih</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hasil</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dari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investasi</w:t>
      </w:r>
      <w:proofErr w:type="spellEnd"/>
      <w:r w:rsidRPr="008B75C1">
        <w:rPr>
          <w:rFonts w:ascii="Times New Roman" w:hAnsi="Times New Roman" w:cs="Times New Roman"/>
          <w:sz w:val="24"/>
          <w:szCs w:val="24"/>
        </w:rPr>
        <w:t xml:space="preserve"> yang </w:t>
      </w:r>
      <w:proofErr w:type="spellStart"/>
      <w:r w:rsidRPr="008B75C1">
        <w:rPr>
          <w:rFonts w:ascii="Times New Roman" w:hAnsi="Times New Roman" w:cs="Times New Roman"/>
          <w:sz w:val="24"/>
          <w:szCs w:val="24"/>
        </w:rPr>
        <w:t>disalurkan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dari</w:t>
      </w:r>
      <w:proofErr w:type="spellEnd"/>
      <w:r w:rsidRPr="008B75C1">
        <w:rPr>
          <w:rFonts w:ascii="Times New Roman" w:hAnsi="Times New Roman" w:cs="Times New Roman"/>
          <w:sz w:val="24"/>
          <w:szCs w:val="24"/>
        </w:rPr>
        <w:t xml:space="preserve"> dana </w:t>
      </w:r>
      <w:proofErr w:type="spellStart"/>
      <w:r w:rsidRPr="008B75C1">
        <w:rPr>
          <w:rFonts w:ascii="Times New Roman" w:hAnsi="Times New Roman" w:cs="Times New Roman"/>
          <w:sz w:val="24"/>
          <w:szCs w:val="24"/>
        </w:rPr>
        <w:t>wakaf</w:t>
      </w:r>
      <w:proofErr w:type="spellEnd"/>
      <w:r w:rsidR="005D1136" w:rsidRPr="008B75C1">
        <w:rPr>
          <w:rFonts w:ascii="Times New Roman" w:hAnsi="Times New Roman" w:cs="Times New Roman"/>
          <w:sz w:val="24"/>
          <w:szCs w:val="24"/>
        </w:rPr>
        <w:t xml:space="preserve">. </w:t>
      </w:r>
      <w:proofErr w:type="spellStart"/>
      <w:r w:rsidR="004D1660" w:rsidRPr="008B75C1">
        <w:rPr>
          <w:rFonts w:ascii="Times New Roman" w:hAnsi="Times New Roman" w:cs="Times New Roman"/>
          <w:sz w:val="24"/>
          <w:szCs w:val="24"/>
        </w:rPr>
        <w:t>Apabila</w:t>
      </w:r>
      <w:proofErr w:type="spellEnd"/>
      <w:r w:rsidR="004D1660" w:rsidRPr="008B75C1">
        <w:rPr>
          <w:rFonts w:ascii="Times New Roman" w:hAnsi="Times New Roman" w:cs="Times New Roman"/>
          <w:sz w:val="24"/>
          <w:szCs w:val="24"/>
        </w:rPr>
        <w:t xml:space="preserve"> </w:t>
      </w:r>
      <w:proofErr w:type="spellStart"/>
      <w:r w:rsidR="004D1660" w:rsidRPr="008B75C1">
        <w:rPr>
          <w:rFonts w:ascii="Times New Roman" w:hAnsi="Times New Roman" w:cs="Times New Roman"/>
          <w:sz w:val="24"/>
          <w:szCs w:val="24"/>
        </w:rPr>
        <w:t>skema</w:t>
      </w:r>
      <w:proofErr w:type="spellEnd"/>
      <w:r w:rsidR="004D1660" w:rsidRPr="008B75C1">
        <w:rPr>
          <w:rFonts w:ascii="Times New Roman" w:hAnsi="Times New Roman" w:cs="Times New Roman"/>
          <w:sz w:val="24"/>
          <w:szCs w:val="24"/>
        </w:rPr>
        <w:t xml:space="preserve"> </w:t>
      </w:r>
      <w:proofErr w:type="spellStart"/>
      <w:r w:rsidR="004D1660" w:rsidRPr="008B75C1">
        <w:rPr>
          <w:rFonts w:ascii="Times New Roman" w:hAnsi="Times New Roman" w:cs="Times New Roman"/>
          <w:sz w:val="24"/>
          <w:szCs w:val="24"/>
        </w:rPr>
        <w:t>tersebut</w:t>
      </w:r>
      <w:proofErr w:type="spellEnd"/>
      <w:r w:rsidR="004D1660" w:rsidRPr="008B75C1">
        <w:rPr>
          <w:rFonts w:ascii="Times New Roman" w:hAnsi="Times New Roman" w:cs="Times New Roman"/>
          <w:sz w:val="24"/>
          <w:szCs w:val="24"/>
        </w:rPr>
        <w:t xml:space="preserve"> </w:t>
      </w:r>
      <w:proofErr w:type="spellStart"/>
      <w:r w:rsidR="004D1660" w:rsidRPr="008B75C1">
        <w:rPr>
          <w:rFonts w:ascii="Times New Roman" w:hAnsi="Times New Roman" w:cs="Times New Roman"/>
          <w:sz w:val="24"/>
          <w:szCs w:val="24"/>
        </w:rPr>
        <w:t>dijalankan</w:t>
      </w:r>
      <w:proofErr w:type="spellEnd"/>
      <w:r w:rsidR="004D1660" w:rsidRPr="008B75C1">
        <w:rPr>
          <w:rFonts w:ascii="Times New Roman" w:hAnsi="Times New Roman" w:cs="Times New Roman"/>
          <w:sz w:val="24"/>
          <w:szCs w:val="24"/>
        </w:rPr>
        <w:t xml:space="preserve"> </w:t>
      </w:r>
      <w:proofErr w:type="spellStart"/>
      <w:r w:rsidR="004D1660" w:rsidRPr="008B75C1">
        <w:rPr>
          <w:rFonts w:ascii="Times New Roman" w:hAnsi="Times New Roman" w:cs="Times New Roman"/>
          <w:sz w:val="24"/>
          <w:szCs w:val="24"/>
        </w:rPr>
        <w:t>secara</w:t>
      </w:r>
      <w:proofErr w:type="spellEnd"/>
      <w:r w:rsidR="004D1660" w:rsidRPr="008B75C1">
        <w:rPr>
          <w:rFonts w:ascii="Times New Roman" w:hAnsi="Times New Roman" w:cs="Times New Roman"/>
          <w:sz w:val="24"/>
          <w:szCs w:val="24"/>
        </w:rPr>
        <w:t xml:space="preserve"> massif dan </w:t>
      </w:r>
      <w:proofErr w:type="spellStart"/>
      <w:r w:rsidR="004D1660" w:rsidRPr="008B75C1">
        <w:rPr>
          <w:rFonts w:ascii="Times New Roman" w:hAnsi="Times New Roman" w:cs="Times New Roman"/>
          <w:sz w:val="24"/>
          <w:szCs w:val="24"/>
        </w:rPr>
        <w:t>dengan</w:t>
      </w:r>
      <w:proofErr w:type="spellEnd"/>
      <w:r w:rsidR="004D1660" w:rsidRPr="008B75C1">
        <w:rPr>
          <w:rFonts w:ascii="Times New Roman" w:hAnsi="Times New Roman" w:cs="Times New Roman"/>
          <w:sz w:val="24"/>
          <w:szCs w:val="24"/>
        </w:rPr>
        <w:t xml:space="preserve"> </w:t>
      </w:r>
      <w:proofErr w:type="spellStart"/>
      <w:r w:rsidR="004D1660" w:rsidRPr="008B75C1">
        <w:rPr>
          <w:rFonts w:ascii="Times New Roman" w:hAnsi="Times New Roman" w:cs="Times New Roman"/>
          <w:sz w:val="24"/>
          <w:szCs w:val="24"/>
        </w:rPr>
        <w:t>skala</w:t>
      </w:r>
      <w:proofErr w:type="spellEnd"/>
      <w:r w:rsidR="004D1660" w:rsidRPr="008B75C1">
        <w:rPr>
          <w:rFonts w:ascii="Times New Roman" w:hAnsi="Times New Roman" w:cs="Times New Roman"/>
          <w:sz w:val="24"/>
          <w:szCs w:val="24"/>
        </w:rPr>
        <w:t xml:space="preserve"> yang </w:t>
      </w:r>
      <w:proofErr w:type="spellStart"/>
      <w:r w:rsidR="004D1660" w:rsidRPr="008B75C1">
        <w:rPr>
          <w:rFonts w:ascii="Times New Roman" w:hAnsi="Times New Roman" w:cs="Times New Roman"/>
          <w:sz w:val="24"/>
          <w:szCs w:val="24"/>
        </w:rPr>
        <w:t>besar</w:t>
      </w:r>
      <w:proofErr w:type="spellEnd"/>
      <w:r w:rsidR="004D1660" w:rsidRPr="008B75C1">
        <w:rPr>
          <w:rFonts w:ascii="Times New Roman" w:hAnsi="Times New Roman" w:cs="Times New Roman"/>
          <w:sz w:val="24"/>
          <w:szCs w:val="24"/>
        </w:rPr>
        <w:t xml:space="preserve">, </w:t>
      </w:r>
      <w:proofErr w:type="spellStart"/>
      <w:r w:rsidR="004D1660" w:rsidRPr="008B75C1">
        <w:rPr>
          <w:rFonts w:ascii="Times New Roman" w:hAnsi="Times New Roman" w:cs="Times New Roman"/>
          <w:sz w:val="24"/>
          <w:szCs w:val="24"/>
        </w:rPr>
        <w:t>maka</w:t>
      </w:r>
      <w:proofErr w:type="spellEnd"/>
      <w:r w:rsidR="004D1660" w:rsidRPr="008B75C1">
        <w:rPr>
          <w:rFonts w:ascii="Times New Roman" w:hAnsi="Times New Roman" w:cs="Times New Roman"/>
          <w:sz w:val="24"/>
          <w:szCs w:val="24"/>
        </w:rPr>
        <w:t xml:space="preserve"> </w:t>
      </w:r>
      <w:proofErr w:type="spellStart"/>
      <w:r w:rsidR="004D1660" w:rsidRPr="008B75C1">
        <w:rPr>
          <w:rFonts w:ascii="Times New Roman" w:hAnsi="Times New Roman" w:cs="Times New Roman"/>
          <w:sz w:val="24"/>
          <w:szCs w:val="24"/>
        </w:rPr>
        <w:t>akan</w:t>
      </w:r>
      <w:proofErr w:type="spellEnd"/>
      <w:r w:rsidR="004D1660" w:rsidRPr="008B75C1">
        <w:rPr>
          <w:rFonts w:ascii="Times New Roman" w:hAnsi="Times New Roman" w:cs="Times New Roman"/>
          <w:sz w:val="24"/>
          <w:szCs w:val="24"/>
        </w:rPr>
        <w:t xml:space="preserve"> </w:t>
      </w:r>
      <w:proofErr w:type="spellStart"/>
      <w:r w:rsidR="004D1660" w:rsidRPr="008B75C1">
        <w:rPr>
          <w:rFonts w:ascii="Times New Roman" w:hAnsi="Times New Roman" w:cs="Times New Roman"/>
          <w:sz w:val="24"/>
          <w:szCs w:val="24"/>
        </w:rPr>
        <w:t>menumbuhkan</w:t>
      </w:r>
      <w:proofErr w:type="spellEnd"/>
      <w:r w:rsidR="004D1660" w:rsidRPr="008B75C1">
        <w:rPr>
          <w:rFonts w:ascii="Times New Roman" w:hAnsi="Times New Roman" w:cs="Times New Roman"/>
          <w:sz w:val="24"/>
          <w:szCs w:val="24"/>
        </w:rPr>
        <w:t xml:space="preserve"> </w:t>
      </w:r>
      <w:proofErr w:type="spellStart"/>
      <w:r w:rsidR="004D1660" w:rsidRPr="008B75C1">
        <w:rPr>
          <w:rFonts w:ascii="Times New Roman" w:hAnsi="Times New Roman" w:cs="Times New Roman"/>
          <w:sz w:val="24"/>
          <w:szCs w:val="24"/>
        </w:rPr>
        <w:t>jumlah</w:t>
      </w:r>
      <w:proofErr w:type="spellEnd"/>
      <w:r w:rsidR="004D1660" w:rsidRPr="008B75C1">
        <w:rPr>
          <w:rFonts w:ascii="Times New Roman" w:hAnsi="Times New Roman" w:cs="Times New Roman"/>
          <w:sz w:val="24"/>
          <w:szCs w:val="24"/>
        </w:rPr>
        <w:t xml:space="preserve"> UMKM yang </w:t>
      </w:r>
      <w:proofErr w:type="spellStart"/>
      <w:r w:rsidR="004D1660" w:rsidRPr="008B75C1">
        <w:rPr>
          <w:rFonts w:ascii="Times New Roman" w:hAnsi="Times New Roman" w:cs="Times New Roman"/>
          <w:sz w:val="24"/>
          <w:szCs w:val="24"/>
        </w:rPr>
        <w:t>memiliki</w:t>
      </w:r>
      <w:proofErr w:type="spellEnd"/>
      <w:r w:rsidR="004D1660" w:rsidRPr="008B75C1">
        <w:rPr>
          <w:rFonts w:ascii="Times New Roman" w:hAnsi="Times New Roman" w:cs="Times New Roman"/>
          <w:sz w:val="24"/>
          <w:szCs w:val="24"/>
        </w:rPr>
        <w:t xml:space="preserve"> </w:t>
      </w:r>
      <w:proofErr w:type="spellStart"/>
      <w:r w:rsidR="004D1660" w:rsidRPr="008B75C1">
        <w:rPr>
          <w:rFonts w:ascii="Times New Roman" w:hAnsi="Times New Roman" w:cs="Times New Roman"/>
          <w:sz w:val="24"/>
          <w:szCs w:val="24"/>
        </w:rPr>
        <w:t>sertifikasi</w:t>
      </w:r>
      <w:proofErr w:type="spellEnd"/>
      <w:r w:rsidR="004D1660" w:rsidRPr="008B75C1">
        <w:rPr>
          <w:rFonts w:ascii="Times New Roman" w:hAnsi="Times New Roman" w:cs="Times New Roman"/>
          <w:sz w:val="24"/>
          <w:szCs w:val="24"/>
        </w:rPr>
        <w:t xml:space="preserve"> halal</w:t>
      </w:r>
      <w:r w:rsidR="003B0C69" w:rsidRPr="008B75C1">
        <w:rPr>
          <w:rFonts w:ascii="Times New Roman" w:hAnsi="Times New Roman" w:cs="Times New Roman"/>
          <w:sz w:val="24"/>
          <w:szCs w:val="24"/>
        </w:rPr>
        <w:t>, y</w:t>
      </w:r>
      <w:r w:rsidR="004D1660" w:rsidRPr="008B75C1">
        <w:rPr>
          <w:rFonts w:ascii="Times New Roman" w:hAnsi="Times New Roman" w:cs="Times New Roman"/>
          <w:sz w:val="24"/>
          <w:szCs w:val="24"/>
        </w:rPr>
        <w:t xml:space="preserve">ang </w:t>
      </w:r>
      <w:proofErr w:type="spellStart"/>
      <w:r w:rsidR="004D1660" w:rsidRPr="008B75C1">
        <w:rPr>
          <w:rFonts w:ascii="Times New Roman" w:hAnsi="Times New Roman" w:cs="Times New Roman"/>
          <w:sz w:val="24"/>
          <w:szCs w:val="24"/>
        </w:rPr>
        <w:t>secara</w:t>
      </w:r>
      <w:proofErr w:type="spellEnd"/>
      <w:r w:rsidR="004D1660" w:rsidRPr="008B75C1">
        <w:rPr>
          <w:rFonts w:ascii="Times New Roman" w:hAnsi="Times New Roman" w:cs="Times New Roman"/>
          <w:sz w:val="24"/>
          <w:szCs w:val="24"/>
        </w:rPr>
        <w:t xml:space="preserve"> </w:t>
      </w:r>
      <w:proofErr w:type="spellStart"/>
      <w:r w:rsidR="004D1660" w:rsidRPr="008B75C1">
        <w:rPr>
          <w:rFonts w:ascii="Times New Roman" w:hAnsi="Times New Roman" w:cs="Times New Roman"/>
          <w:sz w:val="24"/>
          <w:szCs w:val="24"/>
        </w:rPr>
        <w:t>agregat</w:t>
      </w:r>
      <w:proofErr w:type="spellEnd"/>
      <w:r w:rsidR="004D1660" w:rsidRPr="008B75C1">
        <w:rPr>
          <w:rFonts w:ascii="Times New Roman" w:hAnsi="Times New Roman" w:cs="Times New Roman"/>
          <w:sz w:val="24"/>
          <w:szCs w:val="24"/>
        </w:rPr>
        <w:t xml:space="preserve"> juga </w:t>
      </w:r>
      <w:proofErr w:type="spellStart"/>
      <w:r w:rsidR="004D1660" w:rsidRPr="008B75C1">
        <w:rPr>
          <w:rFonts w:ascii="Times New Roman" w:hAnsi="Times New Roman" w:cs="Times New Roman"/>
          <w:sz w:val="24"/>
          <w:szCs w:val="24"/>
        </w:rPr>
        <w:t>akan</w:t>
      </w:r>
      <w:proofErr w:type="spellEnd"/>
      <w:r w:rsidR="004D1660" w:rsidRPr="008B75C1">
        <w:rPr>
          <w:rFonts w:ascii="Times New Roman" w:hAnsi="Times New Roman" w:cs="Times New Roman"/>
          <w:sz w:val="24"/>
          <w:szCs w:val="24"/>
        </w:rPr>
        <w:t xml:space="preserve"> </w:t>
      </w:r>
      <w:proofErr w:type="spellStart"/>
      <w:r w:rsidR="004D1660" w:rsidRPr="008B75C1">
        <w:rPr>
          <w:rFonts w:ascii="Times New Roman" w:hAnsi="Times New Roman" w:cs="Times New Roman"/>
          <w:sz w:val="24"/>
          <w:szCs w:val="24"/>
        </w:rPr>
        <w:t>menumbuhkan</w:t>
      </w:r>
      <w:proofErr w:type="spellEnd"/>
      <w:r w:rsidR="004D1660" w:rsidRPr="008B75C1">
        <w:rPr>
          <w:rFonts w:ascii="Times New Roman" w:hAnsi="Times New Roman" w:cs="Times New Roman"/>
          <w:sz w:val="24"/>
          <w:szCs w:val="24"/>
        </w:rPr>
        <w:t xml:space="preserve"> </w:t>
      </w:r>
      <w:proofErr w:type="spellStart"/>
      <w:r w:rsidR="004D1660" w:rsidRPr="008B75C1">
        <w:rPr>
          <w:rFonts w:ascii="Times New Roman" w:hAnsi="Times New Roman" w:cs="Times New Roman"/>
          <w:sz w:val="24"/>
          <w:szCs w:val="24"/>
        </w:rPr>
        <w:t>jumlah</w:t>
      </w:r>
      <w:proofErr w:type="spellEnd"/>
      <w:r w:rsidR="004D1660" w:rsidRPr="008B75C1">
        <w:rPr>
          <w:rFonts w:ascii="Times New Roman" w:hAnsi="Times New Roman" w:cs="Times New Roman"/>
          <w:sz w:val="24"/>
          <w:szCs w:val="24"/>
        </w:rPr>
        <w:t xml:space="preserve"> </w:t>
      </w:r>
      <w:proofErr w:type="spellStart"/>
      <w:r w:rsidR="004D1660" w:rsidRPr="008B75C1">
        <w:rPr>
          <w:rFonts w:ascii="Times New Roman" w:hAnsi="Times New Roman" w:cs="Times New Roman"/>
          <w:sz w:val="24"/>
          <w:szCs w:val="24"/>
        </w:rPr>
        <w:t>industri</w:t>
      </w:r>
      <w:proofErr w:type="spellEnd"/>
      <w:r w:rsidR="004D1660" w:rsidRPr="008B75C1">
        <w:rPr>
          <w:rFonts w:ascii="Times New Roman" w:hAnsi="Times New Roman" w:cs="Times New Roman"/>
          <w:sz w:val="24"/>
          <w:szCs w:val="24"/>
        </w:rPr>
        <w:t xml:space="preserve"> </w:t>
      </w:r>
      <w:proofErr w:type="spellStart"/>
      <w:r w:rsidR="004D1660" w:rsidRPr="008B75C1">
        <w:rPr>
          <w:rFonts w:ascii="Times New Roman" w:hAnsi="Times New Roman" w:cs="Times New Roman"/>
          <w:sz w:val="24"/>
          <w:szCs w:val="24"/>
        </w:rPr>
        <w:t>makanan</w:t>
      </w:r>
      <w:proofErr w:type="spellEnd"/>
      <w:r w:rsidR="004D1660" w:rsidRPr="008B75C1">
        <w:rPr>
          <w:rFonts w:ascii="Times New Roman" w:hAnsi="Times New Roman" w:cs="Times New Roman"/>
          <w:sz w:val="24"/>
          <w:szCs w:val="24"/>
        </w:rPr>
        <w:t xml:space="preserve"> halal di Indonesia. </w:t>
      </w:r>
    </w:p>
    <w:p w14:paraId="2FA45179" w14:textId="77777777" w:rsidR="00A727C7" w:rsidRPr="008B75C1" w:rsidRDefault="00A727C7" w:rsidP="008B75C1">
      <w:pPr>
        <w:spacing w:after="0" w:line="240" w:lineRule="auto"/>
        <w:ind w:firstLine="720"/>
        <w:jc w:val="both"/>
        <w:rPr>
          <w:rFonts w:ascii="Times New Roman" w:hAnsi="Times New Roman" w:cs="Times New Roman"/>
          <w:sz w:val="24"/>
          <w:szCs w:val="24"/>
        </w:rPr>
      </w:pPr>
    </w:p>
    <w:p w14:paraId="270EE6B7" w14:textId="01B5CC3B" w:rsidR="009A0783" w:rsidRPr="008B75C1" w:rsidRDefault="009A0783" w:rsidP="00A961AC">
      <w:pPr>
        <w:spacing w:after="0" w:line="240" w:lineRule="auto"/>
        <w:rPr>
          <w:rFonts w:ascii="Times New Roman" w:hAnsi="Times New Roman" w:cs="Times New Roman"/>
          <w:b/>
          <w:bCs/>
          <w:sz w:val="24"/>
          <w:szCs w:val="24"/>
        </w:rPr>
      </w:pPr>
      <w:r w:rsidRPr="008B75C1">
        <w:rPr>
          <w:rFonts w:ascii="Times New Roman" w:hAnsi="Times New Roman" w:cs="Times New Roman"/>
          <w:b/>
          <w:bCs/>
          <w:sz w:val="24"/>
          <w:szCs w:val="24"/>
        </w:rPr>
        <w:t>PENUTUP</w:t>
      </w:r>
    </w:p>
    <w:p w14:paraId="36B02145" w14:textId="42DCB357" w:rsidR="0066197F" w:rsidRPr="008B75C1" w:rsidRDefault="00C01479" w:rsidP="008B75C1">
      <w:pPr>
        <w:spacing w:after="0" w:line="240" w:lineRule="auto"/>
        <w:jc w:val="both"/>
        <w:rPr>
          <w:rFonts w:ascii="Times New Roman" w:hAnsi="Times New Roman" w:cs="Times New Roman"/>
          <w:sz w:val="24"/>
          <w:szCs w:val="24"/>
        </w:rPr>
      </w:pPr>
      <w:r w:rsidRPr="008B75C1">
        <w:rPr>
          <w:rFonts w:ascii="Times New Roman" w:hAnsi="Times New Roman" w:cs="Times New Roman"/>
          <w:b/>
          <w:bCs/>
          <w:sz w:val="24"/>
          <w:szCs w:val="24"/>
        </w:rPr>
        <w:tab/>
      </w:r>
      <w:r w:rsidRPr="008B75C1">
        <w:rPr>
          <w:rFonts w:ascii="Times New Roman" w:hAnsi="Times New Roman" w:cs="Times New Roman"/>
          <w:sz w:val="24"/>
          <w:szCs w:val="24"/>
        </w:rPr>
        <w:t xml:space="preserve">Indonesia </w:t>
      </w:r>
      <w:proofErr w:type="spellStart"/>
      <w:r w:rsidRPr="008B75C1">
        <w:rPr>
          <w:rFonts w:ascii="Times New Roman" w:hAnsi="Times New Roman" w:cs="Times New Roman"/>
          <w:sz w:val="24"/>
          <w:szCs w:val="24"/>
        </w:rPr>
        <w:t>dengan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predikatnya</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sebagai</w:t>
      </w:r>
      <w:proofErr w:type="spellEnd"/>
      <w:r w:rsidRPr="008B75C1">
        <w:rPr>
          <w:rFonts w:ascii="Times New Roman" w:hAnsi="Times New Roman" w:cs="Times New Roman"/>
          <w:sz w:val="24"/>
          <w:szCs w:val="24"/>
        </w:rPr>
        <w:t xml:space="preserve"> negara </w:t>
      </w:r>
      <w:proofErr w:type="spellStart"/>
      <w:r w:rsidRPr="008B75C1">
        <w:rPr>
          <w:rFonts w:ascii="Times New Roman" w:hAnsi="Times New Roman" w:cs="Times New Roman"/>
          <w:sz w:val="24"/>
          <w:szCs w:val="24"/>
        </w:rPr>
        <w:t>dengan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jumlah</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penduduk</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muslim</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terbesar</w:t>
      </w:r>
      <w:proofErr w:type="spellEnd"/>
      <w:r w:rsidRPr="008B75C1">
        <w:rPr>
          <w:rFonts w:ascii="Times New Roman" w:hAnsi="Times New Roman" w:cs="Times New Roman"/>
          <w:sz w:val="24"/>
          <w:szCs w:val="24"/>
        </w:rPr>
        <w:t xml:space="preserve"> di dunia </w:t>
      </w:r>
      <w:proofErr w:type="spellStart"/>
      <w:r w:rsidRPr="008B75C1">
        <w:rPr>
          <w:rFonts w:ascii="Times New Roman" w:hAnsi="Times New Roman" w:cs="Times New Roman"/>
          <w:sz w:val="24"/>
          <w:szCs w:val="24"/>
        </w:rPr>
        <w:t>seharusnya</w:t>
      </w:r>
      <w:proofErr w:type="spellEnd"/>
      <w:r w:rsidRPr="008B75C1">
        <w:rPr>
          <w:rFonts w:ascii="Times New Roman" w:hAnsi="Times New Roman" w:cs="Times New Roman"/>
          <w:sz w:val="24"/>
          <w:szCs w:val="24"/>
        </w:rPr>
        <w:t xml:space="preserve"> sangat </w:t>
      </w:r>
      <w:proofErr w:type="spellStart"/>
      <w:r w:rsidRPr="008B75C1">
        <w:rPr>
          <w:rFonts w:ascii="Times New Roman" w:hAnsi="Times New Roman" w:cs="Times New Roman"/>
          <w:sz w:val="24"/>
          <w:szCs w:val="24"/>
        </w:rPr>
        <w:t>mungkin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untuk</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menjadi</w:t>
      </w:r>
      <w:proofErr w:type="spellEnd"/>
      <w:r w:rsidRPr="008B75C1">
        <w:rPr>
          <w:rFonts w:ascii="Times New Roman" w:hAnsi="Times New Roman" w:cs="Times New Roman"/>
          <w:sz w:val="24"/>
          <w:szCs w:val="24"/>
        </w:rPr>
        <w:t xml:space="preserve"> </w:t>
      </w:r>
      <w:r w:rsidRPr="008B75C1">
        <w:rPr>
          <w:rFonts w:ascii="Times New Roman" w:hAnsi="Times New Roman" w:cs="Times New Roman"/>
          <w:i/>
          <w:iCs/>
          <w:sz w:val="24"/>
          <w:szCs w:val="24"/>
        </w:rPr>
        <w:t>lead</w:t>
      </w:r>
      <w:r w:rsidR="00A727C7" w:rsidRPr="008B75C1">
        <w:rPr>
          <w:rFonts w:ascii="Times New Roman" w:hAnsi="Times New Roman" w:cs="Times New Roman"/>
          <w:i/>
          <w:iCs/>
          <w:sz w:val="24"/>
          <w:szCs w:val="24"/>
        </w:rPr>
        <w:t>er</w:t>
      </w:r>
      <w:r w:rsidRPr="008B75C1">
        <w:rPr>
          <w:rFonts w:ascii="Times New Roman" w:hAnsi="Times New Roman" w:cs="Times New Roman"/>
          <w:i/>
          <w:iCs/>
          <w:sz w:val="24"/>
          <w:szCs w:val="24"/>
        </w:rPr>
        <w:t xml:space="preserve"> </w:t>
      </w:r>
      <w:proofErr w:type="spellStart"/>
      <w:r w:rsidRPr="008B75C1">
        <w:rPr>
          <w:rFonts w:ascii="Times New Roman" w:hAnsi="Times New Roman" w:cs="Times New Roman"/>
          <w:sz w:val="24"/>
          <w:szCs w:val="24"/>
        </w:rPr>
        <w:t>dalam</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perkembangan</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industri</w:t>
      </w:r>
      <w:proofErr w:type="spellEnd"/>
      <w:r w:rsidRPr="008B75C1">
        <w:rPr>
          <w:rFonts w:ascii="Times New Roman" w:hAnsi="Times New Roman" w:cs="Times New Roman"/>
          <w:sz w:val="24"/>
          <w:szCs w:val="24"/>
        </w:rPr>
        <w:t xml:space="preserve"> </w:t>
      </w:r>
      <w:proofErr w:type="spellStart"/>
      <w:r w:rsidRPr="008B75C1">
        <w:rPr>
          <w:rFonts w:ascii="Times New Roman" w:hAnsi="Times New Roman" w:cs="Times New Roman"/>
          <w:sz w:val="24"/>
          <w:szCs w:val="24"/>
        </w:rPr>
        <w:t>makanan</w:t>
      </w:r>
      <w:proofErr w:type="spellEnd"/>
      <w:r w:rsidRPr="008B75C1">
        <w:rPr>
          <w:rFonts w:ascii="Times New Roman" w:hAnsi="Times New Roman" w:cs="Times New Roman"/>
          <w:sz w:val="24"/>
          <w:szCs w:val="24"/>
        </w:rPr>
        <w:t xml:space="preserve"> halal di dunia. </w:t>
      </w:r>
      <w:r w:rsidR="00685BA8" w:rsidRPr="008B75C1">
        <w:rPr>
          <w:rFonts w:ascii="Times New Roman" w:hAnsi="Times New Roman" w:cs="Times New Roman"/>
          <w:sz w:val="24"/>
          <w:szCs w:val="24"/>
        </w:rPr>
        <w:t xml:space="preserve">Hal </w:t>
      </w:r>
      <w:proofErr w:type="spellStart"/>
      <w:r w:rsidR="00685BA8" w:rsidRPr="008B75C1">
        <w:rPr>
          <w:rFonts w:ascii="Times New Roman" w:hAnsi="Times New Roman" w:cs="Times New Roman"/>
          <w:sz w:val="24"/>
          <w:szCs w:val="24"/>
        </w:rPr>
        <w:t>ini</w:t>
      </w:r>
      <w:proofErr w:type="spellEnd"/>
      <w:r w:rsidR="00685BA8" w:rsidRPr="008B75C1">
        <w:rPr>
          <w:rFonts w:ascii="Times New Roman" w:hAnsi="Times New Roman" w:cs="Times New Roman"/>
          <w:sz w:val="24"/>
          <w:szCs w:val="24"/>
        </w:rPr>
        <w:t xml:space="preserve"> </w:t>
      </w:r>
      <w:proofErr w:type="spellStart"/>
      <w:r w:rsidR="00685BA8" w:rsidRPr="008B75C1">
        <w:rPr>
          <w:rFonts w:ascii="Times New Roman" w:hAnsi="Times New Roman" w:cs="Times New Roman"/>
          <w:sz w:val="24"/>
          <w:szCs w:val="24"/>
        </w:rPr>
        <w:t>harus</w:t>
      </w:r>
      <w:proofErr w:type="spellEnd"/>
      <w:r w:rsidR="00685BA8" w:rsidRPr="008B75C1">
        <w:rPr>
          <w:rFonts w:ascii="Times New Roman" w:hAnsi="Times New Roman" w:cs="Times New Roman"/>
          <w:sz w:val="24"/>
          <w:szCs w:val="24"/>
        </w:rPr>
        <w:t xml:space="preserve"> </w:t>
      </w:r>
      <w:proofErr w:type="spellStart"/>
      <w:r w:rsidR="00685BA8" w:rsidRPr="008B75C1">
        <w:rPr>
          <w:rFonts w:ascii="Times New Roman" w:hAnsi="Times New Roman" w:cs="Times New Roman"/>
          <w:sz w:val="24"/>
          <w:szCs w:val="24"/>
        </w:rPr>
        <w:t>menjadi</w:t>
      </w:r>
      <w:proofErr w:type="spellEnd"/>
      <w:r w:rsidR="00685BA8" w:rsidRPr="008B75C1">
        <w:rPr>
          <w:rFonts w:ascii="Times New Roman" w:hAnsi="Times New Roman" w:cs="Times New Roman"/>
          <w:sz w:val="24"/>
          <w:szCs w:val="24"/>
        </w:rPr>
        <w:t xml:space="preserve"> </w:t>
      </w:r>
      <w:proofErr w:type="spellStart"/>
      <w:r w:rsidR="00685BA8" w:rsidRPr="008B75C1">
        <w:rPr>
          <w:rFonts w:ascii="Times New Roman" w:hAnsi="Times New Roman" w:cs="Times New Roman"/>
          <w:sz w:val="24"/>
          <w:szCs w:val="24"/>
        </w:rPr>
        <w:t>perhatian</w:t>
      </w:r>
      <w:proofErr w:type="spellEnd"/>
      <w:r w:rsidR="00685BA8" w:rsidRPr="008B75C1">
        <w:rPr>
          <w:rFonts w:ascii="Times New Roman" w:hAnsi="Times New Roman" w:cs="Times New Roman"/>
          <w:sz w:val="24"/>
          <w:szCs w:val="24"/>
        </w:rPr>
        <w:t xml:space="preserve"> </w:t>
      </w:r>
      <w:proofErr w:type="spellStart"/>
      <w:r w:rsidR="00685BA8" w:rsidRPr="008B75C1">
        <w:rPr>
          <w:rFonts w:ascii="Times New Roman" w:hAnsi="Times New Roman" w:cs="Times New Roman"/>
          <w:sz w:val="24"/>
          <w:szCs w:val="24"/>
        </w:rPr>
        <w:t>bersama</w:t>
      </w:r>
      <w:proofErr w:type="spellEnd"/>
      <w:r w:rsidR="00685BA8" w:rsidRPr="008B75C1">
        <w:rPr>
          <w:rFonts w:ascii="Times New Roman" w:hAnsi="Times New Roman" w:cs="Times New Roman"/>
          <w:sz w:val="24"/>
          <w:szCs w:val="24"/>
        </w:rPr>
        <w:t xml:space="preserve"> </w:t>
      </w:r>
      <w:proofErr w:type="spellStart"/>
      <w:r w:rsidR="00685BA8" w:rsidRPr="008B75C1">
        <w:rPr>
          <w:rFonts w:ascii="Times New Roman" w:hAnsi="Times New Roman" w:cs="Times New Roman"/>
          <w:sz w:val="24"/>
          <w:szCs w:val="24"/>
        </w:rPr>
        <w:t>karena</w:t>
      </w:r>
      <w:proofErr w:type="spellEnd"/>
      <w:r w:rsidR="00685BA8" w:rsidRPr="008B75C1">
        <w:rPr>
          <w:rFonts w:ascii="Times New Roman" w:hAnsi="Times New Roman" w:cs="Times New Roman"/>
          <w:sz w:val="24"/>
          <w:szCs w:val="24"/>
        </w:rPr>
        <w:t xml:space="preserve"> </w:t>
      </w:r>
      <w:proofErr w:type="spellStart"/>
      <w:r w:rsidR="00685BA8" w:rsidRPr="008B75C1">
        <w:rPr>
          <w:rFonts w:ascii="Times New Roman" w:hAnsi="Times New Roman" w:cs="Times New Roman"/>
          <w:sz w:val="24"/>
          <w:szCs w:val="24"/>
        </w:rPr>
        <w:t>jika</w:t>
      </w:r>
      <w:proofErr w:type="spellEnd"/>
      <w:r w:rsidR="00685BA8" w:rsidRPr="008B75C1">
        <w:rPr>
          <w:rFonts w:ascii="Times New Roman" w:hAnsi="Times New Roman" w:cs="Times New Roman"/>
          <w:sz w:val="24"/>
          <w:szCs w:val="24"/>
        </w:rPr>
        <w:t xml:space="preserve"> </w:t>
      </w:r>
      <w:proofErr w:type="spellStart"/>
      <w:r w:rsidR="00685BA8" w:rsidRPr="008B75C1">
        <w:rPr>
          <w:rFonts w:ascii="Times New Roman" w:hAnsi="Times New Roman" w:cs="Times New Roman"/>
          <w:sz w:val="24"/>
          <w:szCs w:val="24"/>
        </w:rPr>
        <w:t>industr</w:t>
      </w:r>
      <w:r w:rsidR="0066197F" w:rsidRPr="008B75C1">
        <w:rPr>
          <w:rFonts w:ascii="Times New Roman" w:hAnsi="Times New Roman" w:cs="Times New Roman"/>
          <w:sz w:val="24"/>
          <w:szCs w:val="24"/>
        </w:rPr>
        <w:t>i</w:t>
      </w:r>
      <w:proofErr w:type="spellEnd"/>
      <w:r w:rsidR="00685BA8" w:rsidRPr="008B75C1">
        <w:rPr>
          <w:rFonts w:ascii="Times New Roman" w:hAnsi="Times New Roman" w:cs="Times New Roman"/>
          <w:sz w:val="24"/>
          <w:szCs w:val="24"/>
        </w:rPr>
        <w:t xml:space="preserve"> </w:t>
      </w:r>
      <w:proofErr w:type="spellStart"/>
      <w:r w:rsidR="00685BA8" w:rsidRPr="008B75C1">
        <w:rPr>
          <w:rFonts w:ascii="Times New Roman" w:hAnsi="Times New Roman" w:cs="Times New Roman"/>
          <w:sz w:val="24"/>
          <w:szCs w:val="24"/>
        </w:rPr>
        <w:t>makanan</w:t>
      </w:r>
      <w:proofErr w:type="spellEnd"/>
      <w:r w:rsidR="0066197F" w:rsidRPr="008B75C1">
        <w:rPr>
          <w:rFonts w:ascii="Times New Roman" w:hAnsi="Times New Roman" w:cs="Times New Roman"/>
          <w:sz w:val="24"/>
          <w:szCs w:val="24"/>
        </w:rPr>
        <w:t xml:space="preserve"> halal di Indonesia </w:t>
      </w:r>
      <w:proofErr w:type="spellStart"/>
      <w:r w:rsidR="0066197F" w:rsidRPr="008B75C1">
        <w:rPr>
          <w:rFonts w:ascii="Times New Roman" w:hAnsi="Times New Roman" w:cs="Times New Roman"/>
          <w:sz w:val="24"/>
          <w:szCs w:val="24"/>
        </w:rPr>
        <w:t>berkembang</w:t>
      </w:r>
      <w:proofErr w:type="spellEnd"/>
      <w:r w:rsidR="0066197F" w:rsidRPr="008B75C1">
        <w:rPr>
          <w:rFonts w:ascii="Times New Roman" w:hAnsi="Times New Roman" w:cs="Times New Roman"/>
          <w:sz w:val="24"/>
          <w:szCs w:val="24"/>
        </w:rPr>
        <w:t xml:space="preserve"> </w:t>
      </w:r>
      <w:proofErr w:type="spellStart"/>
      <w:r w:rsidR="0066197F" w:rsidRPr="008B75C1">
        <w:rPr>
          <w:rFonts w:ascii="Times New Roman" w:hAnsi="Times New Roman" w:cs="Times New Roman"/>
          <w:sz w:val="24"/>
          <w:szCs w:val="24"/>
        </w:rPr>
        <w:t>pesat</w:t>
      </w:r>
      <w:proofErr w:type="spellEnd"/>
      <w:r w:rsidR="0066197F" w:rsidRPr="008B75C1">
        <w:rPr>
          <w:rFonts w:ascii="Times New Roman" w:hAnsi="Times New Roman" w:cs="Times New Roman"/>
          <w:sz w:val="24"/>
          <w:szCs w:val="24"/>
        </w:rPr>
        <w:t xml:space="preserve"> juga </w:t>
      </w:r>
      <w:proofErr w:type="spellStart"/>
      <w:r w:rsidR="0066197F" w:rsidRPr="008B75C1">
        <w:rPr>
          <w:rFonts w:ascii="Times New Roman" w:hAnsi="Times New Roman" w:cs="Times New Roman"/>
          <w:sz w:val="24"/>
          <w:szCs w:val="24"/>
        </w:rPr>
        <w:t>akan</w:t>
      </w:r>
      <w:proofErr w:type="spellEnd"/>
      <w:r w:rsidR="0066197F" w:rsidRPr="008B75C1">
        <w:rPr>
          <w:rFonts w:ascii="Times New Roman" w:hAnsi="Times New Roman" w:cs="Times New Roman"/>
          <w:sz w:val="24"/>
          <w:szCs w:val="24"/>
        </w:rPr>
        <w:t xml:space="preserve"> </w:t>
      </w:r>
      <w:proofErr w:type="spellStart"/>
      <w:r w:rsidR="0066197F" w:rsidRPr="008B75C1">
        <w:rPr>
          <w:rFonts w:ascii="Times New Roman" w:hAnsi="Times New Roman" w:cs="Times New Roman"/>
          <w:sz w:val="24"/>
          <w:szCs w:val="24"/>
        </w:rPr>
        <w:t>meningkatkan</w:t>
      </w:r>
      <w:proofErr w:type="spellEnd"/>
      <w:r w:rsidR="0066197F" w:rsidRPr="008B75C1">
        <w:rPr>
          <w:rFonts w:ascii="Times New Roman" w:hAnsi="Times New Roman" w:cs="Times New Roman"/>
          <w:sz w:val="24"/>
          <w:szCs w:val="24"/>
        </w:rPr>
        <w:t xml:space="preserve"> </w:t>
      </w:r>
      <w:proofErr w:type="spellStart"/>
      <w:r w:rsidR="0066197F" w:rsidRPr="008B75C1">
        <w:rPr>
          <w:rFonts w:ascii="Times New Roman" w:hAnsi="Times New Roman" w:cs="Times New Roman"/>
          <w:sz w:val="24"/>
          <w:szCs w:val="24"/>
        </w:rPr>
        <w:t>pertumbuhan</w:t>
      </w:r>
      <w:proofErr w:type="spellEnd"/>
      <w:r w:rsidR="0066197F" w:rsidRPr="008B75C1">
        <w:rPr>
          <w:rFonts w:ascii="Times New Roman" w:hAnsi="Times New Roman" w:cs="Times New Roman"/>
          <w:sz w:val="24"/>
          <w:szCs w:val="24"/>
        </w:rPr>
        <w:t xml:space="preserve"> </w:t>
      </w:r>
      <w:proofErr w:type="spellStart"/>
      <w:r w:rsidR="0066197F" w:rsidRPr="008B75C1">
        <w:rPr>
          <w:rFonts w:ascii="Times New Roman" w:hAnsi="Times New Roman" w:cs="Times New Roman"/>
          <w:sz w:val="24"/>
          <w:szCs w:val="24"/>
        </w:rPr>
        <w:t>ekonomi</w:t>
      </w:r>
      <w:proofErr w:type="spellEnd"/>
      <w:r w:rsidR="0066197F" w:rsidRPr="008B75C1">
        <w:rPr>
          <w:rFonts w:ascii="Times New Roman" w:hAnsi="Times New Roman" w:cs="Times New Roman"/>
          <w:sz w:val="24"/>
          <w:szCs w:val="24"/>
        </w:rPr>
        <w:t xml:space="preserve"> Indonesia </w:t>
      </w:r>
      <w:proofErr w:type="spellStart"/>
      <w:r w:rsidR="0066197F" w:rsidRPr="008B75C1">
        <w:rPr>
          <w:rFonts w:ascii="Times New Roman" w:hAnsi="Times New Roman" w:cs="Times New Roman"/>
          <w:sz w:val="24"/>
          <w:szCs w:val="24"/>
        </w:rPr>
        <w:t>secara</w:t>
      </w:r>
      <w:proofErr w:type="spellEnd"/>
      <w:r w:rsidR="0066197F" w:rsidRPr="008B75C1">
        <w:rPr>
          <w:rFonts w:ascii="Times New Roman" w:hAnsi="Times New Roman" w:cs="Times New Roman"/>
          <w:sz w:val="24"/>
          <w:szCs w:val="24"/>
        </w:rPr>
        <w:t xml:space="preserve"> </w:t>
      </w:r>
      <w:proofErr w:type="spellStart"/>
      <w:r w:rsidR="0066197F" w:rsidRPr="008B75C1">
        <w:rPr>
          <w:rFonts w:ascii="Times New Roman" w:hAnsi="Times New Roman" w:cs="Times New Roman"/>
          <w:sz w:val="24"/>
          <w:szCs w:val="24"/>
        </w:rPr>
        <w:t>umum</w:t>
      </w:r>
      <w:proofErr w:type="spellEnd"/>
      <w:r w:rsidR="0066197F" w:rsidRPr="008B75C1">
        <w:rPr>
          <w:rFonts w:ascii="Times New Roman" w:hAnsi="Times New Roman" w:cs="Times New Roman"/>
          <w:sz w:val="24"/>
          <w:szCs w:val="24"/>
        </w:rPr>
        <w:t>.</w:t>
      </w:r>
    </w:p>
    <w:p w14:paraId="6CECF62C" w14:textId="12DAB528" w:rsidR="001C6EA8" w:rsidRPr="008B75C1" w:rsidRDefault="0066197F" w:rsidP="008B75C1">
      <w:pPr>
        <w:spacing w:after="0" w:line="240" w:lineRule="auto"/>
        <w:jc w:val="both"/>
        <w:rPr>
          <w:rFonts w:ascii="Times New Roman" w:hAnsi="Times New Roman" w:cs="Times New Roman"/>
          <w:sz w:val="24"/>
          <w:szCs w:val="24"/>
        </w:rPr>
      </w:pPr>
      <w:r w:rsidRPr="008B75C1">
        <w:rPr>
          <w:rFonts w:ascii="Times New Roman" w:hAnsi="Times New Roman" w:cs="Times New Roman"/>
          <w:sz w:val="24"/>
          <w:szCs w:val="24"/>
        </w:rPr>
        <w:tab/>
      </w:r>
      <w:proofErr w:type="spellStart"/>
      <w:r w:rsidR="00980B9C" w:rsidRPr="008B75C1">
        <w:rPr>
          <w:rFonts w:ascii="Times New Roman" w:hAnsi="Times New Roman" w:cs="Times New Roman"/>
          <w:sz w:val="24"/>
          <w:szCs w:val="24"/>
        </w:rPr>
        <w:t>Dengan</w:t>
      </w:r>
      <w:proofErr w:type="spellEnd"/>
      <w:r w:rsidR="00980B9C" w:rsidRPr="008B75C1">
        <w:rPr>
          <w:rFonts w:ascii="Times New Roman" w:hAnsi="Times New Roman" w:cs="Times New Roman"/>
          <w:sz w:val="24"/>
          <w:szCs w:val="24"/>
        </w:rPr>
        <w:t xml:space="preserve"> </w:t>
      </w:r>
      <w:proofErr w:type="spellStart"/>
      <w:r w:rsidR="00980B9C" w:rsidRPr="008B75C1">
        <w:rPr>
          <w:rFonts w:ascii="Times New Roman" w:hAnsi="Times New Roman" w:cs="Times New Roman"/>
          <w:sz w:val="24"/>
          <w:szCs w:val="24"/>
        </w:rPr>
        <w:t>segala</w:t>
      </w:r>
      <w:proofErr w:type="spellEnd"/>
      <w:r w:rsidR="00980B9C" w:rsidRPr="008B75C1">
        <w:rPr>
          <w:rFonts w:ascii="Times New Roman" w:hAnsi="Times New Roman" w:cs="Times New Roman"/>
          <w:sz w:val="24"/>
          <w:szCs w:val="24"/>
        </w:rPr>
        <w:t xml:space="preserve"> </w:t>
      </w:r>
      <w:proofErr w:type="spellStart"/>
      <w:r w:rsidR="00980B9C" w:rsidRPr="008B75C1">
        <w:rPr>
          <w:rFonts w:ascii="Times New Roman" w:hAnsi="Times New Roman" w:cs="Times New Roman"/>
          <w:sz w:val="24"/>
          <w:szCs w:val="24"/>
        </w:rPr>
        <w:t>keterbatasan</w:t>
      </w:r>
      <w:proofErr w:type="spellEnd"/>
      <w:r w:rsidR="00980B9C" w:rsidRPr="008B75C1">
        <w:rPr>
          <w:rFonts w:ascii="Times New Roman" w:hAnsi="Times New Roman" w:cs="Times New Roman"/>
          <w:sz w:val="24"/>
          <w:szCs w:val="24"/>
        </w:rPr>
        <w:t xml:space="preserve"> yang </w:t>
      </w:r>
      <w:proofErr w:type="spellStart"/>
      <w:r w:rsidR="00980B9C" w:rsidRPr="008B75C1">
        <w:rPr>
          <w:rFonts w:ascii="Times New Roman" w:hAnsi="Times New Roman" w:cs="Times New Roman"/>
          <w:sz w:val="24"/>
          <w:szCs w:val="24"/>
        </w:rPr>
        <w:t>ada</w:t>
      </w:r>
      <w:proofErr w:type="spellEnd"/>
      <w:r w:rsidR="00980B9C" w:rsidRPr="008B75C1">
        <w:rPr>
          <w:rFonts w:ascii="Times New Roman" w:hAnsi="Times New Roman" w:cs="Times New Roman"/>
          <w:sz w:val="24"/>
          <w:szCs w:val="24"/>
        </w:rPr>
        <w:t xml:space="preserve">, Indonesia </w:t>
      </w:r>
      <w:proofErr w:type="spellStart"/>
      <w:r w:rsidR="00980B9C" w:rsidRPr="008B75C1">
        <w:rPr>
          <w:rFonts w:ascii="Times New Roman" w:hAnsi="Times New Roman" w:cs="Times New Roman"/>
          <w:sz w:val="24"/>
          <w:szCs w:val="24"/>
        </w:rPr>
        <w:t>bisa</w:t>
      </w:r>
      <w:proofErr w:type="spellEnd"/>
      <w:r w:rsidR="00980B9C" w:rsidRPr="008B75C1">
        <w:rPr>
          <w:rFonts w:ascii="Times New Roman" w:hAnsi="Times New Roman" w:cs="Times New Roman"/>
          <w:sz w:val="24"/>
          <w:szCs w:val="24"/>
        </w:rPr>
        <w:t xml:space="preserve"> </w:t>
      </w:r>
      <w:proofErr w:type="spellStart"/>
      <w:r w:rsidR="00980B9C" w:rsidRPr="008B75C1">
        <w:rPr>
          <w:rFonts w:ascii="Times New Roman" w:hAnsi="Times New Roman" w:cs="Times New Roman"/>
          <w:sz w:val="24"/>
          <w:szCs w:val="24"/>
        </w:rPr>
        <w:t>memanfaatkan</w:t>
      </w:r>
      <w:proofErr w:type="spellEnd"/>
      <w:r w:rsidR="00980B9C" w:rsidRPr="008B75C1">
        <w:rPr>
          <w:rFonts w:ascii="Times New Roman" w:hAnsi="Times New Roman" w:cs="Times New Roman"/>
          <w:sz w:val="24"/>
          <w:szCs w:val="24"/>
        </w:rPr>
        <w:t xml:space="preserve"> </w:t>
      </w:r>
      <w:proofErr w:type="spellStart"/>
      <w:r w:rsidR="00980B9C" w:rsidRPr="008B75C1">
        <w:rPr>
          <w:rFonts w:ascii="Times New Roman" w:hAnsi="Times New Roman" w:cs="Times New Roman"/>
          <w:sz w:val="24"/>
          <w:szCs w:val="24"/>
        </w:rPr>
        <w:t>wakaf</w:t>
      </w:r>
      <w:proofErr w:type="spellEnd"/>
      <w:r w:rsidR="00980B9C" w:rsidRPr="008B75C1">
        <w:rPr>
          <w:rFonts w:ascii="Times New Roman" w:hAnsi="Times New Roman" w:cs="Times New Roman"/>
          <w:sz w:val="24"/>
          <w:szCs w:val="24"/>
        </w:rPr>
        <w:t xml:space="preserve"> </w:t>
      </w:r>
      <w:proofErr w:type="spellStart"/>
      <w:r w:rsidR="00980B9C" w:rsidRPr="008B75C1">
        <w:rPr>
          <w:rFonts w:ascii="Times New Roman" w:hAnsi="Times New Roman" w:cs="Times New Roman"/>
          <w:sz w:val="24"/>
          <w:szCs w:val="24"/>
        </w:rPr>
        <w:t>sebagai</w:t>
      </w:r>
      <w:proofErr w:type="spellEnd"/>
      <w:r w:rsidR="00980B9C" w:rsidRPr="008B75C1">
        <w:rPr>
          <w:rFonts w:ascii="Times New Roman" w:hAnsi="Times New Roman" w:cs="Times New Roman"/>
          <w:sz w:val="24"/>
          <w:szCs w:val="24"/>
        </w:rPr>
        <w:t xml:space="preserve"> salah </w:t>
      </w:r>
      <w:proofErr w:type="spellStart"/>
      <w:r w:rsidR="00980B9C" w:rsidRPr="008B75C1">
        <w:rPr>
          <w:rFonts w:ascii="Times New Roman" w:hAnsi="Times New Roman" w:cs="Times New Roman"/>
          <w:sz w:val="24"/>
          <w:szCs w:val="24"/>
        </w:rPr>
        <w:t>satu</w:t>
      </w:r>
      <w:proofErr w:type="spellEnd"/>
      <w:r w:rsidR="00980B9C" w:rsidRPr="008B75C1">
        <w:rPr>
          <w:rFonts w:ascii="Times New Roman" w:hAnsi="Times New Roman" w:cs="Times New Roman"/>
          <w:sz w:val="24"/>
          <w:szCs w:val="24"/>
        </w:rPr>
        <w:t xml:space="preserve"> </w:t>
      </w:r>
      <w:proofErr w:type="spellStart"/>
      <w:r w:rsidR="00980B9C" w:rsidRPr="008B75C1">
        <w:rPr>
          <w:rFonts w:ascii="Times New Roman" w:hAnsi="Times New Roman" w:cs="Times New Roman"/>
          <w:sz w:val="24"/>
          <w:szCs w:val="24"/>
        </w:rPr>
        <w:t>instru</w:t>
      </w:r>
      <w:r w:rsidR="004C79A7" w:rsidRPr="008B75C1">
        <w:rPr>
          <w:rFonts w:ascii="Times New Roman" w:hAnsi="Times New Roman" w:cs="Times New Roman"/>
          <w:sz w:val="24"/>
          <w:szCs w:val="24"/>
        </w:rPr>
        <w:t>m</w:t>
      </w:r>
      <w:r w:rsidR="00980B9C" w:rsidRPr="008B75C1">
        <w:rPr>
          <w:rFonts w:ascii="Times New Roman" w:hAnsi="Times New Roman" w:cs="Times New Roman"/>
          <w:sz w:val="24"/>
          <w:szCs w:val="24"/>
        </w:rPr>
        <w:t>en</w:t>
      </w:r>
      <w:proofErr w:type="spellEnd"/>
      <w:r w:rsidR="00980B9C" w:rsidRPr="008B75C1">
        <w:rPr>
          <w:rFonts w:ascii="Times New Roman" w:hAnsi="Times New Roman" w:cs="Times New Roman"/>
          <w:sz w:val="24"/>
          <w:szCs w:val="24"/>
        </w:rPr>
        <w:t xml:space="preserve"> </w:t>
      </w:r>
      <w:proofErr w:type="spellStart"/>
      <w:r w:rsidR="00980B9C" w:rsidRPr="008B75C1">
        <w:rPr>
          <w:rFonts w:ascii="Times New Roman" w:hAnsi="Times New Roman" w:cs="Times New Roman"/>
          <w:sz w:val="24"/>
          <w:szCs w:val="24"/>
        </w:rPr>
        <w:t>untuk</w:t>
      </w:r>
      <w:proofErr w:type="spellEnd"/>
      <w:r w:rsidR="00980B9C" w:rsidRPr="008B75C1">
        <w:rPr>
          <w:rFonts w:ascii="Times New Roman" w:hAnsi="Times New Roman" w:cs="Times New Roman"/>
          <w:sz w:val="24"/>
          <w:szCs w:val="24"/>
        </w:rPr>
        <w:t xml:space="preserve"> </w:t>
      </w:r>
      <w:proofErr w:type="spellStart"/>
      <w:r w:rsidR="00980B9C" w:rsidRPr="008B75C1">
        <w:rPr>
          <w:rFonts w:ascii="Times New Roman" w:hAnsi="Times New Roman" w:cs="Times New Roman"/>
          <w:sz w:val="24"/>
          <w:szCs w:val="24"/>
        </w:rPr>
        <w:t>mengembangkan</w:t>
      </w:r>
      <w:proofErr w:type="spellEnd"/>
      <w:r w:rsidR="00980B9C" w:rsidRPr="008B75C1">
        <w:rPr>
          <w:rFonts w:ascii="Times New Roman" w:hAnsi="Times New Roman" w:cs="Times New Roman"/>
          <w:sz w:val="24"/>
          <w:szCs w:val="24"/>
        </w:rPr>
        <w:t xml:space="preserve"> </w:t>
      </w:r>
      <w:proofErr w:type="spellStart"/>
      <w:r w:rsidR="00980B9C" w:rsidRPr="008B75C1">
        <w:rPr>
          <w:rFonts w:ascii="Times New Roman" w:hAnsi="Times New Roman" w:cs="Times New Roman"/>
          <w:sz w:val="24"/>
          <w:szCs w:val="24"/>
        </w:rPr>
        <w:t>industri</w:t>
      </w:r>
      <w:proofErr w:type="spellEnd"/>
      <w:r w:rsidR="00980B9C" w:rsidRPr="008B75C1">
        <w:rPr>
          <w:rFonts w:ascii="Times New Roman" w:hAnsi="Times New Roman" w:cs="Times New Roman"/>
          <w:sz w:val="24"/>
          <w:szCs w:val="24"/>
        </w:rPr>
        <w:t xml:space="preserve"> </w:t>
      </w:r>
      <w:proofErr w:type="spellStart"/>
      <w:r w:rsidR="00980B9C" w:rsidRPr="008B75C1">
        <w:rPr>
          <w:rFonts w:ascii="Times New Roman" w:hAnsi="Times New Roman" w:cs="Times New Roman"/>
          <w:sz w:val="24"/>
          <w:szCs w:val="24"/>
        </w:rPr>
        <w:t>makanan</w:t>
      </w:r>
      <w:proofErr w:type="spellEnd"/>
      <w:r w:rsidR="00980B9C" w:rsidRPr="008B75C1">
        <w:rPr>
          <w:rFonts w:ascii="Times New Roman" w:hAnsi="Times New Roman" w:cs="Times New Roman"/>
          <w:sz w:val="24"/>
          <w:szCs w:val="24"/>
        </w:rPr>
        <w:t xml:space="preserve"> halal di Indonesia. </w:t>
      </w:r>
      <w:proofErr w:type="spellStart"/>
      <w:r w:rsidR="006F64F3" w:rsidRPr="008B75C1">
        <w:rPr>
          <w:rFonts w:ascii="Times New Roman" w:hAnsi="Times New Roman" w:cs="Times New Roman"/>
          <w:sz w:val="24"/>
          <w:szCs w:val="24"/>
        </w:rPr>
        <w:t>Wakaf</w:t>
      </w:r>
      <w:proofErr w:type="spellEnd"/>
      <w:r w:rsidR="006F64F3" w:rsidRPr="008B75C1">
        <w:rPr>
          <w:rFonts w:ascii="Times New Roman" w:hAnsi="Times New Roman" w:cs="Times New Roman"/>
          <w:sz w:val="24"/>
          <w:szCs w:val="24"/>
        </w:rPr>
        <w:t xml:space="preserve"> </w:t>
      </w:r>
      <w:proofErr w:type="spellStart"/>
      <w:r w:rsidR="006F64F3" w:rsidRPr="008B75C1">
        <w:rPr>
          <w:rFonts w:ascii="Times New Roman" w:hAnsi="Times New Roman" w:cs="Times New Roman"/>
          <w:sz w:val="24"/>
          <w:szCs w:val="24"/>
        </w:rPr>
        <w:t>secara</w:t>
      </w:r>
      <w:proofErr w:type="spellEnd"/>
      <w:r w:rsidR="006F64F3" w:rsidRPr="008B75C1">
        <w:rPr>
          <w:rFonts w:ascii="Times New Roman" w:hAnsi="Times New Roman" w:cs="Times New Roman"/>
          <w:sz w:val="24"/>
          <w:szCs w:val="24"/>
        </w:rPr>
        <w:t xml:space="preserve"> </w:t>
      </w:r>
      <w:proofErr w:type="spellStart"/>
      <w:r w:rsidR="006F64F3" w:rsidRPr="008B75C1">
        <w:rPr>
          <w:rFonts w:ascii="Times New Roman" w:hAnsi="Times New Roman" w:cs="Times New Roman"/>
          <w:sz w:val="24"/>
          <w:szCs w:val="24"/>
        </w:rPr>
        <w:t>teori</w:t>
      </w:r>
      <w:proofErr w:type="spellEnd"/>
      <w:r w:rsidR="006F64F3" w:rsidRPr="008B75C1">
        <w:rPr>
          <w:rFonts w:ascii="Times New Roman" w:hAnsi="Times New Roman" w:cs="Times New Roman"/>
          <w:sz w:val="24"/>
          <w:szCs w:val="24"/>
        </w:rPr>
        <w:t xml:space="preserve"> sangat </w:t>
      </w:r>
      <w:proofErr w:type="spellStart"/>
      <w:r w:rsidR="006F64F3" w:rsidRPr="008B75C1">
        <w:rPr>
          <w:rFonts w:ascii="Times New Roman" w:hAnsi="Times New Roman" w:cs="Times New Roman"/>
          <w:sz w:val="24"/>
          <w:szCs w:val="24"/>
        </w:rPr>
        <w:t>mampu</w:t>
      </w:r>
      <w:proofErr w:type="spellEnd"/>
      <w:r w:rsidR="006F64F3" w:rsidRPr="008B75C1">
        <w:rPr>
          <w:rFonts w:ascii="Times New Roman" w:hAnsi="Times New Roman" w:cs="Times New Roman"/>
          <w:sz w:val="24"/>
          <w:szCs w:val="24"/>
        </w:rPr>
        <w:t xml:space="preserve"> </w:t>
      </w:r>
      <w:proofErr w:type="spellStart"/>
      <w:r w:rsidR="006F64F3" w:rsidRPr="008B75C1">
        <w:rPr>
          <w:rFonts w:ascii="Times New Roman" w:hAnsi="Times New Roman" w:cs="Times New Roman"/>
          <w:sz w:val="24"/>
          <w:szCs w:val="24"/>
        </w:rPr>
        <w:t>untuk</w:t>
      </w:r>
      <w:proofErr w:type="spellEnd"/>
      <w:r w:rsidR="006F64F3" w:rsidRPr="008B75C1">
        <w:rPr>
          <w:rFonts w:ascii="Times New Roman" w:hAnsi="Times New Roman" w:cs="Times New Roman"/>
          <w:sz w:val="24"/>
          <w:szCs w:val="24"/>
        </w:rPr>
        <w:t xml:space="preserve"> </w:t>
      </w:r>
      <w:proofErr w:type="spellStart"/>
      <w:r w:rsidR="006F64F3" w:rsidRPr="008B75C1">
        <w:rPr>
          <w:rFonts w:ascii="Times New Roman" w:hAnsi="Times New Roman" w:cs="Times New Roman"/>
          <w:sz w:val="24"/>
          <w:szCs w:val="24"/>
        </w:rPr>
        <w:t>mengembangkan</w:t>
      </w:r>
      <w:proofErr w:type="spellEnd"/>
      <w:r w:rsidR="006F64F3" w:rsidRPr="008B75C1">
        <w:rPr>
          <w:rFonts w:ascii="Times New Roman" w:hAnsi="Times New Roman" w:cs="Times New Roman"/>
          <w:sz w:val="24"/>
          <w:szCs w:val="24"/>
        </w:rPr>
        <w:t xml:space="preserve"> </w:t>
      </w:r>
      <w:proofErr w:type="spellStart"/>
      <w:r w:rsidR="006F64F3" w:rsidRPr="008B75C1">
        <w:rPr>
          <w:rFonts w:ascii="Times New Roman" w:hAnsi="Times New Roman" w:cs="Times New Roman"/>
          <w:sz w:val="24"/>
          <w:szCs w:val="24"/>
        </w:rPr>
        <w:t>industri</w:t>
      </w:r>
      <w:proofErr w:type="spellEnd"/>
      <w:r w:rsidR="006F64F3" w:rsidRPr="008B75C1">
        <w:rPr>
          <w:rFonts w:ascii="Times New Roman" w:hAnsi="Times New Roman" w:cs="Times New Roman"/>
          <w:sz w:val="24"/>
          <w:szCs w:val="24"/>
        </w:rPr>
        <w:t xml:space="preserve"> </w:t>
      </w:r>
      <w:proofErr w:type="spellStart"/>
      <w:r w:rsidR="006F64F3" w:rsidRPr="008B75C1">
        <w:rPr>
          <w:rFonts w:ascii="Times New Roman" w:hAnsi="Times New Roman" w:cs="Times New Roman"/>
          <w:sz w:val="24"/>
          <w:szCs w:val="24"/>
        </w:rPr>
        <w:t>makanan</w:t>
      </w:r>
      <w:proofErr w:type="spellEnd"/>
      <w:r w:rsidR="006F64F3" w:rsidRPr="008B75C1">
        <w:rPr>
          <w:rFonts w:ascii="Times New Roman" w:hAnsi="Times New Roman" w:cs="Times New Roman"/>
          <w:sz w:val="24"/>
          <w:szCs w:val="24"/>
        </w:rPr>
        <w:t xml:space="preserve"> halal </w:t>
      </w:r>
      <w:proofErr w:type="spellStart"/>
      <w:r w:rsidR="006F64F3" w:rsidRPr="008B75C1">
        <w:rPr>
          <w:rFonts w:ascii="Times New Roman" w:hAnsi="Times New Roman" w:cs="Times New Roman"/>
          <w:sz w:val="24"/>
          <w:szCs w:val="24"/>
        </w:rPr>
        <w:t>dengan</w:t>
      </w:r>
      <w:proofErr w:type="spellEnd"/>
      <w:r w:rsidR="006F64F3" w:rsidRPr="008B75C1">
        <w:rPr>
          <w:rFonts w:ascii="Times New Roman" w:hAnsi="Times New Roman" w:cs="Times New Roman"/>
          <w:sz w:val="24"/>
          <w:szCs w:val="24"/>
        </w:rPr>
        <w:t xml:space="preserve"> </w:t>
      </w:r>
      <w:proofErr w:type="spellStart"/>
      <w:r w:rsidR="006F64F3" w:rsidRPr="008B75C1">
        <w:rPr>
          <w:rFonts w:ascii="Times New Roman" w:hAnsi="Times New Roman" w:cs="Times New Roman"/>
          <w:sz w:val="24"/>
          <w:szCs w:val="24"/>
        </w:rPr>
        <w:t>melakukan</w:t>
      </w:r>
      <w:proofErr w:type="spellEnd"/>
      <w:r w:rsidR="006F64F3" w:rsidRPr="008B75C1">
        <w:rPr>
          <w:rFonts w:ascii="Times New Roman" w:hAnsi="Times New Roman" w:cs="Times New Roman"/>
          <w:sz w:val="24"/>
          <w:szCs w:val="24"/>
        </w:rPr>
        <w:t xml:space="preserve"> </w:t>
      </w:r>
      <w:proofErr w:type="spellStart"/>
      <w:r w:rsidR="006F64F3" w:rsidRPr="008B75C1">
        <w:rPr>
          <w:rFonts w:ascii="Times New Roman" w:hAnsi="Times New Roman" w:cs="Times New Roman"/>
          <w:sz w:val="24"/>
          <w:szCs w:val="24"/>
        </w:rPr>
        <w:t>investasi</w:t>
      </w:r>
      <w:proofErr w:type="spellEnd"/>
      <w:r w:rsidR="006F64F3" w:rsidRPr="008B75C1">
        <w:rPr>
          <w:rFonts w:ascii="Times New Roman" w:hAnsi="Times New Roman" w:cs="Times New Roman"/>
          <w:sz w:val="24"/>
          <w:szCs w:val="24"/>
        </w:rPr>
        <w:t xml:space="preserve"> </w:t>
      </w:r>
      <w:proofErr w:type="spellStart"/>
      <w:r w:rsidR="006F64F3" w:rsidRPr="008B75C1">
        <w:rPr>
          <w:rFonts w:ascii="Times New Roman" w:hAnsi="Times New Roman" w:cs="Times New Roman"/>
          <w:sz w:val="24"/>
          <w:szCs w:val="24"/>
        </w:rPr>
        <w:t>terhadap</w:t>
      </w:r>
      <w:proofErr w:type="spellEnd"/>
      <w:r w:rsidR="006F64F3" w:rsidRPr="008B75C1">
        <w:rPr>
          <w:rFonts w:ascii="Times New Roman" w:hAnsi="Times New Roman" w:cs="Times New Roman"/>
          <w:sz w:val="24"/>
          <w:szCs w:val="24"/>
        </w:rPr>
        <w:t xml:space="preserve"> para </w:t>
      </w:r>
      <w:proofErr w:type="spellStart"/>
      <w:r w:rsidR="006F64F3" w:rsidRPr="008B75C1">
        <w:rPr>
          <w:rFonts w:ascii="Times New Roman" w:hAnsi="Times New Roman" w:cs="Times New Roman"/>
          <w:sz w:val="24"/>
          <w:szCs w:val="24"/>
        </w:rPr>
        <w:t>pelaku</w:t>
      </w:r>
      <w:proofErr w:type="spellEnd"/>
      <w:r w:rsidR="006F64F3" w:rsidRPr="008B75C1">
        <w:rPr>
          <w:rFonts w:ascii="Times New Roman" w:hAnsi="Times New Roman" w:cs="Times New Roman"/>
          <w:sz w:val="24"/>
          <w:szCs w:val="24"/>
        </w:rPr>
        <w:t xml:space="preserve"> </w:t>
      </w:r>
      <w:proofErr w:type="spellStart"/>
      <w:r w:rsidR="006F64F3" w:rsidRPr="008B75C1">
        <w:rPr>
          <w:rFonts w:ascii="Times New Roman" w:hAnsi="Times New Roman" w:cs="Times New Roman"/>
          <w:sz w:val="24"/>
          <w:szCs w:val="24"/>
        </w:rPr>
        <w:t>usaha</w:t>
      </w:r>
      <w:proofErr w:type="spellEnd"/>
      <w:r w:rsidR="006F64F3" w:rsidRPr="008B75C1">
        <w:rPr>
          <w:rFonts w:ascii="Times New Roman" w:hAnsi="Times New Roman" w:cs="Times New Roman"/>
          <w:sz w:val="24"/>
          <w:szCs w:val="24"/>
        </w:rPr>
        <w:t xml:space="preserve"> </w:t>
      </w:r>
      <w:proofErr w:type="spellStart"/>
      <w:proofErr w:type="gramStart"/>
      <w:r w:rsidR="006F64F3" w:rsidRPr="008B75C1">
        <w:rPr>
          <w:rFonts w:ascii="Times New Roman" w:hAnsi="Times New Roman" w:cs="Times New Roman"/>
          <w:sz w:val="24"/>
          <w:szCs w:val="24"/>
        </w:rPr>
        <w:t>makanan</w:t>
      </w:r>
      <w:proofErr w:type="spellEnd"/>
      <w:r w:rsidR="006F64F3" w:rsidRPr="008B75C1">
        <w:rPr>
          <w:rFonts w:ascii="Times New Roman" w:hAnsi="Times New Roman" w:cs="Times New Roman"/>
          <w:sz w:val="24"/>
          <w:szCs w:val="24"/>
        </w:rPr>
        <w:t xml:space="preserve">  di</w:t>
      </w:r>
      <w:proofErr w:type="gramEnd"/>
      <w:r w:rsidR="006F64F3" w:rsidRPr="008B75C1">
        <w:rPr>
          <w:rFonts w:ascii="Times New Roman" w:hAnsi="Times New Roman" w:cs="Times New Roman"/>
          <w:sz w:val="24"/>
          <w:szCs w:val="24"/>
        </w:rPr>
        <w:t xml:space="preserve"> Indonesia </w:t>
      </w:r>
      <w:proofErr w:type="spellStart"/>
      <w:r w:rsidR="006F64F3" w:rsidRPr="008B75C1">
        <w:rPr>
          <w:rFonts w:ascii="Times New Roman" w:hAnsi="Times New Roman" w:cs="Times New Roman"/>
          <w:sz w:val="24"/>
          <w:szCs w:val="24"/>
        </w:rPr>
        <w:t>khususnya</w:t>
      </w:r>
      <w:proofErr w:type="spellEnd"/>
      <w:r w:rsidR="006F64F3" w:rsidRPr="008B75C1">
        <w:rPr>
          <w:rFonts w:ascii="Times New Roman" w:hAnsi="Times New Roman" w:cs="Times New Roman"/>
          <w:sz w:val="24"/>
          <w:szCs w:val="24"/>
        </w:rPr>
        <w:t xml:space="preserve"> UMKM. </w:t>
      </w:r>
      <w:proofErr w:type="spellStart"/>
      <w:r w:rsidR="00475F89" w:rsidRPr="008B75C1">
        <w:rPr>
          <w:rFonts w:ascii="Times New Roman" w:hAnsi="Times New Roman" w:cs="Times New Roman"/>
          <w:sz w:val="24"/>
          <w:szCs w:val="24"/>
        </w:rPr>
        <w:t>Untuk</w:t>
      </w:r>
      <w:proofErr w:type="spellEnd"/>
      <w:r w:rsidR="00475F89" w:rsidRPr="008B75C1">
        <w:rPr>
          <w:rFonts w:ascii="Times New Roman" w:hAnsi="Times New Roman" w:cs="Times New Roman"/>
          <w:sz w:val="24"/>
          <w:szCs w:val="24"/>
        </w:rPr>
        <w:t xml:space="preserve"> </w:t>
      </w:r>
      <w:proofErr w:type="spellStart"/>
      <w:r w:rsidR="00475F89" w:rsidRPr="008B75C1">
        <w:rPr>
          <w:rFonts w:ascii="Times New Roman" w:hAnsi="Times New Roman" w:cs="Times New Roman"/>
          <w:sz w:val="24"/>
          <w:szCs w:val="24"/>
        </w:rPr>
        <w:t>memastikan</w:t>
      </w:r>
      <w:proofErr w:type="spellEnd"/>
      <w:r w:rsidR="00475F89" w:rsidRPr="008B75C1">
        <w:rPr>
          <w:rFonts w:ascii="Times New Roman" w:hAnsi="Times New Roman" w:cs="Times New Roman"/>
          <w:sz w:val="24"/>
          <w:szCs w:val="24"/>
        </w:rPr>
        <w:t xml:space="preserve"> proses </w:t>
      </w:r>
      <w:proofErr w:type="spellStart"/>
      <w:r w:rsidR="00475F89" w:rsidRPr="008B75C1">
        <w:rPr>
          <w:rFonts w:ascii="Times New Roman" w:hAnsi="Times New Roman" w:cs="Times New Roman"/>
          <w:sz w:val="24"/>
          <w:szCs w:val="24"/>
        </w:rPr>
        <w:t>transformasi</w:t>
      </w:r>
      <w:proofErr w:type="spellEnd"/>
      <w:r w:rsidR="00475F89" w:rsidRPr="008B75C1">
        <w:rPr>
          <w:rFonts w:ascii="Times New Roman" w:hAnsi="Times New Roman" w:cs="Times New Roman"/>
          <w:sz w:val="24"/>
          <w:szCs w:val="24"/>
        </w:rPr>
        <w:t xml:space="preserve"> </w:t>
      </w:r>
      <w:proofErr w:type="spellStart"/>
      <w:r w:rsidR="00475F89" w:rsidRPr="008B75C1">
        <w:rPr>
          <w:rFonts w:ascii="Times New Roman" w:hAnsi="Times New Roman" w:cs="Times New Roman"/>
          <w:sz w:val="24"/>
          <w:szCs w:val="24"/>
        </w:rPr>
        <w:t>menuju</w:t>
      </w:r>
      <w:proofErr w:type="spellEnd"/>
      <w:r w:rsidR="00475F89" w:rsidRPr="008B75C1">
        <w:rPr>
          <w:rFonts w:ascii="Times New Roman" w:hAnsi="Times New Roman" w:cs="Times New Roman"/>
          <w:sz w:val="24"/>
          <w:szCs w:val="24"/>
        </w:rPr>
        <w:t xml:space="preserve"> </w:t>
      </w:r>
      <w:proofErr w:type="spellStart"/>
      <w:r w:rsidR="00475F89" w:rsidRPr="008B75C1">
        <w:rPr>
          <w:rFonts w:ascii="Times New Roman" w:hAnsi="Times New Roman" w:cs="Times New Roman"/>
          <w:sz w:val="24"/>
          <w:szCs w:val="24"/>
        </w:rPr>
        <w:t>pelaku</w:t>
      </w:r>
      <w:proofErr w:type="spellEnd"/>
      <w:r w:rsidR="00475F89" w:rsidRPr="008B75C1">
        <w:rPr>
          <w:rFonts w:ascii="Times New Roman" w:hAnsi="Times New Roman" w:cs="Times New Roman"/>
          <w:sz w:val="24"/>
          <w:szCs w:val="24"/>
        </w:rPr>
        <w:t xml:space="preserve"> </w:t>
      </w:r>
      <w:proofErr w:type="spellStart"/>
      <w:r w:rsidR="00475F89" w:rsidRPr="008B75C1">
        <w:rPr>
          <w:rFonts w:ascii="Times New Roman" w:hAnsi="Times New Roman" w:cs="Times New Roman"/>
          <w:sz w:val="24"/>
          <w:szCs w:val="24"/>
        </w:rPr>
        <w:t>usaha</w:t>
      </w:r>
      <w:proofErr w:type="spellEnd"/>
      <w:r w:rsidR="00475F89" w:rsidRPr="008B75C1">
        <w:rPr>
          <w:rFonts w:ascii="Times New Roman" w:hAnsi="Times New Roman" w:cs="Times New Roman"/>
          <w:sz w:val="24"/>
          <w:szCs w:val="24"/>
        </w:rPr>
        <w:t xml:space="preserve"> halal, </w:t>
      </w:r>
      <w:proofErr w:type="spellStart"/>
      <w:r w:rsidR="00A727C7" w:rsidRPr="008B75C1">
        <w:rPr>
          <w:rFonts w:ascii="Times New Roman" w:hAnsi="Times New Roman" w:cs="Times New Roman"/>
          <w:sz w:val="24"/>
          <w:szCs w:val="24"/>
        </w:rPr>
        <w:t>Nadzhir</w:t>
      </w:r>
      <w:proofErr w:type="spellEnd"/>
      <w:r w:rsidR="00A727C7" w:rsidRPr="008B75C1">
        <w:rPr>
          <w:rFonts w:ascii="Times New Roman" w:hAnsi="Times New Roman" w:cs="Times New Roman"/>
          <w:sz w:val="24"/>
          <w:szCs w:val="24"/>
        </w:rPr>
        <w:t xml:space="preserve"> </w:t>
      </w:r>
      <w:proofErr w:type="spellStart"/>
      <w:r w:rsidR="00A727C7" w:rsidRPr="008B75C1">
        <w:rPr>
          <w:rFonts w:ascii="Times New Roman" w:hAnsi="Times New Roman" w:cs="Times New Roman"/>
          <w:sz w:val="24"/>
          <w:szCs w:val="24"/>
        </w:rPr>
        <w:t>atau</w:t>
      </w:r>
      <w:proofErr w:type="spellEnd"/>
      <w:r w:rsidR="00A727C7" w:rsidRPr="008B75C1">
        <w:rPr>
          <w:rFonts w:ascii="Times New Roman" w:hAnsi="Times New Roman" w:cs="Times New Roman"/>
          <w:sz w:val="24"/>
          <w:szCs w:val="24"/>
        </w:rPr>
        <w:t xml:space="preserve"> </w:t>
      </w:r>
      <w:r w:rsidR="00475F89" w:rsidRPr="008B75C1">
        <w:rPr>
          <w:rFonts w:ascii="Times New Roman" w:hAnsi="Times New Roman" w:cs="Times New Roman"/>
          <w:sz w:val="24"/>
          <w:szCs w:val="24"/>
        </w:rPr>
        <w:t xml:space="preserve">Lembaga </w:t>
      </w:r>
      <w:proofErr w:type="spellStart"/>
      <w:r w:rsidR="00475F89" w:rsidRPr="008B75C1">
        <w:rPr>
          <w:rFonts w:ascii="Times New Roman" w:hAnsi="Times New Roman" w:cs="Times New Roman"/>
          <w:sz w:val="24"/>
          <w:szCs w:val="24"/>
        </w:rPr>
        <w:t>pengelola</w:t>
      </w:r>
      <w:proofErr w:type="spellEnd"/>
      <w:r w:rsidR="00475F89" w:rsidRPr="008B75C1">
        <w:rPr>
          <w:rFonts w:ascii="Times New Roman" w:hAnsi="Times New Roman" w:cs="Times New Roman"/>
          <w:sz w:val="24"/>
          <w:szCs w:val="24"/>
        </w:rPr>
        <w:t xml:space="preserve"> </w:t>
      </w:r>
      <w:proofErr w:type="spellStart"/>
      <w:r w:rsidR="00475F89" w:rsidRPr="008B75C1">
        <w:rPr>
          <w:rFonts w:ascii="Times New Roman" w:hAnsi="Times New Roman" w:cs="Times New Roman"/>
          <w:sz w:val="24"/>
          <w:szCs w:val="24"/>
        </w:rPr>
        <w:t>wakaf</w:t>
      </w:r>
      <w:proofErr w:type="spellEnd"/>
      <w:r w:rsidR="00475F89" w:rsidRPr="008B75C1">
        <w:rPr>
          <w:rFonts w:ascii="Times New Roman" w:hAnsi="Times New Roman" w:cs="Times New Roman"/>
          <w:sz w:val="24"/>
          <w:szCs w:val="24"/>
        </w:rPr>
        <w:t xml:space="preserve"> uang </w:t>
      </w:r>
      <w:proofErr w:type="spellStart"/>
      <w:r w:rsidR="00475F89" w:rsidRPr="008B75C1">
        <w:rPr>
          <w:rFonts w:ascii="Times New Roman" w:hAnsi="Times New Roman" w:cs="Times New Roman"/>
          <w:sz w:val="24"/>
          <w:szCs w:val="24"/>
        </w:rPr>
        <w:t>dapat</w:t>
      </w:r>
      <w:proofErr w:type="spellEnd"/>
      <w:r w:rsidR="00475F89" w:rsidRPr="008B75C1">
        <w:rPr>
          <w:rFonts w:ascii="Times New Roman" w:hAnsi="Times New Roman" w:cs="Times New Roman"/>
          <w:sz w:val="24"/>
          <w:szCs w:val="24"/>
        </w:rPr>
        <w:t xml:space="preserve"> </w:t>
      </w:r>
      <w:proofErr w:type="spellStart"/>
      <w:r w:rsidR="00475F89" w:rsidRPr="008B75C1">
        <w:rPr>
          <w:rFonts w:ascii="Times New Roman" w:hAnsi="Times New Roman" w:cs="Times New Roman"/>
          <w:sz w:val="24"/>
          <w:szCs w:val="24"/>
        </w:rPr>
        <w:t>bekerja</w:t>
      </w:r>
      <w:proofErr w:type="spellEnd"/>
      <w:r w:rsidR="00475F89" w:rsidRPr="008B75C1">
        <w:rPr>
          <w:rFonts w:ascii="Times New Roman" w:hAnsi="Times New Roman" w:cs="Times New Roman"/>
          <w:sz w:val="24"/>
          <w:szCs w:val="24"/>
        </w:rPr>
        <w:t xml:space="preserve"> </w:t>
      </w:r>
      <w:proofErr w:type="spellStart"/>
      <w:r w:rsidR="00475F89" w:rsidRPr="008B75C1">
        <w:rPr>
          <w:rFonts w:ascii="Times New Roman" w:hAnsi="Times New Roman" w:cs="Times New Roman"/>
          <w:sz w:val="24"/>
          <w:szCs w:val="24"/>
        </w:rPr>
        <w:t>sama</w:t>
      </w:r>
      <w:proofErr w:type="spellEnd"/>
      <w:r w:rsidR="00475F89" w:rsidRPr="008B75C1">
        <w:rPr>
          <w:rFonts w:ascii="Times New Roman" w:hAnsi="Times New Roman" w:cs="Times New Roman"/>
          <w:sz w:val="24"/>
          <w:szCs w:val="24"/>
        </w:rPr>
        <w:t xml:space="preserve"> </w:t>
      </w:r>
      <w:proofErr w:type="spellStart"/>
      <w:r w:rsidR="00475F89" w:rsidRPr="008B75C1">
        <w:rPr>
          <w:rFonts w:ascii="Times New Roman" w:hAnsi="Times New Roman" w:cs="Times New Roman"/>
          <w:sz w:val="24"/>
          <w:szCs w:val="24"/>
        </w:rPr>
        <w:t>dengan</w:t>
      </w:r>
      <w:proofErr w:type="spellEnd"/>
      <w:r w:rsidR="00475F89" w:rsidRPr="008B75C1">
        <w:rPr>
          <w:rFonts w:ascii="Times New Roman" w:hAnsi="Times New Roman" w:cs="Times New Roman"/>
          <w:sz w:val="24"/>
          <w:szCs w:val="24"/>
        </w:rPr>
        <w:t xml:space="preserve"> BMT </w:t>
      </w:r>
      <w:proofErr w:type="spellStart"/>
      <w:r w:rsidR="00475F89" w:rsidRPr="008B75C1">
        <w:rPr>
          <w:rFonts w:ascii="Times New Roman" w:hAnsi="Times New Roman" w:cs="Times New Roman"/>
          <w:sz w:val="24"/>
          <w:szCs w:val="24"/>
        </w:rPr>
        <w:t>atau</w:t>
      </w:r>
      <w:proofErr w:type="spellEnd"/>
      <w:r w:rsidR="00475F89" w:rsidRPr="008B75C1">
        <w:rPr>
          <w:rFonts w:ascii="Times New Roman" w:hAnsi="Times New Roman" w:cs="Times New Roman"/>
          <w:sz w:val="24"/>
          <w:szCs w:val="24"/>
        </w:rPr>
        <w:t xml:space="preserve"> </w:t>
      </w:r>
      <w:proofErr w:type="spellStart"/>
      <w:r w:rsidR="00475F89" w:rsidRPr="008B75C1">
        <w:rPr>
          <w:rFonts w:ascii="Times New Roman" w:hAnsi="Times New Roman" w:cs="Times New Roman"/>
          <w:sz w:val="24"/>
          <w:szCs w:val="24"/>
        </w:rPr>
        <w:t>Koperasi</w:t>
      </w:r>
      <w:proofErr w:type="spellEnd"/>
      <w:r w:rsidR="00475F89" w:rsidRPr="008B75C1">
        <w:rPr>
          <w:rFonts w:ascii="Times New Roman" w:hAnsi="Times New Roman" w:cs="Times New Roman"/>
          <w:sz w:val="24"/>
          <w:szCs w:val="24"/>
        </w:rPr>
        <w:t xml:space="preserve"> Syariah </w:t>
      </w:r>
      <w:proofErr w:type="spellStart"/>
      <w:r w:rsidR="00475F89" w:rsidRPr="008B75C1">
        <w:rPr>
          <w:rFonts w:ascii="Times New Roman" w:hAnsi="Times New Roman" w:cs="Times New Roman"/>
          <w:sz w:val="24"/>
          <w:szCs w:val="24"/>
        </w:rPr>
        <w:t>dalam</w:t>
      </w:r>
      <w:proofErr w:type="spellEnd"/>
      <w:r w:rsidR="00475F89" w:rsidRPr="008B75C1">
        <w:rPr>
          <w:rFonts w:ascii="Times New Roman" w:hAnsi="Times New Roman" w:cs="Times New Roman"/>
          <w:sz w:val="24"/>
          <w:szCs w:val="24"/>
        </w:rPr>
        <w:t xml:space="preserve"> </w:t>
      </w:r>
      <w:proofErr w:type="spellStart"/>
      <w:r w:rsidR="00475F89" w:rsidRPr="008B75C1">
        <w:rPr>
          <w:rFonts w:ascii="Times New Roman" w:hAnsi="Times New Roman" w:cs="Times New Roman"/>
          <w:sz w:val="24"/>
          <w:szCs w:val="24"/>
        </w:rPr>
        <w:lastRenderedPageBreak/>
        <w:t>menginvestasikan</w:t>
      </w:r>
      <w:proofErr w:type="spellEnd"/>
      <w:r w:rsidR="00475F89" w:rsidRPr="008B75C1">
        <w:rPr>
          <w:rFonts w:ascii="Times New Roman" w:hAnsi="Times New Roman" w:cs="Times New Roman"/>
          <w:sz w:val="24"/>
          <w:szCs w:val="24"/>
        </w:rPr>
        <w:t xml:space="preserve"> </w:t>
      </w:r>
      <w:proofErr w:type="spellStart"/>
      <w:r w:rsidR="00475F89" w:rsidRPr="008B75C1">
        <w:rPr>
          <w:rFonts w:ascii="Times New Roman" w:hAnsi="Times New Roman" w:cs="Times New Roman"/>
          <w:sz w:val="24"/>
          <w:szCs w:val="24"/>
        </w:rPr>
        <w:t>dananya</w:t>
      </w:r>
      <w:proofErr w:type="spellEnd"/>
      <w:r w:rsidR="00475F89" w:rsidRPr="008B75C1">
        <w:rPr>
          <w:rFonts w:ascii="Times New Roman" w:hAnsi="Times New Roman" w:cs="Times New Roman"/>
          <w:sz w:val="24"/>
          <w:szCs w:val="24"/>
        </w:rPr>
        <w:t xml:space="preserve"> </w:t>
      </w:r>
      <w:proofErr w:type="spellStart"/>
      <w:r w:rsidR="00475F89" w:rsidRPr="008B75C1">
        <w:rPr>
          <w:rFonts w:ascii="Times New Roman" w:hAnsi="Times New Roman" w:cs="Times New Roman"/>
          <w:sz w:val="24"/>
          <w:szCs w:val="24"/>
        </w:rPr>
        <w:t>dengan</w:t>
      </w:r>
      <w:proofErr w:type="spellEnd"/>
      <w:r w:rsidR="00475F89" w:rsidRPr="008B75C1">
        <w:rPr>
          <w:rFonts w:ascii="Times New Roman" w:hAnsi="Times New Roman" w:cs="Times New Roman"/>
          <w:sz w:val="24"/>
          <w:szCs w:val="24"/>
        </w:rPr>
        <w:t xml:space="preserve"> target BMT juga </w:t>
      </w:r>
      <w:proofErr w:type="spellStart"/>
      <w:r w:rsidR="00475F89" w:rsidRPr="008B75C1">
        <w:rPr>
          <w:rFonts w:ascii="Times New Roman" w:hAnsi="Times New Roman" w:cs="Times New Roman"/>
          <w:sz w:val="24"/>
          <w:szCs w:val="24"/>
        </w:rPr>
        <w:t>harus</w:t>
      </w:r>
      <w:proofErr w:type="spellEnd"/>
      <w:r w:rsidR="00475F89" w:rsidRPr="008B75C1">
        <w:rPr>
          <w:rFonts w:ascii="Times New Roman" w:hAnsi="Times New Roman" w:cs="Times New Roman"/>
          <w:sz w:val="24"/>
          <w:szCs w:val="24"/>
        </w:rPr>
        <w:t xml:space="preserve"> </w:t>
      </w:r>
      <w:proofErr w:type="spellStart"/>
      <w:r w:rsidR="00475F89" w:rsidRPr="008B75C1">
        <w:rPr>
          <w:rFonts w:ascii="Times New Roman" w:hAnsi="Times New Roman" w:cs="Times New Roman"/>
          <w:sz w:val="24"/>
          <w:szCs w:val="24"/>
        </w:rPr>
        <w:t>melakukan</w:t>
      </w:r>
      <w:proofErr w:type="spellEnd"/>
      <w:r w:rsidR="00475F89" w:rsidRPr="008B75C1">
        <w:rPr>
          <w:rFonts w:ascii="Times New Roman" w:hAnsi="Times New Roman" w:cs="Times New Roman"/>
          <w:sz w:val="24"/>
          <w:szCs w:val="24"/>
        </w:rPr>
        <w:t xml:space="preserve"> </w:t>
      </w:r>
      <w:proofErr w:type="spellStart"/>
      <w:r w:rsidR="00475F89" w:rsidRPr="008B75C1">
        <w:rPr>
          <w:rFonts w:ascii="Times New Roman" w:hAnsi="Times New Roman" w:cs="Times New Roman"/>
          <w:sz w:val="24"/>
          <w:szCs w:val="24"/>
        </w:rPr>
        <w:t>pendampingan</w:t>
      </w:r>
      <w:proofErr w:type="spellEnd"/>
      <w:r w:rsidR="00475F89" w:rsidRPr="008B75C1">
        <w:rPr>
          <w:rFonts w:ascii="Times New Roman" w:hAnsi="Times New Roman" w:cs="Times New Roman"/>
          <w:sz w:val="24"/>
          <w:szCs w:val="24"/>
        </w:rPr>
        <w:t xml:space="preserve"> </w:t>
      </w:r>
      <w:proofErr w:type="spellStart"/>
      <w:r w:rsidR="00475F89" w:rsidRPr="008B75C1">
        <w:rPr>
          <w:rFonts w:ascii="Times New Roman" w:hAnsi="Times New Roman" w:cs="Times New Roman"/>
          <w:sz w:val="24"/>
          <w:szCs w:val="24"/>
        </w:rPr>
        <w:t>kepada</w:t>
      </w:r>
      <w:proofErr w:type="spellEnd"/>
      <w:r w:rsidR="00475F89" w:rsidRPr="008B75C1">
        <w:rPr>
          <w:rFonts w:ascii="Times New Roman" w:hAnsi="Times New Roman" w:cs="Times New Roman"/>
          <w:sz w:val="24"/>
          <w:szCs w:val="24"/>
        </w:rPr>
        <w:t xml:space="preserve"> </w:t>
      </w:r>
      <w:proofErr w:type="spellStart"/>
      <w:r w:rsidR="00475F89" w:rsidRPr="008B75C1">
        <w:rPr>
          <w:rFonts w:ascii="Times New Roman" w:hAnsi="Times New Roman" w:cs="Times New Roman"/>
          <w:sz w:val="24"/>
          <w:szCs w:val="24"/>
        </w:rPr>
        <w:t>pelaku</w:t>
      </w:r>
      <w:proofErr w:type="spellEnd"/>
      <w:r w:rsidR="00475F89" w:rsidRPr="008B75C1">
        <w:rPr>
          <w:rFonts w:ascii="Times New Roman" w:hAnsi="Times New Roman" w:cs="Times New Roman"/>
          <w:sz w:val="24"/>
          <w:szCs w:val="24"/>
        </w:rPr>
        <w:t xml:space="preserve"> UMKM agar target </w:t>
      </w:r>
      <w:proofErr w:type="spellStart"/>
      <w:r w:rsidR="00475F89" w:rsidRPr="008B75C1">
        <w:rPr>
          <w:rFonts w:ascii="Times New Roman" w:hAnsi="Times New Roman" w:cs="Times New Roman"/>
          <w:sz w:val="24"/>
          <w:szCs w:val="24"/>
        </w:rPr>
        <w:t>mendapatkan</w:t>
      </w:r>
      <w:proofErr w:type="spellEnd"/>
      <w:r w:rsidR="00475F89" w:rsidRPr="008B75C1">
        <w:rPr>
          <w:rFonts w:ascii="Times New Roman" w:hAnsi="Times New Roman" w:cs="Times New Roman"/>
          <w:sz w:val="24"/>
          <w:szCs w:val="24"/>
        </w:rPr>
        <w:t xml:space="preserve"> </w:t>
      </w:r>
      <w:proofErr w:type="spellStart"/>
      <w:r w:rsidR="00475F89" w:rsidRPr="008B75C1">
        <w:rPr>
          <w:rFonts w:ascii="Times New Roman" w:hAnsi="Times New Roman" w:cs="Times New Roman"/>
          <w:sz w:val="24"/>
          <w:szCs w:val="24"/>
        </w:rPr>
        <w:t>sertifikasi</w:t>
      </w:r>
      <w:proofErr w:type="spellEnd"/>
      <w:r w:rsidR="00475F89" w:rsidRPr="008B75C1">
        <w:rPr>
          <w:rFonts w:ascii="Times New Roman" w:hAnsi="Times New Roman" w:cs="Times New Roman"/>
          <w:sz w:val="24"/>
          <w:szCs w:val="24"/>
        </w:rPr>
        <w:t xml:space="preserve"> halal </w:t>
      </w:r>
      <w:proofErr w:type="spellStart"/>
      <w:r w:rsidR="00475F89" w:rsidRPr="008B75C1">
        <w:rPr>
          <w:rFonts w:ascii="Times New Roman" w:hAnsi="Times New Roman" w:cs="Times New Roman"/>
          <w:sz w:val="24"/>
          <w:szCs w:val="24"/>
        </w:rPr>
        <w:t>dapat</w:t>
      </w:r>
      <w:proofErr w:type="spellEnd"/>
      <w:r w:rsidR="00475F89" w:rsidRPr="008B75C1">
        <w:rPr>
          <w:rFonts w:ascii="Times New Roman" w:hAnsi="Times New Roman" w:cs="Times New Roman"/>
          <w:sz w:val="24"/>
          <w:szCs w:val="24"/>
        </w:rPr>
        <w:t xml:space="preserve"> </w:t>
      </w:r>
      <w:proofErr w:type="spellStart"/>
      <w:r w:rsidR="00475F89" w:rsidRPr="008B75C1">
        <w:rPr>
          <w:rFonts w:ascii="Times New Roman" w:hAnsi="Times New Roman" w:cs="Times New Roman"/>
          <w:sz w:val="24"/>
          <w:szCs w:val="24"/>
        </w:rPr>
        <w:t>terealisasi</w:t>
      </w:r>
      <w:proofErr w:type="spellEnd"/>
      <w:r w:rsidR="00475F89" w:rsidRPr="008B75C1">
        <w:rPr>
          <w:rFonts w:ascii="Times New Roman" w:hAnsi="Times New Roman" w:cs="Times New Roman"/>
          <w:sz w:val="24"/>
          <w:szCs w:val="24"/>
        </w:rPr>
        <w:t>.</w:t>
      </w:r>
    </w:p>
    <w:p w14:paraId="68D21F11" w14:textId="5D36D410" w:rsidR="009A0783" w:rsidRPr="008B75C1" w:rsidRDefault="009A0783" w:rsidP="008B75C1">
      <w:pPr>
        <w:spacing w:after="0" w:line="240" w:lineRule="auto"/>
        <w:jc w:val="center"/>
        <w:rPr>
          <w:rFonts w:ascii="Times New Roman" w:hAnsi="Times New Roman" w:cs="Times New Roman"/>
          <w:b/>
          <w:bCs/>
          <w:sz w:val="24"/>
          <w:szCs w:val="24"/>
        </w:rPr>
      </w:pPr>
    </w:p>
    <w:p w14:paraId="3F62F93F" w14:textId="5300ADF8" w:rsidR="00584507" w:rsidRPr="008B75C1" w:rsidRDefault="00584507" w:rsidP="008B75C1">
      <w:pPr>
        <w:spacing w:after="0" w:line="240" w:lineRule="auto"/>
        <w:jc w:val="center"/>
        <w:rPr>
          <w:rFonts w:ascii="Times New Roman" w:hAnsi="Times New Roman" w:cs="Times New Roman"/>
          <w:b/>
          <w:bCs/>
          <w:sz w:val="24"/>
          <w:szCs w:val="24"/>
        </w:rPr>
      </w:pPr>
    </w:p>
    <w:p w14:paraId="7768F535" w14:textId="3687C0DE" w:rsidR="0066657E" w:rsidRPr="008B75C1" w:rsidRDefault="0066657E" w:rsidP="00A961AC">
      <w:pPr>
        <w:spacing w:after="0" w:line="240" w:lineRule="auto"/>
        <w:rPr>
          <w:rFonts w:ascii="Times New Roman" w:hAnsi="Times New Roman" w:cs="Times New Roman"/>
          <w:b/>
          <w:bCs/>
          <w:sz w:val="24"/>
          <w:szCs w:val="24"/>
        </w:rPr>
      </w:pPr>
      <w:r w:rsidRPr="008B75C1">
        <w:rPr>
          <w:rFonts w:ascii="Times New Roman" w:hAnsi="Times New Roman" w:cs="Times New Roman"/>
          <w:b/>
          <w:bCs/>
          <w:sz w:val="24"/>
          <w:szCs w:val="24"/>
        </w:rPr>
        <w:t>DAFTAR PUSTAKA</w:t>
      </w:r>
    </w:p>
    <w:p w14:paraId="0B1B2AFD" w14:textId="77777777" w:rsidR="009A0783" w:rsidRPr="008B75C1" w:rsidRDefault="009A0783" w:rsidP="008B75C1">
      <w:pPr>
        <w:spacing w:after="0" w:line="240" w:lineRule="auto"/>
        <w:jc w:val="center"/>
        <w:rPr>
          <w:rFonts w:ascii="Times New Roman" w:hAnsi="Times New Roman" w:cs="Times New Roman"/>
          <w:b/>
          <w:bCs/>
          <w:sz w:val="24"/>
          <w:szCs w:val="24"/>
        </w:rPr>
      </w:pPr>
    </w:p>
    <w:p w14:paraId="538D076F" w14:textId="77777777" w:rsidR="00737D8A" w:rsidRPr="008B75C1" w:rsidRDefault="00737D8A" w:rsidP="008B75C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B75C1">
        <w:rPr>
          <w:rFonts w:ascii="Times New Roman" w:hAnsi="Times New Roman" w:cs="Times New Roman"/>
          <w:sz w:val="24"/>
          <w:szCs w:val="24"/>
        </w:rPr>
        <w:fldChar w:fldCharType="begin" w:fldLock="1"/>
      </w:r>
      <w:r w:rsidRPr="008B75C1">
        <w:rPr>
          <w:rFonts w:ascii="Times New Roman" w:hAnsi="Times New Roman" w:cs="Times New Roman"/>
          <w:sz w:val="24"/>
          <w:szCs w:val="24"/>
        </w:rPr>
        <w:instrText xml:space="preserve">ADDIN Mendeley Bibliography CSL_BIBLIOGRAPHY </w:instrText>
      </w:r>
      <w:r w:rsidRPr="008B75C1">
        <w:rPr>
          <w:rFonts w:ascii="Times New Roman" w:hAnsi="Times New Roman" w:cs="Times New Roman"/>
          <w:sz w:val="24"/>
          <w:szCs w:val="24"/>
        </w:rPr>
        <w:fldChar w:fldCharType="separate"/>
      </w:r>
      <w:r w:rsidRPr="008B75C1">
        <w:rPr>
          <w:rFonts w:ascii="Times New Roman" w:hAnsi="Times New Roman" w:cs="Times New Roman"/>
          <w:noProof/>
          <w:sz w:val="24"/>
          <w:szCs w:val="24"/>
        </w:rPr>
        <w:t xml:space="preserve">Manaf Bohari, A., Wei Hin, C., &amp; Fuad, N. (2013). An analysis on the competitiveness of halal food industry in Malaysia: an approach of SWOT and ICT strategy. </w:t>
      </w:r>
      <w:r w:rsidRPr="008B75C1">
        <w:rPr>
          <w:rFonts w:ascii="Times New Roman" w:hAnsi="Times New Roman" w:cs="Times New Roman"/>
          <w:i/>
          <w:iCs/>
          <w:noProof/>
          <w:sz w:val="24"/>
          <w:szCs w:val="24"/>
        </w:rPr>
        <w:t>Malaysia Journal of Society and Space</w:t>
      </w:r>
      <w:r w:rsidRPr="008B75C1">
        <w:rPr>
          <w:rFonts w:ascii="Times New Roman" w:hAnsi="Times New Roman" w:cs="Times New Roman"/>
          <w:noProof/>
          <w:sz w:val="24"/>
          <w:szCs w:val="24"/>
        </w:rPr>
        <w:t>.</w:t>
      </w:r>
    </w:p>
    <w:p w14:paraId="646314B9" w14:textId="2F41B216" w:rsidR="00737D8A" w:rsidRPr="008B75C1" w:rsidRDefault="00737D8A" w:rsidP="008B75C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B75C1">
        <w:rPr>
          <w:rFonts w:ascii="Times New Roman" w:hAnsi="Times New Roman" w:cs="Times New Roman"/>
          <w:noProof/>
          <w:sz w:val="24"/>
          <w:szCs w:val="24"/>
        </w:rPr>
        <w:t xml:space="preserve">Shaikh, S. A., Ismail, A. G., &amp; Mohd Shafiai, M. H. (2017). Application of waqf for social and development finance. </w:t>
      </w:r>
      <w:r w:rsidRPr="008B75C1">
        <w:rPr>
          <w:rFonts w:ascii="Times New Roman" w:hAnsi="Times New Roman" w:cs="Times New Roman"/>
          <w:i/>
          <w:iCs/>
          <w:noProof/>
          <w:sz w:val="24"/>
          <w:szCs w:val="24"/>
        </w:rPr>
        <w:t>ISRA International Journal of Islamic Finance</w:t>
      </w:r>
      <w:r w:rsidRPr="008B75C1">
        <w:rPr>
          <w:rFonts w:ascii="Times New Roman" w:hAnsi="Times New Roman" w:cs="Times New Roman"/>
          <w:noProof/>
          <w:sz w:val="24"/>
          <w:szCs w:val="24"/>
        </w:rPr>
        <w:t>. https://doi.org/10.1108/IJIF-07-2017-002</w:t>
      </w:r>
    </w:p>
    <w:p w14:paraId="481EF086" w14:textId="42D3BAF5" w:rsidR="00737D8A" w:rsidRPr="008B75C1" w:rsidRDefault="00700026" w:rsidP="008B75C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B75C1">
        <w:rPr>
          <w:rFonts w:ascii="Times New Roman" w:hAnsi="Times New Roman" w:cs="Times New Roman"/>
          <w:noProof/>
          <w:sz w:val="24"/>
          <w:szCs w:val="24"/>
        </w:rPr>
        <w:t xml:space="preserve">Gillani, S. H. B., Khan, M. M. S., &amp; Ijaz, F. (2017). Factors Reinforcing Pakistan Halal Food Industry To Be the World. </w:t>
      </w:r>
      <w:r w:rsidRPr="008B75C1">
        <w:rPr>
          <w:rFonts w:ascii="Times New Roman" w:hAnsi="Times New Roman" w:cs="Times New Roman"/>
          <w:i/>
          <w:iCs/>
          <w:noProof/>
          <w:sz w:val="24"/>
          <w:szCs w:val="24"/>
        </w:rPr>
        <w:t>Journal of Education and Social Sciences</w:t>
      </w:r>
      <w:r w:rsidRPr="008B75C1">
        <w:rPr>
          <w:rFonts w:ascii="Times New Roman" w:hAnsi="Times New Roman" w:cs="Times New Roman"/>
          <w:noProof/>
          <w:sz w:val="24"/>
          <w:szCs w:val="24"/>
        </w:rPr>
        <w:t>.</w:t>
      </w:r>
    </w:p>
    <w:p w14:paraId="4FB81D5F" w14:textId="24352E74" w:rsidR="00FB4ED8" w:rsidRPr="008B75C1" w:rsidRDefault="00FB4ED8" w:rsidP="008B75C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B75C1">
        <w:rPr>
          <w:rFonts w:ascii="Times New Roman" w:hAnsi="Times New Roman" w:cs="Times New Roman"/>
          <w:noProof/>
          <w:sz w:val="24"/>
          <w:szCs w:val="24"/>
        </w:rPr>
        <w:t xml:space="preserve">Waharini, F. M., &amp; Purwantini, A. H. (2018). Model Pengembangan Industri Halal Food di Indonesia. </w:t>
      </w:r>
      <w:r w:rsidRPr="008B75C1">
        <w:rPr>
          <w:rFonts w:ascii="Times New Roman" w:hAnsi="Times New Roman" w:cs="Times New Roman"/>
          <w:i/>
          <w:iCs/>
          <w:noProof/>
          <w:sz w:val="24"/>
          <w:szCs w:val="24"/>
        </w:rPr>
        <w:t>Muqtasid: Jurnal Ekonomi Dan Perbankan Syariah</w:t>
      </w:r>
      <w:r w:rsidRPr="008B75C1">
        <w:rPr>
          <w:rFonts w:ascii="Times New Roman" w:hAnsi="Times New Roman" w:cs="Times New Roman"/>
          <w:noProof/>
          <w:sz w:val="24"/>
          <w:szCs w:val="24"/>
        </w:rPr>
        <w:t>. https://doi.org/10.18326/muqtasid.v9i1.1-13</w:t>
      </w:r>
    </w:p>
    <w:p w14:paraId="65FE0D0F" w14:textId="77777777" w:rsidR="00737D8A" w:rsidRPr="008B75C1" w:rsidRDefault="00737D8A" w:rsidP="008B75C1">
      <w:pPr>
        <w:spacing w:after="0" w:line="240" w:lineRule="auto"/>
        <w:ind w:left="426" w:hanging="426"/>
        <w:rPr>
          <w:rFonts w:ascii="Times New Roman" w:hAnsi="Times New Roman" w:cs="Times New Roman"/>
          <w:sz w:val="24"/>
          <w:szCs w:val="24"/>
        </w:rPr>
      </w:pPr>
      <w:r w:rsidRPr="008B75C1">
        <w:rPr>
          <w:rFonts w:ascii="Times New Roman" w:hAnsi="Times New Roman" w:cs="Times New Roman"/>
          <w:sz w:val="24"/>
          <w:szCs w:val="24"/>
        </w:rPr>
        <w:fldChar w:fldCharType="end"/>
      </w:r>
      <w:proofErr w:type="spellStart"/>
      <w:r w:rsidRPr="008B75C1">
        <w:rPr>
          <w:rFonts w:ascii="Times New Roman" w:hAnsi="Times New Roman" w:cs="Times New Roman"/>
          <w:sz w:val="24"/>
          <w:szCs w:val="24"/>
        </w:rPr>
        <w:t>McCalwey</w:t>
      </w:r>
      <w:proofErr w:type="spellEnd"/>
      <w:r w:rsidRPr="008B75C1">
        <w:rPr>
          <w:rFonts w:ascii="Times New Roman" w:hAnsi="Times New Roman" w:cs="Times New Roman"/>
          <w:sz w:val="24"/>
          <w:szCs w:val="24"/>
        </w:rPr>
        <w:t xml:space="preserve">, T., &amp; Nakamoto, M. (2001, 1 10). </w:t>
      </w:r>
      <w:r w:rsidRPr="008B75C1">
        <w:rPr>
          <w:rFonts w:ascii="Times New Roman" w:hAnsi="Times New Roman" w:cs="Times New Roman"/>
          <w:i/>
          <w:iCs/>
          <w:sz w:val="24"/>
          <w:szCs w:val="24"/>
        </w:rPr>
        <w:t xml:space="preserve">Wahid steps into dispute on halal food Ajinomoto Product. </w:t>
      </w:r>
      <w:r w:rsidRPr="008B75C1">
        <w:rPr>
          <w:rFonts w:ascii="Times New Roman" w:hAnsi="Times New Roman" w:cs="Times New Roman"/>
          <w:sz w:val="24"/>
          <w:szCs w:val="24"/>
        </w:rPr>
        <w:t>Retrieved from</w:t>
      </w:r>
      <w:r w:rsidRPr="008B75C1">
        <w:rPr>
          <w:rFonts w:ascii="Times New Roman" w:hAnsi="Times New Roman" w:cs="Times New Roman"/>
          <w:i/>
          <w:iCs/>
          <w:sz w:val="24"/>
          <w:szCs w:val="24"/>
        </w:rPr>
        <w:t xml:space="preserve"> </w:t>
      </w:r>
      <w:proofErr w:type="spellStart"/>
      <w:r w:rsidRPr="008B75C1">
        <w:rPr>
          <w:rFonts w:ascii="Times New Roman" w:hAnsi="Times New Roman" w:cs="Times New Roman"/>
          <w:sz w:val="24"/>
          <w:szCs w:val="24"/>
        </w:rPr>
        <w:t>Proquest</w:t>
      </w:r>
      <w:proofErr w:type="spellEnd"/>
      <w:r w:rsidRPr="008B75C1">
        <w:rPr>
          <w:rFonts w:ascii="Times New Roman" w:hAnsi="Times New Roman" w:cs="Times New Roman"/>
          <w:sz w:val="24"/>
          <w:szCs w:val="24"/>
        </w:rPr>
        <w:t xml:space="preserve">: </w:t>
      </w:r>
      <w:hyperlink r:id="rId9" w:history="1">
        <w:r w:rsidRPr="008B75C1">
          <w:rPr>
            <w:rStyle w:val="Hyperlink"/>
            <w:rFonts w:ascii="Times New Roman" w:hAnsi="Times New Roman" w:cs="Times New Roman"/>
            <w:color w:val="auto"/>
            <w:sz w:val="24"/>
            <w:szCs w:val="24"/>
          </w:rPr>
          <w:t>https://search.proquest.com/saveasdownloadprogress/83B67EAD9E98462DPQ/false?accountid=49910</w:t>
        </w:r>
      </w:hyperlink>
    </w:p>
    <w:p w14:paraId="5E47E41F" w14:textId="77777777" w:rsidR="00737D8A" w:rsidRPr="008B75C1" w:rsidRDefault="00737D8A" w:rsidP="008B75C1">
      <w:pPr>
        <w:spacing w:after="0" w:line="240" w:lineRule="auto"/>
        <w:ind w:left="426" w:hanging="426"/>
        <w:rPr>
          <w:rFonts w:ascii="Times New Roman" w:hAnsi="Times New Roman" w:cs="Times New Roman"/>
          <w:sz w:val="24"/>
          <w:szCs w:val="24"/>
        </w:rPr>
      </w:pPr>
      <w:r w:rsidRPr="008B75C1">
        <w:rPr>
          <w:rFonts w:ascii="Times New Roman" w:hAnsi="Times New Roman" w:cs="Times New Roman"/>
          <w:sz w:val="24"/>
          <w:szCs w:val="24"/>
        </w:rPr>
        <w:t xml:space="preserve">Thomson Reuters. (2019). </w:t>
      </w:r>
      <w:r w:rsidRPr="008B75C1">
        <w:rPr>
          <w:rFonts w:ascii="Times New Roman" w:hAnsi="Times New Roman" w:cs="Times New Roman"/>
          <w:i/>
          <w:iCs/>
          <w:sz w:val="24"/>
          <w:szCs w:val="24"/>
        </w:rPr>
        <w:t xml:space="preserve">An Inclusive Ethical Economy, State of the Global Islamic Economy Report 2018/19. </w:t>
      </w:r>
      <w:r w:rsidRPr="008B75C1">
        <w:rPr>
          <w:rFonts w:ascii="Times New Roman" w:hAnsi="Times New Roman" w:cs="Times New Roman"/>
          <w:sz w:val="24"/>
          <w:szCs w:val="24"/>
        </w:rPr>
        <w:t>Thomson Reuters.</w:t>
      </w:r>
    </w:p>
    <w:p w14:paraId="2123D89A" w14:textId="6678F17A" w:rsidR="0066657E" w:rsidRPr="008B75C1" w:rsidRDefault="00270462" w:rsidP="008B75C1">
      <w:pPr>
        <w:spacing w:after="0" w:line="240" w:lineRule="auto"/>
        <w:ind w:left="426" w:hanging="426"/>
        <w:rPr>
          <w:rFonts w:ascii="Times New Roman" w:hAnsi="Times New Roman" w:cs="Times New Roman"/>
          <w:sz w:val="24"/>
          <w:szCs w:val="24"/>
        </w:rPr>
      </w:pPr>
      <w:r w:rsidRPr="008B75C1">
        <w:rPr>
          <w:rFonts w:ascii="Times New Roman" w:hAnsi="Times New Roman" w:cs="Times New Roman"/>
          <w:sz w:val="24"/>
          <w:szCs w:val="24"/>
        </w:rPr>
        <w:t xml:space="preserve">Badan Pusat </w:t>
      </w:r>
      <w:proofErr w:type="spellStart"/>
      <w:r w:rsidRPr="008B75C1">
        <w:rPr>
          <w:rFonts w:ascii="Times New Roman" w:hAnsi="Times New Roman" w:cs="Times New Roman"/>
          <w:sz w:val="24"/>
          <w:szCs w:val="24"/>
        </w:rPr>
        <w:t>Statistik</w:t>
      </w:r>
      <w:proofErr w:type="spellEnd"/>
      <w:r w:rsidRPr="008B75C1">
        <w:rPr>
          <w:rFonts w:ascii="Times New Roman" w:hAnsi="Times New Roman" w:cs="Times New Roman"/>
          <w:sz w:val="24"/>
          <w:szCs w:val="24"/>
        </w:rPr>
        <w:t xml:space="preserve"> (2019). </w:t>
      </w:r>
      <w:r w:rsidR="00F73B66" w:rsidRPr="008B75C1">
        <w:rPr>
          <w:rFonts w:ascii="Times New Roman" w:hAnsi="Times New Roman" w:cs="Times New Roman"/>
          <w:sz w:val="24"/>
          <w:szCs w:val="24"/>
        </w:rPr>
        <w:t>Rata</w:t>
      </w:r>
      <w:r w:rsidR="00F73B66" w:rsidRPr="008B75C1">
        <w:rPr>
          <w:rFonts w:ascii="Times New Roman" w:hAnsi="Times New Roman" w:cs="Times New Roman"/>
          <w:sz w:val="24"/>
          <w:szCs w:val="24"/>
        </w:rPr>
        <w:noBreakHyphen/>
        <w:t xml:space="preserve">Rata </w:t>
      </w:r>
      <w:proofErr w:type="spellStart"/>
      <w:r w:rsidR="00F73B66" w:rsidRPr="008B75C1">
        <w:rPr>
          <w:rFonts w:ascii="Times New Roman" w:hAnsi="Times New Roman" w:cs="Times New Roman"/>
          <w:sz w:val="24"/>
          <w:szCs w:val="24"/>
        </w:rPr>
        <w:t>Pengeluaran</w:t>
      </w:r>
      <w:proofErr w:type="spellEnd"/>
      <w:r w:rsidR="00F73B66" w:rsidRPr="008B75C1">
        <w:rPr>
          <w:rFonts w:ascii="Times New Roman" w:hAnsi="Times New Roman" w:cs="Times New Roman"/>
          <w:sz w:val="24"/>
          <w:szCs w:val="24"/>
        </w:rPr>
        <w:t xml:space="preserve"> per </w:t>
      </w:r>
      <w:proofErr w:type="spellStart"/>
      <w:r w:rsidR="00F73B66" w:rsidRPr="008B75C1">
        <w:rPr>
          <w:rFonts w:ascii="Times New Roman" w:hAnsi="Times New Roman" w:cs="Times New Roman"/>
          <w:sz w:val="24"/>
          <w:szCs w:val="24"/>
        </w:rPr>
        <w:t>Kapita</w:t>
      </w:r>
      <w:proofErr w:type="spellEnd"/>
      <w:r w:rsidR="00F73B66" w:rsidRPr="008B75C1">
        <w:rPr>
          <w:rFonts w:ascii="Times New Roman" w:hAnsi="Times New Roman" w:cs="Times New Roman"/>
          <w:sz w:val="24"/>
          <w:szCs w:val="24"/>
        </w:rPr>
        <w:t xml:space="preserve"> </w:t>
      </w:r>
      <w:proofErr w:type="spellStart"/>
      <w:r w:rsidR="00F73B66" w:rsidRPr="008B75C1">
        <w:rPr>
          <w:rFonts w:ascii="Times New Roman" w:hAnsi="Times New Roman" w:cs="Times New Roman"/>
          <w:sz w:val="24"/>
          <w:szCs w:val="24"/>
        </w:rPr>
        <w:t>Sebulan</w:t>
      </w:r>
      <w:proofErr w:type="spellEnd"/>
      <w:r w:rsidR="00F73B66" w:rsidRPr="008B75C1">
        <w:rPr>
          <w:rFonts w:ascii="Times New Roman" w:hAnsi="Times New Roman" w:cs="Times New Roman"/>
          <w:sz w:val="24"/>
          <w:szCs w:val="24"/>
        </w:rPr>
        <w:t xml:space="preserve"> di Daerah </w:t>
      </w:r>
      <w:proofErr w:type="spellStart"/>
      <w:r w:rsidR="00F73B66" w:rsidRPr="008B75C1">
        <w:rPr>
          <w:rFonts w:ascii="Times New Roman" w:hAnsi="Times New Roman" w:cs="Times New Roman"/>
          <w:sz w:val="24"/>
          <w:szCs w:val="24"/>
        </w:rPr>
        <w:t>Perkotaan</w:t>
      </w:r>
      <w:proofErr w:type="spellEnd"/>
      <w:r w:rsidR="00F73B66" w:rsidRPr="008B75C1">
        <w:rPr>
          <w:rFonts w:ascii="Times New Roman" w:hAnsi="Times New Roman" w:cs="Times New Roman"/>
          <w:sz w:val="24"/>
          <w:szCs w:val="24"/>
        </w:rPr>
        <w:t xml:space="preserve"> dan </w:t>
      </w:r>
      <w:proofErr w:type="spellStart"/>
      <w:r w:rsidR="00F73B66" w:rsidRPr="008B75C1">
        <w:rPr>
          <w:rFonts w:ascii="Times New Roman" w:hAnsi="Times New Roman" w:cs="Times New Roman"/>
          <w:sz w:val="24"/>
          <w:szCs w:val="24"/>
        </w:rPr>
        <w:t>Perdesaan</w:t>
      </w:r>
      <w:proofErr w:type="spellEnd"/>
      <w:r w:rsidR="00F73B66" w:rsidRPr="008B75C1">
        <w:rPr>
          <w:rFonts w:ascii="Times New Roman" w:hAnsi="Times New Roman" w:cs="Times New Roman"/>
          <w:sz w:val="24"/>
          <w:szCs w:val="24"/>
        </w:rPr>
        <w:t xml:space="preserve"> </w:t>
      </w:r>
      <w:proofErr w:type="spellStart"/>
      <w:r w:rsidR="00F73B66" w:rsidRPr="008B75C1">
        <w:rPr>
          <w:rFonts w:ascii="Times New Roman" w:hAnsi="Times New Roman" w:cs="Times New Roman"/>
          <w:sz w:val="24"/>
          <w:szCs w:val="24"/>
        </w:rPr>
        <w:t>Menurut</w:t>
      </w:r>
      <w:proofErr w:type="spellEnd"/>
      <w:r w:rsidR="00F73B66" w:rsidRPr="008B75C1">
        <w:rPr>
          <w:rFonts w:ascii="Times New Roman" w:hAnsi="Times New Roman" w:cs="Times New Roman"/>
          <w:sz w:val="24"/>
          <w:szCs w:val="24"/>
        </w:rPr>
        <w:t xml:space="preserve"> </w:t>
      </w:r>
      <w:proofErr w:type="spellStart"/>
      <w:r w:rsidR="00F73B66" w:rsidRPr="008B75C1">
        <w:rPr>
          <w:rFonts w:ascii="Times New Roman" w:hAnsi="Times New Roman" w:cs="Times New Roman"/>
          <w:sz w:val="24"/>
          <w:szCs w:val="24"/>
        </w:rPr>
        <w:t>Provinsi</w:t>
      </w:r>
      <w:proofErr w:type="spellEnd"/>
      <w:r w:rsidR="00F73B66" w:rsidRPr="008B75C1">
        <w:rPr>
          <w:rFonts w:ascii="Times New Roman" w:hAnsi="Times New Roman" w:cs="Times New Roman"/>
          <w:sz w:val="24"/>
          <w:szCs w:val="24"/>
        </w:rPr>
        <w:t xml:space="preserve"> dan </w:t>
      </w:r>
      <w:proofErr w:type="spellStart"/>
      <w:r w:rsidR="00F73B66" w:rsidRPr="008B75C1">
        <w:rPr>
          <w:rFonts w:ascii="Times New Roman" w:hAnsi="Times New Roman" w:cs="Times New Roman"/>
          <w:sz w:val="24"/>
          <w:szCs w:val="24"/>
        </w:rPr>
        <w:t>Kelompok</w:t>
      </w:r>
      <w:proofErr w:type="spellEnd"/>
      <w:r w:rsidR="00F73B66" w:rsidRPr="008B75C1">
        <w:rPr>
          <w:rFonts w:ascii="Times New Roman" w:hAnsi="Times New Roman" w:cs="Times New Roman"/>
          <w:sz w:val="24"/>
          <w:szCs w:val="24"/>
        </w:rPr>
        <w:t xml:space="preserve"> </w:t>
      </w:r>
      <w:proofErr w:type="spellStart"/>
      <w:r w:rsidR="00F73B66" w:rsidRPr="008B75C1">
        <w:rPr>
          <w:rFonts w:ascii="Times New Roman" w:hAnsi="Times New Roman" w:cs="Times New Roman"/>
          <w:sz w:val="24"/>
          <w:szCs w:val="24"/>
        </w:rPr>
        <w:t>Barang</w:t>
      </w:r>
      <w:proofErr w:type="spellEnd"/>
      <w:r w:rsidR="00F73B66" w:rsidRPr="008B75C1">
        <w:rPr>
          <w:rFonts w:ascii="Times New Roman" w:hAnsi="Times New Roman" w:cs="Times New Roman"/>
          <w:sz w:val="24"/>
          <w:szCs w:val="24"/>
        </w:rPr>
        <w:t xml:space="preserve"> (rupiah), 2011-2018</w:t>
      </w:r>
    </w:p>
    <w:p w14:paraId="479FC7DB" w14:textId="18B1B5A3" w:rsidR="009A0783" w:rsidRPr="008B75C1" w:rsidRDefault="009A0783" w:rsidP="008B75C1">
      <w:pPr>
        <w:spacing w:after="0" w:line="240" w:lineRule="auto"/>
        <w:ind w:left="426" w:hanging="426"/>
        <w:rPr>
          <w:rFonts w:ascii="Times New Roman" w:hAnsi="Times New Roman" w:cs="Times New Roman"/>
          <w:sz w:val="24"/>
          <w:szCs w:val="24"/>
        </w:rPr>
      </w:pPr>
      <w:r w:rsidRPr="008B75C1">
        <w:rPr>
          <w:rFonts w:ascii="Times New Roman" w:hAnsi="Times New Roman" w:cs="Times New Roman"/>
          <w:sz w:val="24"/>
          <w:szCs w:val="24"/>
          <w:lang w:val="id-ID"/>
        </w:rPr>
        <w:t>Syakir</w:t>
      </w:r>
      <w:r w:rsidRPr="008B75C1">
        <w:rPr>
          <w:rFonts w:ascii="Times New Roman" w:hAnsi="Times New Roman" w:cs="Times New Roman"/>
          <w:sz w:val="24"/>
          <w:szCs w:val="24"/>
        </w:rPr>
        <w:t xml:space="preserve">, </w:t>
      </w:r>
      <w:r w:rsidRPr="008B75C1">
        <w:rPr>
          <w:rFonts w:ascii="Times New Roman" w:hAnsi="Times New Roman" w:cs="Times New Roman"/>
          <w:sz w:val="24"/>
          <w:szCs w:val="24"/>
          <w:lang w:val="id-ID"/>
        </w:rPr>
        <w:t>Ahmad</w:t>
      </w:r>
      <w:r w:rsidRPr="008B75C1">
        <w:rPr>
          <w:rFonts w:ascii="Times New Roman" w:hAnsi="Times New Roman" w:cs="Times New Roman"/>
          <w:sz w:val="24"/>
          <w:szCs w:val="24"/>
        </w:rPr>
        <w:t xml:space="preserve">. (2016). </w:t>
      </w:r>
      <w:r w:rsidRPr="008B75C1">
        <w:rPr>
          <w:rFonts w:ascii="Times New Roman" w:hAnsi="Times New Roman" w:cs="Times New Roman"/>
          <w:sz w:val="24"/>
          <w:szCs w:val="24"/>
          <w:lang w:val="id-ID"/>
        </w:rPr>
        <w:t>Wakaf Produktif</w:t>
      </w:r>
      <w:r w:rsidRPr="008B75C1">
        <w:rPr>
          <w:rFonts w:ascii="Times New Roman" w:hAnsi="Times New Roman" w:cs="Times New Roman"/>
          <w:sz w:val="24"/>
          <w:szCs w:val="24"/>
        </w:rPr>
        <w:t xml:space="preserve">. </w:t>
      </w:r>
      <w:r w:rsidRPr="008B75C1">
        <w:rPr>
          <w:rFonts w:ascii="Times New Roman" w:hAnsi="Times New Roman" w:cs="Times New Roman"/>
          <w:i/>
          <w:iCs/>
          <w:sz w:val="24"/>
          <w:szCs w:val="24"/>
        </w:rPr>
        <w:t>Universitas Islam Negeri (UIN) Sumatera Utara</w:t>
      </w:r>
      <w:r w:rsidRPr="008B75C1">
        <w:rPr>
          <w:rFonts w:ascii="Times New Roman" w:hAnsi="Times New Roman" w:cs="Times New Roman"/>
          <w:sz w:val="24"/>
          <w:szCs w:val="24"/>
        </w:rPr>
        <w:t xml:space="preserve">. Retrieved from </w:t>
      </w:r>
      <w:proofErr w:type="spellStart"/>
      <w:r w:rsidRPr="008B75C1">
        <w:rPr>
          <w:rFonts w:ascii="Times New Roman" w:hAnsi="Times New Roman" w:cs="Times New Roman"/>
          <w:sz w:val="24"/>
          <w:szCs w:val="24"/>
        </w:rPr>
        <w:t>Researchgate</w:t>
      </w:r>
      <w:proofErr w:type="spellEnd"/>
      <w:r w:rsidRPr="008B75C1">
        <w:rPr>
          <w:rFonts w:ascii="Times New Roman" w:hAnsi="Times New Roman" w:cs="Times New Roman"/>
          <w:sz w:val="24"/>
          <w:szCs w:val="24"/>
        </w:rPr>
        <w:t>: ttps://www.researchgate.net/publication/305730287_</w:t>
      </w:r>
      <w:r w:rsidR="007F0F6A" w:rsidRPr="008B75C1">
        <w:rPr>
          <w:rFonts w:ascii="Times New Roman" w:hAnsi="Times New Roman" w:cs="Times New Roman"/>
          <w:sz w:val="24"/>
          <w:szCs w:val="24"/>
        </w:rPr>
        <w:t>Wakaf_Produktif</w:t>
      </w:r>
      <w:r w:rsidRPr="008B75C1">
        <w:rPr>
          <w:rFonts w:ascii="Times New Roman" w:hAnsi="Times New Roman" w:cs="Times New Roman"/>
          <w:sz w:val="24"/>
          <w:szCs w:val="24"/>
        </w:rPr>
        <w:t>/link/579e288c08ae80bf6ea6d7ef/download</w:t>
      </w:r>
    </w:p>
    <w:p w14:paraId="1C9F6EE8" w14:textId="77777777" w:rsidR="009A0783" w:rsidRPr="008B75C1" w:rsidRDefault="009A0783" w:rsidP="008B75C1">
      <w:pPr>
        <w:spacing w:after="0" w:line="240" w:lineRule="auto"/>
        <w:ind w:left="426" w:hanging="426"/>
        <w:rPr>
          <w:rFonts w:ascii="Times New Roman" w:hAnsi="Times New Roman" w:cs="Times New Roman"/>
          <w:sz w:val="24"/>
          <w:szCs w:val="24"/>
        </w:rPr>
      </w:pPr>
    </w:p>
    <w:sectPr w:rsidR="009A0783" w:rsidRPr="008B75C1" w:rsidSect="00E85692">
      <w:headerReference w:type="even" r:id="rId10"/>
      <w:headerReference w:type="default" r:id="rId11"/>
      <w:footerReference w:type="even" r:id="rId12"/>
      <w:footerReference w:type="default" r:id="rId13"/>
      <w:headerReference w:type="first" r:id="rId14"/>
      <w:footerReference w:type="first" r:id="rId15"/>
      <w:pgSz w:w="10319" w:h="14572" w:code="13"/>
      <w:pgMar w:top="1440" w:right="1440" w:bottom="1440" w:left="1440" w:header="709" w:footer="709" w:gutter="0"/>
      <w:pgNumType w:start="28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04C85" w14:textId="77777777" w:rsidR="00655DE4" w:rsidRDefault="00655DE4" w:rsidP="00564548">
      <w:pPr>
        <w:spacing w:after="0" w:line="240" w:lineRule="auto"/>
      </w:pPr>
      <w:r>
        <w:separator/>
      </w:r>
    </w:p>
  </w:endnote>
  <w:endnote w:type="continuationSeparator" w:id="0">
    <w:p w14:paraId="2E2BFEF8" w14:textId="77777777" w:rsidR="00655DE4" w:rsidRDefault="00655DE4" w:rsidP="00564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99" w:type="dxa"/>
      <w:tblLook w:val="04A0" w:firstRow="1" w:lastRow="0" w:firstColumn="1" w:lastColumn="0" w:noHBand="0" w:noVBand="1"/>
    </w:tblPr>
    <w:tblGrid>
      <w:gridCol w:w="6901"/>
      <w:gridCol w:w="798"/>
    </w:tblGrid>
    <w:tr w:rsidR="00F7270E" w:rsidRPr="0036610F" w14:paraId="18CE1578" w14:textId="77777777" w:rsidTr="00E85692">
      <w:trPr>
        <w:trHeight w:val="440"/>
      </w:trPr>
      <w:tc>
        <w:tcPr>
          <w:tcW w:w="6901" w:type="dxa"/>
          <w:shd w:val="clear" w:color="auto" w:fill="auto"/>
        </w:tcPr>
        <w:p w14:paraId="11BB882A" w14:textId="3A7A760B" w:rsidR="00F7270E" w:rsidRPr="0036610F" w:rsidRDefault="00F7270E" w:rsidP="00F7270E">
          <w:pPr>
            <w:spacing w:line="240" w:lineRule="auto"/>
            <w:rPr>
              <w:rFonts w:asciiTheme="majorBidi" w:hAnsiTheme="majorBidi" w:cstheme="majorBidi"/>
              <w:color w:val="000000"/>
              <w:sz w:val="20"/>
              <w:szCs w:val="20"/>
            </w:rPr>
          </w:pPr>
          <w:bookmarkStart w:id="4" w:name="_Hlk98247882"/>
          <w:r w:rsidRPr="0036610F">
            <w:rPr>
              <w:rFonts w:asciiTheme="majorBidi" w:hAnsiTheme="majorBidi" w:cstheme="majorBidi"/>
              <w:sz w:val="20"/>
              <w:szCs w:val="20"/>
            </w:rPr>
            <w:t xml:space="preserve">Vol. </w:t>
          </w:r>
          <w:r>
            <w:rPr>
              <w:rFonts w:asciiTheme="majorBidi" w:hAnsiTheme="majorBidi" w:cstheme="majorBidi"/>
              <w:sz w:val="20"/>
              <w:szCs w:val="20"/>
            </w:rPr>
            <w:t>8</w:t>
          </w:r>
          <w:r w:rsidRPr="0036610F">
            <w:rPr>
              <w:rFonts w:asciiTheme="majorBidi" w:hAnsiTheme="majorBidi" w:cstheme="majorBidi"/>
              <w:sz w:val="20"/>
              <w:szCs w:val="20"/>
            </w:rPr>
            <w:t xml:space="preserve"> No. </w:t>
          </w:r>
          <w:r>
            <w:rPr>
              <w:rFonts w:asciiTheme="majorBidi" w:hAnsiTheme="majorBidi" w:cstheme="majorBidi"/>
              <w:sz w:val="20"/>
              <w:szCs w:val="20"/>
            </w:rPr>
            <w:t>2</w:t>
          </w:r>
          <w:r w:rsidRPr="0036610F">
            <w:rPr>
              <w:rFonts w:asciiTheme="majorBidi" w:hAnsiTheme="majorBidi" w:cstheme="majorBidi"/>
              <w:sz w:val="20"/>
              <w:szCs w:val="20"/>
            </w:rPr>
            <w:t xml:space="preserve"> </w:t>
          </w:r>
          <w:r w:rsidRPr="0036610F">
            <w:rPr>
              <w:rFonts w:asciiTheme="majorBidi" w:eastAsia="Batang" w:hAnsiTheme="majorBidi" w:cstheme="majorBidi"/>
              <w:sz w:val="20"/>
              <w:szCs w:val="20"/>
            </w:rPr>
            <w:t>(</w:t>
          </w:r>
          <w:r>
            <w:rPr>
              <w:rFonts w:asciiTheme="majorBidi" w:eastAsia="Batang" w:hAnsiTheme="majorBidi" w:cstheme="majorBidi"/>
              <w:sz w:val="20"/>
              <w:szCs w:val="20"/>
            </w:rPr>
            <w:t>2020</w:t>
          </w:r>
          <w:r w:rsidRPr="0036610F">
            <w:rPr>
              <w:rFonts w:asciiTheme="majorBidi" w:hAnsiTheme="majorBidi" w:cstheme="majorBidi"/>
              <w:sz w:val="20"/>
              <w:szCs w:val="20"/>
            </w:rPr>
            <w:t xml:space="preserve">) </w:t>
          </w:r>
          <w:r>
            <w:rPr>
              <w:rFonts w:asciiTheme="majorBidi" w:hAnsiTheme="majorBidi" w:cstheme="majorBidi"/>
              <w:sz w:val="20"/>
              <w:szCs w:val="20"/>
              <w:lang w:val="id-ID"/>
            </w:rPr>
            <w:t>2</w:t>
          </w:r>
          <w:r w:rsidR="00E85692">
            <w:rPr>
              <w:rFonts w:asciiTheme="majorBidi" w:hAnsiTheme="majorBidi" w:cstheme="majorBidi"/>
              <w:sz w:val="20"/>
              <w:szCs w:val="20"/>
              <w:lang w:val="id-ID"/>
            </w:rPr>
            <w:t>80</w:t>
          </w:r>
          <w:r w:rsidRPr="0036610F">
            <w:rPr>
              <w:rFonts w:asciiTheme="majorBidi" w:hAnsiTheme="majorBidi" w:cstheme="majorBidi"/>
              <w:sz w:val="20"/>
              <w:szCs w:val="20"/>
            </w:rPr>
            <w:t>-</w:t>
          </w:r>
          <w:r>
            <w:rPr>
              <w:rFonts w:asciiTheme="majorBidi" w:hAnsiTheme="majorBidi" w:cstheme="majorBidi"/>
              <w:sz w:val="20"/>
              <w:szCs w:val="20"/>
              <w:lang w:val="id-ID"/>
            </w:rPr>
            <w:t>28</w:t>
          </w:r>
          <w:r w:rsidR="00E85692">
            <w:rPr>
              <w:rFonts w:asciiTheme="majorBidi" w:hAnsiTheme="majorBidi" w:cstheme="majorBidi"/>
              <w:sz w:val="20"/>
              <w:szCs w:val="20"/>
              <w:lang w:val="id-ID"/>
            </w:rPr>
            <w:t>9</w:t>
          </w:r>
          <w:r w:rsidRPr="0036610F">
            <w:rPr>
              <w:rFonts w:asciiTheme="majorBidi" w:hAnsiTheme="majorBidi" w:cstheme="majorBidi"/>
              <w:b/>
              <w:bCs/>
              <w:iCs/>
              <w:sz w:val="20"/>
              <w:szCs w:val="20"/>
            </w:rPr>
            <w:t xml:space="preserve">  </w:t>
          </w:r>
          <w:r>
            <w:rPr>
              <w:rFonts w:asciiTheme="majorBidi" w:hAnsiTheme="majorBidi" w:cstheme="majorBidi"/>
              <w:b/>
              <w:bCs/>
              <w:iCs/>
              <w:sz w:val="20"/>
              <w:szCs w:val="20"/>
            </w:rPr>
            <w:t xml:space="preserve">                    </w:t>
          </w:r>
          <w:r w:rsidR="00E85692">
            <w:rPr>
              <w:rFonts w:asciiTheme="majorBidi" w:hAnsiTheme="majorBidi" w:cstheme="majorBidi"/>
              <w:b/>
              <w:bCs/>
              <w:iCs/>
              <w:sz w:val="20"/>
              <w:szCs w:val="20"/>
              <w:lang w:val="id-ID"/>
            </w:rPr>
            <w:t xml:space="preserve">                  </w:t>
          </w:r>
          <w:r>
            <w:rPr>
              <w:rFonts w:asciiTheme="majorBidi" w:hAnsiTheme="majorBidi" w:cstheme="majorBidi"/>
              <w:b/>
              <w:bCs/>
              <w:iCs/>
              <w:sz w:val="20"/>
              <w:szCs w:val="20"/>
            </w:rPr>
            <w:t xml:space="preserve"> </w:t>
          </w:r>
          <w:proofErr w:type="spellStart"/>
          <w:r w:rsidRPr="0036610F">
            <w:rPr>
              <w:rFonts w:asciiTheme="majorBidi" w:hAnsiTheme="majorBidi" w:cstheme="majorBidi"/>
              <w:iCs/>
              <w:sz w:val="20"/>
              <w:szCs w:val="20"/>
            </w:rPr>
            <w:t>Jurnal</w:t>
          </w:r>
          <w:proofErr w:type="spellEnd"/>
          <w:r w:rsidRPr="0036610F">
            <w:rPr>
              <w:rFonts w:asciiTheme="majorBidi" w:hAnsiTheme="majorBidi" w:cstheme="majorBidi"/>
              <w:iCs/>
              <w:sz w:val="20"/>
              <w:szCs w:val="20"/>
            </w:rPr>
            <w:t xml:space="preserve"> </w:t>
          </w:r>
          <w:proofErr w:type="spellStart"/>
          <w:r w:rsidRPr="0036610F">
            <w:rPr>
              <w:rFonts w:asciiTheme="majorBidi" w:hAnsiTheme="majorBidi" w:cstheme="majorBidi"/>
              <w:iCs/>
              <w:sz w:val="20"/>
              <w:szCs w:val="20"/>
            </w:rPr>
            <w:t>Manajemen</w:t>
          </w:r>
          <w:proofErr w:type="spellEnd"/>
          <w:r w:rsidRPr="0036610F">
            <w:rPr>
              <w:rFonts w:asciiTheme="majorBidi" w:hAnsiTheme="majorBidi" w:cstheme="majorBidi"/>
              <w:iCs/>
              <w:sz w:val="20"/>
              <w:szCs w:val="20"/>
            </w:rPr>
            <w:t xml:space="preserve"> </w:t>
          </w:r>
          <w:proofErr w:type="spellStart"/>
          <w:r w:rsidRPr="0036610F">
            <w:rPr>
              <w:rFonts w:asciiTheme="majorBidi" w:hAnsiTheme="majorBidi" w:cstheme="majorBidi"/>
              <w:iCs/>
              <w:sz w:val="20"/>
              <w:szCs w:val="20"/>
            </w:rPr>
            <w:t>Dakwah</w:t>
          </w:r>
          <w:proofErr w:type="spellEnd"/>
          <w:r w:rsidRPr="0036610F">
            <w:rPr>
              <w:rFonts w:asciiTheme="majorBidi" w:hAnsiTheme="majorBidi" w:cstheme="majorBidi"/>
              <w:iCs/>
              <w:sz w:val="20"/>
              <w:szCs w:val="20"/>
            </w:rPr>
            <w:t xml:space="preserve"> </w:t>
          </w:r>
          <w:bookmarkEnd w:id="4"/>
          <w:r w:rsidRPr="0036610F">
            <w:rPr>
              <w:rFonts w:asciiTheme="majorBidi" w:hAnsiTheme="majorBidi" w:cstheme="majorBidi"/>
              <w:iCs/>
              <w:sz w:val="20"/>
              <w:szCs w:val="20"/>
            </w:rPr>
            <w:t>‖</w:t>
          </w:r>
        </w:p>
      </w:tc>
      <w:tc>
        <w:tcPr>
          <w:tcW w:w="798" w:type="dxa"/>
          <w:shd w:val="clear" w:color="auto" w:fill="auto"/>
        </w:tcPr>
        <w:p w14:paraId="62635C05" w14:textId="77777777" w:rsidR="00F7270E" w:rsidRPr="0036610F" w:rsidRDefault="00F7270E" w:rsidP="00F7270E">
          <w:pPr>
            <w:spacing w:line="240" w:lineRule="auto"/>
            <w:ind w:right="57"/>
            <w:jc w:val="right"/>
            <w:rPr>
              <w:rFonts w:asciiTheme="majorBidi" w:hAnsiTheme="majorBidi" w:cstheme="majorBidi"/>
              <w:b/>
              <w:bCs/>
              <w:i/>
              <w:iCs/>
              <w:color w:val="000000"/>
              <w:sz w:val="20"/>
              <w:szCs w:val="20"/>
            </w:rPr>
          </w:pPr>
          <w:r w:rsidRPr="0036610F">
            <w:rPr>
              <w:rFonts w:asciiTheme="majorBidi" w:hAnsiTheme="majorBidi" w:cstheme="majorBidi"/>
              <w:sz w:val="20"/>
              <w:szCs w:val="20"/>
            </w:rPr>
            <w:fldChar w:fldCharType="begin"/>
          </w:r>
          <w:r w:rsidRPr="0036610F">
            <w:rPr>
              <w:rFonts w:asciiTheme="majorBidi" w:hAnsiTheme="majorBidi" w:cstheme="majorBidi"/>
              <w:sz w:val="20"/>
              <w:szCs w:val="20"/>
            </w:rPr>
            <w:instrText xml:space="preserve"> PAGE   \* MERGEFORMAT </w:instrText>
          </w:r>
          <w:r w:rsidRPr="0036610F">
            <w:rPr>
              <w:rFonts w:asciiTheme="majorBidi" w:hAnsiTheme="majorBidi" w:cstheme="majorBidi"/>
              <w:sz w:val="20"/>
              <w:szCs w:val="20"/>
            </w:rPr>
            <w:fldChar w:fldCharType="separate"/>
          </w:r>
          <w:r>
            <w:rPr>
              <w:rFonts w:asciiTheme="majorBidi" w:hAnsiTheme="majorBidi" w:cstheme="majorBidi"/>
              <w:noProof/>
              <w:sz w:val="20"/>
              <w:szCs w:val="20"/>
            </w:rPr>
            <w:t>9</w:t>
          </w:r>
          <w:r w:rsidRPr="0036610F">
            <w:rPr>
              <w:rFonts w:asciiTheme="majorBidi" w:hAnsiTheme="majorBidi" w:cstheme="majorBidi"/>
              <w:noProof/>
              <w:sz w:val="20"/>
              <w:szCs w:val="20"/>
            </w:rPr>
            <w:fldChar w:fldCharType="end"/>
          </w:r>
        </w:p>
      </w:tc>
    </w:tr>
  </w:tbl>
  <w:p w14:paraId="02299EBE" w14:textId="77777777" w:rsidR="00F7270E" w:rsidRDefault="00F72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996878"/>
      <w:docPartObj>
        <w:docPartGallery w:val="Page Numbers (Bottom of Page)"/>
        <w:docPartUnique/>
      </w:docPartObj>
    </w:sdtPr>
    <w:sdtEndPr>
      <w:rPr>
        <w:noProof/>
      </w:rPr>
    </w:sdtEndPr>
    <w:sdtContent>
      <w:p w14:paraId="246D649F" w14:textId="77777777" w:rsidR="004E2C6B" w:rsidRDefault="004E2C6B">
        <w:pPr>
          <w:pStyle w:val="Footer"/>
          <w:jc w:val="right"/>
        </w:pPr>
      </w:p>
      <w:tbl>
        <w:tblPr>
          <w:tblW w:w="7689" w:type="dxa"/>
          <w:tblLook w:val="04A0" w:firstRow="1" w:lastRow="0" w:firstColumn="1" w:lastColumn="0" w:noHBand="0" w:noVBand="1"/>
        </w:tblPr>
        <w:tblGrid>
          <w:gridCol w:w="6892"/>
          <w:gridCol w:w="797"/>
        </w:tblGrid>
        <w:tr w:rsidR="004E2C6B" w:rsidRPr="0036610F" w14:paraId="231F149D" w14:textId="77777777" w:rsidTr="00E85692">
          <w:trPr>
            <w:trHeight w:val="414"/>
          </w:trPr>
          <w:tc>
            <w:tcPr>
              <w:tcW w:w="6892" w:type="dxa"/>
              <w:shd w:val="clear" w:color="auto" w:fill="auto"/>
            </w:tcPr>
            <w:p w14:paraId="13B9F564" w14:textId="166A35B7" w:rsidR="004E2C6B" w:rsidRPr="0036610F" w:rsidRDefault="004E2C6B" w:rsidP="004E2C6B">
              <w:pPr>
                <w:spacing w:line="240" w:lineRule="auto"/>
                <w:rPr>
                  <w:rFonts w:asciiTheme="majorBidi" w:hAnsiTheme="majorBidi" w:cstheme="majorBidi"/>
                  <w:color w:val="000000"/>
                  <w:sz w:val="20"/>
                  <w:szCs w:val="20"/>
                </w:rPr>
              </w:pPr>
              <w:r w:rsidRPr="0036610F">
                <w:rPr>
                  <w:rFonts w:asciiTheme="majorBidi" w:hAnsiTheme="majorBidi" w:cstheme="majorBidi"/>
                  <w:sz w:val="20"/>
                  <w:szCs w:val="20"/>
                </w:rPr>
                <w:t xml:space="preserve">Vol. </w:t>
              </w:r>
              <w:r>
                <w:rPr>
                  <w:rFonts w:asciiTheme="majorBidi" w:hAnsiTheme="majorBidi" w:cstheme="majorBidi"/>
                  <w:sz w:val="20"/>
                  <w:szCs w:val="20"/>
                </w:rPr>
                <w:t>8</w:t>
              </w:r>
              <w:r w:rsidRPr="0036610F">
                <w:rPr>
                  <w:rFonts w:asciiTheme="majorBidi" w:hAnsiTheme="majorBidi" w:cstheme="majorBidi"/>
                  <w:sz w:val="20"/>
                  <w:szCs w:val="20"/>
                </w:rPr>
                <w:t xml:space="preserve"> No. </w:t>
              </w:r>
              <w:r>
                <w:rPr>
                  <w:rFonts w:asciiTheme="majorBidi" w:hAnsiTheme="majorBidi" w:cstheme="majorBidi"/>
                  <w:sz w:val="20"/>
                  <w:szCs w:val="20"/>
                </w:rPr>
                <w:t>2</w:t>
              </w:r>
              <w:r w:rsidRPr="0036610F">
                <w:rPr>
                  <w:rFonts w:asciiTheme="majorBidi" w:hAnsiTheme="majorBidi" w:cstheme="majorBidi"/>
                  <w:sz w:val="20"/>
                  <w:szCs w:val="20"/>
                </w:rPr>
                <w:t xml:space="preserve"> </w:t>
              </w:r>
              <w:r w:rsidRPr="0036610F">
                <w:rPr>
                  <w:rFonts w:asciiTheme="majorBidi" w:eastAsia="Batang" w:hAnsiTheme="majorBidi" w:cstheme="majorBidi"/>
                  <w:sz w:val="20"/>
                  <w:szCs w:val="20"/>
                </w:rPr>
                <w:t>(</w:t>
              </w:r>
              <w:r>
                <w:rPr>
                  <w:rFonts w:asciiTheme="majorBidi" w:eastAsia="Batang" w:hAnsiTheme="majorBidi" w:cstheme="majorBidi"/>
                  <w:sz w:val="20"/>
                  <w:szCs w:val="20"/>
                </w:rPr>
                <w:t>2020</w:t>
              </w:r>
              <w:r w:rsidRPr="0036610F">
                <w:rPr>
                  <w:rFonts w:asciiTheme="majorBidi" w:hAnsiTheme="majorBidi" w:cstheme="majorBidi"/>
                  <w:sz w:val="20"/>
                  <w:szCs w:val="20"/>
                </w:rPr>
                <w:t xml:space="preserve">) </w:t>
              </w:r>
              <w:r>
                <w:rPr>
                  <w:rFonts w:asciiTheme="majorBidi" w:hAnsiTheme="majorBidi" w:cstheme="majorBidi"/>
                  <w:sz w:val="20"/>
                  <w:szCs w:val="20"/>
                  <w:lang w:val="id-ID"/>
                </w:rPr>
                <w:t>2</w:t>
              </w:r>
              <w:r w:rsidR="00E85692">
                <w:rPr>
                  <w:rFonts w:asciiTheme="majorBidi" w:hAnsiTheme="majorBidi" w:cstheme="majorBidi"/>
                  <w:sz w:val="20"/>
                  <w:szCs w:val="20"/>
                  <w:lang w:val="id-ID"/>
                </w:rPr>
                <w:t>80</w:t>
              </w:r>
              <w:r w:rsidRPr="0036610F">
                <w:rPr>
                  <w:rFonts w:asciiTheme="majorBidi" w:hAnsiTheme="majorBidi" w:cstheme="majorBidi"/>
                  <w:sz w:val="20"/>
                  <w:szCs w:val="20"/>
                </w:rPr>
                <w:t>-</w:t>
              </w:r>
              <w:r>
                <w:rPr>
                  <w:rFonts w:asciiTheme="majorBidi" w:hAnsiTheme="majorBidi" w:cstheme="majorBidi"/>
                  <w:sz w:val="20"/>
                  <w:szCs w:val="20"/>
                  <w:lang w:val="id-ID"/>
                </w:rPr>
                <w:t>28</w:t>
              </w:r>
              <w:r w:rsidR="00E85692">
                <w:rPr>
                  <w:rFonts w:asciiTheme="majorBidi" w:hAnsiTheme="majorBidi" w:cstheme="majorBidi"/>
                  <w:sz w:val="20"/>
                  <w:szCs w:val="20"/>
                  <w:lang w:val="id-ID"/>
                </w:rPr>
                <w:t>9</w:t>
              </w:r>
              <w:r w:rsidRPr="0036610F">
                <w:rPr>
                  <w:rFonts w:asciiTheme="majorBidi" w:hAnsiTheme="majorBidi" w:cstheme="majorBidi"/>
                  <w:b/>
                  <w:bCs/>
                  <w:iCs/>
                  <w:sz w:val="20"/>
                  <w:szCs w:val="20"/>
                </w:rPr>
                <w:t xml:space="preserve">  </w:t>
              </w:r>
              <w:r>
                <w:rPr>
                  <w:rFonts w:asciiTheme="majorBidi" w:hAnsiTheme="majorBidi" w:cstheme="majorBidi"/>
                  <w:b/>
                  <w:bCs/>
                  <w:iCs/>
                  <w:sz w:val="20"/>
                  <w:szCs w:val="20"/>
                </w:rPr>
                <w:t xml:space="preserve">                   </w:t>
              </w:r>
              <w:r w:rsidR="00E85692">
                <w:rPr>
                  <w:rFonts w:asciiTheme="majorBidi" w:hAnsiTheme="majorBidi" w:cstheme="majorBidi"/>
                  <w:b/>
                  <w:bCs/>
                  <w:iCs/>
                  <w:sz w:val="20"/>
                  <w:szCs w:val="20"/>
                  <w:lang w:val="id-ID"/>
                </w:rPr>
                <w:t xml:space="preserve">                  </w:t>
              </w:r>
              <w:r>
                <w:rPr>
                  <w:rFonts w:asciiTheme="majorBidi" w:hAnsiTheme="majorBidi" w:cstheme="majorBidi"/>
                  <w:b/>
                  <w:bCs/>
                  <w:iCs/>
                  <w:sz w:val="20"/>
                  <w:szCs w:val="20"/>
                </w:rPr>
                <w:t xml:space="preserve">  </w:t>
              </w:r>
              <w:proofErr w:type="spellStart"/>
              <w:r w:rsidRPr="0036610F">
                <w:rPr>
                  <w:rFonts w:asciiTheme="majorBidi" w:hAnsiTheme="majorBidi" w:cstheme="majorBidi"/>
                  <w:iCs/>
                  <w:sz w:val="20"/>
                  <w:szCs w:val="20"/>
                </w:rPr>
                <w:t>Jurnal</w:t>
              </w:r>
              <w:proofErr w:type="spellEnd"/>
              <w:r w:rsidRPr="0036610F">
                <w:rPr>
                  <w:rFonts w:asciiTheme="majorBidi" w:hAnsiTheme="majorBidi" w:cstheme="majorBidi"/>
                  <w:iCs/>
                  <w:sz w:val="20"/>
                  <w:szCs w:val="20"/>
                </w:rPr>
                <w:t xml:space="preserve"> </w:t>
              </w:r>
              <w:proofErr w:type="spellStart"/>
              <w:r w:rsidRPr="0036610F">
                <w:rPr>
                  <w:rFonts w:asciiTheme="majorBidi" w:hAnsiTheme="majorBidi" w:cstheme="majorBidi"/>
                  <w:iCs/>
                  <w:sz w:val="20"/>
                  <w:szCs w:val="20"/>
                </w:rPr>
                <w:t>Manajemen</w:t>
              </w:r>
              <w:proofErr w:type="spellEnd"/>
              <w:r w:rsidRPr="0036610F">
                <w:rPr>
                  <w:rFonts w:asciiTheme="majorBidi" w:hAnsiTheme="majorBidi" w:cstheme="majorBidi"/>
                  <w:iCs/>
                  <w:sz w:val="20"/>
                  <w:szCs w:val="20"/>
                </w:rPr>
                <w:t xml:space="preserve"> </w:t>
              </w:r>
              <w:proofErr w:type="spellStart"/>
              <w:r w:rsidRPr="0036610F">
                <w:rPr>
                  <w:rFonts w:asciiTheme="majorBidi" w:hAnsiTheme="majorBidi" w:cstheme="majorBidi"/>
                  <w:iCs/>
                  <w:sz w:val="20"/>
                  <w:szCs w:val="20"/>
                </w:rPr>
                <w:t>Dakwah</w:t>
              </w:r>
              <w:proofErr w:type="spellEnd"/>
              <w:r w:rsidRPr="0036610F">
                <w:rPr>
                  <w:rFonts w:asciiTheme="majorBidi" w:hAnsiTheme="majorBidi" w:cstheme="majorBidi"/>
                  <w:iCs/>
                  <w:sz w:val="20"/>
                  <w:szCs w:val="20"/>
                </w:rPr>
                <w:t xml:space="preserve"> ‖</w:t>
              </w:r>
            </w:p>
          </w:tc>
          <w:tc>
            <w:tcPr>
              <w:tcW w:w="797" w:type="dxa"/>
              <w:shd w:val="clear" w:color="auto" w:fill="auto"/>
            </w:tcPr>
            <w:p w14:paraId="6007B7B2" w14:textId="77777777" w:rsidR="004E2C6B" w:rsidRPr="0036610F" w:rsidRDefault="004E2C6B" w:rsidP="004E2C6B">
              <w:pPr>
                <w:spacing w:line="240" w:lineRule="auto"/>
                <w:ind w:right="57"/>
                <w:jc w:val="right"/>
                <w:rPr>
                  <w:rFonts w:asciiTheme="majorBidi" w:hAnsiTheme="majorBidi" w:cstheme="majorBidi"/>
                  <w:b/>
                  <w:bCs/>
                  <w:i/>
                  <w:iCs/>
                  <w:color w:val="000000"/>
                  <w:sz w:val="20"/>
                  <w:szCs w:val="20"/>
                </w:rPr>
              </w:pPr>
              <w:r w:rsidRPr="0036610F">
                <w:rPr>
                  <w:rFonts w:asciiTheme="majorBidi" w:hAnsiTheme="majorBidi" w:cstheme="majorBidi"/>
                  <w:sz w:val="20"/>
                  <w:szCs w:val="20"/>
                </w:rPr>
                <w:fldChar w:fldCharType="begin"/>
              </w:r>
              <w:r w:rsidRPr="0036610F">
                <w:rPr>
                  <w:rFonts w:asciiTheme="majorBidi" w:hAnsiTheme="majorBidi" w:cstheme="majorBidi"/>
                  <w:sz w:val="20"/>
                  <w:szCs w:val="20"/>
                </w:rPr>
                <w:instrText xml:space="preserve"> PAGE   \* MERGEFORMAT </w:instrText>
              </w:r>
              <w:r w:rsidRPr="0036610F">
                <w:rPr>
                  <w:rFonts w:asciiTheme="majorBidi" w:hAnsiTheme="majorBidi" w:cstheme="majorBidi"/>
                  <w:sz w:val="20"/>
                  <w:szCs w:val="20"/>
                </w:rPr>
                <w:fldChar w:fldCharType="separate"/>
              </w:r>
              <w:r>
                <w:rPr>
                  <w:rFonts w:asciiTheme="majorBidi" w:hAnsiTheme="majorBidi" w:cstheme="majorBidi"/>
                  <w:noProof/>
                  <w:sz w:val="20"/>
                  <w:szCs w:val="20"/>
                </w:rPr>
                <w:t>9</w:t>
              </w:r>
              <w:r w:rsidRPr="0036610F">
                <w:rPr>
                  <w:rFonts w:asciiTheme="majorBidi" w:hAnsiTheme="majorBidi" w:cstheme="majorBidi"/>
                  <w:noProof/>
                  <w:sz w:val="20"/>
                  <w:szCs w:val="20"/>
                </w:rPr>
                <w:fldChar w:fldCharType="end"/>
              </w:r>
            </w:p>
          </w:tc>
        </w:tr>
      </w:tbl>
      <w:p w14:paraId="386B0328" w14:textId="17DC4709" w:rsidR="00564548" w:rsidRDefault="00655DE4">
        <w:pPr>
          <w:pStyle w:val="Footer"/>
          <w:jc w:val="right"/>
        </w:pPr>
      </w:p>
    </w:sdtContent>
  </w:sdt>
  <w:p w14:paraId="04E7E437" w14:textId="77777777" w:rsidR="00564548" w:rsidRDefault="005645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46" w:type="dxa"/>
      <w:tblLook w:val="04A0" w:firstRow="1" w:lastRow="0" w:firstColumn="1" w:lastColumn="0" w:noHBand="0" w:noVBand="1"/>
    </w:tblPr>
    <w:tblGrid>
      <w:gridCol w:w="6987"/>
      <w:gridCol w:w="559"/>
    </w:tblGrid>
    <w:tr w:rsidR="00F7270E" w:rsidRPr="00226A4C" w14:paraId="503F6ECA" w14:textId="77777777" w:rsidTr="00E85692">
      <w:trPr>
        <w:trHeight w:val="444"/>
      </w:trPr>
      <w:tc>
        <w:tcPr>
          <w:tcW w:w="6987" w:type="dxa"/>
          <w:shd w:val="clear" w:color="auto" w:fill="auto"/>
        </w:tcPr>
        <w:p w14:paraId="6999D39E" w14:textId="77777777" w:rsidR="00F7270E" w:rsidRPr="002B3A51" w:rsidRDefault="00F7270E" w:rsidP="00F7270E">
          <w:pPr>
            <w:pStyle w:val="Footer"/>
            <w:ind w:left="-109"/>
            <w:rPr>
              <w:rFonts w:ascii="Times New Roman" w:hAnsi="Times New Roman" w:cs="Times New Roman"/>
              <w:sz w:val="20"/>
              <w:szCs w:val="20"/>
            </w:rPr>
          </w:pPr>
          <w:proofErr w:type="spellStart"/>
          <w:r w:rsidRPr="002B3A51">
            <w:rPr>
              <w:rFonts w:ascii="Times New Roman" w:hAnsi="Times New Roman" w:cs="Times New Roman"/>
              <w:sz w:val="20"/>
              <w:szCs w:val="20"/>
            </w:rPr>
            <w:t>Diterima</w:t>
          </w:r>
          <w:proofErr w:type="spellEnd"/>
          <w:r w:rsidRPr="002B3A51">
            <w:rPr>
              <w:rFonts w:ascii="Times New Roman" w:hAnsi="Times New Roman" w:cs="Times New Roman"/>
              <w:sz w:val="20"/>
              <w:szCs w:val="20"/>
            </w:rPr>
            <w:t xml:space="preserve">: </w:t>
          </w:r>
          <w:proofErr w:type="spellStart"/>
          <w:r w:rsidRPr="002B3A51">
            <w:rPr>
              <w:rFonts w:ascii="Times New Roman" w:hAnsi="Times New Roman" w:cs="Times New Roman"/>
              <w:sz w:val="20"/>
              <w:szCs w:val="20"/>
            </w:rPr>
            <w:t>Juni</w:t>
          </w:r>
          <w:proofErr w:type="spellEnd"/>
          <w:r w:rsidRPr="002B3A51">
            <w:rPr>
              <w:rFonts w:ascii="Times New Roman" w:hAnsi="Times New Roman" w:cs="Times New Roman"/>
              <w:sz w:val="20"/>
              <w:szCs w:val="20"/>
            </w:rPr>
            <w:t xml:space="preserve">. </w:t>
          </w:r>
          <w:proofErr w:type="spellStart"/>
          <w:r w:rsidRPr="002B3A51">
            <w:rPr>
              <w:rFonts w:ascii="Times New Roman" w:hAnsi="Times New Roman" w:cs="Times New Roman"/>
              <w:sz w:val="20"/>
              <w:szCs w:val="20"/>
            </w:rPr>
            <w:t>Disetujui</w:t>
          </w:r>
          <w:proofErr w:type="spellEnd"/>
          <w:r w:rsidRPr="002B3A51">
            <w:rPr>
              <w:rFonts w:ascii="Times New Roman" w:hAnsi="Times New Roman" w:cs="Times New Roman"/>
              <w:sz w:val="20"/>
              <w:szCs w:val="20"/>
            </w:rPr>
            <w:t xml:space="preserve">: November. </w:t>
          </w:r>
          <w:proofErr w:type="spellStart"/>
          <w:r w:rsidRPr="002B3A51">
            <w:rPr>
              <w:rFonts w:ascii="Times New Roman" w:hAnsi="Times New Roman" w:cs="Times New Roman"/>
              <w:sz w:val="20"/>
              <w:szCs w:val="20"/>
            </w:rPr>
            <w:t>Dipublikasikan</w:t>
          </w:r>
          <w:proofErr w:type="spellEnd"/>
          <w:r w:rsidRPr="002B3A51">
            <w:rPr>
              <w:rFonts w:ascii="Times New Roman" w:hAnsi="Times New Roman" w:cs="Times New Roman"/>
              <w:sz w:val="20"/>
              <w:szCs w:val="20"/>
            </w:rPr>
            <w:t xml:space="preserve">: </w:t>
          </w:r>
          <w:proofErr w:type="spellStart"/>
          <w:r w:rsidRPr="002B3A51">
            <w:rPr>
              <w:rFonts w:ascii="Times New Roman" w:hAnsi="Times New Roman" w:cs="Times New Roman"/>
              <w:sz w:val="20"/>
              <w:szCs w:val="20"/>
            </w:rPr>
            <w:t>Desember</w:t>
          </w:r>
          <w:proofErr w:type="spellEnd"/>
          <w:r w:rsidRPr="002B3A51">
            <w:rPr>
              <w:rFonts w:ascii="Times New Roman" w:hAnsi="Times New Roman" w:cs="Times New Roman"/>
              <w:sz w:val="20"/>
              <w:szCs w:val="20"/>
              <w:lang w:val="id-ID"/>
            </w:rPr>
            <w:t xml:space="preserve"> </w:t>
          </w:r>
          <w:r w:rsidRPr="002B3A51">
            <w:rPr>
              <w:rFonts w:ascii="Times New Roman" w:hAnsi="Times New Roman" w:cs="Times New Roman"/>
              <w:sz w:val="20"/>
              <w:szCs w:val="20"/>
            </w:rPr>
            <w:t>2020</w:t>
          </w:r>
        </w:p>
      </w:tc>
      <w:tc>
        <w:tcPr>
          <w:tcW w:w="559" w:type="dxa"/>
          <w:shd w:val="clear" w:color="auto" w:fill="auto"/>
        </w:tcPr>
        <w:p w14:paraId="4D58519A" w14:textId="77777777" w:rsidR="00F7270E" w:rsidRPr="002B3A51" w:rsidRDefault="00F7270E" w:rsidP="00F7270E">
          <w:pPr>
            <w:spacing w:line="240" w:lineRule="auto"/>
            <w:ind w:right="-57"/>
            <w:jc w:val="right"/>
            <w:rPr>
              <w:rFonts w:ascii="Times New Roman" w:hAnsi="Times New Roman" w:cs="Times New Roman"/>
              <w:b/>
              <w:bCs/>
              <w:i/>
              <w:iCs/>
              <w:color w:val="000000"/>
              <w:sz w:val="20"/>
              <w:szCs w:val="20"/>
            </w:rPr>
          </w:pPr>
          <w:r w:rsidRPr="002B3A51">
            <w:rPr>
              <w:rFonts w:ascii="Times New Roman" w:hAnsi="Times New Roman" w:cs="Times New Roman"/>
              <w:sz w:val="20"/>
              <w:szCs w:val="20"/>
            </w:rPr>
            <w:fldChar w:fldCharType="begin"/>
          </w:r>
          <w:r w:rsidRPr="002B3A51">
            <w:rPr>
              <w:rFonts w:ascii="Times New Roman" w:hAnsi="Times New Roman" w:cs="Times New Roman"/>
              <w:sz w:val="20"/>
              <w:szCs w:val="20"/>
            </w:rPr>
            <w:instrText xml:space="preserve"> PAGE   \* MERGEFORMAT </w:instrText>
          </w:r>
          <w:r w:rsidRPr="002B3A51">
            <w:rPr>
              <w:rFonts w:ascii="Times New Roman" w:hAnsi="Times New Roman" w:cs="Times New Roman"/>
              <w:sz w:val="20"/>
              <w:szCs w:val="20"/>
            </w:rPr>
            <w:fldChar w:fldCharType="separate"/>
          </w:r>
          <w:r w:rsidRPr="002B3A51">
            <w:rPr>
              <w:rFonts w:ascii="Times New Roman" w:hAnsi="Times New Roman" w:cs="Times New Roman"/>
              <w:noProof/>
              <w:sz w:val="20"/>
              <w:szCs w:val="20"/>
            </w:rPr>
            <w:t>1</w:t>
          </w:r>
          <w:r w:rsidRPr="002B3A51">
            <w:rPr>
              <w:rFonts w:ascii="Times New Roman" w:hAnsi="Times New Roman" w:cs="Times New Roman"/>
              <w:noProof/>
              <w:sz w:val="20"/>
              <w:szCs w:val="20"/>
            </w:rPr>
            <w:fldChar w:fldCharType="end"/>
          </w:r>
        </w:p>
      </w:tc>
    </w:tr>
  </w:tbl>
  <w:p w14:paraId="2D8A1FAA" w14:textId="77777777" w:rsidR="00512DC1" w:rsidRDefault="00512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9531E" w14:textId="77777777" w:rsidR="00655DE4" w:rsidRDefault="00655DE4" w:rsidP="00564548">
      <w:pPr>
        <w:spacing w:after="0" w:line="240" w:lineRule="auto"/>
      </w:pPr>
      <w:r>
        <w:separator/>
      </w:r>
    </w:p>
  </w:footnote>
  <w:footnote w:type="continuationSeparator" w:id="0">
    <w:p w14:paraId="2304C6C3" w14:textId="77777777" w:rsidR="00655DE4" w:rsidRDefault="00655DE4" w:rsidP="00564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AF1F" w14:textId="77777777" w:rsidR="00F7270E" w:rsidRPr="00F7270E" w:rsidRDefault="00F7270E" w:rsidP="00F7270E">
    <w:pPr>
      <w:pStyle w:val="ListParagraph"/>
      <w:spacing w:after="0" w:line="240" w:lineRule="auto"/>
      <w:ind w:left="0"/>
      <w:rPr>
        <w:rFonts w:ascii="Times New Roman" w:hAnsi="Times New Roman" w:cs="Times New Roman"/>
        <w:b/>
        <w:bCs/>
        <w:i/>
        <w:iCs/>
        <w:sz w:val="20"/>
        <w:szCs w:val="20"/>
      </w:rPr>
    </w:pPr>
    <w:proofErr w:type="spellStart"/>
    <w:r w:rsidRPr="00F7270E">
      <w:rPr>
        <w:rFonts w:ascii="Times New Roman" w:hAnsi="Times New Roman" w:cs="Times New Roman"/>
        <w:b/>
        <w:bCs/>
        <w:i/>
        <w:iCs/>
        <w:sz w:val="20"/>
        <w:szCs w:val="20"/>
      </w:rPr>
      <w:t>Ardiansyah</w:t>
    </w:r>
    <w:proofErr w:type="spellEnd"/>
    <w:r w:rsidRPr="00F7270E">
      <w:rPr>
        <w:rFonts w:ascii="Times New Roman" w:hAnsi="Times New Roman" w:cs="Times New Roman"/>
        <w:b/>
        <w:bCs/>
        <w:i/>
        <w:iCs/>
        <w:sz w:val="20"/>
        <w:szCs w:val="20"/>
      </w:rPr>
      <w:t xml:space="preserve"> </w:t>
    </w:r>
    <w:proofErr w:type="spellStart"/>
    <w:r w:rsidRPr="00F7270E">
      <w:rPr>
        <w:rFonts w:ascii="Times New Roman" w:hAnsi="Times New Roman" w:cs="Times New Roman"/>
        <w:b/>
        <w:bCs/>
        <w:i/>
        <w:iCs/>
        <w:sz w:val="20"/>
        <w:szCs w:val="20"/>
      </w:rPr>
      <w:t>Pratomo</w:t>
    </w:r>
    <w:proofErr w:type="spellEnd"/>
    <w:r w:rsidRPr="00F7270E">
      <w:rPr>
        <w:rFonts w:ascii="Times New Roman" w:hAnsi="Times New Roman" w:cs="Times New Roman"/>
        <w:b/>
        <w:bCs/>
        <w:i/>
        <w:iCs/>
        <w:sz w:val="20"/>
        <w:szCs w:val="20"/>
      </w:rPr>
      <w:t xml:space="preserve"> </w:t>
    </w:r>
    <w:proofErr w:type="spellStart"/>
    <w:r w:rsidRPr="00F7270E">
      <w:rPr>
        <w:rFonts w:ascii="Times New Roman" w:hAnsi="Times New Roman" w:cs="Times New Roman"/>
        <w:b/>
        <w:bCs/>
        <w:i/>
        <w:iCs/>
        <w:sz w:val="20"/>
        <w:szCs w:val="20"/>
      </w:rPr>
      <w:t>Saputra</w:t>
    </w:r>
    <w:proofErr w:type="spellEnd"/>
    <w:r w:rsidRPr="00F7270E">
      <w:rPr>
        <w:rFonts w:ascii="Times New Roman" w:hAnsi="Times New Roman" w:cs="Times New Roman"/>
        <w:b/>
        <w:bCs/>
        <w:i/>
        <w:iCs/>
        <w:sz w:val="20"/>
        <w:szCs w:val="20"/>
        <w:lang w:val="id-ID"/>
      </w:rPr>
      <w:t xml:space="preserve">, </w:t>
    </w:r>
    <w:r w:rsidRPr="00F7270E">
      <w:rPr>
        <w:rFonts w:ascii="Times New Roman" w:hAnsi="Times New Roman" w:cs="Times New Roman"/>
        <w:b/>
        <w:bCs/>
        <w:i/>
        <w:iCs/>
        <w:sz w:val="20"/>
        <w:szCs w:val="20"/>
      </w:rPr>
      <w:t xml:space="preserve">Andi </w:t>
    </w:r>
    <w:proofErr w:type="spellStart"/>
    <w:r w:rsidRPr="00F7270E">
      <w:rPr>
        <w:rFonts w:ascii="Times New Roman" w:hAnsi="Times New Roman" w:cs="Times New Roman"/>
        <w:b/>
        <w:bCs/>
        <w:i/>
        <w:iCs/>
        <w:sz w:val="20"/>
        <w:szCs w:val="20"/>
      </w:rPr>
      <w:t>Samsul</w:t>
    </w:r>
    <w:proofErr w:type="spellEnd"/>
    <w:r w:rsidRPr="00F7270E">
      <w:rPr>
        <w:rFonts w:ascii="Times New Roman" w:hAnsi="Times New Roman" w:cs="Times New Roman"/>
        <w:b/>
        <w:bCs/>
        <w:i/>
        <w:iCs/>
        <w:sz w:val="20"/>
        <w:szCs w:val="20"/>
      </w:rPr>
      <w:t xml:space="preserve"> </w:t>
    </w:r>
    <w:proofErr w:type="spellStart"/>
    <w:r w:rsidRPr="00F7270E">
      <w:rPr>
        <w:rFonts w:ascii="Times New Roman" w:hAnsi="Times New Roman" w:cs="Times New Roman"/>
        <w:b/>
        <w:bCs/>
        <w:i/>
        <w:iCs/>
        <w:sz w:val="20"/>
        <w:szCs w:val="20"/>
      </w:rPr>
      <w:t>Hadi</w:t>
    </w:r>
    <w:proofErr w:type="spellEnd"/>
    <w:r w:rsidRPr="00F7270E">
      <w:rPr>
        <w:rFonts w:ascii="Times New Roman" w:hAnsi="Times New Roman" w:cs="Times New Roman"/>
        <w:b/>
        <w:bCs/>
        <w:i/>
        <w:iCs/>
        <w:sz w:val="20"/>
        <w:szCs w:val="20"/>
        <w:lang w:val="id-ID"/>
      </w:rPr>
      <w:t xml:space="preserve">, </w:t>
    </w:r>
    <w:proofErr w:type="spellStart"/>
    <w:r w:rsidRPr="00F7270E">
      <w:rPr>
        <w:rFonts w:ascii="Times New Roman" w:hAnsi="Times New Roman" w:cs="Times New Roman"/>
        <w:b/>
        <w:bCs/>
        <w:i/>
        <w:iCs/>
        <w:sz w:val="20"/>
        <w:szCs w:val="20"/>
      </w:rPr>
      <w:t>Niamu</w:t>
    </w:r>
    <w:proofErr w:type="spellEnd"/>
    <w:r w:rsidRPr="00F7270E">
      <w:rPr>
        <w:rFonts w:ascii="Times New Roman" w:hAnsi="Times New Roman" w:cs="Times New Roman"/>
        <w:b/>
        <w:bCs/>
        <w:i/>
        <w:iCs/>
        <w:sz w:val="20"/>
        <w:szCs w:val="20"/>
      </w:rPr>
      <w:t xml:space="preserve"> Robby Fie </w:t>
    </w:r>
    <w:proofErr w:type="spellStart"/>
    <w:r w:rsidRPr="00F7270E">
      <w:rPr>
        <w:rFonts w:ascii="Times New Roman" w:hAnsi="Times New Roman" w:cs="Times New Roman"/>
        <w:b/>
        <w:bCs/>
        <w:i/>
        <w:iCs/>
        <w:sz w:val="20"/>
        <w:szCs w:val="20"/>
      </w:rPr>
      <w:t>Dhuha</w:t>
    </w:r>
    <w:proofErr w:type="spellEnd"/>
    <w:r w:rsidRPr="00F7270E">
      <w:rPr>
        <w:rFonts w:ascii="Times New Roman" w:hAnsi="Times New Roman" w:cs="Times New Roman"/>
        <w:b/>
        <w:bCs/>
        <w:i/>
        <w:iCs/>
        <w:sz w:val="20"/>
        <w:szCs w:val="20"/>
      </w:rPr>
      <w:t xml:space="preserve"> </w:t>
    </w:r>
  </w:p>
  <w:p w14:paraId="59FBAD52" w14:textId="77777777" w:rsidR="00F7270E" w:rsidRDefault="00F72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6DC46" w14:textId="71B131FE" w:rsidR="00F7270E" w:rsidRPr="00F7270E" w:rsidRDefault="00F7270E" w:rsidP="00F7270E">
    <w:pPr>
      <w:pStyle w:val="ListParagraph"/>
      <w:spacing w:after="0" w:line="240" w:lineRule="auto"/>
      <w:ind w:left="0"/>
      <w:jc w:val="right"/>
      <w:rPr>
        <w:rFonts w:ascii="Times New Roman" w:hAnsi="Times New Roman" w:cs="Times New Roman"/>
        <w:b/>
        <w:bCs/>
        <w:i/>
        <w:iCs/>
        <w:sz w:val="20"/>
        <w:szCs w:val="20"/>
      </w:rPr>
    </w:pPr>
    <w:proofErr w:type="spellStart"/>
    <w:r w:rsidRPr="00F7270E">
      <w:rPr>
        <w:rFonts w:ascii="Times New Roman" w:hAnsi="Times New Roman" w:cs="Times New Roman"/>
        <w:b/>
        <w:bCs/>
        <w:i/>
        <w:iCs/>
        <w:sz w:val="20"/>
        <w:szCs w:val="20"/>
      </w:rPr>
      <w:t>Wakaf</w:t>
    </w:r>
    <w:proofErr w:type="spellEnd"/>
    <w:r w:rsidRPr="00F7270E">
      <w:rPr>
        <w:rFonts w:ascii="Times New Roman" w:hAnsi="Times New Roman" w:cs="Times New Roman"/>
        <w:b/>
        <w:bCs/>
        <w:i/>
        <w:iCs/>
        <w:sz w:val="20"/>
        <w:szCs w:val="20"/>
      </w:rPr>
      <w:t xml:space="preserve"> </w:t>
    </w:r>
    <w:proofErr w:type="spellStart"/>
    <w:r w:rsidRPr="00F7270E">
      <w:rPr>
        <w:rFonts w:ascii="Times New Roman" w:hAnsi="Times New Roman" w:cs="Times New Roman"/>
        <w:b/>
        <w:bCs/>
        <w:i/>
        <w:iCs/>
        <w:sz w:val="20"/>
        <w:szCs w:val="20"/>
      </w:rPr>
      <w:t>Produktif</w:t>
    </w:r>
    <w:proofErr w:type="spellEnd"/>
    <w:r w:rsidRPr="00F7270E">
      <w:rPr>
        <w:rFonts w:ascii="Times New Roman" w:hAnsi="Times New Roman" w:cs="Times New Roman"/>
        <w:b/>
        <w:bCs/>
        <w:i/>
        <w:iCs/>
        <w:sz w:val="20"/>
        <w:szCs w:val="20"/>
      </w:rPr>
      <w:t xml:space="preserve"> </w:t>
    </w:r>
    <w:proofErr w:type="spellStart"/>
    <w:r w:rsidRPr="00F7270E">
      <w:rPr>
        <w:rFonts w:ascii="Times New Roman" w:hAnsi="Times New Roman" w:cs="Times New Roman"/>
        <w:b/>
        <w:bCs/>
        <w:i/>
        <w:iCs/>
        <w:sz w:val="20"/>
        <w:szCs w:val="20"/>
      </w:rPr>
      <w:t>Sebagai</w:t>
    </w:r>
    <w:proofErr w:type="spellEnd"/>
    <w:r w:rsidRPr="00F7270E">
      <w:rPr>
        <w:rFonts w:ascii="Times New Roman" w:hAnsi="Times New Roman" w:cs="Times New Roman"/>
        <w:b/>
        <w:bCs/>
        <w:i/>
        <w:iCs/>
        <w:sz w:val="20"/>
        <w:szCs w:val="20"/>
      </w:rPr>
      <w:t xml:space="preserve"> </w:t>
    </w:r>
    <w:proofErr w:type="spellStart"/>
    <w:r w:rsidRPr="00F7270E">
      <w:rPr>
        <w:rFonts w:ascii="Times New Roman" w:hAnsi="Times New Roman" w:cs="Times New Roman"/>
        <w:b/>
        <w:bCs/>
        <w:i/>
        <w:iCs/>
        <w:sz w:val="20"/>
        <w:szCs w:val="20"/>
      </w:rPr>
      <w:t>Instrumen</w:t>
    </w:r>
    <w:proofErr w:type="spellEnd"/>
    <w:r w:rsidRPr="00F7270E">
      <w:rPr>
        <w:rFonts w:ascii="Times New Roman" w:hAnsi="Times New Roman" w:cs="Times New Roman"/>
        <w:b/>
        <w:bCs/>
        <w:i/>
        <w:iCs/>
        <w:sz w:val="20"/>
        <w:szCs w:val="20"/>
      </w:rPr>
      <w:t xml:space="preserve"> </w:t>
    </w:r>
    <w:proofErr w:type="spellStart"/>
    <w:r w:rsidRPr="00F7270E">
      <w:rPr>
        <w:rFonts w:ascii="Times New Roman" w:hAnsi="Times New Roman" w:cs="Times New Roman"/>
        <w:b/>
        <w:bCs/>
        <w:i/>
        <w:iCs/>
        <w:sz w:val="20"/>
        <w:szCs w:val="20"/>
      </w:rPr>
      <w:t>Pengembangan</w:t>
    </w:r>
    <w:proofErr w:type="spellEnd"/>
    <w:r w:rsidRPr="00F7270E">
      <w:rPr>
        <w:rFonts w:ascii="Times New Roman" w:hAnsi="Times New Roman" w:cs="Times New Roman"/>
        <w:b/>
        <w:bCs/>
        <w:i/>
        <w:iCs/>
        <w:sz w:val="20"/>
        <w:szCs w:val="20"/>
      </w:rPr>
      <w:t xml:space="preserve"> </w:t>
    </w:r>
  </w:p>
  <w:p w14:paraId="2A7D37A8" w14:textId="366696E9" w:rsidR="00F7270E" w:rsidRPr="00F7270E" w:rsidRDefault="00F7270E" w:rsidP="00F7270E">
    <w:pPr>
      <w:pStyle w:val="ListParagraph"/>
      <w:spacing w:after="0" w:line="240" w:lineRule="auto"/>
      <w:ind w:left="0"/>
      <w:jc w:val="right"/>
      <w:rPr>
        <w:rFonts w:ascii="Times New Roman" w:hAnsi="Times New Roman" w:cs="Times New Roman"/>
        <w:b/>
        <w:bCs/>
        <w:i/>
        <w:iCs/>
        <w:sz w:val="20"/>
        <w:szCs w:val="20"/>
      </w:rPr>
    </w:pPr>
    <w:proofErr w:type="spellStart"/>
    <w:r w:rsidRPr="00F7270E">
      <w:rPr>
        <w:rFonts w:ascii="Times New Roman" w:hAnsi="Times New Roman" w:cs="Times New Roman"/>
        <w:b/>
        <w:bCs/>
        <w:i/>
        <w:iCs/>
        <w:sz w:val="20"/>
        <w:szCs w:val="20"/>
      </w:rPr>
      <w:t>Industri</w:t>
    </w:r>
    <w:proofErr w:type="spellEnd"/>
    <w:r w:rsidRPr="00F7270E">
      <w:rPr>
        <w:rFonts w:ascii="Times New Roman" w:hAnsi="Times New Roman" w:cs="Times New Roman"/>
        <w:b/>
        <w:bCs/>
        <w:i/>
        <w:iCs/>
        <w:sz w:val="20"/>
        <w:szCs w:val="20"/>
      </w:rPr>
      <w:t xml:space="preserve"> </w:t>
    </w:r>
    <w:proofErr w:type="spellStart"/>
    <w:r w:rsidRPr="00F7270E">
      <w:rPr>
        <w:rFonts w:ascii="Times New Roman" w:hAnsi="Times New Roman" w:cs="Times New Roman"/>
        <w:b/>
        <w:bCs/>
        <w:i/>
        <w:iCs/>
        <w:sz w:val="20"/>
        <w:szCs w:val="20"/>
      </w:rPr>
      <w:t>Makanan</w:t>
    </w:r>
    <w:proofErr w:type="spellEnd"/>
    <w:r w:rsidRPr="00F7270E">
      <w:rPr>
        <w:rFonts w:ascii="Times New Roman" w:hAnsi="Times New Roman" w:cs="Times New Roman"/>
        <w:b/>
        <w:bCs/>
        <w:i/>
        <w:iCs/>
        <w:sz w:val="20"/>
        <w:szCs w:val="20"/>
      </w:rPr>
      <w:t xml:space="preserve"> Halal </w:t>
    </w:r>
    <w:proofErr w:type="gramStart"/>
    <w:r w:rsidRPr="00F7270E">
      <w:rPr>
        <w:rFonts w:ascii="Times New Roman" w:hAnsi="Times New Roman" w:cs="Times New Roman"/>
        <w:b/>
        <w:bCs/>
        <w:i/>
        <w:iCs/>
        <w:sz w:val="20"/>
        <w:szCs w:val="20"/>
      </w:rPr>
      <w:t>Di</w:t>
    </w:r>
    <w:proofErr w:type="gramEnd"/>
    <w:r w:rsidRPr="00F7270E">
      <w:rPr>
        <w:rFonts w:ascii="Times New Roman" w:hAnsi="Times New Roman" w:cs="Times New Roman"/>
        <w:b/>
        <w:bCs/>
        <w:i/>
        <w:iCs/>
        <w:sz w:val="20"/>
        <w:szCs w:val="20"/>
      </w:rPr>
      <w:t xml:space="preserve"> Indonesia</w:t>
    </w:r>
  </w:p>
  <w:p w14:paraId="4DE796EB" w14:textId="77777777" w:rsidR="00F7270E" w:rsidRDefault="00F727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FEC4" w14:textId="05196BCA" w:rsidR="00512DC1" w:rsidRDefault="00512DC1">
    <w:pPr>
      <w:pStyle w:val="Header"/>
    </w:pPr>
    <w:r w:rsidRPr="004E4C36">
      <w:rPr>
        <w:rFonts w:asciiTheme="majorBidi" w:hAnsiTheme="majorBidi" w:cstheme="majorBidi"/>
        <w:noProof/>
      </w:rPr>
      <mc:AlternateContent>
        <mc:Choice Requires="wps">
          <w:drawing>
            <wp:anchor distT="0" distB="0" distL="114300" distR="114300" simplePos="0" relativeHeight="251659776" behindDoc="0" locked="0" layoutInCell="1" allowOverlap="1" wp14:anchorId="3B48DB88" wp14:editId="3A2E50C4">
              <wp:simplePos x="0" y="0"/>
              <wp:positionH relativeFrom="column">
                <wp:posOffset>800100</wp:posOffset>
              </wp:positionH>
              <wp:positionV relativeFrom="paragraph">
                <wp:posOffset>-450215</wp:posOffset>
              </wp:positionV>
              <wp:extent cx="5010150" cy="133985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3398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512DC1" w:rsidRPr="00066EEF" w14:paraId="1D6A033C" w14:textId="77777777" w:rsidTr="00370A95">
                            <w:trPr>
                              <w:trHeight w:val="868"/>
                            </w:trPr>
                            <w:tc>
                              <w:tcPr>
                                <w:tcW w:w="6272" w:type="dxa"/>
                                <w:shd w:val="clear" w:color="auto" w:fill="auto"/>
                              </w:tcPr>
                              <w:p w14:paraId="7CD16660" w14:textId="77777777" w:rsidR="00512DC1" w:rsidRPr="00066EEF" w:rsidRDefault="00512DC1" w:rsidP="00370A95">
                                <w:pPr>
                                  <w:pStyle w:val="Header"/>
                                  <w:spacing w:before="60"/>
                                  <w:jc w:val="right"/>
                                  <w:rPr>
                                    <w:rFonts w:asciiTheme="majorBidi" w:hAnsiTheme="majorBidi" w:cstheme="majorBidi"/>
                                    <w:b/>
                                    <w:bCs/>
                                  </w:rPr>
                                </w:pPr>
                                <w:proofErr w:type="spellStart"/>
                                <w:r w:rsidRPr="00066EEF">
                                  <w:rPr>
                                    <w:rFonts w:asciiTheme="majorBidi" w:hAnsiTheme="majorBidi" w:cstheme="majorBidi"/>
                                    <w:b/>
                                    <w:bCs/>
                                  </w:rPr>
                                  <w:t>Jurnal</w:t>
                                </w:r>
                                <w:proofErr w:type="spellEnd"/>
                                <w:r w:rsidRPr="00066EEF">
                                  <w:rPr>
                                    <w:rFonts w:asciiTheme="majorBidi" w:hAnsiTheme="majorBidi" w:cstheme="majorBidi"/>
                                    <w:b/>
                                    <w:bCs/>
                                  </w:rPr>
                                  <w:t xml:space="preserve"> </w:t>
                                </w:r>
                                <w:proofErr w:type="spellStart"/>
                                <w:r w:rsidRPr="00066EEF">
                                  <w:rPr>
                                    <w:rFonts w:asciiTheme="majorBidi" w:hAnsiTheme="majorBidi" w:cstheme="majorBidi"/>
                                    <w:b/>
                                    <w:bCs/>
                                  </w:rPr>
                                  <w:t>Manajemen</w:t>
                                </w:r>
                                <w:proofErr w:type="spellEnd"/>
                                <w:r w:rsidRPr="00066EEF">
                                  <w:rPr>
                                    <w:rFonts w:asciiTheme="majorBidi" w:hAnsiTheme="majorBidi" w:cstheme="majorBidi"/>
                                    <w:b/>
                                    <w:bCs/>
                                  </w:rPr>
                                  <w:t xml:space="preserve"> </w:t>
                                </w:r>
                                <w:proofErr w:type="spellStart"/>
                                <w:r w:rsidRPr="00066EEF">
                                  <w:rPr>
                                    <w:rFonts w:asciiTheme="majorBidi" w:hAnsiTheme="majorBidi" w:cstheme="majorBidi"/>
                                    <w:b/>
                                    <w:bCs/>
                                  </w:rPr>
                                  <w:t>Dakwah</w:t>
                                </w:r>
                                <w:proofErr w:type="spellEnd"/>
                                <w:r w:rsidRPr="00066EEF">
                                  <w:rPr>
                                    <w:rFonts w:asciiTheme="majorBidi" w:hAnsiTheme="majorBidi" w:cstheme="majorBidi"/>
                                    <w:b/>
                                    <w:bCs/>
                                  </w:rPr>
                                  <w:t xml:space="preserve"> </w:t>
                                </w:r>
                              </w:p>
                              <w:p w14:paraId="08516684" w14:textId="3D6A1C5D" w:rsidR="00512DC1" w:rsidRPr="002B3A51" w:rsidRDefault="00512DC1" w:rsidP="00370A95">
                                <w:pPr>
                                  <w:pStyle w:val="Header"/>
                                  <w:jc w:val="right"/>
                                  <w:rPr>
                                    <w:rFonts w:asciiTheme="majorBidi" w:hAnsiTheme="majorBidi" w:cstheme="majorBidi"/>
                                    <w:lang w:val="id-ID"/>
                                  </w:rPr>
                                </w:pPr>
                                <w:r w:rsidRPr="00066EEF">
                                  <w:rPr>
                                    <w:rFonts w:asciiTheme="majorBidi" w:hAnsiTheme="majorBidi" w:cstheme="majorBidi"/>
                                  </w:rPr>
                                  <w:t xml:space="preserve">Volume </w:t>
                                </w:r>
                                <w:r>
                                  <w:rPr>
                                    <w:rFonts w:asciiTheme="majorBidi" w:hAnsiTheme="majorBidi" w:cstheme="majorBidi"/>
                                  </w:rPr>
                                  <w:t>8</w:t>
                                </w:r>
                                <w:r w:rsidRPr="00066EEF">
                                  <w:rPr>
                                    <w:rFonts w:asciiTheme="majorBidi" w:hAnsiTheme="majorBidi" w:cstheme="majorBidi"/>
                                  </w:rPr>
                                  <w:t xml:space="preserve">, </w:t>
                                </w:r>
                                <w:proofErr w:type="spellStart"/>
                                <w:r w:rsidRPr="00066EEF">
                                  <w:rPr>
                                    <w:rFonts w:asciiTheme="majorBidi" w:hAnsiTheme="majorBidi" w:cstheme="majorBidi"/>
                                  </w:rPr>
                                  <w:t>Nomor</w:t>
                                </w:r>
                                <w:proofErr w:type="spellEnd"/>
                                <w:r w:rsidRPr="00066EEF">
                                  <w:rPr>
                                    <w:rFonts w:asciiTheme="majorBidi" w:hAnsiTheme="majorBidi" w:cstheme="majorBidi"/>
                                  </w:rPr>
                                  <w:t xml:space="preserve"> </w:t>
                                </w:r>
                                <w:r>
                                  <w:rPr>
                                    <w:rFonts w:asciiTheme="majorBidi" w:hAnsiTheme="majorBidi" w:cstheme="majorBidi"/>
                                  </w:rPr>
                                  <w:t>2</w:t>
                                </w:r>
                                <w:r w:rsidRPr="00066EEF">
                                  <w:rPr>
                                    <w:rFonts w:asciiTheme="majorBidi" w:hAnsiTheme="majorBidi" w:cstheme="majorBidi"/>
                                  </w:rPr>
                                  <w:t xml:space="preserve">, </w:t>
                                </w:r>
                                <w:r>
                                  <w:rPr>
                                    <w:rFonts w:asciiTheme="majorBidi" w:hAnsiTheme="majorBidi" w:cstheme="majorBidi"/>
                                  </w:rPr>
                                  <w:t>2020</w:t>
                                </w:r>
                                <w:r w:rsidRPr="00066EEF">
                                  <w:rPr>
                                    <w:rFonts w:asciiTheme="majorBidi" w:hAnsiTheme="majorBidi" w:cstheme="majorBidi"/>
                                  </w:rPr>
                                  <w:t xml:space="preserve">, </w:t>
                                </w:r>
                                <w:r>
                                  <w:rPr>
                                    <w:rFonts w:asciiTheme="majorBidi" w:hAnsiTheme="majorBidi" w:cstheme="majorBidi"/>
                                    <w:lang w:val="id-ID"/>
                                  </w:rPr>
                                  <w:t>2</w:t>
                                </w:r>
                                <w:r w:rsidR="00E85692">
                                  <w:rPr>
                                    <w:rFonts w:asciiTheme="majorBidi" w:hAnsiTheme="majorBidi" w:cstheme="majorBidi"/>
                                    <w:lang w:val="id-ID"/>
                                  </w:rPr>
                                  <w:t>80</w:t>
                                </w:r>
                                <w:r w:rsidRPr="00066EEF">
                                  <w:rPr>
                                    <w:rFonts w:asciiTheme="majorBidi" w:hAnsiTheme="majorBidi" w:cstheme="majorBidi"/>
                                  </w:rPr>
                                  <w:t>-</w:t>
                                </w:r>
                                <w:r>
                                  <w:rPr>
                                    <w:rFonts w:asciiTheme="majorBidi" w:hAnsiTheme="majorBidi" w:cstheme="majorBidi"/>
                                    <w:lang w:val="id-ID"/>
                                  </w:rPr>
                                  <w:t>28</w:t>
                                </w:r>
                                <w:r w:rsidR="00E85692">
                                  <w:rPr>
                                    <w:rFonts w:asciiTheme="majorBidi" w:hAnsiTheme="majorBidi" w:cstheme="majorBidi"/>
                                    <w:lang w:val="id-ID"/>
                                  </w:rPr>
                                  <w:t>9</w:t>
                                </w:r>
                              </w:p>
                              <w:p w14:paraId="35D69053" w14:textId="77777777" w:rsidR="00512DC1" w:rsidRPr="00066EEF" w:rsidRDefault="00512DC1" w:rsidP="00061151">
                                <w:pPr>
                                  <w:pStyle w:val="Header"/>
                                  <w:jc w:val="right"/>
                                  <w:rPr>
                                    <w:rFonts w:asciiTheme="majorBidi" w:hAnsiTheme="majorBidi" w:cstheme="majorBidi"/>
                                  </w:rPr>
                                </w:pPr>
                                <w:r w:rsidRPr="00066EEF">
                                  <w:rPr>
                                    <w:rFonts w:asciiTheme="majorBidi" w:hAnsiTheme="majorBidi" w:cstheme="majorBidi"/>
                                  </w:rPr>
                                  <w:t xml:space="preserve">Prodi </w:t>
                                </w:r>
                                <w:proofErr w:type="spellStart"/>
                                <w:r w:rsidRPr="00066EEF">
                                  <w:rPr>
                                    <w:rFonts w:asciiTheme="majorBidi" w:hAnsiTheme="majorBidi" w:cstheme="majorBidi"/>
                                  </w:rPr>
                                  <w:t>Manajmen</w:t>
                                </w:r>
                                <w:proofErr w:type="spellEnd"/>
                                <w:r w:rsidRPr="00066EEF">
                                  <w:rPr>
                                    <w:rFonts w:asciiTheme="majorBidi" w:hAnsiTheme="majorBidi" w:cstheme="majorBidi"/>
                                  </w:rPr>
                                  <w:t xml:space="preserve"> </w:t>
                                </w:r>
                                <w:proofErr w:type="spellStart"/>
                                <w:r w:rsidRPr="00066EEF">
                                  <w:rPr>
                                    <w:rFonts w:asciiTheme="majorBidi" w:hAnsiTheme="majorBidi" w:cstheme="majorBidi"/>
                                  </w:rPr>
                                  <w:t>Dakwah</w:t>
                                </w:r>
                                <w:proofErr w:type="spellEnd"/>
                              </w:p>
                              <w:p w14:paraId="036B86BD" w14:textId="77777777" w:rsidR="00512DC1" w:rsidRPr="00066EEF" w:rsidRDefault="00512DC1" w:rsidP="00CC5B90">
                                <w:pPr>
                                  <w:pStyle w:val="Header"/>
                                  <w:jc w:val="right"/>
                                  <w:rPr>
                                    <w:rFonts w:asciiTheme="majorBidi" w:hAnsiTheme="majorBidi" w:cstheme="majorBidi"/>
                                  </w:rPr>
                                </w:pPr>
                                <w:proofErr w:type="spellStart"/>
                                <w:r w:rsidRPr="00066EEF">
                                  <w:rPr>
                                    <w:rFonts w:asciiTheme="majorBidi" w:hAnsiTheme="majorBidi" w:cstheme="majorBidi"/>
                                  </w:rPr>
                                  <w:t>Fakultas</w:t>
                                </w:r>
                                <w:proofErr w:type="spellEnd"/>
                                <w:r w:rsidRPr="00066EEF">
                                  <w:rPr>
                                    <w:rFonts w:asciiTheme="majorBidi" w:hAnsiTheme="majorBidi" w:cstheme="majorBidi"/>
                                  </w:rPr>
                                  <w:t xml:space="preserve"> </w:t>
                                </w:r>
                                <w:proofErr w:type="spellStart"/>
                                <w:r w:rsidRPr="00066EEF">
                                  <w:rPr>
                                    <w:rFonts w:asciiTheme="majorBidi" w:hAnsiTheme="majorBidi" w:cstheme="majorBidi"/>
                                  </w:rPr>
                                  <w:t>Dakwah</w:t>
                                </w:r>
                                <w:proofErr w:type="spellEnd"/>
                                <w:r w:rsidRPr="00066EEF">
                                  <w:rPr>
                                    <w:rFonts w:asciiTheme="majorBidi" w:hAnsiTheme="majorBidi" w:cstheme="majorBidi"/>
                                  </w:rPr>
                                  <w:t xml:space="preserve"> dan </w:t>
                                </w:r>
                                <w:proofErr w:type="spellStart"/>
                                <w:r w:rsidRPr="00066EEF">
                                  <w:rPr>
                                    <w:rFonts w:asciiTheme="majorBidi" w:hAnsiTheme="majorBidi" w:cstheme="majorBidi"/>
                                  </w:rPr>
                                  <w:t>Ilmu</w:t>
                                </w:r>
                                <w:proofErr w:type="spellEnd"/>
                                <w:r w:rsidRPr="00066EEF">
                                  <w:rPr>
                                    <w:rFonts w:asciiTheme="majorBidi" w:hAnsiTheme="majorBidi" w:cstheme="majorBidi"/>
                                  </w:rPr>
                                  <w:t xml:space="preserve"> </w:t>
                                </w:r>
                                <w:proofErr w:type="spellStart"/>
                                <w:r w:rsidRPr="00066EEF">
                                  <w:rPr>
                                    <w:rFonts w:asciiTheme="majorBidi" w:hAnsiTheme="majorBidi" w:cstheme="majorBidi"/>
                                  </w:rPr>
                                  <w:t>Komunikasi</w:t>
                                </w:r>
                                <w:proofErr w:type="spellEnd"/>
                                <w:r w:rsidRPr="00066EEF">
                                  <w:rPr>
                                    <w:rFonts w:asciiTheme="majorBidi" w:hAnsiTheme="majorBidi" w:cstheme="majorBidi"/>
                                  </w:rPr>
                                  <w:t>,</w:t>
                                </w:r>
                              </w:p>
                              <w:p w14:paraId="4F1CB82E" w14:textId="77777777" w:rsidR="00512DC1" w:rsidRPr="00066EEF" w:rsidRDefault="00512DC1" w:rsidP="00061151">
                                <w:pPr>
                                  <w:pStyle w:val="Header"/>
                                  <w:jc w:val="right"/>
                                  <w:rPr>
                                    <w:rFonts w:asciiTheme="majorBidi" w:hAnsiTheme="majorBidi" w:cstheme="majorBidi"/>
                                  </w:rPr>
                                </w:pPr>
                                <w:r w:rsidRPr="00066EEF">
                                  <w:rPr>
                                    <w:rFonts w:asciiTheme="majorBidi" w:hAnsiTheme="majorBidi" w:cstheme="majorBidi"/>
                                  </w:rPr>
                                  <w:t xml:space="preserve"> UIN </w:t>
                                </w:r>
                                <w:proofErr w:type="spellStart"/>
                                <w:r w:rsidRPr="00066EEF">
                                  <w:rPr>
                                    <w:rFonts w:asciiTheme="majorBidi" w:hAnsiTheme="majorBidi" w:cstheme="majorBidi"/>
                                  </w:rPr>
                                  <w:t>Syarif</w:t>
                                </w:r>
                                <w:proofErr w:type="spellEnd"/>
                                <w:r w:rsidRPr="00066EEF">
                                  <w:rPr>
                                    <w:rFonts w:asciiTheme="majorBidi" w:hAnsiTheme="majorBidi" w:cstheme="majorBidi"/>
                                  </w:rPr>
                                  <w:t xml:space="preserve"> </w:t>
                                </w:r>
                                <w:proofErr w:type="spellStart"/>
                                <w:r w:rsidRPr="00066EEF">
                                  <w:rPr>
                                    <w:rFonts w:asciiTheme="majorBidi" w:hAnsiTheme="majorBidi" w:cstheme="majorBidi"/>
                                  </w:rPr>
                                  <w:t>Hidayatullah</w:t>
                                </w:r>
                                <w:proofErr w:type="spellEnd"/>
                                <w:r w:rsidRPr="00066EEF">
                                  <w:rPr>
                                    <w:rFonts w:asciiTheme="majorBidi" w:hAnsiTheme="majorBidi" w:cstheme="majorBidi"/>
                                  </w:rPr>
                                  <w:t xml:space="preserve"> Jakarta</w:t>
                                </w:r>
                              </w:p>
                              <w:p w14:paraId="1BD2AD68" w14:textId="77777777" w:rsidR="00512DC1" w:rsidRPr="00066EEF" w:rsidRDefault="00655DE4" w:rsidP="00370A95">
                                <w:pPr>
                                  <w:pStyle w:val="Header"/>
                                  <w:jc w:val="right"/>
                                  <w:rPr>
                                    <w:rStyle w:val="Hyperlink"/>
                                    <w:rFonts w:asciiTheme="majorBidi" w:hAnsiTheme="majorBidi" w:cstheme="majorBidi"/>
                                    <w:color w:val="000000"/>
                                  </w:rPr>
                                </w:pPr>
                                <w:hyperlink r:id="rId1" w:history="1">
                                  <w:r w:rsidR="00512DC1" w:rsidRPr="00066EEF">
                                    <w:rPr>
                                      <w:rStyle w:val="Hyperlink"/>
                                      <w:rFonts w:asciiTheme="majorBidi" w:hAnsiTheme="majorBidi" w:cstheme="majorBidi"/>
                                    </w:rPr>
                                    <w:t>http://journal.uinjkt.ac.id/index.php/jmd</w:t>
                                  </w:r>
                                </w:hyperlink>
                              </w:p>
                              <w:p w14:paraId="7C532972" w14:textId="3F2423D3" w:rsidR="00512DC1" w:rsidRPr="00914471" w:rsidRDefault="00512DC1" w:rsidP="009161EF">
                                <w:pPr>
                                  <w:pStyle w:val="Header"/>
                                  <w:jc w:val="right"/>
                                  <w:rPr>
                                    <w:rFonts w:asciiTheme="majorBidi" w:hAnsiTheme="majorBidi" w:cstheme="majorBidi"/>
                                  </w:rPr>
                                </w:pPr>
                                <w:r w:rsidRPr="00914471">
                                  <w:rPr>
                                    <w:rFonts w:asciiTheme="majorBidi" w:hAnsiTheme="majorBidi" w:cstheme="majorBidi"/>
                                    <w:color w:val="333333"/>
                                    <w:shd w:val="clear" w:color="auto" w:fill="FFFFFF"/>
                                  </w:rPr>
                                  <w:t>ISSN: 2338-3992</w:t>
                                </w:r>
                                <w:r w:rsidRPr="00914471">
                                  <w:rPr>
                                    <w:rStyle w:val="Hyperlink"/>
                                    <w:rFonts w:asciiTheme="majorBidi" w:hAnsiTheme="majorBidi" w:cstheme="majorBidi"/>
                                    <w:color w:val="000000"/>
                                  </w:rPr>
                                  <w:t xml:space="preserve"> (Print) </w:t>
                                </w:r>
                                <w:r w:rsidRPr="00914471">
                                  <w:rPr>
                                    <w:rFonts w:asciiTheme="majorBidi" w:hAnsiTheme="majorBidi" w:cstheme="majorBidi"/>
                                    <w:color w:val="333333"/>
                                    <w:shd w:val="clear" w:color="auto" w:fill="FFFFFF"/>
                                  </w:rPr>
                                  <w:t>ISSN:</w:t>
                                </w:r>
                                <w:r w:rsidRPr="00914471">
                                  <w:rPr>
                                    <w:rStyle w:val="Hyperlink"/>
                                    <w:rFonts w:asciiTheme="majorBidi" w:hAnsiTheme="majorBidi" w:cstheme="majorBidi"/>
                                    <w:color w:val="000000"/>
                                  </w:rPr>
                                  <w:t xml:space="preserve"> </w:t>
                                </w:r>
                                <w:r w:rsidR="00914471" w:rsidRPr="00914471">
                                  <w:rPr>
                                    <w:rFonts w:asciiTheme="majorBidi" w:hAnsiTheme="majorBidi" w:cstheme="majorBidi"/>
                                    <w:color w:val="333333"/>
                                    <w:shd w:val="clear" w:color="auto" w:fill="FFFFFF"/>
                                  </w:rPr>
                                  <w:t>2797-9849</w:t>
                                </w:r>
                                <w:r w:rsidRPr="00914471">
                                  <w:rPr>
                                    <w:rStyle w:val="Hyperlink"/>
                                    <w:rFonts w:asciiTheme="majorBidi" w:hAnsiTheme="majorBidi" w:cstheme="majorBidi"/>
                                    <w:color w:val="000000"/>
                                  </w:rPr>
                                  <w:t xml:space="preserve"> (Online) </w:t>
                                </w:r>
                              </w:p>
                            </w:tc>
                          </w:tr>
                        </w:tbl>
                        <w:p w14:paraId="070AE25A" w14:textId="77777777" w:rsidR="00512DC1" w:rsidRPr="00066EEF" w:rsidRDefault="00512DC1" w:rsidP="00512DC1">
                          <w:pPr>
                            <w:spacing w:line="240" w:lineRule="auto"/>
                            <w:ind w:right="-77"/>
                            <w:jc w:val="right"/>
                            <w:rPr>
                              <w:rFonts w:asciiTheme="majorBidi" w:hAnsiTheme="majorBidi" w:cstheme="majorBid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48DB88" id="_x0000_t202" coordsize="21600,21600" o:spt="202" path="m,l,21600r21600,l21600,xe">
              <v:stroke joinstyle="miter"/>
              <v:path gradientshapeok="t" o:connecttype="rect"/>
            </v:shapetype>
            <v:shape id="Text Box 9" o:spid="_x0000_s1051" type="#_x0000_t202" style="position:absolute;margin-left:63pt;margin-top:-35.45pt;width:394.5pt;height:10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" stroked="f" strokeweight=".5pt">
              <v:textbo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512DC1" w:rsidRPr="00066EEF" w14:paraId="1D6A033C" w14:textId="77777777" w:rsidTr="00370A95">
                      <w:trPr>
                        <w:trHeight w:val="868"/>
                      </w:trPr>
                      <w:tc>
                        <w:tcPr>
                          <w:tcW w:w="6272" w:type="dxa"/>
                          <w:shd w:val="clear" w:color="auto" w:fill="auto"/>
                        </w:tcPr>
                        <w:p w14:paraId="7CD16660" w14:textId="77777777" w:rsidR="00512DC1" w:rsidRPr="00066EEF" w:rsidRDefault="00512DC1" w:rsidP="00370A95">
                          <w:pPr>
                            <w:pStyle w:val="Header"/>
                            <w:spacing w:before="60"/>
                            <w:jc w:val="right"/>
                            <w:rPr>
                              <w:rFonts w:asciiTheme="majorBidi" w:hAnsiTheme="majorBidi" w:cstheme="majorBidi"/>
                              <w:b/>
                              <w:bCs/>
                            </w:rPr>
                          </w:pPr>
                          <w:proofErr w:type="spellStart"/>
                          <w:r w:rsidRPr="00066EEF">
                            <w:rPr>
                              <w:rFonts w:asciiTheme="majorBidi" w:hAnsiTheme="majorBidi" w:cstheme="majorBidi"/>
                              <w:b/>
                              <w:bCs/>
                            </w:rPr>
                            <w:t>Jurnal</w:t>
                          </w:r>
                          <w:proofErr w:type="spellEnd"/>
                          <w:r w:rsidRPr="00066EEF">
                            <w:rPr>
                              <w:rFonts w:asciiTheme="majorBidi" w:hAnsiTheme="majorBidi" w:cstheme="majorBidi"/>
                              <w:b/>
                              <w:bCs/>
                            </w:rPr>
                            <w:t xml:space="preserve"> </w:t>
                          </w:r>
                          <w:proofErr w:type="spellStart"/>
                          <w:r w:rsidRPr="00066EEF">
                            <w:rPr>
                              <w:rFonts w:asciiTheme="majorBidi" w:hAnsiTheme="majorBidi" w:cstheme="majorBidi"/>
                              <w:b/>
                              <w:bCs/>
                            </w:rPr>
                            <w:t>Manajemen</w:t>
                          </w:r>
                          <w:proofErr w:type="spellEnd"/>
                          <w:r w:rsidRPr="00066EEF">
                            <w:rPr>
                              <w:rFonts w:asciiTheme="majorBidi" w:hAnsiTheme="majorBidi" w:cstheme="majorBidi"/>
                              <w:b/>
                              <w:bCs/>
                            </w:rPr>
                            <w:t xml:space="preserve"> </w:t>
                          </w:r>
                          <w:proofErr w:type="spellStart"/>
                          <w:r w:rsidRPr="00066EEF">
                            <w:rPr>
                              <w:rFonts w:asciiTheme="majorBidi" w:hAnsiTheme="majorBidi" w:cstheme="majorBidi"/>
                              <w:b/>
                              <w:bCs/>
                            </w:rPr>
                            <w:t>Dakwah</w:t>
                          </w:r>
                          <w:proofErr w:type="spellEnd"/>
                          <w:r w:rsidRPr="00066EEF">
                            <w:rPr>
                              <w:rFonts w:asciiTheme="majorBidi" w:hAnsiTheme="majorBidi" w:cstheme="majorBidi"/>
                              <w:b/>
                              <w:bCs/>
                            </w:rPr>
                            <w:t xml:space="preserve"> </w:t>
                          </w:r>
                        </w:p>
                        <w:p w14:paraId="08516684" w14:textId="3D6A1C5D" w:rsidR="00512DC1" w:rsidRPr="002B3A51" w:rsidRDefault="00512DC1" w:rsidP="00370A95">
                          <w:pPr>
                            <w:pStyle w:val="Header"/>
                            <w:jc w:val="right"/>
                            <w:rPr>
                              <w:rFonts w:asciiTheme="majorBidi" w:hAnsiTheme="majorBidi" w:cstheme="majorBidi"/>
                              <w:lang w:val="id-ID"/>
                            </w:rPr>
                          </w:pPr>
                          <w:r w:rsidRPr="00066EEF">
                            <w:rPr>
                              <w:rFonts w:asciiTheme="majorBidi" w:hAnsiTheme="majorBidi" w:cstheme="majorBidi"/>
                            </w:rPr>
                            <w:t xml:space="preserve">Volume </w:t>
                          </w:r>
                          <w:r>
                            <w:rPr>
                              <w:rFonts w:asciiTheme="majorBidi" w:hAnsiTheme="majorBidi" w:cstheme="majorBidi"/>
                            </w:rPr>
                            <w:t>8</w:t>
                          </w:r>
                          <w:r w:rsidRPr="00066EEF">
                            <w:rPr>
                              <w:rFonts w:asciiTheme="majorBidi" w:hAnsiTheme="majorBidi" w:cstheme="majorBidi"/>
                            </w:rPr>
                            <w:t xml:space="preserve">, </w:t>
                          </w:r>
                          <w:proofErr w:type="spellStart"/>
                          <w:r w:rsidRPr="00066EEF">
                            <w:rPr>
                              <w:rFonts w:asciiTheme="majorBidi" w:hAnsiTheme="majorBidi" w:cstheme="majorBidi"/>
                            </w:rPr>
                            <w:t>Nomor</w:t>
                          </w:r>
                          <w:proofErr w:type="spellEnd"/>
                          <w:r w:rsidRPr="00066EEF">
                            <w:rPr>
                              <w:rFonts w:asciiTheme="majorBidi" w:hAnsiTheme="majorBidi" w:cstheme="majorBidi"/>
                            </w:rPr>
                            <w:t xml:space="preserve"> </w:t>
                          </w:r>
                          <w:r>
                            <w:rPr>
                              <w:rFonts w:asciiTheme="majorBidi" w:hAnsiTheme="majorBidi" w:cstheme="majorBidi"/>
                            </w:rPr>
                            <w:t>2</w:t>
                          </w:r>
                          <w:r w:rsidRPr="00066EEF">
                            <w:rPr>
                              <w:rFonts w:asciiTheme="majorBidi" w:hAnsiTheme="majorBidi" w:cstheme="majorBidi"/>
                            </w:rPr>
                            <w:t xml:space="preserve">, </w:t>
                          </w:r>
                          <w:r>
                            <w:rPr>
                              <w:rFonts w:asciiTheme="majorBidi" w:hAnsiTheme="majorBidi" w:cstheme="majorBidi"/>
                            </w:rPr>
                            <w:t>2020</w:t>
                          </w:r>
                          <w:r w:rsidRPr="00066EEF">
                            <w:rPr>
                              <w:rFonts w:asciiTheme="majorBidi" w:hAnsiTheme="majorBidi" w:cstheme="majorBidi"/>
                            </w:rPr>
                            <w:t xml:space="preserve">, </w:t>
                          </w:r>
                          <w:r>
                            <w:rPr>
                              <w:rFonts w:asciiTheme="majorBidi" w:hAnsiTheme="majorBidi" w:cstheme="majorBidi"/>
                              <w:lang w:val="id-ID"/>
                            </w:rPr>
                            <w:t>2</w:t>
                          </w:r>
                          <w:r w:rsidR="00E85692">
                            <w:rPr>
                              <w:rFonts w:asciiTheme="majorBidi" w:hAnsiTheme="majorBidi" w:cstheme="majorBidi"/>
                              <w:lang w:val="id-ID"/>
                            </w:rPr>
                            <w:t>80</w:t>
                          </w:r>
                          <w:r w:rsidRPr="00066EEF">
                            <w:rPr>
                              <w:rFonts w:asciiTheme="majorBidi" w:hAnsiTheme="majorBidi" w:cstheme="majorBidi"/>
                            </w:rPr>
                            <w:t>-</w:t>
                          </w:r>
                          <w:r>
                            <w:rPr>
                              <w:rFonts w:asciiTheme="majorBidi" w:hAnsiTheme="majorBidi" w:cstheme="majorBidi"/>
                              <w:lang w:val="id-ID"/>
                            </w:rPr>
                            <w:t>28</w:t>
                          </w:r>
                          <w:r w:rsidR="00E85692">
                            <w:rPr>
                              <w:rFonts w:asciiTheme="majorBidi" w:hAnsiTheme="majorBidi" w:cstheme="majorBidi"/>
                              <w:lang w:val="id-ID"/>
                            </w:rPr>
                            <w:t>9</w:t>
                          </w:r>
                        </w:p>
                        <w:p w14:paraId="35D69053" w14:textId="77777777" w:rsidR="00512DC1" w:rsidRPr="00066EEF" w:rsidRDefault="00512DC1" w:rsidP="00061151">
                          <w:pPr>
                            <w:pStyle w:val="Header"/>
                            <w:jc w:val="right"/>
                            <w:rPr>
                              <w:rFonts w:asciiTheme="majorBidi" w:hAnsiTheme="majorBidi" w:cstheme="majorBidi"/>
                            </w:rPr>
                          </w:pPr>
                          <w:r w:rsidRPr="00066EEF">
                            <w:rPr>
                              <w:rFonts w:asciiTheme="majorBidi" w:hAnsiTheme="majorBidi" w:cstheme="majorBidi"/>
                            </w:rPr>
                            <w:t xml:space="preserve">Prodi </w:t>
                          </w:r>
                          <w:proofErr w:type="spellStart"/>
                          <w:r w:rsidRPr="00066EEF">
                            <w:rPr>
                              <w:rFonts w:asciiTheme="majorBidi" w:hAnsiTheme="majorBidi" w:cstheme="majorBidi"/>
                            </w:rPr>
                            <w:t>Manajmen</w:t>
                          </w:r>
                          <w:proofErr w:type="spellEnd"/>
                          <w:r w:rsidRPr="00066EEF">
                            <w:rPr>
                              <w:rFonts w:asciiTheme="majorBidi" w:hAnsiTheme="majorBidi" w:cstheme="majorBidi"/>
                            </w:rPr>
                            <w:t xml:space="preserve"> </w:t>
                          </w:r>
                          <w:proofErr w:type="spellStart"/>
                          <w:r w:rsidRPr="00066EEF">
                            <w:rPr>
                              <w:rFonts w:asciiTheme="majorBidi" w:hAnsiTheme="majorBidi" w:cstheme="majorBidi"/>
                            </w:rPr>
                            <w:t>Dakwah</w:t>
                          </w:r>
                          <w:proofErr w:type="spellEnd"/>
                        </w:p>
                        <w:p w14:paraId="036B86BD" w14:textId="77777777" w:rsidR="00512DC1" w:rsidRPr="00066EEF" w:rsidRDefault="00512DC1" w:rsidP="00CC5B90">
                          <w:pPr>
                            <w:pStyle w:val="Header"/>
                            <w:jc w:val="right"/>
                            <w:rPr>
                              <w:rFonts w:asciiTheme="majorBidi" w:hAnsiTheme="majorBidi" w:cstheme="majorBidi"/>
                            </w:rPr>
                          </w:pPr>
                          <w:proofErr w:type="spellStart"/>
                          <w:r w:rsidRPr="00066EEF">
                            <w:rPr>
                              <w:rFonts w:asciiTheme="majorBidi" w:hAnsiTheme="majorBidi" w:cstheme="majorBidi"/>
                            </w:rPr>
                            <w:t>Fakultas</w:t>
                          </w:r>
                          <w:proofErr w:type="spellEnd"/>
                          <w:r w:rsidRPr="00066EEF">
                            <w:rPr>
                              <w:rFonts w:asciiTheme="majorBidi" w:hAnsiTheme="majorBidi" w:cstheme="majorBidi"/>
                            </w:rPr>
                            <w:t xml:space="preserve"> </w:t>
                          </w:r>
                          <w:proofErr w:type="spellStart"/>
                          <w:r w:rsidRPr="00066EEF">
                            <w:rPr>
                              <w:rFonts w:asciiTheme="majorBidi" w:hAnsiTheme="majorBidi" w:cstheme="majorBidi"/>
                            </w:rPr>
                            <w:t>Dakwah</w:t>
                          </w:r>
                          <w:proofErr w:type="spellEnd"/>
                          <w:r w:rsidRPr="00066EEF">
                            <w:rPr>
                              <w:rFonts w:asciiTheme="majorBidi" w:hAnsiTheme="majorBidi" w:cstheme="majorBidi"/>
                            </w:rPr>
                            <w:t xml:space="preserve"> dan </w:t>
                          </w:r>
                          <w:proofErr w:type="spellStart"/>
                          <w:r w:rsidRPr="00066EEF">
                            <w:rPr>
                              <w:rFonts w:asciiTheme="majorBidi" w:hAnsiTheme="majorBidi" w:cstheme="majorBidi"/>
                            </w:rPr>
                            <w:t>Ilmu</w:t>
                          </w:r>
                          <w:proofErr w:type="spellEnd"/>
                          <w:r w:rsidRPr="00066EEF">
                            <w:rPr>
                              <w:rFonts w:asciiTheme="majorBidi" w:hAnsiTheme="majorBidi" w:cstheme="majorBidi"/>
                            </w:rPr>
                            <w:t xml:space="preserve"> </w:t>
                          </w:r>
                          <w:proofErr w:type="spellStart"/>
                          <w:r w:rsidRPr="00066EEF">
                            <w:rPr>
                              <w:rFonts w:asciiTheme="majorBidi" w:hAnsiTheme="majorBidi" w:cstheme="majorBidi"/>
                            </w:rPr>
                            <w:t>Komunikasi</w:t>
                          </w:r>
                          <w:proofErr w:type="spellEnd"/>
                          <w:r w:rsidRPr="00066EEF">
                            <w:rPr>
                              <w:rFonts w:asciiTheme="majorBidi" w:hAnsiTheme="majorBidi" w:cstheme="majorBidi"/>
                            </w:rPr>
                            <w:t>,</w:t>
                          </w:r>
                        </w:p>
                        <w:p w14:paraId="4F1CB82E" w14:textId="77777777" w:rsidR="00512DC1" w:rsidRPr="00066EEF" w:rsidRDefault="00512DC1" w:rsidP="00061151">
                          <w:pPr>
                            <w:pStyle w:val="Header"/>
                            <w:jc w:val="right"/>
                            <w:rPr>
                              <w:rFonts w:asciiTheme="majorBidi" w:hAnsiTheme="majorBidi" w:cstheme="majorBidi"/>
                            </w:rPr>
                          </w:pPr>
                          <w:r w:rsidRPr="00066EEF">
                            <w:rPr>
                              <w:rFonts w:asciiTheme="majorBidi" w:hAnsiTheme="majorBidi" w:cstheme="majorBidi"/>
                            </w:rPr>
                            <w:t xml:space="preserve"> UIN </w:t>
                          </w:r>
                          <w:proofErr w:type="spellStart"/>
                          <w:r w:rsidRPr="00066EEF">
                            <w:rPr>
                              <w:rFonts w:asciiTheme="majorBidi" w:hAnsiTheme="majorBidi" w:cstheme="majorBidi"/>
                            </w:rPr>
                            <w:t>Syarif</w:t>
                          </w:r>
                          <w:proofErr w:type="spellEnd"/>
                          <w:r w:rsidRPr="00066EEF">
                            <w:rPr>
                              <w:rFonts w:asciiTheme="majorBidi" w:hAnsiTheme="majorBidi" w:cstheme="majorBidi"/>
                            </w:rPr>
                            <w:t xml:space="preserve"> </w:t>
                          </w:r>
                          <w:proofErr w:type="spellStart"/>
                          <w:r w:rsidRPr="00066EEF">
                            <w:rPr>
                              <w:rFonts w:asciiTheme="majorBidi" w:hAnsiTheme="majorBidi" w:cstheme="majorBidi"/>
                            </w:rPr>
                            <w:t>Hidayatullah</w:t>
                          </w:r>
                          <w:proofErr w:type="spellEnd"/>
                          <w:r w:rsidRPr="00066EEF">
                            <w:rPr>
                              <w:rFonts w:asciiTheme="majorBidi" w:hAnsiTheme="majorBidi" w:cstheme="majorBidi"/>
                            </w:rPr>
                            <w:t xml:space="preserve"> Jakarta</w:t>
                          </w:r>
                        </w:p>
                        <w:p w14:paraId="1BD2AD68" w14:textId="77777777" w:rsidR="00512DC1" w:rsidRPr="00066EEF" w:rsidRDefault="00655DE4" w:rsidP="00370A95">
                          <w:pPr>
                            <w:pStyle w:val="Header"/>
                            <w:jc w:val="right"/>
                            <w:rPr>
                              <w:rStyle w:val="Hyperlink"/>
                              <w:rFonts w:asciiTheme="majorBidi" w:hAnsiTheme="majorBidi" w:cstheme="majorBidi"/>
                              <w:color w:val="000000"/>
                            </w:rPr>
                          </w:pPr>
                          <w:hyperlink r:id="rId2" w:history="1">
                            <w:r w:rsidR="00512DC1" w:rsidRPr="00066EEF">
                              <w:rPr>
                                <w:rStyle w:val="Hyperlink"/>
                                <w:rFonts w:asciiTheme="majorBidi" w:hAnsiTheme="majorBidi" w:cstheme="majorBidi"/>
                              </w:rPr>
                              <w:t>http://journal.uinjkt.ac.id/index.php/jmd</w:t>
                            </w:r>
                          </w:hyperlink>
                        </w:p>
                        <w:p w14:paraId="7C532972" w14:textId="3F2423D3" w:rsidR="00512DC1" w:rsidRPr="00914471" w:rsidRDefault="00512DC1" w:rsidP="009161EF">
                          <w:pPr>
                            <w:pStyle w:val="Header"/>
                            <w:jc w:val="right"/>
                            <w:rPr>
                              <w:rFonts w:asciiTheme="majorBidi" w:hAnsiTheme="majorBidi" w:cstheme="majorBidi"/>
                            </w:rPr>
                          </w:pPr>
                          <w:r w:rsidRPr="00914471">
                            <w:rPr>
                              <w:rFonts w:asciiTheme="majorBidi" w:hAnsiTheme="majorBidi" w:cstheme="majorBidi"/>
                              <w:color w:val="333333"/>
                              <w:shd w:val="clear" w:color="auto" w:fill="FFFFFF"/>
                            </w:rPr>
                            <w:t>ISSN: 2338-3992</w:t>
                          </w:r>
                          <w:r w:rsidRPr="00914471">
                            <w:rPr>
                              <w:rStyle w:val="Hyperlink"/>
                              <w:rFonts w:asciiTheme="majorBidi" w:hAnsiTheme="majorBidi" w:cstheme="majorBidi"/>
                              <w:color w:val="000000"/>
                            </w:rPr>
                            <w:t xml:space="preserve"> (Print) </w:t>
                          </w:r>
                          <w:r w:rsidRPr="00914471">
                            <w:rPr>
                              <w:rFonts w:asciiTheme="majorBidi" w:hAnsiTheme="majorBidi" w:cstheme="majorBidi"/>
                              <w:color w:val="333333"/>
                              <w:shd w:val="clear" w:color="auto" w:fill="FFFFFF"/>
                            </w:rPr>
                            <w:t>ISSN:</w:t>
                          </w:r>
                          <w:r w:rsidRPr="00914471">
                            <w:rPr>
                              <w:rStyle w:val="Hyperlink"/>
                              <w:rFonts w:asciiTheme="majorBidi" w:hAnsiTheme="majorBidi" w:cstheme="majorBidi"/>
                              <w:color w:val="000000"/>
                            </w:rPr>
                            <w:t xml:space="preserve"> </w:t>
                          </w:r>
                          <w:r w:rsidR="00914471" w:rsidRPr="00914471">
                            <w:rPr>
                              <w:rFonts w:asciiTheme="majorBidi" w:hAnsiTheme="majorBidi" w:cstheme="majorBidi"/>
                              <w:color w:val="333333"/>
                              <w:shd w:val="clear" w:color="auto" w:fill="FFFFFF"/>
                            </w:rPr>
                            <w:t>2797-9849</w:t>
                          </w:r>
                          <w:r w:rsidRPr="00914471">
                            <w:rPr>
                              <w:rStyle w:val="Hyperlink"/>
                              <w:rFonts w:asciiTheme="majorBidi" w:hAnsiTheme="majorBidi" w:cstheme="majorBidi"/>
                              <w:color w:val="000000"/>
                            </w:rPr>
                            <w:t xml:space="preserve"> (Online) </w:t>
                          </w:r>
                        </w:p>
                      </w:tc>
                    </w:tr>
                  </w:tbl>
                  <w:p w14:paraId="070AE25A" w14:textId="77777777" w:rsidR="00512DC1" w:rsidRPr="00066EEF" w:rsidRDefault="00512DC1" w:rsidP="00512DC1">
                    <w:pPr>
                      <w:spacing w:line="240" w:lineRule="auto"/>
                      <w:ind w:right="-77"/>
                      <w:jc w:val="right"/>
                      <w:rPr>
                        <w:rFonts w:asciiTheme="majorBidi" w:hAnsiTheme="majorBidi" w:cstheme="majorBidi"/>
                        <w:sz w:val="20"/>
                        <w:szCs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3048"/>
    <w:multiLevelType w:val="hybridMultilevel"/>
    <w:tmpl w:val="F40406B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4477C67"/>
    <w:multiLevelType w:val="hybridMultilevel"/>
    <w:tmpl w:val="EA2C417C"/>
    <w:lvl w:ilvl="0" w:tplc="4D0ACBAA">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25876474"/>
    <w:multiLevelType w:val="hybridMultilevel"/>
    <w:tmpl w:val="7FD81D2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1014360"/>
    <w:multiLevelType w:val="hybridMultilevel"/>
    <w:tmpl w:val="996C69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4A96A6E"/>
    <w:multiLevelType w:val="hybridMultilevel"/>
    <w:tmpl w:val="79B6B56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25F77BE"/>
    <w:multiLevelType w:val="hybridMultilevel"/>
    <w:tmpl w:val="C846D1A0"/>
    <w:lvl w:ilvl="0" w:tplc="11EAA0B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439A3EB6"/>
    <w:multiLevelType w:val="hybridMultilevel"/>
    <w:tmpl w:val="2C6EE92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5B231C1A"/>
    <w:multiLevelType w:val="hybridMultilevel"/>
    <w:tmpl w:val="0D92F5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B785CBA"/>
    <w:multiLevelType w:val="hybridMultilevel"/>
    <w:tmpl w:val="65A6FF9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C1D2EE7"/>
    <w:multiLevelType w:val="hybridMultilevel"/>
    <w:tmpl w:val="239C791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9"/>
  </w:num>
  <w:num w:numId="5">
    <w:abstractNumId w:val="4"/>
  </w:num>
  <w:num w:numId="6">
    <w:abstractNumId w:val="0"/>
  </w:num>
  <w:num w:numId="7">
    <w:abstractNumId w:val="1"/>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243"/>
    <w:rsid w:val="000144FA"/>
    <w:rsid w:val="0003014E"/>
    <w:rsid w:val="00044573"/>
    <w:rsid w:val="00073F9C"/>
    <w:rsid w:val="0008381E"/>
    <w:rsid w:val="000C764E"/>
    <w:rsid w:val="000D6445"/>
    <w:rsid w:val="000F72AE"/>
    <w:rsid w:val="001049D3"/>
    <w:rsid w:val="001A2487"/>
    <w:rsid w:val="001A5D64"/>
    <w:rsid w:val="001B2AE5"/>
    <w:rsid w:val="001C47E8"/>
    <w:rsid w:val="001C6EA8"/>
    <w:rsid w:val="001E09FC"/>
    <w:rsid w:val="0020481A"/>
    <w:rsid w:val="00236A2F"/>
    <w:rsid w:val="00265C73"/>
    <w:rsid w:val="00270462"/>
    <w:rsid w:val="002820C8"/>
    <w:rsid w:val="00290D83"/>
    <w:rsid w:val="00295BBA"/>
    <w:rsid w:val="002A3A0E"/>
    <w:rsid w:val="002B1014"/>
    <w:rsid w:val="002B40F6"/>
    <w:rsid w:val="002B4210"/>
    <w:rsid w:val="002F31ED"/>
    <w:rsid w:val="003227EC"/>
    <w:rsid w:val="00324192"/>
    <w:rsid w:val="00342EE3"/>
    <w:rsid w:val="00367AF9"/>
    <w:rsid w:val="003708B1"/>
    <w:rsid w:val="0039292F"/>
    <w:rsid w:val="003955ED"/>
    <w:rsid w:val="003B0C69"/>
    <w:rsid w:val="003B7162"/>
    <w:rsid w:val="00406F6E"/>
    <w:rsid w:val="00410480"/>
    <w:rsid w:val="004123C4"/>
    <w:rsid w:val="00413B9A"/>
    <w:rsid w:val="00414737"/>
    <w:rsid w:val="00427E4E"/>
    <w:rsid w:val="00433F19"/>
    <w:rsid w:val="00435E66"/>
    <w:rsid w:val="00462DA6"/>
    <w:rsid w:val="00467852"/>
    <w:rsid w:val="00470E79"/>
    <w:rsid w:val="00475F89"/>
    <w:rsid w:val="0049430A"/>
    <w:rsid w:val="004C79A7"/>
    <w:rsid w:val="004D1660"/>
    <w:rsid w:val="004E0332"/>
    <w:rsid w:val="004E2C6B"/>
    <w:rsid w:val="004E5A88"/>
    <w:rsid w:val="00501DF7"/>
    <w:rsid w:val="005054EF"/>
    <w:rsid w:val="00512DC1"/>
    <w:rsid w:val="00526CF2"/>
    <w:rsid w:val="00547640"/>
    <w:rsid w:val="00564548"/>
    <w:rsid w:val="00566E0C"/>
    <w:rsid w:val="00574927"/>
    <w:rsid w:val="00577167"/>
    <w:rsid w:val="00584507"/>
    <w:rsid w:val="005A302E"/>
    <w:rsid w:val="005C517B"/>
    <w:rsid w:val="005D1136"/>
    <w:rsid w:val="005D35C9"/>
    <w:rsid w:val="005F0A32"/>
    <w:rsid w:val="00600E49"/>
    <w:rsid w:val="0061181D"/>
    <w:rsid w:val="00636B0C"/>
    <w:rsid w:val="00643181"/>
    <w:rsid w:val="00654452"/>
    <w:rsid w:val="00655DE4"/>
    <w:rsid w:val="0066197F"/>
    <w:rsid w:val="006644CD"/>
    <w:rsid w:val="0066657E"/>
    <w:rsid w:val="00685BA8"/>
    <w:rsid w:val="006937E9"/>
    <w:rsid w:val="006A4B0F"/>
    <w:rsid w:val="006A5EBD"/>
    <w:rsid w:val="006C202B"/>
    <w:rsid w:val="006F64F3"/>
    <w:rsid w:val="00700026"/>
    <w:rsid w:val="007044F7"/>
    <w:rsid w:val="00717B5E"/>
    <w:rsid w:val="00717EC8"/>
    <w:rsid w:val="00737D8A"/>
    <w:rsid w:val="007444ED"/>
    <w:rsid w:val="007458A8"/>
    <w:rsid w:val="00752994"/>
    <w:rsid w:val="0077143C"/>
    <w:rsid w:val="007825E0"/>
    <w:rsid w:val="00793648"/>
    <w:rsid w:val="007F0F6A"/>
    <w:rsid w:val="00825AC4"/>
    <w:rsid w:val="00837247"/>
    <w:rsid w:val="008A3A0A"/>
    <w:rsid w:val="008A7ACA"/>
    <w:rsid w:val="008B75C1"/>
    <w:rsid w:val="008C3CB8"/>
    <w:rsid w:val="008C6EE1"/>
    <w:rsid w:val="008D78E6"/>
    <w:rsid w:val="008F6B4A"/>
    <w:rsid w:val="009004A9"/>
    <w:rsid w:val="00914471"/>
    <w:rsid w:val="00922F25"/>
    <w:rsid w:val="0092347C"/>
    <w:rsid w:val="00924AFE"/>
    <w:rsid w:val="0094736D"/>
    <w:rsid w:val="00950D7B"/>
    <w:rsid w:val="00950DD4"/>
    <w:rsid w:val="00980B9C"/>
    <w:rsid w:val="009A0783"/>
    <w:rsid w:val="009A6D71"/>
    <w:rsid w:val="009E0CB8"/>
    <w:rsid w:val="009E3040"/>
    <w:rsid w:val="009E3E0E"/>
    <w:rsid w:val="009E4A8C"/>
    <w:rsid w:val="009F3E05"/>
    <w:rsid w:val="00A40A11"/>
    <w:rsid w:val="00A727C7"/>
    <w:rsid w:val="00A83424"/>
    <w:rsid w:val="00A91647"/>
    <w:rsid w:val="00A961AC"/>
    <w:rsid w:val="00AE577C"/>
    <w:rsid w:val="00B01C92"/>
    <w:rsid w:val="00B01F36"/>
    <w:rsid w:val="00B079D2"/>
    <w:rsid w:val="00B24C75"/>
    <w:rsid w:val="00B4147B"/>
    <w:rsid w:val="00B50547"/>
    <w:rsid w:val="00B63689"/>
    <w:rsid w:val="00BA4013"/>
    <w:rsid w:val="00BB13BC"/>
    <w:rsid w:val="00BE3859"/>
    <w:rsid w:val="00C01479"/>
    <w:rsid w:val="00C44243"/>
    <w:rsid w:val="00C461EA"/>
    <w:rsid w:val="00C77227"/>
    <w:rsid w:val="00CB6820"/>
    <w:rsid w:val="00CE5E0A"/>
    <w:rsid w:val="00D01E25"/>
    <w:rsid w:val="00D0668E"/>
    <w:rsid w:val="00D32F0C"/>
    <w:rsid w:val="00D37CAB"/>
    <w:rsid w:val="00D73F96"/>
    <w:rsid w:val="00D75B98"/>
    <w:rsid w:val="00D95934"/>
    <w:rsid w:val="00DA60D3"/>
    <w:rsid w:val="00DB2757"/>
    <w:rsid w:val="00DC7238"/>
    <w:rsid w:val="00DE13B5"/>
    <w:rsid w:val="00DE4A85"/>
    <w:rsid w:val="00DE5739"/>
    <w:rsid w:val="00E46778"/>
    <w:rsid w:val="00E832A6"/>
    <w:rsid w:val="00E85692"/>
    <w:rsid w:val="00E97AA9"/>
    <w:rsid w:val="00EC0036"/>
    <w:rsid w:val="00F0386D"/>
    <w:rsid w:val="00F06324"/>
    <w:rsid w:val="00F21C69"/>
    <w:rsid w:val="00F4338E"/>
    <w:rsid w:val="00F53F33"/>
    <w:rsid w:val="00F54A3E"/>
    <w:rsid w:val="00F706C5"/>
    <w:rsid w:val="00F7270E"/>
    <w:rsid w:val="00F73B66"/>
    <w:rsid w:val="00F94E4D"/>
    <w:rsid w:val="00FB1453"/>
    <w:rsid w:val="00FB4E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FA618"/>
  <w15:docId w15:val="{ED648450-1C3E-4082-84EC-8A479D07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243"/>
    <w:pPr>
      <w:ind w:left="720"/>
      <w:contextualSpacing/>
    </w:pPr>
  </w:style>
  <w:style w:type="character" w:styleId="Hyperlink">
    <w:name w:val="Hyperlink"/>
    <w:basedOn w:val="DefaultParagraphFont"/>
    <w:uiPriority w:val="99"/>
    <w:unhideWhenUsed/>
    <w:rsid w:val="00737D8A"/>
    <w:rPr>
      <w:color w:val="0000FF"/>
      <w:u w:val="single"/>
    </w:rPr>
  </w:style>
  <w:style w:type="paragraph" w:styleId="Header">
    <w:name w:val="header"/>
    <w:basedOn w:val="Normal"/>
    <w:link w:val="HeaderChar"/>
    <w:uiPriority w:val="99"/>
    <w:unhideWhenUsed/>
    <w:rsid w:val="00564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548"/>
  </w:style>
  <w:style w:type="paragraph" w:styleId="Footer">
    <w:name w:val="footer"/>
    <w:basedOn w:val="Normal"/>
    <w:link w:val="FooterChar"/>
    <w:uiPriority w:val="99"/>
    <w:unhideWhenUsed/>
    <w:rsid w:val="00564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548"/>
  </w:style>
  <w:style w:type="paragraph" w:styleId="BodyText">
    <w:name w:val="Body Text"/>
    <w:basedOn w:val="Normal"/>
    <w:link w:val="BodyTextChar"/>
    <w:uiPriority w:val="1"/>
    <w:qFormat/>
    <w:rsid w:val="002B4210"/>
    <w:pPr>
      <w:widowControl w:val="0"/>
      <w:autoSpaceDE w:val="0"/>
      <w:autoSpaceDN w:val="0"/>
      <w:spacing w:after="0" w:line="240" w:lineRule="auto"/>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B4210"/>
    <w:rPr>
      <w:rFonts w:ascii="Times New Roman" w:eastAsia="Times New Roman" w:hAnsi="Times New Roman" w:cs="Times New Roman"/>
      <w:sz w:val="24"/>
      <w:szCs w:val="24"/>
      <w:lang w:val="id"/>
    </w:rPr>
  </w:style>
  <w:style w:type="paragraph" w:styleId="HTMLPreformatted">
    <w:name w:val="HTML Preformatted"/>
    <w:basedOn w:val="Normal"/>
    <w:link w:val="HTMLPreformattedChar"/>
    <w:uiPriority w:val="99"/>
    <w:semiHidden/>
    <w:unhideWhenUsed/>
    <w:rsid w:val="006A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6A4B0F"/>
    <w:rPr>
      <w:rFonts w:ascii="Courier New" w:eastAsia="Times New Roman" w:hAnsi="Courier New" w:cs="Courier New"/>
      <w:sz w:val="20"/>
      <w:szCs w:val="20"/>
      <w:lang w:val="id-ID" w:eastAsia="id-ID"/>
    </w:rPr>
  </w:style>
  <w:style w:type="character" w:customStyle="1" w:styleId="y2iqfc">
    <w:name w:val="y2iqfc"/>
    <w:basedOn w:val="DefaultParagraphFont"/>
    <w:rsid w:val="006A4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257833">
      <w:bodyDiv w:val="1"/>
      <w:marLeft w:val="0"/>
      <w:marRight w:val="0"/>
      <w:marTop w:val="0"/>
      <w:marBottom w:val="0"/>
      <w:divBdr>
        <w:top w:val="none" w:sz="0" w:space="0" w:color="auto"/>
        <w:left w:val="none" w:sz="0" w:space="0" w:color="auto"/>
        <w:bottom w:val="none" w:sz="0" w:space="0" w:color="auto"/>
        <w:right w:val="none" w:sz="0" w:space="0" w:color="auto"/>
      </w:divBdr>
    </w:div>
    <w:div w:id="196931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arch.proquest.com/saveasdownloadprogress/83B67EAD9E98462DPQ/false?accountid=49910"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http://journal.uinjkt.ac.id/index.php/jmd" TargetMode="External"/><Relationship Id="rId1" Type="http://schemas.openxmlformats.org/officeDocument/2006/relationships/hyperlink" Target="http://journal.uinjkt.ac.id/index.php/jmd"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5238019324191862"/>
          <c:y val="0.24444444444444444"/>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manualLayout>
          <c:layoutTarget val="inner"/>
          <c:xMode val="edge"/>
          <c:yMode val="edge"/>
          <c:x val="0.11493197629772262"/>
          <c:y val="0.30655555555555558"/>
          <c:w val="0.83848869328015219"/>
          <c:h val="0.57012073490813653"/>
        </c:manualLayout>
      </c:layout>
      <c:lineChart>
        <c:grouping val="standard"/>
        <c:varyColors val="0"/>
        <c:ser>
          <c:idx val="0"/>
          <c:order val="0"/>
          <c:tx>
            <c:strRef>
              <c:f>Sheet1!$B$1</c:f>
              <c:strCache>
                <c:ptCount val="1"/>
                <c:pt idx="0">
                  <c:v>Rata-Rata Pengeluaran Per Kapita Sebulan Makanan</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2011</c:v>
                </c:pt>
                <c:pt idx="1">
                  <c:v>2012</c:v>
                </c:pt>
                <c:pt idx="2">
                  <c:v>2013</c:v>
                </c:pt>
                <c:pt idx="3">
                  <c:v>2014</c:v>
                </c:pt>
                <c:pt idx="4">
                  <c:v>2015</c:v>
                </c:pt>
                <c:pt idx="5">
                  <c:v>2016</c:v>
                </c:pt>
                <c:pt idx="6">
                  <c:v>2017</c:v>
                </c:pt>
                <c:pt idx="7">
                  <c:v>2018</c:v>
                </c:pt>
              </c:numCache>
            </c:numRef>
          </c:cat>
          <c:val>
            <c:numRef>
              <c:f>Sheet1!$B$2:$B$9</c:f>
              <c:numCache>
                <c:formatCode>General</c:formatCode>
                <c:ptCount val="8"/>
                <c:pt idx="0" formatCode="#,##0">
                  <c:v>293556</c:v>
                </c:pt>
                <c:pt idx="1">
                  <c:v>323478</c:v>
                </c:pt>
                <c:pt idx="2">
                  <c:v>356435</c:v>
                </c:pt>
                <c:pt idx="3">
                  <c:v>388350</c:v>
                </c:pt>
                <c:pt idx="4">
                  <c:v>412462</c:v>
                </c:pt>
                <c:pt idx="5">
                  <c:v>460639</c:v>
                </c:pt>
                <c:pt idx="6">
                  <c:v>527956</c:v>
                </c:pt>
                <c:pt idx="7">
                  <c:v>556889</c:v>
                </c:pt>
              </c:numCache>
            </c:numRef>
          </c:val>
          <c:smooth val="0"/>
          <c:extLst>
            <c:ext xmlns:c16="http://schemas.microsoft.com/office/drawing/2014/chart" uri="{C3380CC4-5D6E-409C-BE32-E72D297353CC}">
              <c16:uniqueId val="{00000000-2E9C-4619-AB90-236AD393C5E6}"/>
            </c:ext>
          </c:extLst>
        </c:ser>
        <c:dLbls>
          <c:showLegendKey val="0"/>
          <c:showVal val="0"/>
          <c:showCatName val="0"/>
          <c:showSerName val="0"/>
          <c:showPercent val="0"/>
          <c:showBubbleSize val="0"/>
        </c:dLbls>
        <c:smooth val="0"/>
        <c:axId val="135296896"/>
        <c:axId val="135315456"/>
      </c:lineChart>
      <c:catAx>
        <c:axId val="135296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35315456"/>
        <c:crosses val="autoZero"/>
        <c:auto val="1"/>
        <c:lblAlgn val="ctr"/>
        <c:lblOffset val="100"/>
        <c:noMultiLvlLbl val="0"/>
      </c:catAx>
      <c:valAx>
        <c:axId val="1353154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352968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B8310-295D-4DE1-BC61-68D59B607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3097</Words>
  <Characters>17659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RZJKT-ARDIANSYAH</dc:creator>
  <cp:lastModifiedBy>visionenetwork@gmail.com</cp:lastModifiedBy>
  <cp:revision>15</cp:revision>
  <dcterms:created xsi:type="dcterms:W3CDTF">2020-05-11T05:08:00Z</dcterms:created>
  <dcterms:modified xsi:type="dcterms:W3CDTF">2022-03-29T04:03:00Z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d868be34-c08a-364e-a9d8-ec2cb3dd986e</vt:lpwstr>
  </property>
  <property fmtid="{D5CDD505-2E9C-101B-9397-08002B2CF9AE}" pid="24" name="Mendeley Citation Style_1">
    <vt:lpwstr>http://www.zotero.org/styles/american-sociological-association</vt:lpwstr>
  </property>
</Properties>
</file>