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0F" w:rsidRPr="005200C1" w:rsidRDefault="00D73C49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Appendices</w:t>
      </w:r>
      <w:r w:rsidR="00C76630" w:rsidRPr="005200C1">
        <w:rPr>
          <w:rFonts w:ascii="Garamond" w:hAnsi="Garamond" w:cs="Times New Roman"/>
          <w:b/>
          <w:sz w:val="24"/>
          <w:szCs w:val="24"/>
        </w:rPr>
        <w:t xml:space="preserve"> 1</w:t>
      </w:r>
    </w:p>
    <w:p w:rsidR="00C76630" w:rsidRPr="005200C1" w:rsidRDefault="00C76630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Table 1.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sum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Variable |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Obs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Mean    Std. Dev.       Min        Max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-------------+--------------------------------------------------------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   462    6.819531    .8191747   4.631275   8.596502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   462   -1.854619    .6294697  -4.378645  -.2935343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   462   -.9888726     .352097  -1.948901   .3264126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   462     10.2336    </w:t>
      </w:r>
      <w:r w:rsidR="00A538AC" w:rsidRPr="005200C1">
        <w:rPr>
          <w:rFonts w:ascii="Garamond" w:hAnsi="Garamond" w:cs="Courier New"/>
          <w:b/>
          <w:sz w:val="24"/>
          <w:szCs w:val="24"/>
        </w:rPr>
        <w:t>1.473431   7.077758   13.76809</w:t>
      </w:r>
    </w:p>
    <w:p w:rsidR="00C76630" w:rsidRPr="005200C1" w:rsidRDefault="00C76630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C76630" w:rsidRPr="005200C1" w:rsidRDefault="00D73C49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Appendices</w:t>
      </w:r>
      <w:r w:rsidR="003564C4" w:rsidRPr="005200C1">
        <w:rPr>
          <w:rFonts w:ascii="Garamond" w:hAnsi="Garamond" w:cs="Times New Roman"/>
          <w:b/>
          <w:sz w:val="24"/>
          <w:szCs w:val="24"/>
        </w:rPr>
        <w:t xml:space="preserve"> 2</w:t>
      </w:r>
    </w:p>
    <w:p w:rsidR="00C76630" w:rsidRPr="005200C1" w:rsidRDefault="00A538AC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Table 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corr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(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obs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462)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-------------+------------------------------------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1.0000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0.2996   1.0000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0.3013   0.1773   1.0000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0.</w:t>
      </w:r>
      <w:r w:rsidR="00F75FE6" w:rsidRPr="005200C1">
        <w:rPr>
          <w:rFonts w:ascii="Garamond" w:hAnsi="Garamond" w:cs="Courier New"/>
          <w:b/>
          <w:sz w:val="24"/>
          <w:szCs w:val="24"/>
        </w:rPr>
        <w:t>2172   0.1166   0.2405   1.0000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7C437A" w:rsidRPr="005200C1" w:rsidRDefault="007C437A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Table 3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xtcdf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lngdpp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lngcf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lnplc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lngexp</w:t>
      </w:r>
      <w:proofErr w:type="spellEnd"/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xtcd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test on variables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lngdpp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lngcf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lnplc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lngexp</w:t>
      </w:r>
      <w:proofErr w:type="spellEnd"/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Panelvar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id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Timevar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year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------------------------------------------------------------------------------+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 xml:space="preserve">    Variable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|  CD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-test   p-value   average joint T | mean ρ   mean abs(ρ) |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----------------+--------------------------------------+----------------------|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lngdpp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+  45.898     0.000         33.00      +  0.84       0.84     | 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lngcf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 +  12.648     0.000         33.00      +  0.23       0.37     | 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lnplc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 +  25.121     0.000         33.00      +  0.46       0.59     | 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lngexp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+  43.995     0.000         33.00      +  0.80       0.81     | 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------------------------------------------------------------------------------+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Notes: Under the null hypothesis of cross-section independence, CD ~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N(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0,1)</w:t>
      </w:r>
    </w:p>
    <w:p w:rsidR="007C437A" w:rsidRPr="005200C1" w:rsidRDefault="007C437A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P-values close to zero indicate data are correlated across panel groups.</w:t>
      </w:r>
    </w:p>
    <w:p w:rsidR="00C76630" w:rsidRPr="005200C1" w:rsidRDefault="00D73C49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Appendices</w:t>
      </w:r>
      <w:r w:rsidR="003564C4" w:rsidRPr="005200C1">
        <w:rPr>
          <w:rFonts w:ascii="Garamond" w:hAnsi="Garamond" w:cs="Times New Roman"/>
          <w:b/>
          <w:sz w:val="24"/>
          <w:szCs w:val="24"/>
        </w:rPr>
        <w:t xml:space="preserve"> 3</w:t>
      </w:r>
    </w:p>
    <w:p w:rsidR="00C76630" w:rsidRPr="005200C1" w:rsidRDefault="003564C4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Table 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.</w:t>
      </w:r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proofErr w:type="gramStart"/>
      <w:r w:rsidR="00F75FE6"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Some panels are stationary              Number of periods =     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  3.4884        0.9998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>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Ha: Some panels are stationary              Number of periods =     </w:t>
      </w:r>
      <w:r w:rsidR="00F75FE6" w:rsidRPr="005200C1">
        <w:rPr>
          <w:rFonts w:ascii="Garamond" w:hAnsi="Garamond" w:cs="Courier New"/>
          <w:b/>
          <w:sz w:val="24"/>
          <w:szCs w:val="24"/>
        </w:rPr>
        <w:t>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 -0.6840        0.2470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</w:t>
      </w:r>
      <w:r w:rsidR="00F75FE6" w:rsidRPr="005200C1">
        <w:rPr>
          <w:rFonts w:ascii="Garamond" w:hAnsi="Garamond" w:cs="Courier New"/>
          <w:b/>
          <w:sz w:val="24"/>
          <w:szCs w:val="24"/>
        </w:rPr>
        <w:t>-------------------------------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Some panels are stationary              Number of periods =     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  0.0631        0.5252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>.</w:t>
      </w:r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proofErr w:type="gramStart"/>
      <w:r w:rsidR="00F75FE6"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Ha: Some panels are stationary              Number of periods =     </w:t>
      </w:r>
      <w:r w:rsidR="00F75FE6" w:rsidRPr="005200C1">
        <w:rPr>
          <w:rFonts w:ascii="Garamond" w:hAnsi="Garamond" w:cs="Courier New"/>
          <w:b/>
          <w:sz w:val="24"/>
          <w:szCs w:val="24"/>
        </w:rPr>
        <w:t>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  5.8324        1.0000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</w:t>
      </w:r>
      <w:r w:rsidR="00F75FE6" w:rsidRPr="005200C1">
        <w:rPr>
          <w:rFonts w:ascii="Garamond" w:hAnsi="Garamond" w:cs="Courier New"/>
          <w:b/>
          <w:sz w:val="24"/>
          <w:szCs w:val="24"/>
        </w:rPr>
        <w:t>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</w:t>
      </w:r>
      <w:r w:rsidR="00D73C49" w:rsidRPr="005200C1">
        <w:rPr>
          <w:rFonts w:ascii="Garamond" w:hAnsi="Garamond" w:cs="Courier New"/>
          <w:b/>
          <w:sz w:val="24"/>
          <w:szCs w:val="24"/>
        </w:rPr>
        <w:t>of panels =</w:t>
      </w:r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Some panels are stationary              Number of periods =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r w:rsidR="00D73C49" w:rsidRPr="005200C1">
        <w:rPr>
          <w:rFonts w:ascii="Garamond" w:hAnsi="Garamond" w:cs="Courier New"/>
          <w:b/>
          <w:sz w:val="24"/>
          <w:szCs w:val="24"/>
        </w:rPr>
        <w:t>, N</w:t>
      </w:r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</w:t>
      </w:r>
      <w:r w:rsidR="00F75FE6" w:rsidRPr="005200C1">
        <w:rPr>
          <w:rFonts w:ascii="Garamond" w:hAnsi="Garamond" w:cs="Courier New"/>
          <w:b/>
          <w:sz w:val="24"/>
          <w:szCs w:val="24"/>
        </w:rPr>
        <w:t>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 -8.4408        0.0000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="00F75FE6"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d.gcfln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D.gcfln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Ha: Some panels are stationary              Number of periods =     </w:t>
      </w:r>
      <w:r w:rsidR="00F75FE6" w:rsidRPr="005200C1">
        <w:rPr>
          <w:rFonts w:ascii="Garamond" w:hAnsi="Garamond" w:cs="Courier New"/>
          <w:b/>
          <w:sz w:val="24"/>
          <w:szCs w:val="24"/>
        </w:rPr>
        <w:t>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-12.8972        0.0000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D.plcln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Ha: Some panels are stationary              Number of periods =     </w:t>
      </w:r>
      <w:r w:rsidR="00F75FE6" w:rsidRPr="005200C1">
        <w:rPr>
          <w:rFonts w:ascii="Garamond" w:hAnsi="Garamond" w:cs="Courier New"/>
          <w:b/>
          <w:sz w:val="24"/>
          <w:szCs w:val="24"/>
        </w:rPr>
        <w:t>32</w:t>
      </w:r>
    </w:p>
    <w:p w:rsidR="00F75FE6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-12.6073        0.0000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</w:t>
      </w:r>
      <w:r w:rsidR="00A538AC" w:rsidRPr="005200C1">
        <w:rPr>
          <w:rFonts w:ascii="Garamond" w:hAnsi="Garamond" w:cs="Courier New"/>
          <w:b/>
          <w:sz w:val="24"/>
          <w:szCs w:val="24"/>
        </w:rPr>
        <w:t>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ips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d.gexpln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Im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-Pesaran-Shin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All panels contain unit roots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Some panels are stationary              Number of periods =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Panel-specific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T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-&gt; Infinity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                                        sequentially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F75FE6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  <w:bookmarkStart w:id="0" w:name="_GoBack"/>
      <w:bookmarkEnd w:id="0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W-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t-bar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       -8.7686        0.0000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.</w:t>
      </w:r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proofErr w:type="gramStart"/>
      <w:r w:rsidR="00F75FE6"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</w:t>
      </w:r>
      <w:r w:rsidR="00A538AC" w:rsidRPr="005200C1">
        <w:rPr>
          <w:rFonts w:ascii="Garamond" w:hAnsi="Garamond" w:cs="Courier New"/>
          <w:b/>
          <w:sz w:val="24"/>
          <w:szCs w:val="24"/>
        </w:rPr>
        <w:t>Number of panels</w:t>
      </w:r>
      <w:r w:rsidRPr="005200C1">
        <w:rPr>
          <w:rFonts w:ascii="Garamond" w:hAnsi="Garamond" w:cs="Courier New"/>
          <w:b/>
          <w:sz w:val="24"/>
          <w:szCs w:val="24"/>
        </w:rPr>
        <w:t xml:space="preserve"> =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 -2.3518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  0.7200        0.7642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</w:t>
      </w:r>
      <w:r w:rsidR="00A538AC" w:rsidRPr="005200C1">
        <w:rPr>
          <w:rFonts w:ascii="Garamond" w:hAnsi="Garamond" w:cs="Courier New"/>
          <w:b/>
          <w:sz w:val="24"/>
          <w:szCs w:val="24"/>
        </w:rPr>
        <w:t>Number of panels</w:t>
      </w:r>
      <w:r w:rsidRPr="005200C1">
        <w:rPr>
          <w:rFonts w:ascii="Garamond" w:hAnsi="Garamond" w:cs="Courier New"/>
          <w:b/>
          <w:sz w:val="24"/>
          <w:szCs w:val="24"/>
        </w:rPr>
        <w:t xml:space="preserve"> =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 -5.1265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 -1.6512        0.0494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</w:t>
      </w:r>
      <w:r w:rsidR="00A538AC" w:rsidRPr="005200C1">
        <w:rPr>
          <w:rFonts w:ascii="Garamond" w:hAnsi="Garamond" w:cs="Courier New"/>
          <w:b/>
          <w:sz w:val="24"/>
          <w:szCs w:val="24"/>
        </w:rPr>
        <w:t>Number of panels</w:t>
      </w:r>
      <w:r w:rsidRPr="005200C1">
        <w:rPr>
          <w:rFonts w:ascii="Garamond" w:hAnsi="Garamond" w:cs="Courier New"/>
          <w:b/>
          <w:sz w:val="24"/>
          <w:szCs w:val="24"/>
        </w:rPr>
        <w:t xml:space="preserve"> =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 -5.1546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 -1.0965        0.1364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.</w:t>
      </w:r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proofErr w:type="gramStart"/>
      <w:r w:rsidR="00F75FE6"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</w:t>
      </w:r>
      <w:r w:rsidR="00A538AC" w:rsidRPr="005200C1">
        <w:rPr>
          <w:rFonts w:ascii="Garamond" w:hAnsi="Garamond" w:cs="Courier New"/>
          <w:b/>
          <w:sz w:val="24"/>
          <w:szCs w:val="24"/>
        </w:rPr>
        <w:t>Number of panels</w:t>
      </w:r>
      <w:r w:rsidRPr="005200C1">
        <w:rPr>
          <w:rFonts w:ascii="Garamond" w:hAnsi="Garamond" w:cs="Courier New"/>
          <w:b/>
          <w:sz w:val="24"/>
          <w:szCs w:val="24"/>
        </w:rPr>
        <w:t xml:space="preserve"> =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 -0.6898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  1.7318        0.9583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</w:t>
      </w:r>
      <w:r w:rsidR="00F75FE6" w:rsidRPr="005200C1">
        <w:rPr>
          <w:rFonts w:ascii="Garamond" w:hAnsi="Garamond" w:cs="Courier New"/>
          <w:b/>
          <w:sz w:val="24"/>
          <w:szCs w:val="24"/>
        </w:rPr>
        <w:t>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-13.3994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 -6.9739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="00F75FE6"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d.gcfln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D.gcfln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-17.7303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-10.3206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="00F75FE6" w:rsidRPr="005200C1">
        <w:rPr>
          <w:rFonts w:ascii="Garamond" w:hAnsi="Garamond" w:cs="Courier New"/>
          <w:b/>
          <w:sz w:val="24"/>
          <w:szCs w:val="24"/>
        </w:rPr>
        <w:t>xtunitroot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d.plcln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D.plcln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Number of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panels  =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-17.3998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-10.7558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</w:t>
      </w:r>
      <w:r w:rsidR="00F75FE6" w:rsidRPr="005200C1">
        <w:rPr>
          <w:rFonts w:ascii="Garamond" w:hAnsi="Garamond" w:cs="Courier New"/>
          <w:b/>
          <w:sz w:val="24"/>
          <w:szCs w:val="24"/>
        </w:rPr>
        <w:t>----------------</w:t>
      </w:r>
    </w:p>
    <w:p w:rsidR="00F75FE6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</w:t>
      </w:r>
      <w:r w:rsidR="00F75FE6" w:rsidRPr="005200C1">
        <w:rPr>
          <w:rFonts w:ascii="Garamond" w:hAnsi="Garamond" w:cs="Courier New"/>
          <w:b/>
          <w:sz w:val="24"/>
          <w:szCs w:val="24"/>
        </w:rPr>
        <w:t>tunitroot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llc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d.gexpln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>, lags(1)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Levin-Lin-Chu unit-root test for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Ho: Panels contain unit roots               </w:t>
      </w:r>
      <w:r w:rsidR="00D73C49" w:rsidRPr="005200C1">
        <w:rPr>
          <w:rFonts w:ascii="Garamond" w:hAnsi="Garamond" w:cs="Courier New"/>
          <w:b/>
          <w:sz w:val="24"/>
          <w:szCs w:val="24"/>
        </w:rPr>
        <w:t xml:space="preserve">Number of panels </w:t>
      </w:r>
      <w:r w:rsidRPr="005200C1">
        <w:rPr>
          <w:rFonts w:ascii="Garamond" w:hAnsi="Garamond" w:cs="Courier New"/>
          <w:b/>
          <w:sz w:val="24"/>
          <w:szCs w:val="24"/>
        </w:rPr>
        <w:t>=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Ha: Panels are stationary                   Number of periods =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AR parameter: Common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Asymptotics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N/T -&gt; 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means: 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trend:   Not included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ADF regressions: 1 lag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LR variance:     Bartlett kernel, 10.00 lags average (chosen by LLC)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Statistic      p-value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Unadjusted t       -12.3649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Adjusted t*         -6.1037        0.0000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</w:t>
      </w:r>
      <w:r w:rsidR="00A538AC" w:rsidRPr="005200C1">
        <w:rPr>
          <w:rFonts w:ascii="Garamond" w:hAnsi="Garamond" w:cs="Courier New"/>
          <w:b/>
          <w:sz w:val="24"/>
          <w:szCs w:val="24"/>
        </w:rPr>
        <w:t>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F75FE6" w:rsidRPr="005200C1" w:rsidRDefault="00F75FE6" w:rsidP="005200C1">
      <w:pPr>
        <w:jc w:val="both"/>
        <w:rPr>
          <w:rFonts w:ascii="Garamond" w:hAnsi="Garamond" w:cs="Times New Roman"/>
          <w:b/>
          <w:sz w:val="24"/>
          <w:szCs w:val="24"/>
        </w:rPr>
      </w:pPr>
    </w:p>
    <w:p w:rsidR="00F75FE6" w:rsidRPr="005200C1" w:rsidRDefault="00F75FE6" w:rsidP="005200C1">
      <w:pPr>
        <w:jc w:val="both"/>
        <w:rPr>
          <w:rFonts w:ascii="Garamond" w:hAnsi="Garamond" w:cs="Times New Roman"/>
          <w:b/>
          <w:sz w:val="24"/>
          <w:szCs w:val="24"/>
        </w:rPr>
      </w:pPr>
    </w:p>
    <w:p w:rsidR="00F75FE6" w:rsidRPr="005200C1" w:rsidRDefault="00F75FE6" w:rsidP="005200C1">
      <w:pPr>
        <w:jc w:val="both"/>
        <w:rPr>
          <w:rFonts w:ascii="Garamond" w:hAnsi="Garamond" w:cs="Times New Roman"/>
          <w:b/>
          <w:sz w:val="24"/>
          <w:szCs w:val="24"/>
        </w:rPr>
      </w:pPr>
    </w:p>
    <w:p w:rsidR="00F75FE6" w:rsidRPr="005200C1" w:rsidRDefault="00F75FE6" w:rsidP="005200C1">
      <w:pPr>
        <w:jc w:val="both"/>
        <w:rPr>
          <w:rFonts w:ascii="Garamond" w:hAnsi="Garamond" w:cs="Times New Roman"/>
          <w:b/>
          <w:sz w:val="24"/>
          <w:szCs w:val="24"/>
        </w:rPr>
      </w:pPr>
    </w:p>
    <w:p w:rsidR="0032280F" w:rsidRPr="005200C1" w:rsidRDefault="00F75FE6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lastRenderedPageBreak/>
        <w:t>Appendices</w:t>
      </w:r>
      <w:r w:rsidR="003564C4" w:rsidRPr="005200C1">
        <w:rPr>
          <w:rFonts w:ascii="Garamond" w:hAnsi="Garamond" w:cs="Times New Roman"/>
          <w:b/>
          <w:sz w:val="24"/>
          <w:szCs w:val="24"/>
        </w:rPr>
        <w:t xml:space="preserve"> 5</w:t>
      </w:r>
    </w:p>
    <w:p w:rsidR="00C76630" w:rsidRPr="005200C1" w:rsidRDefault="003564C4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Table 7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xtpmg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d.gexpln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,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(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l.gdppln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)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ec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(ECT)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pmg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I</w:t>
      </w:r>
      <w:r w:rsidR="003564C4" w:rsidRPr="005200C1">
        <w:rPr>
          <w:rFonts w:ascii="Garamond" w:hAnsi="Garamond" w:cs="Courier New"/>
          <w:b/>
          <w:sz w:val="24"/>
          <w:szCs w:val="24"/>
        </w:rPr>
        <w:t xml:space="preserve">teration 0:   log likelihood = 534.88498 </w:t>
      </w:r>
      <w:r w:rsidRPr="005200C1">
        <w:rPr>
          <w:rFonts w:ascii="Garamond" w:hAnsi="Garamond" w:cs="Courier New"/>
          <w:b/>
          <w:sz w:val="24"/>
          <w:szCs w:val="24"/>
        </w:rPr>
        <w:t>(not concave)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Iteration 1:   log likelihood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=  544.59238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(not concave)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Iteration 2:   log likelihood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=  552.74702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Iteration 3:   log likelihood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=  558.84366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Iteration 4:   log likelihood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=  559.24435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Iteration 5:   log likelihood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=  559.25631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Iteration 6:   log likelihood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=  559.25632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Pooled Mean Group Regression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(Estimate results saved as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pmg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Panel Variable (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i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): id                          Number of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obs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     =       448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Time Variable (t): year                         Number of groups   =        14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            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Obs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per group: min =   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                                    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avg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=      32.0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                                      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max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=        32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                            Log Likelihood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=  559.2563</w:t>
      </w:r>
      <w:proofErr w:type="gram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|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Coef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.   Std. Err. 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z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P&gt;|z|     [95% Conf. Interval]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-------------+----------------------------------------------------------------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ECT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-.1678347   .0244781    -6.86   0.000     -.215811   -.1198584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.8027586   .0537021    14.95   0.000     .6975044    .9080129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.8080295   .0241061    33.52   0.000     .7607824    .8552766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-------------+----------------------------------------------------------------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>SR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ECT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|  -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.2364831   .0665183    -3.56   0.000    -.3668565   -.1061097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D1. |   .0151215   .0465619     0.32   0.745    -.0761381    .1063811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D1. |   .5143777   .0909034     5.66   0.000     .3362104     .692545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D1. |   .5290382   .1333092     3.97   0.000      .267757    .7903195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_cons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|  -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.3768913   .1881873    -2.00   0.045    -.7457316    -.008051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Times New Roman"/>
          <w:b/>
          <w:sz w:val="24"/>
          <w:szCs w:val="24"/>
        </w:rPr>
      </w:pPr>
    </w:p>
    <w:p w:rsidR="00C76630" w:rsidRPr="005200C1" w:rsidRDefault="00D73C49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Appendices</w:t>
      </w:r>
      <w:r w:rsidR="00C76630" w:rsidRPr="005200C1">
        <w:rPr>
          <w:rFonts w:ascii="Garamond" w:hAnsi="Garamond" w:cs="Times New Roman"/>
          <w:b/>
          <w:sz w:val="24"/>
          <w:szCs w:val="24"/>
        </w:rPr>
        <w:t xml:space="preserve"> 6</w:t>
      </w:r>
    </w:p>
    <w:p w:rsidR="00C76630" w:rsidRPr="005200C1" w:rsidRDefault="00C76630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Table 5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xtpe</w:t>
      </w:r>
      <w:r w:rsidR="00F75FE6" w:rsidRPr="005200C1">
        <w:rPr>
          <w:rFonts w:ascii="Garamond" w:hAnsi="Garamond" w:cs="Courier New"/>
          <w:b/>
          <w:sz w:val="24"/>
          <w:szCs w:val="24"/>
        </w:rPr>
        <w:t>droni</w:t>
      </w:r>
      <w:proofErr w:type="spellEnd"/>
      <w:proofErr w:type="gram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gdppln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="00F75FE6"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="00F75FE6"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Please Wait: Calc</w:t>
      </w:r>
      <w:r w:rsidR="00A538AC" w:rsidRPr="005200C1">
        <w:rPr>
          <w:rFonts w:ascii="Garamond" w:hAnsi="Garamond" w:cs="Courier New"/>
          <w:b/>
          <w:sz w:val="24"/>
          <w:szCs w:val="24"/>
        </w:rPr>
        <w:t>ulating Statistics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Pedroni's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cointegration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tests: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No. of Panel units: 14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Regressors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: 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No. of obs.: 462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Avg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obs. per unit: 33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Data has been time-demeaned.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Test Stats. |     Panel      Group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---------------+----------------------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v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 .3026          .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 xml:space="preserve">          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rho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-2.572     -1.615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t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-5.039     -6.045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adf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-4.246     -4.036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All test statistics are distributed N</w:t>
      </w:r>
      <w:r w:rsidR="00B040B8">
        <w:rPr>
          <w:rFonts w:ascii="Garamond" w:hAnsi="Garamond" w:cs="Courier New"/>
          <w:b/>
          <w:sz w:val="24"/>
          <w:szCs w:val="24"/>
        </w:rPr>
        <w:t xml:space="preserve"> </w:t>
      </w:r>
      <w:r w:rsidRPr="005200C1">
        <w:rPr>
          <w:rFonts w:ascii="Garamond" w:hAnsi="Garamond" w:cs="Courier New"/>
          <w:b/>
          <w:sz w:val="24"/>
          <w:szCs w:val="24"/>
        </w:rPr>
        <w:t>(0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,1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), under a null of no co</w:t>
      </w:r>
      <w:r w:rsidR="00B040B8">
        <w:rPr>
          <w:rFonts w:ascii="Garamond" w:hAnsi="Garamond" w:cs="Courier New"/>
          <w:b/>
          <w:sz w:val="24"/>
          <w:szCs w:val="24"/>
        </w:rPr>
        <w:t>-</w:t>
      </w:r>
      <w:r w:rsidRPr="005200C1">
        <w:rPr>
          <w:rFonts w:ascii="Garamond" w:hAnsi="Garamond" w:cs="Courier New"/>
          <w:b/>
          <w:sz w:val="24"/>
          <w:szCs w:val="24"/>
        </w:rPr>
        <w:t>integration,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gramStart"/>
      <w:r w:rsidRPr="005200C1">
        <w:rPr>
          <w:rFonts w:ascii="Garamond" w:hAnsi="Garamond" w:cs="Courier New"/>
          <w:b/>
          <w:sz w:val="24"/>
          <w:szCs w:val="24"/>
        </w:rPr>
        <w:t>and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diverge to negati</w:t>
      </w:r>
      <w:r w:rsidR="00A538AC" w:rsidRPr="005200C1">
        <w:rPr>
          <w:rFonts w:ascii="Garamond" w:hAnsi="Garamond" w:cs="Courier New"/>
          <w:b/>
          <w:sz w:val="24"/>
          <w:szCs w:val="24"/>
        </w:rPr>
        <w:t>ve infinity (save for panel v).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proofErr w:type="spellStart"/>
      <w:r w:rsidRPr="005200C1">
        <w:rPr>
          <w:rFonts w:ascii="Garamond" w:hAnsi="Garamond" w:cs="Courier New"/>
          <w:b/>
          <w:sz w:val="24"/>
          <w:szCs w:val="24"/>
        </w:rPr>
        <w:t>Pedroni's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PDOLS (Group mean average):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No. of Panel units: 14       Lags and leads: 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Number of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obs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: 392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Avg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obs. per unit: 28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Data has been time-demeaned.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Variables |      Beta     t-stat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---------------+----------------------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gcfln_td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|   -.08223     -4.761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plcln_td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|     1.055      28.45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gexpln_td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|     .4852      43.58 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-------</w:t>
      </w:r>
      <w:r w:rsidR="00A538AC" w:rsidRPr="005200C1">
        <w:rPr>
          <w:rFonts w:ascii="Garamond" w:hAnsi="Garamond" w:cs="Courier New"/>
          <w:b/>
          <w:sz w:val="24"/>
          <w:szCs w:val="24"/>
        </w:rPr>
        <w:t>-------------------------------</w:t>
      </w:r>
    </w:p>
    <w:p w:rsidR="00A538AC" w:rsidRPr="005200C1" w:rsidRDefault="00A538AC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xtpmg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d.gexpln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,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(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l.gdppln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)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ec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(ECT)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dfe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Variable ECT already exists.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Either drop the variable or specify another name as EC option.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drop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ECT</w:t>
      </w:r>
    </w:p>
    <w:p w:rsidR="00F75FE6" w:rsidRPr="005200C1" w:rsidRDefault="00F75FE6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xtpmg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d.gexpln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,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lr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(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l.gdppln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)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ec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(ECT)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dfe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Dynamic Fixed Effects Regression: Estimated Error Correction Form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>(Estimate results saved as DFE)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Coef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.   Std. Err. 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z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P&gt;|z|     [95% Conf. Interval]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-------------+----------------------------------------------------------------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ECT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-.2437159    .081053    -3.01   0.003    -.4025769   -.0848549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.7561891   .1257737     6.01   0.000     .5096772    1.002701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.9974809   .0705965    14.13   0.000     .8591142    1.135848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-------------+----------------------------------------------------------------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SR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ECT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|  -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.2222007   .0308441    -7.20   0.000    -.2826541   -.1617473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D1. |   .0035842   .0305855     0.12   0.907    -.0563623    .0635307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D1. |    .279961   .0465336     6.02   0.000     .1887567    .3711652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D1. |   .3379871   .0731255     4.62   0.000     .1946638    .4813104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_cons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|  -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.6709506   .1879592    -3.57   0.000    -1.039344   -.3025574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564C4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Appendices</w:t>
      </w:r>
      <w:r w:rsidR="00C76630" w:rsidRPr="005200C1">
        <w:rPr>
          <w:rFonts w:ascii="Garamond" w:hAnsi="Garamond" w:cs="Times New Roman"/>
          <w:b/>
          <w:sz w:val="24"/>
          <w:szCs w:val="24"/>
        </w:rPr>
        <w:t xml:space="preserve"> 6</w:t>
      </w:r>
    </w:p>
    <w:p w:rsidR="0032280F" w:rsidRPr="005200C1" w:rsidRDefault="003564C4" w:rsidP="005200C1">
      <w:pPr>
        <w:jc w:val="both"/>
        <w:rPr>
          <w:rFonts w:ascii="Garamond" w:hAnsi="Garamond" w:cs="Times New Roman"/>
          <w:b/>
          <w:sz w:val="24"/>
          <w:szCs w:val="24"/>
        </w:rPr>
      </w:pPr>
      <w:r w:rsidRPr="005200C1">
        <w:rPr>
          <w:rFonts w:ascii="Garamond" w:hAnsi="Garamond" w:cs="Times New Roman"/>
          <w:b/>
          <w:sz w:val="24"/>
          <w:szCs w:val="24"/>
        </w:rPr>
        <w:t>Table 6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hausman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pmg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,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sigmamore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---- Coefficients 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lastRenderedPageBreak/>
        <w:t xml:space="preserve">             |      (b)          (B)            (b-B)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sqrt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(</w:t>
      </w:r>
      <w:proofErr w:type="spellStart"/>
      <w:proofErr w:type="gramEnd"/>
      <w:r w:rsidRPr="005200C1">
        <w:rPr>
          <w:rFonts w:ascii="Garamond" w:hAnsi="Garamond" w:cs="Courier New"/>
          <w:b/>
          <w:sz w:val="24"/>
          <w:szCs w:val="24"/>
        </w:rPr>
        <w:t>diag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(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V_b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-V_B))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|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pmg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         DFE         Difference          S.E.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-------------+----------------------------------------------------------------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gcfln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-.1678347    -.2437159        .0758813        .7152561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plcln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.8027586     .7561891        .0465695        1.574213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5200C1">
        <w:rPr>
          <w:rFonts w:ascii="Garamond" w:hAnsi="Garamond" w:cs="Courier New"/>
          <w:b/>
          <w:sz w:val="24"/>
          <w:szCs w:val="24"/>
        </w:rPr>
        <w:t>gexpln</w:t>
      </w:r>
      <w:proofErr w:type="spellEnd"/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|    .8080295     .9974809       -.1894514        .7053691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>------------------------------------------------------------------------------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       b = consistent under Ho and Ha; obtained from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xtpmg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B = inconsistent under Ha, efficient under Ho; obtained from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xtpmg</w:t>
      </w:r>
      <w:proofErr w:type="spellEnd"/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Test:  Ho:  difference in coefficients not systematic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chi2(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>3) = (b-B)'[(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V_b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-V_B)^(-1)](b-B)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          =        0.08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               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Prob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>&gt;chi2 =      0.9944</w:t>
      </w: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p w:rsidR="0032280F" w:rsidRPr="005200C1" w:rsidRDefault="0032280F" w:rsidP="005200C1">
      <w:pPr>
        <w:jc w:val="both"/>
        <w:rPr>
          <w:rFonts w:ascii="Garamond" w:hAnsi="Garamond" w:cs="Courier New"/>
          <w:b/>
          <w:sz w:val="24"/>
          <w:szCs w:val="24"/>
        </w:rPr>
      </w:pPr>
      <w:r w:rsidRPr="005200C1">
        <w:rPr>
          <w:rFonts w:ascii="Garamond" w:hAnsi="Garamond" w:cs="Courier New"/>
          <w:b/>
          <w:sz w:val="24"/>
          <w:szCs w:val="24"/>
        </w:rPr>
        <w:t xml:space="preserve">. </w:t>
      </w:r>
      <w:proofErr w:type="gramStart"/>
      <w:r w:rsidRPr="005200C1">
        <w:rPr>
          <w:rFonts w:ascii="Garamond" w:hAnsi="Garamond" w:cs="Courier New"/>
          <w:b/>
          <w:sz w:val="24"/>
          <w:szCs w:val="24"/>
        </w:rPr>
        <w:t>hausman</w:t>
      </w:r>
      <w:proofErr w:type="gramEnd"/>
      <w:r w:rsidRPr="005200C1">
        <w:rPr>
          <w:rFonts w:ascii="Garamond" w:hAnsi="Garamond" w:cs="Courier New"/>
          <w:b/>
          <w:sz w:val="24"/>
          <w:szCs w:val="24"/>
        </w:rPr>
        <w:t xml:space="preserve">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dfe</w:t>
      </w:r>
      <w:proofErr w:type="spellEnd"/>
      <w:r w:rsidRPr="005200C1">
        <w:rPr>
          <w:rFonts w:ascii="Garamond" w:hAnsi="Garamond" w:cs="Courier New"/>
          <w:b/>
          <w:sz w:val="24"/>
          <w:szCs w:val="24"/>
        </w:rPr>
        <w:t xml:space="preserve">, </w:t>
      </w:r>
      <w:proofErr w:type="spellStart"/>
      <w:r w:rsidRPr="005200C1">
        <w:rPr>
          <w:rFonts w:ascii="Garamond" w:hAnsi="Garamond" w:cs="Courier New"/>
          <w:b/>
          <w:sz w:val="24"/>
          <w:szCs w:val="24"/>
        </w:rPr>
        <w:t>sigmamore</w:t>
      </w:r>
      <w:proofErr w:type="spellEnd"/>
    </w:p>
    <w:p w:rsidR="00D20105" w:rsidRPr="005200C1" w:rsidRDefault="00D20105" w:rsidP="005200C1">
      <w:pPr>
        <w:jc w:val="both"/>
        <w:rPr>
          <w:rFonts w:ascii="Garamond" w:hAnsi="Garamond" w:cs="Courier New"/>
          <w:b/>
          <w:sz w:val="24"/>
          <w:szCs w:val="24"/>
        </w:rPr>
      </w:pPr>
    </w:p>
    <w:sectPr w:rsidR="00D20105" w:rsidRPr="00520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MDc0NTMxMbQwNDBW0lEKTi0uzszPAykwrAUAUH4TuiwAAAA="/>
  </w:docVars>
  <w:rsids>
    <w:rsidRoot w:val="0032280F"/>
    <w:rsid w:val="0032280F"/>
    <w:rsid w:val="003564C4"/>
    <w:rsid w:val="005200C1"/>
    <w:rsid w:val="00537BE4"/>
    <w:rsid w:val="007C437A"/>
    <w:rsid w:val="00A538AC"/>
    <w:rsid w:val="00A71F06"/>
    <w:rsid w:val="00B040B8"/>
    <w:rsid w:val="00C76630"/>
    <w:rsid w:val="00CB2EA0"/>
    <w:rsid w:val="00D20105"/>
    <w:rsid w:val="00D73C49"/>
    <w:rsid w:val="00F7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12D5E"/>
  <w15:chartTrackingRefBased/>
  <w15:docId w15:val="{0CAE3E5A-66AB-4609-8772-22BB6084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A68A8-9AFD-4D0B-ADC9-80593AB8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3074</Words>
  <Characters>17523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Ben</cp:lastModifiedBy>
  <cp:revision>3</cp:revision>
  <dcterms:created xsi:type="dcterms:W3CDTF">2020-06-05T05:12:00Z</dcterms:created>
  <dcterms:modified xsi:type="dcterms:W3CDTF">2020-06-05T05:15:00Z</dcterms:modified>
</cp:coreProperties>
</file>