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179E" w14:textId="77777777" w:rsidR="00031879" w:rsidRPr="00CA5BE7" w:rsidRDefault="00031879" w:rsidP="0003187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5BE7">
        <w:rPr>
          <w:rFonts w:ascii="Times New Roman" w:hAnsi="Times New Roman"/>
          <w:sz w:val="24"/>
          <w:szCs w:val="24"/>
        </w:rPr>
        <w:t>Identitas Diri</w:t>
      </w:r>
    </w:p>
    <w:tbl>
      <w:tblPr>
        <w:tblW w:w="79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77"/>
        <w:gridCol w:w="4587"/>
      </w:tblGrid>
      <w:tr w:rsidR="00031879" w:rsidRPr="0073060B" w14:paraId="4C00037E" w14:textId="77777777" w:rsidTr="00145510">
        <w:tc>
          <w:tcPr>
            <w:tcW w:w="456" w:type="dxa"/>
            <w:shd w:val="clear" w:color="auto" w:fill="auto"/>
          </w:tcPr>
          <w:p w14:paraId="53F7EFCC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69B7586C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4587" w:type="dxa"/>
            <w:shd w:val="clear" w:color="auto" w:fill="auto"/>
          </w:tcPr>
          <w:p w14:paraId="39C815FB" w14:textId="77777777" w:rsidR="00031879" w:rsidRPr="0073060B" w:rsidRDefault="0049140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031879" w:rsidRPr="00031879">
              <w:rPr>
                <w:rFonts w:ascii="Times New Roman" w:hAnsi="Times New Roman"/>
                <w:sz w:val="24"/>
                <w:szCs w:val="24"/>
              </w:rPr>
              <w:t>Dwi Prasetyani, SE.M.Si</w:t>
            </w:r>
          </w:p>
        </w:tc>
      </w:tr>
      <w:tr w:rsidR="00031879" w:rsidRPr="0073060B" w14:paraId="31ABD27E" w14:textId="77777777" w:rsidTr="00145510">
        <w:tc>
          <w:tcPr>
            <w:tcW w:w="456" w:type="dxa"/>
            <w:shd w:val="clear" w:color="auto" w:fill="auto"/>
          </w:tcPr>
          <w:p w14:paraId="3792D34A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14:paraId="16C0818C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4587" w:type="dxa"/>
            <w:shd w:val="clear" w:color="auto" w:fill="auto"/>
          </w:tcPr>
          <w:p w14:paraId="72368C28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031879" w:rsidRPr="0073060B" w14:paraId="52534BCB" w14:textId="77777777" w:rsidTr="00145510">
        <w:tc>
          <w:tcPr>
            <w:tcW w:w="456" w:type="dxa"/>
            <w:shd w:val="clear" w:color="auto" w:fill="auto"/>
          </w:tcPr>
          <w:p w14:paraId="27B6FE45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14:paraId="32457662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Jabatan Fungsional</w:t>
            </w:r>
          </w:p>
        </w:tc>
        <w:tc>
          <w:tcPr>
            <w:tcW w:w="4587" w:type="dxa"/>
            <w:shd w:val="clear" w:color="auto" w:fill="auto"/>
          </w:tcPr>
          <w:p w14:paraId="2DDB54DC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</w:t>
            </w:r>
          </w:p>
        </w:tc>
      </w:tr>
      <w:tr w:rsidR="00031879" w:rsidRPr="0073060B" w14:paraId="4E2EE3D2" w14:textId="77777777" w:rsidTr="00145510">
        <w:tc>
          <w:tcPr>
            <w:tcW w:w="456" w:type="dxa"/>
            <w:shd w:val="clear" w:color="auto" w:fill="auto"/>
          </w:tcPr>
          <w:p w14:paraId="608F9CB6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14:paraId="007BD686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587" w:type="dxa"/>
            <w:shd w:val="clear" w:color="auto" w:fill="auto"/>
          </w:tcPr>
          <w:p w14:paraId="29E19571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197702172003122003</w:t>
            </w:r>
          </w:p>
        </w:tc>
      </w:tr>
      <w:tr w:rsidR="00031879" w:rsidRPr="0073060B" w14:paraId="3BBD2518" w14:textId="77777777" w:rsidTr="00145510">
        <w:tc>
          <w:tcPr>
            <w:tcW w:w="456" w:type="dxa"/>
            <w:shd w:val="clear" w:color="auto" w:fill="auto"/>
          </w:tcPr>
          <w:p w14:paraId="77E6D779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14:paraId="6DE53FEE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NIDN</w:t>
            </w:r>
          </w:p>
        </w:tc>
        <w:tc>
          <w:tcPr>
            <w:tcW w:w="4587" w:type="dxa"/>
            <w:shd w:val="clear" w:color="auto" w:fill="auto"/>
          </w:tcPr>
          <w:p w14:paraId="0ED27AC9" w14:textId="77777777" w:rsidR="00031879" w:rsidRPr="0073060B" w:rsidRDefault="00031879" w:rsidP="00031879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0017027707</w:t>
            </w:r>
          </w:p>
        </w:tc>
      </w:tr>
      <w:tr w:rsidR="00031879" w:rsidRPr="0073060B" w14:paraId="6BD4EE55" w14:textId="77777777" w:rsidTr="00145510">
        <w:tc>
          <w:tcPr>
            <w:tcW w:w="456" w:type="dxa"/>
            <w:shd w:val="clear" w:color="auto" w:fill="auto"/>
          </w:tcPr>
          <w:p w14:paraId="6244ECC6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14:paraId="093C46B8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Tempat dan Tanggal Lahir</w:t>
            </w:r>
          </w:p>
        </w:tc>
        <w:tc>
          <w:tcPr>
            <w:tcW w:w="4587" w:type="dxa"/>
            <w:shd w:val="clear" w:color="auto" w:fill="auto"/>
          </w:tcPr>
          <w:p w14:paraId="6871ABB3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hAnsi="Times New Roman"/>
                <w:color w:val="000000"/>
                <w:sz w:val="24"/>
                <w:szCs w:val="24"/>
              </w:rPr>
              <w:t>Boyolali, 17 Februari 1977</w:t>
            </w:r>
          </w:p>
        </w:tc>
      </w:tr>
      <w:tr w:rsidR="00031879" w:rsidRPr="0073060B" w14:paraId="4764E276" w14:textId="77777777" w:rsidTr="00145510">
        <w:tc>
          <w:tcPr>
            <w:tcW w:w="456" w:type="dxa"/>
            <w:shd w:val="clear" w:color="auto" w:fill="auto"/>
          </w:tcPr>
          <w:p w14:paraId="62C819D4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14:paraId="3193CA09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87" w:type="dxa"/>
            <w:shd w:val="clear" w:color="auto" w:fill="auto"/>
          </w:tcPr>
          <w:p w14:paraId="0DBA83F4" w14:textId="77777777" w:rsidR="00031879" w:rsidRPr="00031879" w:rsidRDefault="00A709AD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91409" w:rsidRPr="00FB3A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nd_prasetyani@yahoo.com</w:t>
              </w:r>
            </w:hyperlink>
          </w:p>
        </w:tc>
      </w:tr>
      <w:tr w:rsidR="00031879" w:rsidRPr="0073060B" w14:paraId="4A26B65A" w14:textId="77777777" w:rsidTr="00145510">
        <w:tc>
          <w:tcPr>
            <w:tcW w:w="456" w:type="dxa"/>
            <w:shd w:val="clear" w:color="auto" w:fill="auto"/>
          </w:tcPr>
          <w:p w14:paraId="045092E6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shd w:val="clear" w:color="auto" w:fill="auto"/>
          </w:tcPr>
          <w:p w14:paraId="222046B7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Nomor Telepon</w:t>
            </w:r>
          </w:p>
        </w:tc>
        <w:tc>
          <w:tcPr>
            <w:tcW w:w="4587" w:type="dxa"/>
            <w:shd w:val="clear" w:color="auto" w:fill="auto"/>
          </w:tcPr>
          <w:p w14:paraId="4B45A70F" w14:textId="77777777" w:rsidR="00031879" w:rsidRPr="0073060B" w:rsidRDefault="00C30830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0813 2904 8889</w:t>
            </w:r>
          </w:p>
        </w:tc>
      </w:tr>
      <w:tr w:rsidR="00031879" w:rsidRPr="0073060B" w14:paraId="4B066A65" w14:textId="77777777" w:rsidTr="00145510">
        <w:tc>
          <w:tcPr>
            <w:tcW w:w="456" w:type="dxa"/>
            <w:shd w:val="clear" w:color="auto" w:fill="auto"/>
          </w:tcPr>
          <w:p w14:paraId="4A2E749C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shd w:val="clear" w:color="auto" w:fill="auto"/>
          </w:tcPr>
          <w:p w14:paraId="733C5D4F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4587" w:type="dxa"/>
            <w:shd w:val="clear" w:color="auto" w:fill="auto"/>
          </w:tcPr>
          <w:p w14:paraId="6DD49B54" w14:textId="77777777" w:rsidR="00031879" w:rsidRDefault="00031879" w:rsidP="00BD4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Fakultas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Ekonomi dan Bisnis, </w:t>
            </w:r>
          </w:p>
          <w:p w14:paraId="1057DAA2" w14:textId="77777777" w:rsidR="00031879" w:rsidRPr="00031879" w:rsidRDefault="00031879" w:rsidP="00BD4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Universitas Sebelas Maret</w:t>
            </w:r>
          </w:p>
          <w:p w14:paraId="156B28BC" w14:textId="77777777" w:rsidR="00031879" w:rsidRPr="0073060B" w:rsidRDefault="00031879" w:rsidP="00BD4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73060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Jl. Ir. Sutami No. 36 A Solo, 57126</w:t>
            </w:r>
          </w:p>
        </w:tc>
      </w:tr>
      <w:tr w:rsidR="00031879" w:rsidRPr="0073060B" w14:paraId="3B0E9509" w14:textId="77777777" w:rsidTr="00145510">
        <w:tc>
          <w:tcPr>
            <w:tcW w:w="456" w:type="dxa"/>
            <w:shd w:val="clear" w:color="auto" w:fill="auto"/>
          </w:tcPr>
          <w:p w14:paraId="502C8413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shd w:val="clear" w:color="auto" w:fill="auto"/>
          </w:tcPr>
          <w:p w14:paraId="56D3AF82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Nomor Telepon/Faks</w:t>
            </w:r>
          </w:p>
        </w:tc>
        <w:tc>
          <w:tcPr>
            <w:tcW w:w="4587" w:type="dxa"/>
            <w:shd w:val="clear" w:color="auto" w:fill="auto"/>
          </w:tcPr>
          <w:p w14:paraId="1200E991" w14:textId="77777777" w:rsidR="00031879" w:rsidRPr="0073060B" w:rsidRDefault="00031879" w:rsidP="00BD4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73060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Telp. 0271-</w:t>
            </w:r>
            <w:r w:rsidRPr="00031879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647481</w:t>
            </w:r>
          </w:p>
          <w:p w14:paraId="480D2343" w14:textId="77777777" w:rsidR="00031879" w:rsidRPr="0073060B" w:rsidRDefault="00031879" w:rsidP="0049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Fax:</w:t>
            </w:r>
            <w:r w:rsidRPr="0073060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7306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3060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271-</w:t>
            </w:r>
            <w:r w:rsidRPr="00031879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6</w:t>
            </w:r>
            <w:r w:rsidR="00491409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38143</w:t>
            </w:r>
          </w:p>
        </w:tc>
      </w:tr>
      <w:tr w:rsidR="007624EC" w:rsidRPr="007624EC" w14:paraId="62B20032" w14:textId="77777777" w:rsidTr="00145510">
        <w:tc>
          <w:tcPr>
            <w:tcW w:w="456" w:type="dxa"/>
            <w:shd w:val="clear" w:color="auto" w:fill="auto"/>
          </w:tcPr>
          <w:p w14:paraId="39784FFD" w14:textId="77777777" w:rsidR="00031879" w:rsidRPr="007624EC" w:rsidRDefault="00145510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shd w:val="clear" w:color="auto" w:fill="auto"/>
          </w:tcPr>
          <w:p w14:paraId="57A16EF5" w14:textId="77777777" w:rsidR="00031879" w:rsidRPr="007624EC" w:rsidRDefault="00031879" w:rsidP="00BD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Mata Kuliah yang Diampu</w:t>
            </w:r>
          </w:p>
        </w:tc>
        <w:tc>
          <w:tcPr>
            <w:tcW w:w="4587" w:type="dxa"/>
            <w:shd w:val="clear" w:color="auto" w:fill="auto"/>
          </w:tcPr>
          <w:p w14:paraId="672A82DF" w14:textId="77777777" w:rsidR="00031879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Bisnis dan Masyarakat</w:t>
            </w:r>
          </w:p>
          <w:p w14:paraId="64EB84FE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Bisnis Internasional</w:t>
            </w:r>
          </w:p>
          <w:p w14:paraId="3A59F843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Ekonomi Industri</w:t>
            </w:r>
          </w:p>
          <w:p w14:paraId="28960313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Ekonomi Moneter</w:t>
            </w:r>
          </w:p>
          <w:p w14:paraId="1E00B67D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Ekonomi Pembangunan</w:t>
            </w:r>
          </w:p>
          <w:p w14:paraId="1C6590EF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Ekonomi Publik</w:t>
            </w:r>
          </w:p>
          <w:p w14:paraId="7F75EB26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Etika Bisnis</w:t>
            </w:r>
          </w:p>
          <w:p w14:paraId="69CB1833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Etika dan Budaya Bisnis Internasional</w:t>
            </w:r>
          </w:p>
          <w:p w14:paraId="2F6C3F0F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Keuangan Perbankan Internasional</w:t>
            </w:r>
          </w:p>
          <w:p w14:paraId="66BBF6D1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  <w:p w14:paraId="53F89DFF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Pengantar Ekonomi Makro</w:t>
            </w:r>
          </w:p>
          <w:p w14:paraId="03D212F6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Pengantar Ekonomi Mikro</w:t>
            </w:r>
          </w:p>
          <w:p w14:paraId="2D2E1A3F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Pengantar Ilmu Ekonomi</w:t>
            </w:r>
          </w:p>
          <w:p w14:paraId="5CB1A32C" w14:textId="77777777" w:rsidR="007624EC" w:rsidRPr="007624EC" w:rsidRDefault="007624EC" w:rsidP="00BD4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Perekonomian Indonesia</w:t>
            </w:r>
          </w:p>
          <w:p w14:paraId="25CDC958" w14:textId="77777777" w:rsidR="007624EC" w:rsidRPr="007624EC" w:rsidRDefault="007624EC" w:rsidP="007624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z w:val="24"/>
                <w:szCs w:val="24"/>
              </w:rPr>
              <w:t>UMKM</w:t>
            </w:r>
          </w:p>
        </w:tc>
      </w:tr>
    </w:tbl>
    <w:p w14:paraId="61BE6616" w14:textId="77777777" w:rsidR="00031879" w:rsidRPr="007624EC" w:rsidRDefault="00031879" w:rsidP="00031879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624EC">
        <w:rPr>
          <w:rFonts w:ascii="Times New Roman" w:hAnsi="Times New Roman"/>
          <w:sz w:val="24"/>
          <w:szCs w:val="24"/>
        </w:rPr>
        <w:t>Riwayat Pendidikan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22"/>
        <w:gridCol w:w="3038"/>
        <w:gridCol w:w="2520"/>
        <w:gridCol w:w="2880"/>
      </w:tblGrid>
      <w:tr w:rsidR="004C7077" w:rsidRPr="004C7077" w14:paraId="5301FBCB" w14:textId="77777777" w:rsidTr="00BD4F8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7B8" w14:textId="77777777" w:rsidR="004C7077" w:rsidRPr="004C7077" w:rsidRDefault="004C7077" w:rsidP="004C7077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Tahun</w:t>
            </w:r>
          </w:p>
          <w:p w14:paraId="44B5261B" w14:textId="77777777" w:rsidR="004C7077" w:rsidRPr="004C7077" w:rsidRDefault="004C7077" w:rsidP="004C7077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Lulus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A1BD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Program Pendidikan (diploma, sarjana, magister, spesialis, dan doktor)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B7E2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Perguruan Tinggi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C6A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Jurusan/</w:t>
            </w:r>
          </w:p>
          <w:p w14:paraId="46AF6D54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Program Studi</w:t>
            </w:r>
          </w:p>
        </w:tc>
      </w:tr>
      <w:tr w:rsidR="004C7077" w:rsidRPr="004C7077" w14:paraId="7BAA242E" w14:textId="77777777" w:rsidTr="004C70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124" w14:textId="77777777" w:rsidR="004C7077" w:rsidRPr="004C7077" w:rsidRDefault="004C7077" w:rsidP="004C7077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2018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61D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S3 (Doktor)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DAE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Universitas Brawijaya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933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Program Doktor Ilmu Ekonomi</w:t>
            </w:r>
          </w:p>
        </w:tc>
      </w:tr>
      <w:tr w:rsidR="004C7077" w:rsidRPr="004C7077" w14:paraId="3B1A53CB" w14:textId="77777777" w:rsidTr="004C70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2D" w14:textId="77777777" w:rsidR="004C7077" w:rsidRPr="004C7077" w:rsidRDefault="004C7077" w:rsidP="004C7077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200</w:t>
            </w:r>
            <w:r w:rsidRPr="004C7077"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3C9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S2 (Magister)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53F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 xml:space="preserve">Universitas </w:t>
            </w:r>
            <w:r w:rsidRPr="004C7077"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  <w:t>Gadjah Mada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C36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 xml:space="preserve">Magister </w:t>
            </w:r>
            <w:r w:rsidRPr="004C7077"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  <w:t>Ekonomi Pembangunan</w:t>
            </w:r>
          </w:p>
        </w:tc>
      </w:tr>
      <w:tr w:rsidR="004C7077" w:rsidRPr="004C7077" w14:paraId="3064AF8B" w14:textId="77777777" w:rsidTr="004C70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3DB" w14:textId="77777777" w:rsidR="004C7077" w:rsidRPr="004C7077" w:rsidRDefault="004C7077" w:rsidP="004C7077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19</w:t>
            </w:r>
            <w:r w:rsidRPr="004C7077"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  <w:t>99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2D8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S1 (Sarjana)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CBA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 xml:space="preserve">Universitas </w:t>
            </w:r>
            <w:r w:rsidRPr="004C7077"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  <w:t>Sebelas Maret Surakarta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79F" w14:textId="77777777" w:rsidR="004C7077" w:rsidRPr="004C7077" w:rsidRDefault="004C7077" w:rsidP="004C70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</w:pPr>
            <w:r w:rsidRPr="004C7077">
              <w:rPr>
                <w:rFonts w:ascii="Times New Roman" w:eastAsia="平成明朝" w:hAnsi="Times New Roman"/>
                <w:sz w:val="24"/>
                <w:szCs w:val="24"/>
                <w:lang w:val="id-ID" w:eastAsia="zh-TW"/>
              </w:rPr>
              <w:t>Ilmu Ekonomi dan Studi Pembangunan</w:t>
            </w:r>
          </w:p>
        </w:tc>
      </w:tr>
    </w:tbl>
    <w:p w14:paraId="21AF247D" w14:textId="77777777" w:rsidR="004C7077" w:rsidRDefault="004C7077" w:rsidP="00031879">
      <w:pPr>
        <w:rPr>
          <w:rFonts w:ascii="Times New Roman" w:hAnsi="Times New Roman"/>
          <w:sz w:val="24"/>
          <w:szCs w:val="24"/>
        </w:rPr>
      </w:pPr>
    </w:p>
    <w:p w14:paraId="5717A3B4" w14:textId="77777777" w:rsidR="004D5D80" w:rsidRDefault="004D5D80" w:rsidP="00031879">
      <w:pPr>
        <w:rPr>
          <w:rFonts w:ascii="Times New Roman" w:hAnsi="Times New Roman"/>
          <w:sz w:val="24"/>
          <w:szCs w:val="24"/>
        </w:rPr>
      </w:pPr>
    </w:p>
    <w:p w14:paraId="40F0177E" w14:textId="77777777" w:rsidR="004D5D80" w:rsidRPr="00CA5BE7" w:rsidRDefault="004D5D80" w:rsidP="00031879">
      <w:pPr>
        <w:rPr>
          <w:rFonts w:ascii="Times New Roman" w:hAnsi="Times New Roman"/>
          <w:sz w:val="24"/>
          <w:szCs w:val="24"/>
        </w:rPr>
      </w:pPr>
    </w:p>
    <w:p w14:paraId="55C21437" w14:textId="77777777" w:rsidR="00031879" w:rsidRDefault="00031879" w:rsidP="0086772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Pengalaman Penelitian Dalam 10</w:t>
      </w:r>
      <w:r w:rsidRPr="00CA5BE7">
        <w:rPr>
          <w:rFonts w:ascii="Times New Roman" w:hAnsi="Times New Roman"/>
          <w:sz w:val="24"/>
          <w:szCs w:val="24"/>
        </w:rPr>
        <w:t xml:space="preserve"> tahun Terakhir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4118"/>
        <w:gridCol w:w="888"/>
        <w:gridCol w:w="1384"/>
        <w:gridCol w:w="2340"/>
      </w:tblGrid>
      <w:tr w:rsidR="00335BE4" w:rsidRPr="00295E5D" w14:paraId="5960DDD2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AD9" w14:textId="77777777" w:rsidR="00335BE4" w:rsidRPr="00031879" w:rsidRDefault="00335BE4" w:rsidP="004C70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No.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AA5" w14:textId="77777777" w:rsidR="00335BE4" w:rsidRPr="00031879" w:rsidRDefault="00335BE4" w:rsidP="004C707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 w:rsidRPr="00031879">
              <w:rPr>
                <w:rFonts w:eastAsia="平成明朝"/>
                <w:lang w:val="en-US"/>
              </w:rPr>
              <w:t>Judul Penelitian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E2E" w14:textId="77777777" w:rsidR="00335BE4" w:rsidRPr="00031879" w:rsidRDefault="00335BE4" w:rsidP="004C70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</w:rPr>
              <w:t>Tahun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411" w14:textId="77777777" w:rsidR="00335BE4" w:rsidRPr="00031879" w:rsidRDefault="00335BE4" w:rsidP="004C707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 w:rsidRPr="00031879">
              <w:rPr>
                <w:rFonts w:eastAsia="平成明朝"/>
                <w:lang w:val="en-US"/>
              </w:rPr>
              <w:t>Ketua/</w:t>
            </w:r>
          </w:p>
          <w:p w14:paraId="7993D358" w14:textId="77777777" w:rsidR="00335BE4" w:rsidRPr="00031879" w:rsidRDefault="00335BE4" w:rsidP="004C707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 w:rsidRPr="00031879">
              <w:rPr>
                <w:rFonts w:eastAsia="平成明朝"/>
                <w:lang w:val="en-US"/>
              </w:rPr>
              <w:t>anggota Tim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8A3" w14:textId="77777777" w:rsidR="00335BE4" w:rsidRPr="00031879" w:rsidRDefault="00335BE4" w:rsidP="004C707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 w:rsidRPr="00031879">
              <w:rPr>
                <w:rFonts w:eastAsia="平成明朝"/>
                <w:lang w:val="en-US"/>
              </w:rPr>
              <w:t>Sumber Dana</w:t>
            </w:r>
          </w:p>
        </w:tc>
      </w:tr>
      <w:tr w:rsidR="00335BE4" w:rsidRPr="00295E5D" w14:paraId="71736D4A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B80" w14:textId="77777777" w:rsidR="00335BE4" w:rsidRPr="00335BE4" w:rsidRDefault="00335BE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204" w14:textId="77777777" w:rsidR="00335BE4" w:rsidRPr="00031879" w:rsidRDefault="00107D53" w:rsidP="004C7077">
            <w:pPr>
              <w:pStyle w:val="BodyText"/>
              <w:widowControl w:val="0"/>
              <w:adjustRightInd w:val="0"/>
              <w:spacing w:after="200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 xml:space="preserve">Analisis Rantai Pasok </w:t>
            </w:r>
            <w:r w:rsidR="00A82ED4">
              <w:rPr>
                <w:rFonts w:eastAsia="平成明朝"/>
              </w:rPr>
              <w:t>(Supply Chain) Pada Tekstil dan Produk Tekstil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851" w14:textId="77777777" w:rsidR="00335BE4" w:rsidRPr="00031879" w:rsidRDefault="00335BE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</w:t>
            </w:r>
            <w:r w:rsidR="00A82ED4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C21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Ketua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A60" w14:textId="77777777" w:rsidR="00335BE4" w:rsidRPr="00031879" w:rsidRDefault="00A82ED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LPEI, Indonesia Eximbank</w:t>
            </w:r>
          </w:p>
        </w:tc>
      </w:tr>
      <w:tr w:rsidR="00107D53" w:rsidRPr="00295E5D" w14:paraId="4A836CD4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69B" w14:textId="77777777" w:rsidR="00107D53" w:rsidRDefault="00107D53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B9B6" w14:textId="77777777" w:rsidR="00107D53" w:rsidRPr="00031879" w:rsidRDefault="00107D53" w:rsidP="004C7077">
            <w:pPr>
              <w:pStyle w:val="BodyText"/>
              <w:widowControl w:val="0"/>
              <w:adjustRightInd w:val="0"/>
              <w:spacing w:after="200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Perilaku Muslimah Pengusaha dalam Memaknai Keberhasilan Usahanya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944" w14:textId="77777777" w:rsidR="00107D53" w:rsidRPr="00031879" w:rsidRDefault="00107D53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0D9" w14:textId="77777777" w:rsidR="00107D53" w:rsidRPr="00031879" w:rsidRDefault="00107D53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Ketua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B4A" w14:textId="77777777" w:rsidR="00107D53" w:rsidRPr="00031879" w:rsidRDefault="00107D53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UNS</w:t>
            </w:r>
          </w:p>
        </w:tc>
      </w:tr>
      <w:tr w:rsidR="00107D53" w:rsidRPr="00295E5D" w14:paraId="54B9B133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01A" w14:textId="77777777" w:rsidR="00107D53" w:rsidRDefault="00107D53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0C2E" w14:textId="77777777" w:rsidR="00107D53" w:rsidRPr="00031879" w:rsidRDefault="00107D53" w:rsidP="003E73FE">
            <w:pPr>
              <w:pStyle w:val="BodyText"/>
              <w:widowControl w:val="0"/>
              <w:adjustRightInd w:val="0"/>
              <w:spacing w:after="200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Interpretasi Model Kualitas Sumber Daya Manusia Perdesaan di Kawasan Subosuka_Wonosraten Provinsi Jawa Tengah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62C" w14:textId="77777777" w:rsidR="00107D53" w:rsidRPr="00031879" w:rsidRDefault="00107D53" w:rsidP="003E73FE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813" w14:textId="77777777" w:rsidR="00107D53" w:rsidRPr="00031879" w:rsidRDefault="00107D53" w:rsidP="003E73FE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Ketua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C52" w14:textId="77777777" w:rsidR="00107D53" w:rsidRPr="00031879" w:rsidRDefault="00107D53" w:rsidP="003E73FE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Hibah penelitian Dana BOPTN UNS</w:t>
            </w:r>
          </w:p>
        </w:tc>
      </w:tr>
      <w:tr w:rsidR="00335BE4" w:rsidRPr="00295E5D" w14:paraId="7A99629D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271" w14:textId="77777777" w:rsidR="00335BE4" w:rsidRPr="00335BE4" w:rsidRDefault="00A82ED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4</w:t>
            </w:r>
            <w:r w:rsidR="00335BE4">
              <w:rPr>
                <w:rFonts w:ascii="Times New Roman" w:eastAsia="平成明朝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FEFD" w14:textId="77777777" w:rsidR="00335BE4" w:rsidRPr="00031879" w:rsidRDefault="00840C1A" w:rsidP="00840C1A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Sosialisasi Dampak Kebradaan</w:t>
            </w:r>
            <w:r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Kawasan Industri di Desa Butuh</w:t>
            </w:r>
            <w:r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terhadap Peningkatan Aktivitas</w:t>
            </w:r>
            <w:r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Perekonomian dan Keinginan</w:t>
            </w:r>
            <w:r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r w:rsidR="00335BE4"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Berw</w:t>
            </w:r>
            <w:r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irausaha di Kecamatan Mojosongo</w:t>
            </w:r>
            <w:r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r w:rsidR="00335BE4" w:rsidRPr="00031879">
              <w:rPr>
                <w:rFonts w:ascii="Times New Roman" w:eastAsia="平成明朝" w:hAnsi="Times New Roman"/>
                <w:sz w:val="24"/>
                <w:szCs w:val="24"/>
              </w:rPr>
              <w:t>Kabupaten Boyolali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628" w14:textId="77777777" w:rsidR="00335BE4" w:rsidRPr="00031879" w:rsidRDefault="00335BE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2A1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9DF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Hibah penelitian Dana BOPTN UNS</w:t>
            </w:r>
          </w:p>
        </w:tc>
      </w:tr>
      <w:tr w:rsidR="00335BE4" w:rsidRPr="00295E5D" w14:paraId="6CE46443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2BC" w14:textId="77777777" w:rsidR="00335BE4" w:rsidRPr="00335BE4" w:rsidRDefault="00A82ED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5</w:t>
            </w:r>
            <w:r w:rsidR="00335BE4">
              <w:rPr>
                <w:rFonts w:ascii="Times New Roman" w:eastAsia="平成明朝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053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Survey Petani dan Pengusaha Tembakau dan Cengkeh di Lingkungan Industri Hasil Tembakau Kabupaten Sragen Tahun Anggaran 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474" w14:textId="77777777" w:rsidR="00335BE4" w:rsidRPr="00031879" w:rsidRDefault="00335BE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7BC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B8D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Badan Perencanaan Pembangunan Daerah Kabupaten Sragen</w:t>
            </w:r>
          </w:p>
        </w:tc>
      </w:tr>
      <w:tr w:rsidR="00335BE4" w:rsidRPr="00295E5D" w14:paraId="1E31B3BC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658" w14:textId="77777777" w:rsidR="00335BE4" w:rsidRPr="00335BE4" w:rsidRDefault="00A82ED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6</w:t>
            </w:r>
            <w:r w:rsidR="00335BE4">
              <w:rPr>
                <w:rFonts w:ascii="Times New Roman" w:eastAsia="平成明朝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17B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Studi Potensi Pendapatan Asli Daerah Kabupaten Sragen Tahun Anggaran 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86A" w14:textId="77777777" w:rsidR="00335BE4" w:rsidRPr="00031879" w:rsidRDefault="00335BE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DFD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E38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Badan Pendidikan dan Pelatihan Kabupaten Sragen</w:t>
            </w:r>
          </w:p>
        </w:tc>
      </w:tr>
      <w:tr w:rsidR="00335BE4" w:rsidRPr="00295E5D" w14:paraId="34066C53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185" w14:textId="77777777" w:rsidR="00335BE4" w:rsidRPr="00335BE4" w:rsidRDefault="00A82ED4" w:rsidP="004C7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5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D70" w14:textId="77777777" w:rsidR="00335BE4" w:rsidRPr="00031879" w:rsidRDefault="00335BE4" w:rsidP="004C7077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Penyusunan Rencana Kerja Pemerintah Daerah Kabupaten Karanganyar Tahun Anggaran 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760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5BB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C6E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Badan Perencanaan Pembangunan Daerah Kabupaten Karanganyar</w:t>
            </w:r>
          </w:p>
        </w:tc>
      </w:tr>
      <w:tr w:rsidR="00335BE4" w:rsidRPr="00295E5D" w14:paraId="39808EDA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96F" w14:textId="77777777" w:rsidR="00335BE4" w:rsidRPr="00335BE4" w:rsidRDefault="00A82ED4" w:rsidP="004C7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5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CFF" w14:textId="77777777" w:rsidR="00335BE4" w:rsidRPr="00031879" w:rsidRDefault="00335BE4" w:rsidP="004C7077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Penyusunan Perubahan Kebijakan Umum APBD (KUA) Pemerintah Daerah Kabupaten Karanganyar Tahun Anggaran 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E46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2E4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809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Badan Perencanaan Pembangunan Daerah Kabupaten Karanganyar</w:t>
            </w:r>
          </w:p>
        </w:tc>
      </w:tr>
      <w:tr w:rsidR="00335BE4" w:rsidRPr="00295E5D" w14:paraId="6B9A47A7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529" w14:textId="77777777" w:rsidR="00335BE4" w:rsidRPr="00335BE4" w:rsidRDefault="00A82ED4" w:rsidP="004C7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FB5" w14:textId="77777777" w:rsidR="00335BE4" w:rsidRPr="00031879" w:rsidRDefault="00335BE4" w:rsidP="004C7077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Penyusunan Perubahan Kebijakan Umum APBD (KUA) dan Prioritas dan Plafon Anggaran Sementara (PPAS) Pemerintah Daerah Kabupaten 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Karanganyar Tahun Anggaran 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A3DF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F92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84D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Badan Perencanaan Pembangunan Daerah Kabupaten Karanganyar</w:t>
            </w:r>
          </w:p>
        </w:tc>
      </w:tr>
      <w:tr w:rsidR="00335BE4" w:rsidRPr="00295E5D" w14:paraId="3D64CD53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F07" w14:textId="77777777" w:rsidR="00335BE4" w:rsidRPr="00335BE4" w:rsidRDefault="00A82ED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lastRenderedPageBreak/>
              <w:t>10</w:t>
            </w:r>
            <w:r w:rsidR="00335BE4">
              <w:rPr>
                <w:rFonts w:ascii="Times New Roman" w:eastAsia="平成明朝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EAB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Kajian Evaluasi Penggunaan Dana Bagi Hasil Cukai Hasil Tembakau Tahun 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FFC" w14:textId="77777777" w:rsidR="00335BE4" w:rsidRPr="00031879" w:rsidRDefault="00335BE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F24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Ketua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702" w14:textId="77777777" w:rsidR="00335BE4" w:rsidRPr="00031879" w:rsidRDefault="00335BE4" w:rsidP="004D5D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Bagian Perekonomian Setda</w:t>
            </w:r>
            <w:r w:rsidR="004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Kota Surakarta</w:t>
            </w:r>
          </w:p>
        </w:tc>
      </w:tr>
      <w:tr w:rsidR="00335BE4" w:rsidRPr="00295E5D" w14:paraId="79FE3C96" w14:textId="77777777" w:rsidTr="004C70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DE5" w14:textId="77777777" w:rsidR="00335BE4" w:rsidRPr="00335BE4" w:rsidRDefault="00A82ED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11</w:t>
            </w:r>
            <w:r w:rsidR="00335BE4">
              <w:rPr>
                <w:rFonts w:ascii="Times New Roman" w:eastAsia="平成明朝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4BD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 xml:space="preserve">Penyusunan  Kajian  Analisis Belanja Daerah Pada SKPD Se Kabupaten Nganjuk Tahun 2011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BBE" w14:textId="77777777" w:rsidR="00335BE4" w:rsidRPr="00031879" w:rsidRDefault="00335BE4" w:rsidP="004C7077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CC5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CF9" w14:textId="77777777" w:rsidR="00335BE4" w:rsidRPr="00031879" w:rsidRDefault="00335BE4" w:rsidP="004C7077">
            <w:pPr>
              <w:pStyle w:val="BodyText"/>
              <w:widowControl w:val="0"/>
              <w:adjustRightInd w:val="0"/>
              <w:spacing w:after="200"/>
              <w:jc w:val="left"/>
              <w:textAlignment w:val="baseline"/>
              <w:rPr>
                <w:rFonts w:eastAsia="平成明朝"/>
              </w:rPr>
            </w:pPr>
            <w:r w:rsidRPr="00031879">
              <w:rPr>
                <w:rFonts w:eastAsia="平成明朝"/>
              </w:rPr>
              <w:t>Badan Perencanaan Pembangunan Daerah Kabupaten Nganjuk</w:t>
            </w:r>
          </w:p>
        </w:tc>
      </w:tr>
      <w:tr w:rsidR="00335BE4" w:rsidRPr="00295E5D" w14:paraId="75A310B2" w14:textId="77777777" w:rsidTr="004D5D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87F" w14:textId="77777777" w:rsidR="00335BE4" w:rsidRPr="00335BE4" w:rsidRDefault="00335BE4" w:rsidP="00A8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E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94E" w14:textId="77777777" w:rsidR="00335BE4" w:rsidRPr="00031879" w:rsidRDefault="00335BE4" w:rsidP="004C7077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Kajian Investasi Pemerintah Daerah dengan Pihak Ketiga (Studi Kasus Kabupaten Pati)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5E1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BFC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Ketua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4D1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Jurusan EP FE UNS</w:t>
            </w:r>
          </w:p>
        </w:tc>
      </w:tr>
      <w:tr w:rsidR="00335BE4" w:rsidRPr="00295E5D" w14:paraId="20B9FF92" w14:textId="77777777" w:rsidTr="004D5D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6BA" w14:textId="77777777" w:rsidR="00335BE4" w:rsidRPr="00335BE4" w:rsidRDefault="00335BE4" w:rsidP="00A8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E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D01" w14:textId="77777777" w:rsidR="00335BE4" w:rsidRPr="00031879" w:rsidRDefault="00335BE4" w:rsidP="004C7077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Kajian </w:t>
            </w:r>
            <w:r w:rsidRPr="00031879">
              <w:rPr>
                <w:rFonts w:ascii="Times New Roman" w:hAnsi="Times New Roman"/>
                <w:sz w:val="24"/>
                <w:szCs w:val="24"/>
              </w:rPr>
              <w:t>K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ebijakan</w:t>
            </w:r>
            <w:r w:rsidRPr="00031879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emberdayaan</w:t>
            </w:r>
            <w:r w:rsidRPr="00031879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saha</w:t>
            </w:r>
            <w:r w:rsidRPr="0003187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ikro</w:t>
            </w:r>
            <w:r w:rsidRPr="00031879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ecil</w:t>
            </w:r>
            <w:r w:rsidRPr="0003187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enengah</w:t>
            </w:r>
            <w:r w:rsidRPr="00031879">
              <w:rPr>
                <w:rFonts w:ascii="Times New Roman" w:hAnsi="Times New Roman"/>
                <w:sz w:val="24"/>
                <w:szCs w:val="24"/>
              </w:rPr>
              <w:t xml:space="preserve"> (UMKM)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Kota Surakarta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204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2010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533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Ketua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5E4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Bagian Perekonomian Setda Kota Surakarta</w:t>
            </w:r>
          </w:p>
        </w:tc>
      </w:tr>
      <w:tr w:rsidR="00335BE4" w:rsidRPr="00295E5D" w14:paraId="2EEE466E" w14:textId="77777777" w:rsidTr="004D5D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02B" w14:textId="77777777" w:rsidR="00335BE4" w:rsidRPr="00335BE4" w:rsidRDefault="00335BE4" w:rsidP="00A8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E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A13" w14:textId="77777777" w:rsidR="00335BE4" w:rsidRPr="004C7077" w:rsidRDefault="00335BE4" w:rsidP="004C7077">
            <w:pPr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 xml:space="preserve">Indikator Ekonomi Daerah Kabupaten Sragen 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870/2764/31/2010 dan 101/H.27.4/PPEP.02/2010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D8A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2010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3E4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5DE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Badan Pendidikan dan Pelatihan Kabupaten Sragen</w:t>
            </w:r>
          </w:p>
        </w:tc>
      </w:tr>
      <w:tr w:rsidR="00335BE4" w:rsidRPr="00295E5D" w14:paraId="0B3726D0" w14:textId="77777777" w:rsidTr="004D5D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6F5" w14:textId="77777777" w:rsidR="00335BE4" w:rsidRPr="00031879" w:rsidRDefault="00335BE4" w:rsidP="00A8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E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2EF" w14:textId="77777777" w:rsidR="00335BE4" w:rsidRPr="00031879" w:rsidRDefault="00335BE4" w:rsidP="004C7077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Studi Pengembangan Kawasan Monumen Suryo Kabupaten Ngawi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1ED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</w:rPr>
              <w:t>20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88B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Ketua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EFF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MESP FE UNS</w:t>
            </w:r>
          </w:p>
        </w:tc>
      </w:tr>
      <w:tr w:rsidR="00335BE4" w:rsidRPr="00295E5D" w14:paraId="03EB3EBE" w14:textId="77777777" w:rsidTr="004D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0" w:type="dxa"/>
          </w:tcPr>
          <w:p w14:paraId="5DD8BBDF" w14:textId="77777777" w:rsidR="00335BE4" w:rsidRPr="00031879" w:rsidRDefault="00335BE4" w:rsidP="00A8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E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p w14:paraId="5EAC50B2" w14:textId="77777777" w:rsidR="00335BE4" w:rsidRPr="00031879" w:rsidRDefault="00335BE4" w:rsidP="004C7077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Kajian Pengembangan Klaster Bisnis Untuk Memperkuat Daya Saing Usaha Mikro Menengah (Studi Kasus Klaster Tembaga di Kabupaten Boyolali) bersama Drs Riwi Sumantyo,2008, tidak dipublikasikan</w:t>
            </w:r>
          </w:p>
        </w:tc>
        <w:tc>
          <w:tcPr>
            <w:tcW w:w="888" w:type="dxa"/>
          </w:tcPr>
          <w:p w14:paraId="13A0B214" w14:textId="77777777" w:rsidR="00335BE4" w:rsidRPr="00031879" w:rsidRDefault="00335BE4" w:rsidP="004C707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</w:rPr>
              <w:t>200</w:t>
            </w: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384" w:type="dxa"/>
          </w:tcPr>
          <w:p w14:paraId="16DC74F2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Ketua</w:t>
            </w:r>
          </w:p>
        </w:tc>
        <w:tc>
          <w:tcPr>
            <w:tcW w:w="2340" w:type="dxa"/>
          </w:tcPr>
          <w:p w14:paraId="227F2CED" w14:textId="77777777" w:rsidR="00335BE4" w:rsidRPr="00031879" w:rsidRDefault="00335BE4" w:rsidP="004D5D8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31879">
              <w:rPr>
                <w:rFonts w:ascii="Times New Roman" w:hAnsi="Times New Roman"/>
                <w:sz w:val="24"/>
                <w:szCs w:val="24"/>
                <w:lang w:val="id-ID"/>
              </w:rPr>
              <w:t>Jurusan EP FE UNS</w:t>
            </w:r>
          </w:p>
        </w:tc>
      </w:tr>
    </w:tbl>
    <w:p w14:paraId="72D2ACCD" w14:textId="77777777" w:rsidR="00031879" w:rsidRDefault="00031879" w:rsidP="0086772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A5BE7">
        <w:rPr>
          <w:rFonts w:ascii="Times New Roman" w:hAnsi="Times New Roman"/>
          <w:sz w:val="24"/>
          <w:szCs w:val="24"/>
        </w:rPr>
        <w:t>Pengalaman Peng</w:t>
      </w:r>
      <w:r w:rsidR="00FF1808">
        <w:rPr>
          <w:rFonts w:ascii="Times New Roman" w:hAnsi="Times New Roman"/>
          <w:sz w:val="24"/>
          <w:szCs w:val="24"/>
        </w:rPr>
        <w:t>abdian Kepada Masyarakat dalam 10</w:t>
      </w:r>
      <w:r w:rsidRPr="00CA5BE7">
        <w:rPr>
          <w:rFonts w:ascii="Times New Roman" w:hAnsi="Times New Roman"/>
          <w:sz w:val="24"/>
          <w:szCs w:val="24"/>
        </w:rPr>
        <w:t xml:space="preserve"> Tahun Terakhir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00"/>
        <w:gridCol w:w="5760"/>
        <w:gridCol w:w="2700"/>
      </w:tblGrid>
      <w:tr w:rsidR="00FF1808" w:rsidRPr="00FF1808" w14:paraId="18F66D17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401" w14:textId="77777777" w:rsidR="00FF1808" w:rsidRPr="00FF1808" w:rsidRDefault="00FF1808" w:rsidP="00BD4F8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</w:rPr>
              <w:t>Tahun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C3D4" w14:textId="77777777" w:rsidR="00FF1808" w:rsidRPr="00FF1808" w:rsidRDefault="00FF1808" w:rsidP="00BD4F81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  <w:lang w:val="sv-SE"/>
              </w:rPr>
              <w:t>Jenis/Nama Kegiatan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86E" w14:textId="77777777" w:rsidR="00FF1808" w:rsidRPr="00FF1808" w:rsidRDefault="00FF1808" w:rsidP="00BD4F81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FF1808">
              <w:rPr>
                <w:rFonts w:eastAsia="平成明朝"/>
                <w:lang w:val="sv-SE"/>
              </w:rPr>
              <w:t xml:space="preserve">Tempat </w:t>
            </w:r>
          </w:p>
        </w:tc>
      </w:tr>
      <w:tr w:rsidR="005F3E35" w:rsidRPr="00FF1808" w14:paraId="417FFD56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8C3" w14:textId="77777777" w:rsidR="005F3E35" w:rsidRPr="00FF1808" w:rsidRDefault="005F3E35" w:rsidP="005F3E35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</w:t>
            </w:r>
            <w:r w:rsidR="00135B44">
              <w:rPr>
                <w:rFonts w:ascii="Times New Roman" w:eastAsia="平成明朝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ED87" w14:textId="77777777" w:rsidR="005F3E35" w:rsidRPr="00FF1808" w:rsidRDefault="00D66C09" w:rsidP="005F3E35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val="sv-SE"/>
              </w:rPr>
              <w:t xml:space="preserve">Manajemen Pemsaran Klaster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1F8" w14:textId="77777777" w:rsidR="005F3E35" w:rsidRPr="00FF1808" w:rsidRDefault="005F3E35" w:rsidP="005F3E35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Kabupaten</w:t>
            </w:r>
            <w:r w:rsidR="00D66C09">
              <w:rPr>
                <w:rFonts w:eastAsia="平成明朝"/>
                <w:lang w:val="sv-SE"/>
              </w:rPr>
              <w:t xml:space="preserve"> Sragen</w:t>
            </w:r>
          </w:p>
        </w:tc>
      </w:tr>
      <w:tr w:rsidR="00135B44" w:rsidRPr="00FF1808" w14:paraId="596CD91B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8B4" w14:textId="77777777" w:rsidR="00135B44" w:rsidRPr="00FF1808" w:rsidRDefault="00135B44" w:rsidP="003E73FE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0C5" w14:textId="77777777" w:rsidR="00135B44" w:rsidRPr="00FF1808" w:rsidRDefault="00135B44" w:rsidP="003E73FE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val="sv-SE"/>
              </w:rPr>
              <w:t>Pelatihan Inovasi seni Decoupage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E88" w14:textId="77777777" w:rsidR="00135B44" w:rsidRPr="00FF1808" w:rsidRDefault="00135B44" w:rsidP="003E73FE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Kabupaten Boyolali</w:t>
            </w:r>
          </w:p>
        </w:tc>
      </w:tr>
      <w:tr w:rsidR="005F3E35" w:rsidRPr="00FF1808" w14:paraId="564D3CB7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CAD5" w14:textId="77777777" w:rsidR="005F3E35" w:rsidRPr="00FF1808" w:rsidRDefault="005F3E35" w:rsidP="005F3E35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80A" w14:textId="77777777" w:rsidR="005F3E35" w:rsidRPr="00FF1808" w:rsidRDefault="005F3E35" w:rsidP="005F3E35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val="sv-SE"/>
              </w:rPr>
              <w:t>Pelatihan Ragam Decoupage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F98" w14:textId="77777777" w:rsidR="005F3E35" w:rsidRPr="00FF1808" w:rsidRDefault="005F3E35" w:rsidP="005F3E35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Kabupaten Boyolali</w:t>
            </w:r>
          </w:p>
        </w:tc>
      </w:tr>
      <w:tr w:rsidR="005B3324" w:rsidRPr="00FF1808" w14:paraId="139B55BB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1CB" w14:textId="77777777" w:rsidR="005B3324" w:rsidRPr="00FF1808" w:rsidRDefault="005F3E35" w:rsidP="005F3E35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65D" w14:textId="77777777" w:rsidR="005B3324" w:rsidRPr="00FF1808" w:rsidRDefault="005F3E35" w:rsidP="005F3E35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val="sv-SE"/>
              </w:rPr>
              <w:t>Sosialisasi Mompreneur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418" w14:textId="77777777" w:rsidR="005B3324" w:rsidRPr="00FF1808" w:rsidRDefault="005F3E35" w:rsidP="005F3E35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Kabupaten Boyolali</w:t>
            </w:r>
          </w:p>
        </w:tc>
      </w:tr>
      <w:tr w:rsidR="005F3E35" w:rsidRPr="00FF1808" w14:paraId="5F09AC26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7E5" w14:textId="77777777" w:rsidR="005F3E35" w:rsidRDefault="005F3E35" w:rsidP="005F3E35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E88B" w14:textId="77777777" w:rsidR="005F3E35" w:rsidRDefault="005F3E35" w:rsidP="005F3E35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val="sv-SE"/>
              </w:rPr>
              <w:t>IBM Kelompok Usaha Pengolahan Ikan Nila Melalui Diversifikasi Produk dan Pemasaran di Sidowayah Kabupaten Klaten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2A2" w14:textId="77777777" w:rsidR="005F3E35" w:rsidRDefault="005F3E35" w:rsidP="005F3E35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Kabupaten Klaten</w:t>
            </w:r>
          </w:p>
        </w:tc>
      </w:tr>
      <w:tr w:rsidR="00FF1808" w:rsidRPr="00FF1808" w14:paraId="636CD52D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BD8" w14:textId="77777777" w:rsidR="00FF1808" w:rsidRPr="00FF1808" w:rsidRDefault="00FF1808" w:rsidP="0071644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F5F" w14:textId="77777777" w:rsidR="00FF1808" w:rsidRPr="00FF1808" w:rsidRDefault="00FF1808" w:rsidP="00716441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 xml:space="preserve">Sosialisasi Dampak Kebradaan Kawasan Industri di Desa Butuh terhadap Peningkatan Aktivitas Perekonomian dan Keinginan Berwirausaha di Kecamatan Mojosongo </w:t>
            </w:r>
            <w:r w:rsidRPr="00FF1808">
              <w:rPr>
                <w:rFonts w:ascii="Times New Roman" w:eastAsia="平成明朝" w:hAnsi="Times New Roman"/>
                <w:sz w:val="24"/>
                <w:szCs w:val="24"/>
              </w:rPr>
              <w:t>Kabupaten Boyolali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84C" w14:textId="77777777" w:rsidR="00FF1808" w:rsidRPr="00FF1808" w:rsidRDefault="00FF1808" w:rsidP="0071644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FF1808">
              <w:rPr>
                <w:rFonts w:eastAsia="平成明朝"/>
              </w:rPr>
              <w:t>Kabupaten Boyolali</w:t>
            </w:r>
          </w:p>
        </w:tc>
      </w:tr>
      <w:tr w:rsidR="00FF1808" w:rsidRPr="00FF1808" w14:paraId="30B08CA3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C11" w14:textId="77777777" w:rsidR="00FF1808" w:rsidRPr="00FF1808" w:rsidRDefault="00FF1808" w:rsidP="0071644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785" w14:textId="77777777" w:rsidR="00FF1808" w:rsidRPr="00FF1808" w:rsidRDefault="00FF1808" w:rsidP="00716441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Pelatihan Teknik Negosiasi dan Kontrak  Dagang Kepada Calon Eksportir di Kota Surakarta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003" w14:textId="77777777" w:rsidR="00FF1808" w:rsidRPr="00FF1808" w:rsidRDefault="00FF1808" w:rsidP="0071644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FF1808">
              <w:rPr>
                <w:rFonts w:eastAsia="平成明朝"/>
              </w:rPr>
              <w:t>FE UNS Surakarta</w:t>
            </w:r>
          </w:p>
        </w:tc>
      </w:tr>
      <w:tr w:rsidR="00FF1808" w:rsidRPr="00FF1808" w14:paraId="321AB49F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FE0" w14:textId="77777777" w:rsidR="00FF1808" w:rsidRPr="00FF1808" w:rsidRDefault="00FF1808" w:rsidP="0071644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2DF" w14:textId="77777777" w:rsidR="00FF1808" w:rsidRPr="00FF1808" w:rsidRDefault="00FF1808" w:rsidP="00716441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Pemberdayaan Pengusaha Lokal dalam Mengoptimalkan Potensi Kawasan Wisata Selo di Kabupaten Boyolali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4DB" w14:textId="77777777" w:rsidR="00FF1808" w:rsidRPr="00FF1808" w:rsidRDefault="00FF1808" w:rsidP="0071644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FF1808">
              <w:rPr>
                <w:rFonts w:eastAsia="平成明朝"/>
              </w:rPr>
              <w:t>Kabupaten Boyolali</w:t>
            </w:r>
          </w:p>
        </w:tc>
      </w:tr>
      <w:tr w:rsidR="00FF1808" w:rsidRPr="00FF1808" w14:paraId="65E20264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127" w14:textId="77777777" w:rsidR="00FF1808" w:rsidRPr="00FF1808" w:rsidRDefault="00FF1808" w:rsidP="007164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hAnsi="Times New Roman"/>
                <w:sz w:val="24"/>
                <w:szCs w:val="24"/>
              </w:rPr>
              <w:t>20</w:t>
            </w:r>
            <w:r w:rsidRPr="00FF1808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365" w14:textId="77777777" w:rsidR="00FF1808" w:rsidRPr="00FF1808" w:rsidRDefault="00FF1808" w:rsidP="00716441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FF180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Pelatihan dan Pendidikan </w:t>
            </w:r>
            <w:r w:rsidRPr="00FF1808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“Fun Training”</w:t>
            </w:r>
            <w:r w:rsidRPr="00FF180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Bagi UMK sebagai bentuk Sinergitas Akademisi dan Swasta di Kabupaten Boyolali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571" w14:textId="77777777" w:rsidR="00FF1808" w:rsidRPr="00FF1808" w:rsidRDefault="00FF1808" w:rsidP="00716441">
            <w:pPr>
              <w:pStyle w:val="Footer"/>
              <w:widowControl w:val="0"/>
              <w:adjustRightInd w:val="0"/>
              <w:textAlignment w:val="baseline"/>
              <w:rPr>
                <w:rFonts w:eastAsia="平成明朝"/>
                <w:lang w:val="id-ID"/>
              </w:rPr>
            </w:pPr>
            <w:r w:rsidRPr="00FF1808">
              <w:rPr>
                <w:rFonts w:eastAsia="平成明朝"/>
                <w:lang w:val="id-ID"/>
              </w:rPr>
              <w:t>Kabupaten Boyolali</w:t>
            </w:r>
          </w:p>
        </w:tc>
      </w:tr>
      <w:tr w:rsidR="00FF1808" w:rsidRPr="00FF1808" w14:paraId="38D21793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736" w14:textId="77777777" w:rsidR="00FF1808" w:rsidRPr="00FF1808" w:rsidRDefault="00FF1808" w:rsidP="00716441">
            <w:pPr>
              <w:rPr>
                <w:rFonts w:ascii="Times New Roman" w:hAnsi="Times New Roman"/>
                <w:sz w:val="24"/>
                <w:szCs w:val="24"/>
              </w:rPr>
            </w:pPr>
            <w:r w:rsidRPr="00FF180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722" w14:textId="77777777" w:rsidR="00FF1808" w:rsidRPr="00FF1808" w:rsidRDefault="00FF1808" w:rsidP="00716441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FF1808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Sosialisasi Hasil Penelitian Analisis Tingkat Persaingan dan Kerjasama serta Eksternalitas Positif Klaster, Studi Kasus Klaster Industri Kerajinan Tembaga dan Kuningan di Cepogo, Kabupaten Boyolali, Jawa Tengah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F5B" w14:textId="77777777" w:rsidR="00FF1808" w:rsidRPr="00FF1808" w:rsidRDefault="00FF1808" w:rsidP="00716441">
            <w:pPr>
              <w:pStyle w:val="Footer"/>
              <w:widowControl w:val="0"/>
              <w:adjustRightInd w:val="0"/>
              <w:textAlignment w:val="baseline"/>
              <w:rPr>
                <w:rFonts w:eastAsia="平成明朝"/>
                <w:lang w:val="id-ID"/>
              </w:rPr>
            </w:pPr>
            <w:r w:rsidRPr="00FF1808">
              <w:rPr>
                <w:rFonts w:eastAsia="平成明朝"/>
                <w:lang w:val="id-ID"/>
              </w:rPr>
              <w:t>Kabupaten Boyolali</w:t>
            </w:r>
          </w:p>
        </w:tc>
      </w:tr>
      <w:tr w:rsidR="00FF1808" w:rsidRPr="00FF1808" w14:paraId="456F0685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36F" w14:textId="77777777" w:rsidR="00FF1808" w:rsidRPr="00FF1808" w:rsidRDefault="00FF1808" w:rsidP="007164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hAnsi="Times New Roman"/>
                <w:sz w:val="24"/>
                <w:szCs w:val="24"/>
              </w:rPr>
              <w:t>200</w:t>
            </w:r>
            <w:r w:rsidRPr="00FF1808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BC9" w14:textId="77777777" w:rsidR="00FF1808" w:rsidRPr="00FF1808" w:rsidRDefault="00FF1808" w:rsidP="00716441">
            <w:pPr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FF1808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Pelatihan Manajemen Usaha Bagi Industri</w:t>
            </w:r>
          </w:p>
          <w:p w14:paraId="353E5535" w14:textId="77777777" w:rsidR="00FF1808" w:rsidRPr="00FF1808" w:rsidRDefault="00FF1808" w:rsidP="00716441">
            <w:pPr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FF1808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Rumah Tangga, Kecil dan Menengah di Kabupaten Boyolali</w:t>
            </w:r>
            <w:r w:rsidRPr="00FF1808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C05" w14:textId="77777777" w:rsidR="00FF1808" w:rsidRPr="00FF1808" w:rsidRDefault="00FF1808" w:rsidP="00716441">
            <w:pPr>
              <w:pStyle w:val="Footer"/>
              <w:widowControl w:val="0"/>
              <w:adjustRightInd w:val="0"/>
              <w:textAlignment w:val="baseline"/>
              <w:rPr>
                <w:rFonts w:eastAsia="平成明朝"/>
                <w:lang w:val="id-ID"/>
              </w:rPr>
            </w:pPr>
            <w:r w:rsidRPr="00FF1808">
              <w:rPr>
                <w:rFonts w:eastAsia="平成明朝"/>
                <w:lang w:val="id-ID"/>
              </w:rPr>
              <w:t>Kabupaten Boyolali</w:t>
            </w:r>
          </w:p>
        </w:tc>
      </w:tr>
      <w:tr w:rsidR="00FF1808" w:rsidRPr="00FF1808" w14:paraId="0FD1A452" w14:textId="77777777" w:rsidTr="00135B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9D4" w14:textId="77777777" w:rsidR="00FF1808" w:rsidRPr="00FF1808" w:rsidRDefault="00FF1808" w:rsidP="007164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F1808">
              <w:rPr>
                <w:rFonts w:ascii="Times New Roman" w:hAnsi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7DE" w14:textId="77777777" w:rsidR="00FF1808" w:rsidRPr="00FF1808" w:rsidRDefault="00FF1808" w:rsidP="00716441">
            <w:pPr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FF180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Peningkatan Akses Permodalan Sektor UKM Terhadap Lembaga Keuangan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EED" w14:textId="77777777" w:rsidR="00FF1808" w:rsidRPr="00FF1808" w:rsidRDefault="00FF1808" w:rsidP="00716441">
            <w:pPr>
              <w:pStyle w:val="Footer"/>
              <w:widowControl w:val="0"/>
              <w:adjustRightInd w:val="0"/>
              <w:textAlignment w:val="baseline"/>
              <w:rPr>
                <w:rFonts w:eastAsia="平成明朝"/>
                <w:lang w:val="id-ID"/>
              </w:rPr>
            </w:pPr>
            <w:r w:rsidRPr="00FF1808">
              <w:rPr>
                <w:rFonts w:eastAsia="平成明朝"/>
                <w:lang w:val="id-ID"/>
              </w:rPr>
              <w:t>Kabupaten Boyolali</w:t>
            </w:r>
          </w:p>
        </w:tc>
      </w:tr>
    </w:tbl>
    <w:p w14:paraId="7899966F" w14:textId="77777777" w:rsidR="00031879" w:rsidRDefault="00031879" w:rsidP="00031879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A5BE7">
        <w:rPr>
          <w:rFonts w:ascii="Times New Roman" w:hAnsi="Times New Roman"/>
          <w:sz w:val="24"/>
          <w:szCs w:val="24"/>
        </w:rPr>
        <w:t>Publikasi Artikel dalam Jurnal dalam  10  tahun terakhir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00"/>
        <w:gridCol w:w="4320"/>
        <w:gridCol w:w="2160"/>
        <w:gridCol w:w="1980"/>
      </w:tblGrid>
      <w:tr w:rsidR="00983149" w:rsidRPr="00295E5D" w14:paraId="5149B9C7" w14:textId="77777777" w:rsidTr="009831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674" w14:textId="77777777" w:rsidR="00983149" w:rsidRPr="00983149" w:rsidRDefault="00983149" w:rsidP="00B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59CB" w14:textId="77777777" w:rsidR="00983149" w:rsidRPr="00983149" w:rsidRDefault="00983149" w:rsidP="00BD4F81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Judul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FC9" w14:textId="77777777" w:rsidR="00983149" w:rsidRPr="00983149" w:rsidRDefault="00983149" w:rsidP="00BD4F81">
            <w:pPr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Jurnal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991" w14:textId="77777777" w:rsidR="00983149" w:rsidRPr="0073060B" w:rsidRDefault="00983149" w:rsidP="009831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Volume/ Nomor/ Tahun</w:t>
            </w:r>
          </w:p>
        </w:tc>
      </w:tr>
      <w:tr w:rsidR="00073183" w:rsidRPr="00295E5D" w14:paraId="5261A431" w14:textId="77777777" w:rsidTr="009831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272" w14:textId="06E4C74B" w:rsidR="00073183" w:rsidRDefault="00073183" w:rsidP="00B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956A3" w14:textId="023E6035" w:rsidR="00073183" w:rsidRDefault="00073183" w:rsidP="00BD4F81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How Islamic Value Implied Business Activity On Moslem Women Entrepreneurs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009" w14:textId="2DFD8B06" w:rsidR="00073183" w:rsidRDefault="00073183" w:rsidP="00BD4F81">
            <w:pPr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MIX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F50" w14:textId="77777777" w:rsidR="00073183" w:rsidRDefault="00CC06B8" w:rsidP="009831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 8/</w:t>
            </w:r>
            <w:r w:rsidR="00F82E0C">
              <w:rPr>
                <w:rFonts w:ascii="Times New Roman" w:hAnsi="Times New Roman"/>
                <w:sz w:val="24"/>
                <w:szCs w:val="24"/>
              </w:rPr>
              <w:t xml:space="preserve">Nomor 03/Oktober 2018 </w:t>
            </w:r>
          </w:p>
          <w:p w14:paraId="2C65A46D" w14:textId="302EEF7E" w:rsidR="00F82E0C" w:rsidRPr="0073060B" w:rsidRDefault="00F82E0C" w:rsidP="009831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ISSN. 2088-1231 E-ISSn: 2460-5328</w:t>
            </w:r>
          </w:p>
        </w:tc>
      </w:tr>
      <w:tr w:rsidR="00656663" w:rsidRPr="00295E5D" w14:paraId="667D91DA" w14:textId="77777777" w:rsidTr="006566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9C9" w14:textId="51EA9A51" w:rsidR="00656663" w:rsidRDefault="00073183" w:rsidP="00B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C7A" w14:textId="77777777" w:rsidR="00656663" w:rsidRDefault="00656663" w:rsidP="00491409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Islamic Women Entrepreneur: A Conceptual Framework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099" w14:textId="77777777" w:rsidR="00656663" w:rsidRDefault="00656663" w:rsidP="00491409">
            <w:pPr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Indonesian Journal of Entrepreneurship </w:t>
            </w:r>
            <w:r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lastRenderedPageBreak/>
              <w:t>and Small Business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3FA" w14:textId="77777777" w:rsidR="00656663" w:rsidRPr="0073060B" w:rsidRDefault="00491409" w:rsidP="004914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Volume 1/Nomor. 1/2018</w:t>
            </w:r>
          </w:p>
        </w:tc>
      </w:tr>
      <w:tr w:rsidR="00656663" w:rsidRPr="00295E5D" w14:paraId="2B20EB49" w14:textId="77777777" w:rsidTr="006566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5B2" w14:textId="44F127B5" w:rsidR="00656663" w:rsidRDefault="00073183" w:rsidP="00B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9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762" w14:textId="77777777" w:rsidR="00656663" w:rsidRDefault="00656663" w:rsidP="00491409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Studi Empiris Wirausaha Perempuan di Surakarta: Faktor-Faktor yang Mempengaruhi Motivasi, Hambatan dan Keberhasilan Usaha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F0B" w14:textId="77777777" w:rsidR="00656663" w:rsidRDefault="00656663" w:rsidP="00491409">
            <w:pPr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Jurnal Penelitian Ekonomi dan Bisnis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E08" w14:textId="77777777" w:rsidR="00656663" w:rsidRDefault="00656663" w:rsidP="004914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ISSN 2442-5028 </w:t>
            </w:r>
          </w:p>
          <w:p w14:paraId="74FD0E77" w14:textId="77777777" w:rsidR="00491409" w:rsidRDefault="00491409" w:rsidP="004914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 1/ Nomor 2/2016</w:t>
            </w:r>
          </w:p>
        </w:tc>
      </w:tr>
      <w:tr w:rsidR="00983149" w:rsidRPr="00295E5D" w14:paraId="2204A032" w14:textId="77777777" w:rsidTr="009831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355" w14:textId="2ABC18A9" w:rsidR="00983149" w:rsidRPr="00983149" w:rsidRDefault="00073183" w:rsidP="00B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61D" w14:textId="77777777" w:rsidR="00983149" w:rsidRPr="007624EC" w:rsidRDefault="00983149" w:rsidP="00983149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7624EC">
              <w:rPr>
                <w:rFonts w:ascii="Times New Roman" w:hAnsi="Times New Roman"/>
                <w:spacing w:val="10"/>
                <w:sz w:val="24"/>
                <w:szCs w:val="24"/>
                <w:lang w:val="id-ID"/>
              </w:rPr>
              <w:t>Perkembangan Dana Bagi Hasil Cukai Hasil Tembakau  (DBHCHT) di Kota Surakarta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642" w14:textId="77777777" w:rsidR="00983149" w:rsidRPr="007624EC" w:rsidRDefault="00983149" w:rsidP="00335BE4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Jurnal Ekonomi dan Pembangunan (JIEP)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EDD" w14:textId="77777777" w:rsidR="00983149" w:rsidRPr="007624EC" w:rsidRDefault="00983149" w:rsidP="00BD4F81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spacing w:val="10"/>
                <w:sz w:val="24"/>
                <w:szCs w:val="24"/>
                <w:lang w:val="id-ID"/>
              </w:rPr>
              <w:t>ISSN 1412-2200 Volume 12 Nomor  1 Agustus 2012</w:t>
            </w:r>
          </w:p>
        </w:tc>
      </w:tr>
      <w:tr w:rsidR="00983149" w:rsidRPr="00295E5D" w14:paraId="4012F2DA" w14:textId="77777777" w:rsidTr="00983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0" w:type="dxa"/>
          </w:tcPr>
          <w:p w14:paraId="26826293" w14:textId="74B00FFC" w:rsidR="00983149" w:rsidRPr="007624EC" w:rsidRDefault="00073183" w:rsidP="00BD4F8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730C7505" w14:textId="77777777" w:rsidR="00983149" w:rsidRPr="007624EC" w:rsidRDefault="00983149" w:rsidP="00BD4F81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 xml:space="preserve">Corporate Social Responsibility:Ketika Berkembang Menjadi Trend Global, </w:t>
            </w:r>
          </w:p>
        </w:tc>
        <w:tc>
          <w:tcPr>
            <w:tcW w:w="2160" w:type="dxa"/>
          </w:tcPr>
          <w:p w14:paraId="3FF235EE" w14:textId="77777777" w:rsidR="00983149" w:rsidRPr="007624EC" w:rsidRDefault="00983149" w:rsidP="00335BE4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Jurnal Ekonomi dan Pembangunan (JIEP)</w:t>
            </w:r>
          </w:p>
        </w:tc>
        <w:tc>
          <w:tcPr>
            <w:tcW w:w="1980" w:type="dxa"/>
          </w:tcPr>
          <w:p w14:paraId="4A0BC1B4" w14:textId="77777777" w:rsidR="00983149" w:rsidRPr="007624EC" w:rsidRDefault="00983149" w:rsidP="00BD4F81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ISSN 1412-2200 Volume 9 Nomor 1 Mei 2009</w:t>
            </w:r>
          </w:p>
        </w:tc>
      </w:tr>
      <w:tr w:rsidR="00983149" w:rsidRPr="00295E5D" w14:paraId="4064D55A" w14:textId="77777777" w:rsidTr="00983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3"/>
        </w:trPr>
        <w:tc>
          <w:tcPr>
            <w:tcW w:w="900" w:type="dxa"/>
          </w:tcPr>
          <w:p w14:paraId="31FB7495" w14:textId="4F28FD84" w:rsidR="00983149" w:rsidRPr="00983149" w:rsidRDefault="00073183" w:rsidP="00B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16B43460" w14:textId="77777777" w:rsidR="00983149" w:rsidRPr="007624EC" w:rsidRDefault="00983149" w:rsidP="007624EC">
            <w:pPr>
              <w:spacing w:after="0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Feasibility Study </w:t>
            </w:r>
            <w:r w:rsidRPr="007624E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Investasi Bidang Peternakan Dalam Upaya Pembangunan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Ekonomi di Kabupaten Boyolali</w:t>
            </w:r>
          </w:p>
        </w:tc>
        <w:tc>
          <w:tcPr>
            <w:tcW w:w="2160" w:type="dxa"/>
          </w:tcPr>
          <w:p w14:paraId="1A49FBDA" w14:textId="77777777" w:rsidR="00983149" w:rsidRPr="007624EC" w:rsidRDefault="00983149" w:rsidP="00335BE4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7624EC">
              <w:rPr>
                <w:rFonts w:ascii="Times New Roman" w:hAnsi="Times New Roman"/>
                <w:sz w:val="24"/>
                <w:szCs w:val="24"/>
                <w:lang w:val="id-ID"/>
              </w:rPr>
              <w:t>Jurnal,DINAMIKA</w:t>
            </w:r>
          </w:p>
        </w:tc>
        <w:tc>
          <w:tcPr>
            <w:tcW w:w="1980" w:type="dxa"/>
          </w:tcPr>
          <w:p w14:paraId="234F9DC8" w14:textId="77777777" w:rsidR="00983149" w:rsidRPr="007624EC" w:rsidRDefault="00983149" w:rsidP="00BD4F81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ISSN 0216-7034 Volume 3 Nomor 2 Desember 2008</w:t>
            </w:r>
          </w:p>
        </w:tc>
      </w:tr>
      <w:tr w:rsidR="00983149" w:rsidRPr="007624EC" w14:paraId="38C36924" w14:textId="77777777" w:rsidTr="00983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0" w:type="dxa"/>
          </w:tcPr>
          <w:p w14:paraId="7759B369" w14:textId="79E94AAB" w:rsidR="00983149" w:rsidRPr="007624EC" w:rsidRDefault="00073183" w:rsidP="00BD4F8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1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4744BB8E" w14:textId="77777777" w:rsidR="00983149" w:rsidRPr="007624EC" w:rsidRDefault="00983149" w:rsidP="00BD4F81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Obligasi Daerah sebagai Alternatif Pembiayaan Daerah,</w:t>
            </w:r>
          </w:p>
        </w:tc>
        <w:tc>
          <w:tcPr>
            <w:tcW w:w="2160" w:type="dxa"/>
          </w:tcPr>
          <w:p w14:paraId="32DC0C88" w14:textId="77777777" w:rsidR="00983149" w:rsidRPr="007624EC" w:rsidRDefault="00983149" w:rsidP="00335BE4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Jurnal Ekonomi dan Pembangunan (JIEP)</w:t>
            </w:r>
          </w:p>
        </w:tc>
        <w:tc>
          <w:tcPr>
            <w:tcW w:w="1980" w:type="dxa"/>
          </w:tcPr>
          <w:p w14:paraId="3ED97DFF" w14:textId="77777777" w:rsidR="00983149" w:rsidRPr="007624EC" w:rsidRDefault="00983149" w:rsidP="00BD4F81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ISSN 1412-2200 Volume 7 Nomor 1 Nopember 2007</w:t>
            </w:r>
          </w:p>
        </w:tc>
      </w:tr>
      <w:tr w:rsidR="00983149" w:rsidRPr="007624EC" w14:paraId="5B600958" w14:textId="77777777" w:rsidTr="00983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0" w:type="dxa"/>
          </w:tcPr>
          <w:p w14:paraId="3BA56B30" w14:textId="59DD27DE" w:rsidR="00983149" w:rsidRPr="007624EC" w:rsidRDefault="00073183" w:rsidP="00BD4F8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14:paraId="540DD37F" w14:textId="77777777" w:rsidR="00983149" w:rsidRPr="007624EC" w:rsidRDefault="00983149" w:rsidP="00BD4F81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 xml:space="preserve">Pembiayaan Pembangunan Daerah Melalui Penerbitan Obligasi, </w:t>
            </w:r>
          </w:p>
        </w:tc>
        <w:tc>
          <w:tcPr>
            <w:tcW w:w="2160" w:type="dxa"/>
          </w:tcPr>
          <w:p w14:paraId="31779EC8" w14:textId="77777777" w:rsidR="00983149" w:rsidRPr="007624EC" w:rsidRDefault="00983149" w:rsidP="00335BE4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REGION</w:t>
            </w:r>
          </w:p>
        </w:tc>
        <w:tc>
          <w:tcPr>
            <w:tcW w:w="1980" w:type="dxa"/>
          </w:tcPr>
          <w:p w14:paraId="55132ADB" w14:textId="77777777" w:rsidR="00983149" w:rsidRPr="007624EC" w:rsidRDefault="00983149" w:rsidP="00BD4F81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(ISSN 1858-4837), Volume 2, Nomor  2, Juli 2007</w:t>
            </w:r>
          </w:p>
        </w:tc>
      </w:tr>
      <w:tr w:rsidR="00983149" w:rsidRPr="007624EC" w14:paraId="25D5208A" w14:textId="77777777" w:rsidTr="00983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0" w:type="dxa"/>
          </w:tcPr>
          <w:p w14:paraId="0E53637E" w14:textId="44BF842C" w:rsidR="00983149" w:rsidRPr="007624EC" w:rsidRDefault="00073183" w:rsidP="00BD4F8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14:paraId="301C892E" w14:textId="77777777" w:rsidR="00983149" w:rsidRPr="007624EC" w:rsidRDefault="00983149" w:rsidP="00BD4F81">
            <w:pPr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 xml:space="preserve">Analisis Potensi Retribusi Tempat Khusus Parkir Dalam Mendukung Pendapatan Asli Daerah Kabupaten Sukoharjo, </w:t>
            </w:r>
          </w:p>
        </w:tc>
        <w:tc>
          <w:tcPr>
            <w:tcW w:w="2160" w:type="dxa"/>
          </w:tcPr>
          <w:p w14:paraId="51C76A39" w14:textId="77777777" w:rsidR="00983149" w:rsidRPr="007624EC" w:rsidRDefault="00983149" w:rsidP="00335BE4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REGION</w:t>
            </w:r>
          </w:p>
        </w:tc>
        <w:tc>
          <w:tcPr>
            <w:tcW w:w="1980" w:type="dxa"/>
          </w:tcPr>
          <w:p w14:paraId="6A42F59B" w14:textId="77777777" w:rsidR="00983149" w:rsidRPr="007624EC" w:rsidRDefault="00983149" w:rsidP="00983149">
            <w:pPr>
              <w:rPr>
                <w:rFonts w:ascii="Times New Roman" w:hAnsi="Times New Roman"/>
                <w:sz w:val="24"/>
                <w:szCs w:val="24"/>
              </w:rPr>
            </w:pPr>
            <w:r w:rsidRPr="007624EC">
              <w:rPr>
                <w:rFonts w:ascii="Times New Roman" w:hAnsi="Times New Roman"/>
                <w:bCs/>
                <w:spacing w:val="10"/>
                <w:sz w:val="24"/>
                <w:szCs w:val="24"/>
                <w:lang w:val="id-ID"/>
              </w:rPr>
              <w:t>(ISSN 1858-4837), Volume 2, Nomor  2, Juli 2007</w:t>
            </w:r>
          </w:p>
        </w:tc>
      </w:tr>
    </w:tbl>
    <w:p w14:paraId="7C4E10D1" w14:textId="77777777" w:rsidR="00983149" w:rsidRPr="00983149" w:rsidRDefault="00031879" w:rsidP="00335BE4">
      <w:pPr>
        <w:pStyle w:val="ListParagraph"/>
        <w:numPr>
          <w:ilvl w:val="0"/>
          <w:numId w:val="1"/>
        </w:numPr>
        <w:spacing w:before="240" w:after="0"/>
        <w:contextualSpacing w:val="0"/>
        <w:rPr>
          <w:rFonts w:ascii="Times New Roman" w:hAnsi="Times New Roman"/>
          <w:sz w:val="24"/>
          <w:szCs w:val="24"/>
        </w:rPr>
      </w:pPr>
      <w:r w:rsidRPr="00CA5BE7">
        <w:rPr>
          <w:rFonts w:ascii="Times New Roman" w:hAnsi="Times New Roman"/>
          <w:sz w:val="24"/>
          <w:szCs w:val="24"/>
        </w:rPr>
        <w:t>Pemakalah Seminar Ilmiah (</w:t>
      </w:r>
      <w:r w:rsidRPr="00CA5BE7">
        <w:rPr>
          <w:rFonts w:ascii="Times New Roman" w:hAnsi="Times New Roman"/>
          <w:i/>
          <w:sz w:val="24"/>
          <w:szCs w:val="24"/>
        </w:rPr>
        <w:t>Oral Presentattion</w:t>
      </w:r>
      <w:r w:rsidRPr="00CA5BE7">
        <w:rPr>
          <w:rFonts w:ascii="Times New Roman" w:hAnsi="Times New Roman"/>
          <w:sz w:val="24"/>
          <w:szCs w:val="24"/>
        </w:rPr>
        <w:t>) dalam 5 tahun terakhir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690"/>
        <w:gridCol w:w="1985"/>
        <w:gridCol w:w="1525"/>
      </w:tblGrid>
      <w:tr w:rsidR="00335BE4" w:rsidRPr="00295E5D" w14:paraId="76E40712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517" w14:textId="77777777" w:rsidR="00335BE4" w:rsidRPr="00983149" w:rsidRDefault="00335BE4" w:rsidP="00983149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43D" w14:textId="77777777" w:rsidR="00335BE4" w:rsidRPr="00983149" w:rsidRDefault="00335BE4" w:rsidP="00983149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983149">
              <w:rPr>
                <w:rFonts w:ascii="Times New Roman" w:eastAsia="平成明朝" w:hAnsi="Times New Roman"/>
                <w:sz w:val="24"/>
                <w:szCs w:val="24"/>
              </w:rPr>
              <w:t>Tahun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CAD" w14:textId="77777777" w:rsidR="00335BE4" w:rsidRPr="00983149" w:rsidRDefault="00335BE4" w:rsidP="0098314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 w:rsidRPr="00983149">
              <w:rPr>
                <w:rFonts w:eastAsia="平成明朝"/>
                <w:lang w:val="en-US"/>
              </w:rPr>
              <w:t>Judul Kegiatan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4DA" w14:textId="77777777" w:rsidR="00335BE4" w:rsidRPr="00983149" w:rsidRDefault="00335BE4" w:rsidP="0098314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 w:rsidRPr="00983149">
              <w:rPr>
                <w:rFonts w:eastAsia="平成明朝"/>
                <w:lang w:val="en-US"/>
              </w:rPr>
              <w:t>Penyelenggara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0B6" w14:textId="77777777" w:rsidR="00335BE4" w:rsidRPr="00983149" w:rsidRDefault="00335BE4" w:rsidP="0098314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Peranan</w:t>
            </w:r>
          </w:p>
        </w:tc>
      </w:tr>
      <w:tr w:rsidR="001C1B1A" w:rsidRPr="00295E5D" w14:paraId="71AE1D15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F64" w14:textId="77777777" w:rsidR="001C1B1A" w:rsidRDefault="005B3324" w:rsidP="005B3324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0ED" w14:textId="77777777" w:rsidR="001C1B1A" w:rsidRPr="00983149" w:rsidRDefault="001C1B1A" w:rsidP="005B3324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684" w14:textId="77777777" w:rsidR="001C1B1A" w:rsidRPr="00983149" w:rsidRDefault="001C1B1A" w:rsidP="005B332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Design Thinking for Entrepreneurship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EAA" w14:textId="77777777" w:rsidR="001C1B1A" w:rsidRPr="00983149" w:rsidRDefault="005B3324" w:rsidP="005B332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 xml:space="preserve">Universitas Gajayana, Malang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B35" w14:textId="77777777" w:rsidR="001C1B1A" w:rsidRDefault="005B3324" w:rsidP="005B332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Presenter</w:t>
            </w:r>
          </w:p>
        </w:tc>
      </w:tr>
      <w:tr w:rsidR="001C1B1A" w:rsidRPr="00295E5D" w14:paraId="4DC3D9E7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025" w14:textId="77777777" w:rsidR="001C1B1A" w:rsidRDefault="005B3324" w:rsidP="005B3324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C79" w14:textId="77777777" w:rsidR="001C1B1A" w:rsidRPr="00983149" w:rsidRDefault="001C1B1A" w:rsidP="005B3324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06A" w14:textId="77777777" w:rsidR="001C1B1A" w:rsidRPr="00983149" w:rsidRDefault="001C1B1A" w:rsidP="005B332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The 5</w:t>
            </w:r>
            <w:r w:rsidRPr="001C1B1A">
              <w:rPr>
                <w:rFonts w:eastAsia="平成明朝"/>
                <w:vertAlign w:val="superscript"/>
                <w:lang w:val="en-US"/>
              </w:rPr>
              <w:t>th</w:t>
            </w:r>
            <w:r>
              <w:rPr>
                <w:rFonts w:eastAsia="平成明朝"/>
                <w:lang w:val="en-US"/>
              </w:rPr>
              <w:t xml:space="preserve"> Sebelas Maret International Conference on Business, Economics and Social Sciences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FEA" w14:textId="77777777" w:rsidR="001C1B1A" w:rsidRPr="00983149" w:rsidRDefault="001C1B1A" w:rsidP="005B332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 xml:space="preserve">Fakultas Ekonomi dan Bisnis Universitas Sebelas Maret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97A" w14:textId="77777777" w:rsidR="001C1B1A" w:rsidRDefault="001C1B1A" w:rsidP="005B332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Presenter</w:t>
            </w:r>
          </w:p>
        </w:tc>
      </w:tr>
      <w:tr w:rsidR="00F9167F" w:rsidRPr="00295E5D" w14:paraId="0C6CFE2A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FAD" w14:textId="77777777" w:rsidR="00F9167F" w:rsidRPr="001B3D48" w:rsidRDefault="005B3324" w:rsidP="00F9167F"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B1C" w14:textId="77777777" w:rsidR="00F9167F" w:rsidRPr="001B3D48" w:rsidRDefault="00F9167F" w:rsidP="00F9167F">
            <w:r w:rsidRPr="00F9167F">
              <w:rPr>
                <w:rFonts w:ascii="Times New Roman" w:eastAsia="平成明朝" w:hAnsi="Times New Roman"/>
                <w:sz w:val="24"/>
                <w:szCs w:val="24"/>
              </w:rPr>
              <w:t>2017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D02" w14:textId="77777777" w:rsidR="00F9167F" w:rsidRPr="001B3D48" w:rsidRDefault="00F9167F" w:rsidP="00F9167F">
            <w:pPr>
              <w:pStyle w:val="BodyText"/>
              <w:widowControl w:val="0"/>
              <w:adjustRightInd w:val="0"/>
              <w:jc w:val="left"/>
              <w:textAlignment w:val="baseline"/>
            </w:pPr>
            <w:r w:rsidRPr="00F9167F">
              <w:rPr>
                <w:rFonts w:eastAsia="平成明朝"/>
                <w:lang w:val="en-US"/>
              </w:rPr>
              <w:t>International Conference on Economics and Social Sciences 6th- 7th November 2017, Tokyo, Japan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32B" w14:textId="77777777" w:rsidR="00F9167F" w:rsidRPr="001B3D48" w:rsidRDefault="00F9167F" w:rsidP="00F9167F">
            <w:pPr>
              <w:pStyle w:val="BodyText"/>
              <w:widowControl w:val="0"/>
              <w:adjustRightInd w:val="0"/>
              <w:jc w:val="left"/>
              <w:textAlignment w:val="baseline"/>
            </w:pPr>
            <w:r w:rsidRPr="00F9167F">
              <w:rPr>
                <w:rFonts w:eastAsia="平成明朝"/>
                <w:lang w:val="en-US"/>
              </w:rPr>
              <w:t>Institute of Research Engineers and Scientists (The IRES)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05D" w14:textId="77777777" w:rsidR="00F9167F" w:rsidRPr="001B3D48" w:rsidRDefault="00F9167F" w:rsidP="00F9167F">
            <w:pPr>
              <w:pStyle w:val="BodyText"/>
              <w:widowControl w:val="0"/>
              <w:adjustRightInd w:val="0"/>
              <w:jc w:val="left"/>
              <w:textAlignment w:val="baseline"/>
            </w:pPr>
            <w:r w:rsidRPr="00F9167F">
              <w:rPr>
                <w:rFonts w:eastAsia="平成明朝"/>
                <w:lang w:val="en-US"/>
              </w:rPr>
              <w:t>Presenter</w:t>
            </w:r>
          </w:p>
        </w:tc>
      </w:tr>
      <w:tr w:rsidR="00AC73B7" w:rsidRPr="00295E5D" w14:paraId="594A8B21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495" w14:textId="77777777" w:rsidR="00AC73B7" w:rsidRDefault="005B3324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239" w14:textId="77777777" w:rsidR="00AC73B7" w:rsidRPr="00983149" w:rsidRDefault="00AC73B7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CB4" w14:textId="77777777" w:rsidR="00AC73B7" w:rsidRPr="00983149" w:rsidRDefault="00AC73B7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4</w:t>
            </w:r>
            <w:r w:rsidRPr="00AC73B7">
              <w:rPr>
                <w:rFonts w:eastAsia="平成明朝"/>
                <w:vertAlign w:val="superscript"/>
                <w:lang w:val="en-US"/>
              </w:rPr>
              <w:t>th</w:t>
            </w:r>
            <w:r>
              <w:rPr>
                <w:rFonts w:eastAsia="平成明朝"/>
                <w:lang w:val="en-US"/>
              </w:rPr>
              <w:t xml:space="preserve"> Global Conference on Business &amp; Social Sciences 2016 Dubai, United Arab Emirates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2F1" w14:textId="77777777" w:rsidR="00AC73B7" w:rsidRPr="00983149" w:rsidRDefault="00AC73B7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Global Academy of Training &amp; Research (GATR)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4150" w14:textId="77777777" w:rsidR="00AC73B7" w:rsidRDefault="00AC73B7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 xml:space="preserve">Presenter </w:t>
            </w:r>
          </w:p>
        </w:tc>
      </w:tr>
      <w:tr w:rsidR="00F9167F" w:rsidRPr="00295E5D" w14:paraId="14F48D78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E80" w14:textId="77777777" w:rsidR="00F9167F" w:rsidRDefault="005B3324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259" w14:textId="77777777" w:rsidR="00F9167F" w:rsidRDefault="00F9167F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5F9" w14:textId="77777777" w:rsidR="00F9167F" w:rsidRDefault="00F9167F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International Conference on Social Economic and Culture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BD4" w14:textId="77777777" w:rsidR="00F9167F" w:rsidRDefault="001C1B1A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Institute of Research and Community Service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A99" w14:textId="77777777" w:rsidR="00F9167F" w:rsidRDefault="001C1B1A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Presenter</w:t>
            </w:r>
          </w:p>
        </w:tc>
      </w:tr>
      <w:tr w:rsidR="001C1B1A" w:rsidRPr="00295E5D" w14:paraId="52D8BC22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EED" w14:textId="77777777" w:rsidR="001C1B1A" w:rsidRDefault="005B3324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4C4" w14:textId="77777777" w:rsidR="001C1B1A" w:rsidRDefault="001C1B1A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5A9" w14:textId="77777777" w:rsidR="001C1B1A" w:rsidRDefault="001C1B1A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Pengembangan Sumber Daya Pedesaan dan Kearifan Lokal Berkelanjutan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1CD" w14:textId="77777777" w:rsidR="001C1B1A" w:rsidRDefault="001C1B1A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LPPM-Unsoed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AEF" w14:textId="77777777" w:rsidR="001C1B1A" w:rsidRDefault="001C1B1A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Presenter</w:t>
            </w:r>
          </w:p>
        </w:tc>
      </w:tr>
      <w:tr w:rsidR="00F9167F" w:rsidRPr="00295E5D" w14:paraId="434E6284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130" w14:textId="77777777" w:rsidR="00F9167F" w:rsidRDefault="005B3324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A4C" w14:textId="77777777" w:rsidR="00F9167F" w:rsidRDefault="00F9167F" w:rsidP="00AC73B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9FA" w14:textId="77777777" w:rsidR="00F9167F" w:rsidRDefault="00F9167F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 xml:space="preserve">SIBR-RDINRRU 2014 Conference on Interdiciplinary Business and Economics Research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42BF" w14:textId="77777777" w:rsidR="00F9167F" w:rsidRDefault="00F9167F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Society of Interciplinary Business Research and Nakhon Ratchasima Rajabhat University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256" w14:textId="77777777" w:rsidR="00F9167F" w:rsidRDefault="00F9167F" w:rsidP="00AC73B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Presenter</w:t>
            </w:r>
          </w:p>
        </w:tc>
      </w:tr>
      <w:tr w:rsidR="00335BE4" w:rsidRPr="00295E5D" w14:paraId="5699FE12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16A" w14:textId="77777777" w:rsidR="00335BE4" w:rsidRPr="00335BE4" w:rsidRDefault="005B332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B8" w14:textId="77777777" w:rsidR="00335BE4" w:rsidRPr="00983149" w:rsidRDefault="00335BE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98314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410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t xml:space="preserve">Seminar Nasional dan Call For Papers </w:t>
            </w:r>
            <w:r w:rsidRPr="00983149">
              <w:rPr>
                <w:rFonts w:eastAsia="平成明朝"/>
                <w:i/>
              </w:rPr>
              <w:t>Sustainable Competitive Advantage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C5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t>Fakultas Ekonomi Universitas Jendral Sudirman Purwokerto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51A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t>Pembicara</w:t>
            </w:r>
          </w:p>
        </w:tc>
      </w:tr>
      <w:tr w:rsidR="00335BE4" w:rsidRPr="00295E5D" w14:paraId="6A3338FF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A78" w14:textId="77777777" w:rsidR="00335BE4" w:rsidRPr="00335BE4" w:rsidRDefault="005B332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6F1" w14:textId="77777777" w:rsidR="00335BE4" w:rsidRPr="00983149" w:rsidRDefault="00335BE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98314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461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i/>
              </w:rPr>
            </w:pPr>
            <w:r w:rsidRPr="00983149">
              <w:rPr>
                <w:rFonts w:eastAsia="平成明朝"/>
                <w:i/>
              </w:rPr>
              <w:t>The International Conference on Business, Economics, and Social Science (ICBESS 2013) “Passage Towards ASEAN Community 2015: Bridging Science, Technology and Humanities’) held in Bangkok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537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i/>
              </w:rPr>
            </w:pPr>
            <w:r w:rsidRPr="00983149">
              <w:rPr>
                <w:rFonts w:eastAsia="平成明朝"/>
                <w:i/>
              </w:rPr>
              <w:t>Coorporation between AASIC and Education and Culture Attache Embassy of Republik Indonesia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664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i/>
              </w:rPr>
            </w:pPr>
            <w:r w:rsidRPr="00983149">
              <w:rPr>
                <w:rFonts w:eastAsia="平成明朝"/>
                <w:i/>
              </w:rPr>
              <w:t>Participant</w:t>
            </w:r>
          </w:p>
        </w:tc>
      </w:tr>
      <w:tr w:rsidR="00335BE4" w:rsidRPr="00295E5D" w14:paraId="4F142B62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357" w14:textId="77777777" w:rsidR="00335BE4" w:rsidRPr="00335BE4" w:rsidRDefault="005B332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F3E" w14:textId="77777777" w:rsidR="00335BE4" w:rsidRPr="00983149" w:rsidRDefault="00335BE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98314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0CF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t>Workshop dengan tema “Implementasi Kebijakan Pendaerahan PBB Perdesaan dan Perkotaan untuk Kabupaten /Kota Se-Indonesia”, Yogyakarta, tanggal 13-15 April 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362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t>Pusat Pengembangan Ekonomi Pembangunan (PPEP) FE UNS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CCD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t>Pembicara</w:t>
            </w:r>
          </w:p>
        </w:tc>
      </w:tr>
      <w:tr w:rsidR="00335BE4" w:rsidRPr="00295E5D" w14:paraId="6B6CA9FC" w14:textId="77777777" w:rsidTr="0033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28E" w14:textId="77777777" w:rsidR="00335BE4" w:rsidRPr="00335BE4" w:rsidRDefault="005B332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744" w14:textId="77777777" w:rsidR="00335BE4" w:rsidRPr="00983149" w:rsidRDefault="00335BE4" w:rsidP="00335BE4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983149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1D7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t xml:space="preserve">Bimbingan Teknis dengan tema “Peningkatan Kapabilitas </w:t>
            </w:r>
            <w:r w:rsidRPr="00983149">
              <w:rPr>
                <w:rFonts w:eastAsia="平成明朝"/>
              </w:rPr>
              <w:lastRenderedPageBreak/>
              <w:t>Pembahasan Laporan Keterangan Pertanggungjawaban (LKPJ) Kepala Daerah dan Rencana Tata Ruang Wilayah (RTRW), Yogyakarta, tanggal 29-31 Maret 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92E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lastRenderedPageBreak/>
              <w:t xml:space="preserve">Pusat Pengembangan </w:t>
            </w:r>
            <w:r w:rsidRPr="00983149">
              <w:rPr>
                <w:rFonts w:eastAsia="平成明朝"/>
              </w:rPr>
              <w:lastRenderedPageBreak/>
              <w:t>Ekonomi Pembangunan (PPEP) FE UNS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CC5" w14:textId="77777777" w:rsidR="00335BE4" w:rsidRPr="00983149" w:rsidRDefault="00335BE4" w:rsidP="00335BE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  <w:r w:rsidRPr="00983149">
              <w:rPr>
                <w:rFonts w:eastAsia="平成明朝"/>
              </w:rPr>
              <w:lastRenderedPageBreak/>
              <w:t>Pembicara</w:t>
            </w:r>
          </w:p>
        </w:tc>
      </w:tr>
    </w:tbl>
    <w:p w14:paraId="42C22022" w14:textId="77777777" w:rsidR="00DB1532" w:rsidRPr="00A82ED4" w:rsidRDefault="00DB1532" w:rsidP="00A82ED4">
      <w:pPr>
        <w:spacing w:before="240" w:after="0"/>
        <w:rPr>
          <w:rFonts w:ascii="Times New Roman" w:hAnsi="Times New Roman"/>
          <w:sz w:val="24"/>
          <w:szCs w:val="24"/>
        </w:rPr>
      </w:pPr>
    </w:p>
    <w:p w14:paraId="0C245B85" w14:textId="129AC4EF" w:rsidR="00A709AD" w:rsidRDefault="00A709AD" w:rsidP="00983149">
      <w:pPr>
        <w:pStyle w:val="ListParagraph"/>
        <w:numPr>
          <w:ilvl w:val="0"/>
          <w:numId w:val="1"/>
        </w:numPr>
        <w:spacing w:before="240"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Pengalaman Organisasi</w:t>
      </w:r>
    </w:p>
    <w:tbl>
      <w:tblPr>
        <w:tblW w:w="9412" w:type="dxa"/>
        <w:tblInd w:w="108" w:type="dxa"/>
        <w:tblLook w:val="01E0" w:firstRow="1" w:lastRow="1" w:firstColumn="1" w:lastColumn="1" w:noHBand="0" w:noVBand="0"/>
      </w:tblPr>
      <w:tblGrid>
        <w:gridCol w:w="614"/>
        <w:gridCol w:w="3282"/>
        <w:gridCol w:w="3943"/>
        <w:gridCol w:w="1573"/>
      </w:tblGrid>
      <w:tr w:rsidR="00A709AD" w:rsidRPr="00335BE4" w14:paraId="36EC6EE2" w14:textId="77777777" w:rsidTr="00A709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9CA" w14:textId="77777777" w:rsidR="00A709AD" w:rsidRPr="00983149" w:rsidRDefault="00A709AD" w:rsidP="00814848">
            <w:pPr>
              <w:spacing w:after="0" w:line="240" w:lineRule="auto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No.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8FB" w14:textId="660C60D2" w:rsidR="00A709AD" w:rsidRPr="00983149" w:rsidRDefault="00A709AD" w:rsidP="00A709AD">
            <w:pPr>
              <w:spacing w:after="0" w:line="240" w:lineRule="auto"/>
              <w:jc w:val="center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Peran/Jabatan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3C7" w14:textId="32F02BFA" w:rsidR="00A709AD" w:rsidRPr="00A709AD" w:rsidRDefault="00A709AD" w:rsidP="00814848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A709AD">
              <w:rPr>
                <w:rFonts w:ascii="Times New Roman" w:eastAsia="平成明朝" w:hAnsi="Times New Roman"/>
                <w:sz w:val="24"/>
                <w:szCs w:val="24"/>
              </w:rPr>
              <w:t xml:space="preserve">Institusi(Univ,Fak,Jurusan,Lab,Studio, </w:t>
            </w:r>
            <w:r w:rsidRPr="00A709AD">
              <w:rPr>
                <w:rFonts w:ascii="Times New Roman" w:eastAsia="平成明朝" w:hAnsi="Times New Roman"/>
                <w:sz w:val="24"/>
                <w:szCs w:val="24"/>
                <w:lang w:val="sv-SE"/>
              </w:rPr>
              <w:t>Manajemen Sistem Informasi Akademik dll)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A4D" w14:textId="60B8F0D2" w:rsidR="00A709AD" w:rsidRPr="00335BE4" w:rsidRDefault="00A709AD" w:rsidP="00814848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Tahun</w:t>
            </w:r>
          </w:p>
        </w:tc>
      </w:tr>
      <w:tr w:rsidR="00A709AD" w:rsidRPr="00983149" w14:paraId="5BE76A4B" w14:textId="77777777" w:rsidTr="00A709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5CF" w14:textId="77777777" w:rsidR="00A709AD" w:rsidRPr="00983149" w:rsidRDefault="00A709AD" w:rsidP="00814848">
            <w:pPr>
              <w:spacing w:line="240" w:lineRule="auto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AA5" w14:textId="698476D8" w:rsidR="00A709AD" w:rsidRPr="00983149" w:rsidRDefault="00A709AD" w:rsidP="00814848">
            <w:pPr>
              <w:spacing w:line="240" w:lineRule="auto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Ketua Program S1 Non Reguler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A9E" w14:textId="1B45A06F" w:rsidR="00A709AD" w:rsidRPr="00983149" w:rsidRDefault="00A709AD" w:rsidP="00814848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  <w:t>Program Studi S1 Ekonomi Pembanguan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D33" w14:textId="04525C13" w:rsidR="00A709AD" w:rsidRPr="00983149" w:rsidRDefault="00A709AD" w:rsidP="00814848">
            <w:pPr>
              <w:spacing w:line="240" w:lineRule="auto"/>
              <w:jc w:val="center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2007-2011</w:t>
            </w:r>
          </w:p>
        </w:tc>
      </w:tr>
      <w:tr w:rsidR="00A709AD" w:rsidRPr="00983149" w14:paraId="73D1445D" w14:textId="77777777" w:rsidTr="00A709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4FF" w14:textId="77777777" w:rsidR="00A709AD" w:rsidRPr="00335BE4" w:rsidRDefault="00A709AD" w:rsidP="00814848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E1A" w14:textId="778BA911" w:rsidR="00A709AD" w:rsidRPr="00983149" w:rsidRDefault="00A709AD" w:rsidP="00814848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 xml:space="preserve">Sekretaris Pusat Pengembangan Ekonoki Pembangunan (PPEP)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1C2" w14:textId="2DCBECA9" w:rsidR="00A709AD" w:rsidRPr="00983149" w:rsidRDefault="00A709AD" w:rsidP="00814848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  <w:t>Program Studi S1 Ekonomi Pembanguan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768" w14:textId="33FE3964" w:rsidR="00A709AD" w:rsidRPr="00983149" w:rsidRDefault="00A709AD" w:rsidP="00814848">
            <w:pPr>
              <w:spacing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2007-2011</w:t>
            </w:r>
          </w:p>
        </w:tc>
      </w:tr>
      <w:tr w:rsidR="00A709AD" w:rsidRPr="00983149" w14:paraId="1911DB24" w14:textId="77777777" w:rsidTr="00A7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14" w:type="dxa"/>
          </w:tcPr>
          <w:p w14:paraId="3E389DD8" w14:textId="77777777" w:rsidR="00A709AD" w:rsidRPr="00335BE4" w:rsidRDefault="00A709AD" w:rsidP="00814848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282" w:type="dxa"/>
          </w:tcPr>
          <w:p w14:paraId="1D0C3D44" w14:textId="215F459E" w:rsidR="00A709AD" w:rsidRPr="00983149" w:rsidRDefault="00A709AD" w:rsidP="00814848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Ketua Bidang Pelatihan dan Pemgembangan SDM</w:t>
            </w:r>
          </w:p>
        </w:tc>
        <w:tc>
          <w:tcPr>
            <w:tcW w:w="3943" w:type="dxa"/>
          </w:tcPr>
          <w:p w14:paraId="79970C5A" w14:textId="63E77E96" w:rsidR="00A709AD" w:rsidRPr="00983149" w:rsidRDefault="00A709AD" w:rsidP="00814848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Kadin Kabupaten Boyolali</w:t>
            </w:r>
          </w:p>
        </w:tc>
        <w:tc>
          <w:tcPr>
            <w:tcW w:w="1573" w:type="dxa"/>
          </w:tcPr>
          <w:p w14:paraId="50744F45" w14:textId="12FAC05A" w:rsidR="00A709AD" w:rsidRPr="00983149" w:rsidRDefault="00A709AD" w:rsidP="00814848">
            <w:pPr>
              <w:spacing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2005-skrng</w:t>
            </w:r>
            <w:bookmarkStart w:id="0" w:name="_GoBack"/>
            <w:bookmarkEnd w:id="0"/>
          </w:p>
        </w:tc>
      </w:tr>
    </w:tbl>
    <w:p w14:paraId="69D7B07E" w14:textId="77777777" w:rsidR="00A709AD" w:rsidRDefault="00A709AD" w:rsidP="00A709AD">
      <w:pPr>
        <w:pStyle w:val="ListParagraph"/>
        <w:spacing w:before="240" w:after="0"/>
        <w:contextualSpacing w:val="0"/>
        <w:rPr>
          <w:rFonts w:ascii="Times New Roman" w:hAnsi="Times New Roman"/>
          <w:sz w:val="24"/>
          <w:szCs w:val="24"/>
        </w:rPr>
      </w:pPr>
    </w:p>
    <w:p w14:paraId="2C578E4C" w14:textId="77777777" w:rsidR="00983149" w:rsidRDefault="00031879" w:rsidP="00983149">
      <w:pPr>
        <w:pStyle w:val="ListParagraph"/>
        <w:numPr>
          <w:ilvl w:val="0"/>
          <w:numId w:val="1"/>
        </w:numPr>
        <w:spacing w:before="240" w:after="0"/>
        <w:contextualSpacing w:val="0"/>
        <w:rPr>
          <w:rFonts w:ascii="Times New Roman" w:hAnsi="Times New Roman"/>
          <w:sz w:val="24"/>
          <w:szCs w:val="24"/>
        </w:rPr>
      </w:pPr>
      <w:r w:rsidRPr="00CA5BE7">
        <w:rPr>
          <w:rFonts w:ascii="Times New Roman" w:hAnsi="Times New Roman"/>
          <w:sz w:val="24"/>
          <w:szCs w:val="24"/>
        </w:rPr>
        <w:t>Kar</w:t>
      </w:r>
      <w:r w:rsidR="00335BE4">
        <w:rPr>
          <w:rFonts w:ascii="Times New Roman" w:hAnsi="Times New Roman"/>
          <w:sz w:val="24"/>
          <w:szCs w:val="24"/>
        </w:rPr>
        <w:t>ya Buku dalam 10</w:t>
      </w:r>
      <w:r w:rsidRPr="00CA5BE7">
        <w:rPr>
          <w:rFonts w:ascii="Times New Roman" w:hAnsi="Times New Roman"/>
          <w:sz w:val="24"/>
          <w:szCs w:val="24"/>
        </w:rPr>
        <w:t xml:space="preserve"> Tahun Terakhir</w:t>
      </w:r>
    </w:p>
    <w:tbl>
      <w:tblPr>
        <w:tblW w:w="9364" w:type="dxa"/>
        <w:tblInd w:w="108" w:type="dxa"/>
        <w:tblLook w:val="01E0" w:firstRow="1" w:lastRow="1" w:firstColumn="1" w:lastColumn="1" w:noHBand="0" w:noVBand="0"/>
      </w:tblPr>
      <w:tblGrid>
        <w:gridCol w:w="630"/>
        <w:gridCol w:w="3870"/>
        <w:gridCol w:w="1260"/>
        <w:gridCol w:w="1874"/>
        <w:gridCol w:w="1730"/>
      </w:tblGrid>
      <w:tr w:rsidR="00335BE4" w:rsidRPr="00983149" w14:paraId="26661700" w14:textId="77777777" w:rsidTr="00335B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A33" w14:textId="77777777" w:rsidR="00335BE4" w:rsidRPr="00983149" w:rsidRDefault="00335BE4" w:rsidP="00983149">
            <w:pPr>
              <w:spacing w:after="0" w:line="240" w:lineRule="auto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No.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0008" w14:textId="77777777" w:rsidR="00335BE4" w:rsidRPr="00983149" w:rsidRDefault="00335BE4" w:rsidP="00983149">
            <w:pPr>
              <w:spacing w:after="0" w:line="240" w:lineRule="auto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Judul Buku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404" w14:textId="77777777" w:rsidR="00335BE4" w:rsidRPr="00335BE4" w:rsidRDefault="00335BE4" w:rsidP="00BD4F81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Tahun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084" w14:textId="77777777" w:rsidR="00335BE4" w:rsidRPr="00983149" w:rsidRDefault="00335BE4" w:rsidP="00BD4F81">
            <w:pPr>
              <w:spacing w:after="0"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Halaman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13B" w14:textId="77777777" w:rsidR="00335BE4" w:rsidRPr="00335BE4" w:rsidRDefault="00335BE4" w:rsidP="00983149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Penerbit</w:t>
            </w:r>
          </w:p>
        </w:tc>
      </w:tr>
      <w:tr w:rsidR="00335BE4" w:rsidRPr="00983149" w14:paraId="557F700D" w14:textId="77777777" w:rsidTr="00335B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2A6D" w14:textId="77777777" w:rsidR="00335BE4" w:rsidRPr="00983149" w:rsidRDefault="00335BE4" w:rsidP="00867725">
            <w:pPr>
              <w:spacing w:line="240" w:lineRule="auto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FC2" w14:textId="77777777" w:rsidR="00335BE4" w:rsidRPr="00983149" w:rsidRDefault="00335BE4" w:rsidP="00867725">
            <w:pPr>
              <w:spacing w:line="240" w:lineRule="auto"/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</w:pPr>
            <w:r w:rsidRPr="00983149">
              <w:rPr>
                <w:rFonts w:ascii="Times New Roman" w:eastAsia="平成明朝" w:hAnsi="Times New Roman"/>
                <w:sz w:val="24"/>
                <w:szCs w:val="24"/>
                <w:lang w:eastAsia="zh-TW"/>
              </w:rPr>
              <w:t>Analisis Kinerja dan Potensi Pendapatan Asli Daerah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5E1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</w:pPr>
            <w:r w:rsidRPr="00983149"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  <w:t>2011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F9E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ISBN 979-978-3456-91-3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2EF" w14:textId="77777777" w:rsidR="00335BE4" w:rsidRPr="00983149" w:rsidRDefault="00335BE4" w:rsidP="00867725">
            <w:pPr>
              <w:spacing w:line="240" w:lineRule="auto"/>
              <w:jc w:val="center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CakraBooks</w:t>
            </w:r>
          </w:p>
        </w:tc>
      </w:tr>
      <w:tr w:rsidR="00335BE4" w:rsidRPr="00983149" w14:paraId="5FB4F445" w14:textId="77777777" w:rsidTr="00335B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BC6" w14:textId="77777777" w:rsidR="00335BE4" w:rsidRPr="00335BE4" w:rsidRDefault="00335BE4" w:rsidP="00867725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7BB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 xml:space="preserve">Visi Perekonomian 2030 : Model Kinerja dan Potensi Pajak Daerah,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1BD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</w:pPr>
            <w:r w:rsidRPr="00983149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2</w:t>
            </w:r>
            <w:r w:rsidRPr="00983149"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  <w:t>009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392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ISBN 978-979-17320-0-0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83E" w14:textId="77777777" w:rsidR="00335BE4" w:rsidRPr="00983149" w:rsidRDefault="00335BE4" w:rsidP="00867725">
            <w:pPr>
              <w:spacing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 xml:space="preserve">BPEP 2009, </w:t>
            </w:r>
          </w:p>
        </w:tc>
      </w:tr>
      <w:tr w:rsidR="00335BE4" w:rsidRPr="00983149" w14:paraId="5D1B2CA5" w14:textId="77777777" w:rsidTr="00335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0" w:type="dxa"/>
          </w:tcPr>
          <w:p w14:paraId="3C0BDB6D" w14:textId="77777777" w:rsidR="00335BE4" w:rsidRPr="00335BE4" w:rsidRDefault="00335BE4" w:rsidP="00867725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870" w:type="dxa"/>
          </w:tcPr>
          <w:p w14:paraId="2DEDAEB4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 xml:space="preserve">Pembangunan Daerah Kabupaten Boyolali Sektor Investasi, Januari 2009, </w:t>
            </w:r>
          </w:p>
        </w:tc>
        <w:tc>
          <w:tcPr>
            <w:tcW w:w="1260" w:type="dxa"/>
          </w:tcPr>
          <w:p w14:paraId="1253FB85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</w:pPr>
            <w:r w:rsidRPr="00983149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200</w:t>
            </w:r>
            <w:r w:rsidRPr="00983149">
              <w:rPr>
                <w:rFonts w:ascii="Times New Roman" w:eastAsia="PMingLiU" w:hAnsi="Times New Roman"/>
                <w:sz w:val="24"/>
                <w:szCs w:val="24"/>
                <w:lang w:val="id-ID" w:eastAsia="zh-TW"/>
              </w:rPr>
              <w:t>9</w:t>
            </w:r>
          </w:p>
        </w:tc>
        <w:tc>
          <w:tcPr>
            <w:tcW w:w="1874" w:type="dxa"/>
          </w:tcPr>
          <w:p w14:paraId="3AE4E5C6" w14:textId="77777777" w:rsidR="00335BE4" w:rsidRPr="00983149" w:rsidRDefault="00335BE4" w:rsidP="00867725">
            <w:pPr>
              <w:spacing w:line="240" w:lineRule="auto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ISBN 978-979-3456-40-9</w:t>
            </w:r>
          </w:p>
        </w:tc>
        <w:tc>
          <w:tcPr>
            <w:tcW w:w="1730" w:type="dxa"/>
          </w:tcPr>
          <w:p w14:paraId="7A4FA934" w14:textId="77777777" w:rsidR="00335BE4" w:rsidRPr="00983149" w:rsidRDefault="00335BE4" w:rsidP="00867725">
            <w:pPr>
              <w:spacing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983149">
              <w:rPr>
                <w:rFonts w:ascii="Times New Roman" w:eastAsia="PMingLiU" w:hAnsi="Times New Roman"/>
                <w:bCs/>
                <w:spacing w:val="10"/>
                <w:sz w:val="24"/>
                <w:szCs w:val="24"/>
                <w:lang w:val="id-ID" w:eastAsia="zh-TW"/>
              </w:rPr>
              <w:t>CakraBooks,</w:t>
            </w:r>
          </w:p>
        </w:tc>
      </w:tr>
    </w:tbl>
    <w:p w14:paraId="768CA069" w14:textId="77777777" w:rsidR="00335BE4" w:rsidRDefault="00335BE4" w:rsidP="00031879">
      <w:pPr>
        <w:spacing w:before="29" w:after="0" w:line="360" w:lineRule="auto"/>
        <w:ind w:right="14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BF2E09F" w14:textId="77777777" w:rsidR="00031879" w:rsidRPr="00CA5BE7" w:rsidRDefault="00867725" w:rsidP="00031879">
      <w:pPr>
        <w:spacing w:before="29"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Demikian biodata ini saya buat dengan sebenarnya, s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em</w:t>
      </w:r>
      <w:r w:rsidR="00031879" w:rsidRPr="00CA5BE7">
        <w:rPr>
          <w:rFonts w:ascii="Times New Roman" w:hAnsi="Times New Roman"/>
          <w:sz w:val="24"/>
          <w:szCs w:val="24"/>
        </w:rPr>
        <w:t>ua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at</w:t>
      </w:r>
      <w:r w:rsidR="00031879" w:rsidRPr="00CA5BE7">
        <w:rPr>
          <w:rFonts w:ascii="Times New Roman" w:hAnsi="Times New Roman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pacing w:val="-8"/>
          <w:sz w:val="24"/>
          <w:szCs w:val="24"/>
        </w:rPr>
        <w:t>y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 xml:space="preserve">ng 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s</w:t>
      </w:r>
      <w:r w:rsidR="00031879" w:rsidRPr="00CA5BE7">
        <w:rPr>
          <w:rFonts w:ascii="Times New Roman" w:hAnsi="Times New Roman"/>
          <w:spacing w:val="5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-8"/>
          <w:sz w:val="24"/>
          <w:szCs w:val="24"/>
        </w:rPr>
        <w:t>y</w:t>
      </w:r>
      <w:r w:rsidR="00031879" w:rsidRPr="00CA5BE7">
        <w:rPr>
          <w:rFonts w:ascii="Times New Roman" w:hAnsi="Times New Roman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s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</w:t>
      </w:r>
      <w:r w:rsidR="00031879" w:rsidRPr="00CA5BE7">
        <w:rPr>
          <w:rFonts w:ascii="Times New Roman" w:hAnsi="Times New Roman"/>
          <w:sz w:val="24"/>
          <w:szCs w:val="24"/>
        </w:rPr>
        <w:t>k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n 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 xml:space="preserve">n 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te</w:t>
      </w:r>
      <w:r w:rsidR="00031879" w:rsidRPr="00CA5BE7">
        <w:rPr>
          <w:rFonts w:ascii="Times New Roman" w:hAnsi="Times New Roman"/>
          <w:sz w:val="24"/>
          <w:szCs w:val="24"/>
        </w:rPr>
        <w:t>r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ca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t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u</w:t>
      </w:r>
      <w:r w:rsidR="00031879" w:rsidRPr="00CA5BE7">
        <w:rPr>
          <w:rFonts w:ascii="Times New Roman" w:hAnsi="Times New Roman"/>
          <w:sz w:val="24"/>
          <w:szCs w:val="24"/>
        </w:rPr>
        <w:t>m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ala</w:t>
      </w:r>
      <w:r w:rsidR="00031879" w:rsidRPr="00CA5BE7">
        <w:rPr>
          <w:rFonts w:ascii="Times New Roman" w:hAnsi="Times New Roman"/>
          <w:sz w:val="24"/>
          <w:szCs w:val="24"/>
        </w:rPr>
        <w:t>m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b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</w:t>
      </w:r>
      <w:r w:rsidR="00031879" w:rsidRPr="00CA5BE7">
        <w:rPr>
          <w:rFonts w:ascii="Times New Roman" w:hAnsi="Times New Roman"/>
          <w:sz w:val="24"/>
          <w:szCs w:val="24"/>
        </w:rPr>
        <w:t>o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-3"/>
          <w:sz w:val="24"/>
          <w:szCs w:val="24"/>
        </w:rPr>
        <w:t>t</w:t>
      </w:r>
      <w:r w:rsidR="00031879" w:rsidRPr="00CA5BE7">
        <w:rPr>
          <w:rFonts w:ascii="Times New Roman" w:hAnsi="Times New Roman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i</w:t>
      </w:r>
      <w:r w:rsidR="00031879" w:rsidRPr="00CA5BE7">
        <w:rPr>
          <w:rFonts w:ascii="Times New Roman" w:hAnsi="Times New Roman"/>
          <w:sz w:val="24"/>
          <w:szCs w:val="24"/>
        </w:rPr>
        <w:t>ni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a</w:t>
      </w:r>
      <w:r w:rsidR="00031879" w:rsidRPr="00CA5BE7">
        <w:rPr>
          <w:rFonts w:ascii="Times New Roman" w:hAnsi="Times New Roman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-3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la</w:t>
      </w:r>
      <w:r w:rsidR="00031879" w:rsidRPr="00CA5BE7">
        <w:rPr>
          <w:rFonts w:ascii="Times New Roman" w:hAnsi="Times New Roman"/>
          <w:sz w:val="24"/>
          <w:szCs w:val="24"/>
        </w:rPr>
        <w:t>h b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r 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n 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p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t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</w:t>
      </w:r>
      <w:r w:rsidR="00031879" w:rsidRPr="00CA5BE7">
        <w:rPr>
          <w:rFonts w:ascii="Times New Roman" w:hAnsi="Times New Roman"/>
          <w:sz w:val="24"/>
          <w:szCs w:val="24"/>
        </w:rPr>
        <w:t>p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</w:t>
      </w:r>
      <w:r w:rsidR="00031879" w:rsidRPr="00CA5BE7">
        <w:rPr>
          <w:rFonts w:ascii="Times New Roman" w:hAnsi="Times New Roman"/>
          <w:sz w:val="24"/>
          <w:szCs w:val="24"/>
        </w:rPr>
        <w:t>r</w:t>
      </w:r>
      <w:r w:rsidR="00031879" w:rsidRPr="00CA5BE7">
        <w:rPr>
          <w:rFonts w:ascii="Times New Roman" w:hAnsi="Times New Roman"/>
          <w:spacing w:val="-3"/>
          <w:sz w:val="24"/>
          <w:szCs w:val="24"/>
        </w:rPr>
        <w:t>t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gg</w:t>
      </w:r>
      <w:r w:rsidR="00031879" w:rsidRPr="00CA5BE7">
        <w:rPr>
          <w:rFonts w:ascii="Times New Roman" w:hAnsi="Times New Roman"/>
          <w:sz w:val="24"/>
          <w:szCs w:val="24"/>
        </w:rPr>
        <w:t>u</w:t>
      </w:r>
      <w:r w:rsidR="00031879" w:rsidRPr="00CA5BE7">
        <w:rPr>
          <w:rFonts w:ascii="Times New Roman" w:hAnsi="Times New Roman"/>
          <w:spacing w:val="8"/>
          <w:sz w:val="24"/>
          <w:szCs w:val="24"/>
        </w:rPr>
        <w:t>n</w:t>
      </w:r>
      <w:r w:rsidR="00031879" w:rsidRPr="00CA5BE7">
        <w:rPr>
          <w:rFonts w:ascii="Times New Roman" w:hAnsi="Times New Roman"/>
          <w:sz w:val="24"/>
          <w:szCs w:val="24"/>
        </w:rPr>
        <w:t xml:space="preserve">g 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ja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w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bk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n.</w:t>
      </w:r>
      <w:r w:rsidR="00031879" w:rsidRPr="00CA5BE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pacing w:val="-5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p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b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il</w:t>
      </w:r>
      <w:r w:rsidR="00031879" w:rsidRPr="00CA5BE7">
        <w:rPr>
          <w:rFonts w:ascii="Times New Roman" w:hAnsi="Times New Roman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</w:t>
      </w:r>
      <w:r w:rsidR="00031879" w:rsidRPr="00CA5BE7">
        <w:rPr>
          <w:rFonts w:ascii="Times New Roman" w:hAnsi="Times New Roman"/>
          <w:sz w:val="24"/>
          <w:szCs w:val="24"/>
        </w:rPr>
        <w:t>k</w:t>
      </w:r>
      <w:r w:rsidR="00031879" w:rsidRPr="00CA5BE7">
        <w:rPr>
          <w:rFonts w:ascii="Times New Roman" w:hAnsi="Times New Roman"/>
          <w:spacing w:val="-3"/>
          <w:sz w:val="24"/>
          <w:szCs w:val="24"/>
        </w:rPr>
        <w:t>e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m</w:t>
      </w:r>
      <w:r w:rsidR="00031879" w:rsidRPr="00CA5BE7">
        <w:rPr>
          <w:rFonts w:ascii="Times New Roman" w:hAnsi="Times New Roman"/>
          <w:sz w:val="24"/>
          <w:szCs w:val="24"/>
        </w:rPr>
        <w:t>ud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ia</w:t>
      </w:r>
      <w:r w:rsidR="00031879" w:rsidRPr="00CA5BE7">
        <w:rPr>
          <w:rFonts w:ascii="Times New Roman" w:hAnsi="Times New Roman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h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r</w:t>
      </w:r>
      <w:r w:rsidR="00031879" w:rsidRPr="00CA5BE7">
        <w:rPr>
          <w:rFonts w:ascii="Times New Roman" w:hAnsi="Times New Roman"/>
          <w:sz w:val="24"/>
          <w:szCs w:val="24"/>
        </w:rPr>
        <w:t>i</w:t>
      </w:r>
      <w:r w:rsidR="00031879" w:rsidRPr="00CA5BE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te</w:t>
      </w:r>
      <w:r w:rsidR="00031879" w:rsidRPr="00CA5BE7">
        <w:rPr>
          <w:rFonts w:ascii="Times New Roman" w:hAnsi="Times New Roman"/>
          <w:sz w:val="24"/>
          <w:szCs w:val="24"/>
        </w:rPr>
        <w:t>rn</w:t>
      </w:r>
      <w:r w:rsidR="00031879" w:rsidRPr="00CA5BE7">
        <w:rPr>
          <w:rFonts w:ascii="Times New Roman" w:hAnsi="Times New Roman"/>
          <w:spacing w:val="-8"/>
          <w:sz w:val="24"/>
          <w:szCs w:val="24"/>
        </w:rPr>
        <w:t>y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at</w:t>
      </w:r>
      <w:r w:rsidR="00031879" w:rsidRPr="00CA5BE7">
        <w:rPr>
          <w:rFonts w:ascii="Times New Roman" w:hAnsi="Times New Roman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ij</w:t>
      </w:r>
      <w:r w:rsidR="00031879" w:rsidRPr="00CA5BE7">
        <w:rPr>
          <w:rFonts w:ascii="Times New Roman" w:hAnsi="Times New Roman"/>
          <w:sz w:val="24"/>
          <w:szCs w:val="24"/>
        </w:rPr>
        <w:t>u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m</w:t>
      </w:r>
      <w:r w:rsidR="00031879" w:rsidRPr="00CA5BE7">
        <w:rPr>
          <w:rFonts w:ascii="Times New Roman" w:hAnsi="Times New Roman"/>
          <w:sz w:val="24"/>
          <w:szCs w:val="24"/>
        </w:rPr>
        <w:t>p</w:t>
      </w:r>
      <w:r w:rsidR="00031879" w:rsidRPr="00CA5BE7">
        <w:rPr>
          <w:rFonts w:ascii="Times New Roman" w:hAnsi="Times New Roman"/>
          <w:spacing w:val="-3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i</w:t>
      </w:r>
      <w:r w:rsidR="00031879" w:rsidRPr="00CA5BE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k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eti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 xml:space="preserve">k 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s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s</w:t>
      </w:r>
      <w:r w:rsidR="00031879" w:rsidRPr="00CA5BE7">
        <w:rPr>
          <w:rFonts w:ascii="Times New Roman" w:hAnsi="Times New Roman"/>
          <w:sz w:val="24"/>
          <w:szCs w:val="24"/>
        </w:rPr>
        <w:t>u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aia</w:t>
      </w:r>
      <w:r w:rsidR="00031879" w:rsidRPr="00CA5BE7">
        <w:rPr>
          <w:rFonts w:ascii="Times New Roman" w:hAnsi="Times New Roman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z w:val="24"/>
          <w:szCs w:val="24"/>
        </w:rPr>
        <w:t>d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</w:t>
      </w:r>
      <w:r w:rsidR="00031879" w:rsidRPr="00CA5BE7">
        <w:rPr>
          <w:rFonts w:ascii="Times New Roman" w:hAnsi="Times New Roman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g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n k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</w:t>
      </w:r>
      <w:r w:rsidR="00031879" w:rsidRPr="00CA5BE7">
        <w:rPr>
          <w:rFonts w:ascii="Times New Roman" w:hAnsi="Times New Roman"/>
          <w:spacing w:val="4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-8"/>
          <w:sz w:val="24"/>
          <w:szCs w:val="24"/>
        </w:rPr>
        <w:t>y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ataa</w:t>
      </w:r>
      <w:r w:rsidR="00031879" w:rsidRPr="00CA5BE7">
        <w:rPr>
          <w:rFonts w:ascii="Times New Roman" w:hAnsi="Times New Roman"/>
          <w:sz w:val="24"/>
          <w:szCs w:val="24"/>
        </w:rPr>
        <w:t xml:space="preserve">n, 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s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-8"/>
          <w:sz w:val="24"/>
          <w:szCs w:val="24"/>
        </w:rPr>
        <w:t>y</w:t>
      </w:r>
      <w:r w:rsidR="00031879" w:rsidRPr="00CA5BE7">
        <w:rPr>
          <w:rFonts w:ascii="Times New Roman" w:hAnsi="Times New Roman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s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4"/>
          <w:sz w:val="24"/>
          <w:szCs w:val="24"/>
        </w:rPr>
        <w:t>n</w:t>
      </w:r>
      <w:r w:rsidR="00031879" w:rsidRPr="00CA5BE7">
        <w:rPr>
          <w:rFonts w:ascii="Times New Roman" w:hAnsi="Times New Roman"/>
          <w:sz w:val="24"/>
          <w:szCs w:val="24"/>
        </w:rPr>
        <w:t>g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g</w:t>
      </w:r>
      <w:r w:rsidR="00031879" w:rsidRPr="00CA5BE7">
        <w:rPr>
          <w:rFonts w:ascii="Times New Roman" w:hAnsi="Times New Roman"/>
          <w:sz w:val="24"/>
          <w:szCs w:val="24"/>
        </w:rPr>
        <w:t xml:space="preserve">up 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me</w:t>
      </w:r>
      <w:r w:rsidR="00031879" w:rsidRPr="00CA5BE7">
        <w:rPr>
          <w:rFonts w:ascii="Times New Roman" w:hAnsi="Times New Roman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</w:t>
      </w:r>
      <w:r w:rsidR="00031879" w:rsidRPr="00CA5BE7">
        <w:rPr>
          <w:rFonts w:ascii="Times New Roman" w:hAnsi="Times New Roman"/>
          <w:sz w:val="24"/>
          <w:szCs w:val="24"/>
        </w:rPr>
        <w:t>r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im</w:t>
      </w:r>
      <w:r w:rsidR="00031879" w:rsidRPr="00CA5BE7">
        <w:rPr>
          <w:rFonts w:ascii="Times New Roman" w:hAnsi="Times New Roman"/>
          <w:sz w:val="24"/>
          <w:szCs w:val="24"/>
        </w:rPr>
        <w:t>a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r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e</w:t>
      </w:r>
      <w:r w:rsidR="00031879" w:rsidRPr="00CA5BE7">
        <w:rPr>
          <w:rFonts w:ascii="Times New Roman" w:hAnsi="Times New Roman"/>
          <w:spacing w:val="-1"/>
          <w:sz w:val="24"/>
          <w:szCs w:val="24"/>
        </w:rPr>
        <w:t>s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i</w:t>
      </w:r>
      <w:r w:rsidR="00031879" w:rsidRPr="00CA5BE7">
        <w:rPr>
          <w:rFonts w:ascii="Times New Roman" w:hAnsi="Times New Roman"/>
          <w:sz w:val="24"/>
          <w:szCs w:val="24"/>
        </w:rPr>
        <w:t>k</w:t>
      </w:r>
      <w:r w:rsidR="00031879" w:rsidRPr="00CA5BE7">
        <w:rPr>
          <w:rFonts w:ascii="Times New Roman" w:hAnsi="Times New Roman"/>
          <w:spacing w:val="-4"/>
          <w:sz w:val="24"/>
          <w:szCs w:val="24"/>
        </w:rPr>
        <w:t>o</w:t>
      </w:r>
      <w:r w:rsidR="00031879" w:rsidRPr="00CA5BE7">
        <w:rPr>
          <w:rFonts w:ascii="Times New Roman" w:hAnsi="Times New Roman"/>
          <w:spacing w:val="4"/>
          <w:sz w:val="24"/>
          <w:szCs w:val="24"/>
        </w:rPr>
        <w:t>n</w:t>
      </w:r>
      <w:r w:rsidR="00031879" w:rsidRPr="00CA5BE7">
        <w:rPr>
          <w:rFonts w:ascii="Times New Roman" w:hAnsi="Times New Roman"/>
          <w:spacing w:val="-8"/>
          <w:sz w:val="24"/>
          <w:szCs w:val="24"/>
        </w:rPr>
        <w:t>y</w:t>
      </w:r>
      <w:r w:rsidR="00031879" w:rsidRPr="00CA5BE7">
        <w:rPr>
          <w:rFonts w:ascii="Times New Roman" w:hAnsi="Times New Roman"/>
          <w:spacing w:val="1"/>
          <w:sz w:val="24"/>
          <w:szCs w:val="24"/>
        </w:rPr>
        <w:t>a</w:t>
      </w:r>
      <w:r w:rsidR="00031879" w:rsidRPr="00CA5BE7">
        <w:rPr>
          <w:rFonts w:ascii="Times New Roman" w:hAnsi="Times New Roman"/>
          <w:sz w:val="24"/>
          <w:szCs w:val="24"/>
        </w:rPr>
        <w:t>.</w:t>
      </w:r>
    </w:p>
    <w:p w14:paraId="7F9FECA1" w14:textId="77777777" w:rsidR="00867725" w:rsidRDefault="00867725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3545D786" w14:textId="77777777" w:rsidR="00867725" w:rsidRDefault="00867725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5369ED0C" w14:textId="77777777" w:rsidR="00867725" w:rsidRDefault="0068183F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  <w:r>
        <w:rPr>
          <w:bCs/>
          <w:noProof/>
          <w:spacing w:val="10"/>
        </w:rPr>
        <w:drawing>
          <wp:anchor distT="0" distB="0" distL="114300" distR="114300" simplePos="0" relativeHeight="251658240" behindDoc="1" locked="0" layoutInCell="1" allowOverlap="1" wp14:anchorId="12F44D34" wp14:editId="41427AF7">
            <wp:simplePos x="0" y="0"/>
            <wp:positionH relativeFrom="column">
              <wp:posOffset>3752850</wp:posOffset>
            </wp:positionH>
            <wp:positionV relativeFrom="paragraph">
              <wp:posOffset>102235</wp:posOffset>
            </wp:positionV>
            <wp:extent cx="1466850" cy="1762125"/>
            <wp:effectExtent l="0" t="0" r="0" b="9525"/>
            <wp:wrapNone/>
            <wp:docPr id="2" name="Picture 2" descr="C:\Users\user\Documents\TTD Bu D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TD Bu Dw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7B622" w14:textId="77777777" w:rsidR="00031879" w:rsidRPr="00CA5BE7" w:rsidRDefault="00031879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  <w:r w:rsidRPr="00CA5BE7">
        <w:rPr>
          <w:rFonts w:ascii="Times New Roman" w:hAnsi="Times New Roman"/>
          <w:sz w:val="24"/>
          <w:szCs w:val="24"/>
        </w:rPr>
        <w:lastRenderedPageBreak/>
        <w:t xml:space="preserve">Surakarta, </w:t>
      </w:r>
      <w:r w:rsidR="00335BE4">
        <w:rPr>
          <w:rFonts w:ascii="Times New Roman" w:hAnsi="Times New Roman"/>
          <w:sz w:val="24"/>
          <w:szCs w:val="24"/>
        </w:rPr>
        <w:t>21</w:t>
      </w:r>
      <w:r w:rsidRPr="00CA5BE7">
        <w:rPr>
          <w:rFonts w:ascii="Times New Roman" w:hAnsi="Times New Roman"/>
          <w:sz w:val="24"/>
          <w:szCs w:val="24"/>
        </w:rPr>
        <w:t xml:space="preserve"> </w:t>
      </w:r>
      <w:r w:rsidR="00335BE4">
        <w:rPr>
          <w:rFonts w:ascii="Times New Roman" w:hAnsi="Times New Roman"/>
          <w:sz w:val="24"/>
          <w:szCs w:val="24"/>
        </w:rPr>
        <w:t xml:space="preserve">September </w:t>
      </w:r>
      <w:r w:rsidRPr="00CA5BE7">
        <w:rPr>
          <w:rFonts w:ascii="Times New Roman" w:hAnsi="Times New Roman"/>
          <w:sz w:val="24"/>
          <w:szCs w:val="24"/>
        </w:rPr>
        <w:t>2018</w:t>
      </w:r>
    </w:p>
    <w:p w14:paraId="1FD308DA" w14:textId="77777777" w:rsidR="00335BE4" w:rsidRDefault="00335BE4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7E074625" w14:textId="77777777" w:rsidR="00335BE4" w:rsidRDefault="00335BE4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781AE70F" w14:textId="77777777" w:rsidR="00335BE4" w:rsidRDefault="00335BE4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3B1F20C3" w14:textId="77777777" w:rsidR="00335BE4" w:rsidRDefault="00335BE4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3438AB7D" w14:textId="77777777" w:rsidR="0068183F" w:rsidRDefault="0068183F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7D179B4B" w14:textId="77777777" w:rsidR="0068183F" w:rsidRDefault="0068183F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</w:p>
    <w:p w14:paraId="0DAD97FE" w14:textId="77777777" w:rsidR="00031879" w:rsidRPr="00CA5BE7" w:rsidRDefault="00335BE4" w:rsidP="00031879">
      <w:pPr>
        <w:pStyle w:val="ListParagraph"/>
        <w:ind w:left="5850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Dwi Prasetyani, SE.M.Si</w:t>
      </w:r>
      <w:r w:rsidRPr="00CA5BE7">
        <w:rPr>
          <w:rFonts w:ascii="Times New Roman" w:hAnsi="Times New Roman"/>
          <w:sz w:val="24"/>
          <w:szCs w:val="24"/>
        </w:rPr>
        <w:t xml:space="preserve"> </w:t>
      </w:r>
      <w:r w:rsidRPr="000318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197702172003122003</w:t>
      </w:r>
    </w:p>
    <w:p w14:paraId="57AC959B" w14:textId="77777777" w:rsidR="00B00B15" w:rsidRDefault="00B00B15"/>
    <w:sectPr w:rsidR="00B0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D4B"/>
    <w:multiLevelType w:val="hybridMultilevel"/>
    <w:tmpl w:val="D48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163B"/>
    <w:multiLevelType w:val="hybridMultilevel"/>
    <w:tmpl w:val="9134F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79"/>
    <w:rsid w:val="00031879"/>
    <w:rsid w:val="00073183"/>
    <w:rsid w:val="00107D53"/>
    <w:rsid w:val="00135B44"/>
    <w:rsid w:val="00145510"/>
    <w:rsid w:val="001C1B1A"/>
    <w:rsid w:val="00335BE4"/>
    <w:rsid w:val="00491409"/>
    <w:rsid w:val="004C7077"/>
    <w:rsid w:val="004D5D80"/>
    <w:rsid w:val="005B3324"/>
    <w:rsid w:val="005F3E35"/>
    <w:rsid w:val="00620D34"/>
    <w:rsid w:val="00656663"/>
    <w:rsid w:val="0068183F"/>
    <w:rsid w:val="00703033"/>
    <w:rsid w:val="00716441"/>
    <w:rsid w:val="007624EC"/>
    <w:rsid w:val="00840C1A"/>
    <w:rsid w:val="00867725"/>
    <w:rsid w:val="00983149"/>
    <w:rsid w:val="00A709AD"/>
    <w:rsid w:val="00A82ED4"/>
    <w:rsid w:val="00AC73B7"/>
    <w:rsid w:val="00B00B15"/>
    <w:rsid w:val="00C30830"/>
    <w:rsid w:val="00CC06B8"/>
    <w:rsid w:val="00D100EB"/>
    <w:rsid w:val="00D66C09"/>
    <w:rsid w:val="00DB1532"/>
    <w:rsid w:val="00F5574B"/>
    <w:rsid w:val="00F82E0C"/>
    <w:rsid w:val="00F9167F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2C88"/>
  <w15:docId w15:val="{555867CE-E635-4F2C-878F-65D3154B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8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79"/>
    <w:pPr>
      <w:ind w:left="720"/>
      <w:contextualSpacing/>
    </w:pPr>
  </w:style>
  <w:style w:type="character" w:styleId="Hyperlink">
    <w:name w:val="Hyperlink"/>
    <w:uiPriority w:val="99"/>
    <w:unhideWhenUsed/>
    <w:rsid w:val="00031879"/>
    <w:rPr>
      <w:color w:val="0000FF"/>
      <w:u w:val="single"/>
    </w:rPr>
  </w:style>
  <w:style w:type="paragraph" w:customStyle="1" w:styleId="yiv9753091513msonormal">
    <w:name w:val="yiv9753091513msonormal"/>
    <w:basedOn w:val="Normal"/>
    <w:rsid w:val="00031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7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31879"/>
    <w:pPr>
      <w:spacing w:after="0" w:line="240" w:lineRule="auto"/>
      <w:jc w:val="both"/>
    </w:pPr>
    <w:rPr>
      <w:rFonts w:ascii="Times New Roman" w:eastAsia="PMingLiU" w:hAnsi="Times New Roman"/>
      <w:sz w:val="24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rsid w:val="00031879"/>
    <w:rPr>
      <w:rFonts w:ascii="Times New Roman" w:eastAsia="PMingLiU" w:hAnsi="Times New Roman" w:cs="Times New Roman"/>
      <w:sz w:val="24"/>
      <w:szCs w:val="24"/>
      <w:lang w:val="id-ID" w:eastAsia="zh-TW"/>
    </w:rPr>
  </w:style>
  <w:style w:type="paragraph" w:styleId="Footer">
    <w:name w:val="footer"/>
    <w:basedOn w:val="Normal"/>
    <w:link w:val="FooterChar"/>
    <w:rsid w:val="00FF1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FF1808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d_prasetyani@yahoo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1488</Words>
  <Characters>8482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officeori1215</cp:lastModifiedBy>
  <cp:revision>14</cp:revision>
  <dcterms:created xsi:type="dcterms:W3CDTF">2018-09-21T13:23:00Z</dcterms:created>
  <dcterms:modified xsi:type="dcterms:W3CDTF">2019-07-02T19:15:00Z</dcterms:modified>
</cp:coreProperties>
</file>