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B40A" w14:textId="77777777" w:rsidR="00B07AB4" w:rsidRDefault="00D1685B" w:rsidP="00B07AB4">
      <w:pPr>
        <w:pStyle w:val="BasicParagraph"/>
        <w:spacing w:line="240" w:lineRule="auto"/>
        <w:jc w:val="center"/>
        <w:rPr>
          <w:rFonts w:ascii="Garamond" w:hAnsi="Garamond" w:cs="DaunPenh Regular"/>
          <w:sz w:val="22"/>
          <w:szCs w:val="22"/>
          <w:lang w:val="id-ID"/>
        </w:rPr>
      </w:pPr>
      <w:r w:rsidRPr="00D1685B">
        <w:rPr>
          <w:rFonts w:ascii="Garamond" w:hAnsi="Garamond" w:cs="DaunPenh Regular"/>
          <w:noProof/>
          <w:lang w:val="id-ID" w:eastAsia="id-ID"/>
        </w:rPr>
        <w:drawing>
          <wp:anchor distT="0" distB="0" distL="114300" distR="114300" simplePos="0" relativeHeight="251659264" behindDoc="1" locked="0" layoutInCell="1" allowOverlap="1" wp14:anchorId="25494619" wp14:editId="0712F35E">
            <wp:simplePos x="0" y="0"/>
            <wp:positionH relativeFrom="column">
              <wp:posOffset>-167005</wp:posOffset>
            </wp:positionH>
            <wp:positionV relativeFrom="paragraph">
              <wp:posOffset>-224155</wp:posOffset>
            </wp:positionV>
            <wp:extent cx="776926" cy="819150"/>
            <wp:effectExtent l="0" t="0" r="4445" b="0"/>
            <wp:wrapNone/>
            <wp:docPr id="1" name="Picture 1" descr="E:\Jurnal\ELEMENT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ELEMENTAR\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926"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7AB4">
        <w:rPr>
          <w:rFonts w:ascii="Garamond" w:hAnsi="Garamond" w:cs="DaunPenh Regular"/>
          <w:noProof/>
          <w:sz w:val="22"/>
          <w:szCs w:val="22"/>
          <w:lang w:val="id-ID" w:eastAsia="id-ID"/>
        </w:rPr>
        <w:drawing>
          <wp:anchor distT="0" distB="0" distL="114300" distR="114300" simplePos="0" relativeHeight="251643904" behindDoc="1" locked="0" layoutInCell="1" allowOverlap="1" wp14:anchorId="7D0F1F28" wp14:editId="482B42B5">
            <wp:simplePos x="0" y="0"/>
            <wp:positionH relativeFrom="column">
              <wp:posOffset>5166995</wp:posOffset>
            </wp:positionH>
            <wp:positionV relativeFrom="paragraph">
              <wp:posOffset>-252730</wp:posOffset>
            </wp:positionV>
            <wp:extent cx="590550" cy="804545"/>
            <wp:effectExtent l="0" t="0" r="0" b="0"/>
            <wp:wrapNone/>
            <wp:docPr id="64" name="Picture 64" descr="D:\file ayip\dropbox\ADPGMI &amp; insanmadanischool\artikel JMIE\PDPGMImobil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ile ayip\dropbox\ADPGMI &amp; insanmadanischool\artikel JMIE\PDPGMImobilejp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B07AB4" w:rsidRPr="000F7BDC">
        <w:rPr>
          <w:rFonts w:ascii="Garamond" w:hAnsi="Garamond" w:cs="DaunPenh Regular"/>
          <w:sz w:val="22"/>
          <w:szCs w:val="22"/>
          <w:lang w:val="en-GB"/>
        </w:rPr>
        <w:t>Available onlin</w:t>
      </w:r>
      <w:r w:rsidR="00B07AB4">
        <w:rPr>
          <w:rFonts w:ascii="Garamond" w:hAnsi="Garamond" w:cs="DaunPenh Regular"/>
          <w:sz w:val="22"/>
          <w:szCs w:val="22"/>
          <w:lang w:val="en-GB"/>
        </w:rPr>
        <w:t xml:space="preserve">e at </w:t>
      </w:r>
      <w:proofErr w:type="gramStart"/>
      <w:r w:rsidR="00B07AB4">
        <w:rPr>
          <w:rFonts w:ascii="Garamond" w:hAnsi="Garamond" w:cs="DaunPenh Regular"/>
          <w:sz w:val="22"/>
          <w:szCs w:val="22"/>
          <w:lang w:val="en-GB"/>
        </w:rPr>
        <w:t>website :</w:t>
      </w:r>
      <w:proofErr w:type="gramEnd"/>
      <w:r w:rsidR="00B07AB4">
        <w:rPr>
          <w:rFonts w:ascii="Garamond" w:hAnsi="Garamond" w:cs="DaunPenh Regular"/>
          <w:sz w:val="22"/>
          <w:szCs w:val="22"/>
          <w:lang w:val="en-GB"/>
        </w:rPr>
        <w:t xml:space="preserve"> </w:t>
      </w:r>
    </w:p>
    <w:p w14:paraId="4256E0FD" w14:textId="77777777" w:rsidR="00B07AB4" w:rsidRPr="00D1685B" w:rsidRDefault="00B07AB4" w:rsidP="00B07AB4">
      <w:pPr>
        <w:pStyle w:val="BasicParagraph"/>
        <w:spacing w:line="240" w:lineRule="auto"/>
        <w:jc w:val="center"/>
        <w:rPr>
          <w:rFonts w:ascii="Garamond" w:hAnsi="Garamond" w:cs="DaunPenh Regular"/>
          <w:sz w:val="22"/>
          <w:szCs w:val="22"/>
        </w:rPr>
      </w:pPr>
      <w:r w:rsidRPr="00455505">
        <w:rPr>
          <w:rFonts w:ascii="Garamond" w:hAnsi="Garamond" w:cs="DaunPenh Regular"/>
          <w:sz w:val="22"/>
          <w:szCs w:val="22"/>
          <w:lang w:val="id-ID"/>
        </w:rPr>
        <w:t>http://</w:t>
      </w:r>
      <w:r w:rsidR="00D1685B">
        <w:rPr>
          <w:rFonts w:ascii="Garamond" w:hAnsi="Garamond" w:cs="DaunPenh Regular"/>
          <w:sz w:val="22"/>
          <w:szCs w:val="22"/>
        </w:rPr>
        <w:t>uinjkt.ac.id</w:t>
      </w:r>
      <w:r w:rsidR="00D1685B" w:rsidRPr="00455505">
        <w:rPr>
          <w:rFonts w:ascii="Garamond" w:hAnsi="Garamond" w:cs="DaunPenh Regular"/>
          <w:sz w:val="22"/>
          <w:szCs w:val="22"/>
          <w:lang w:val="id-ID"/>
        </w:rPr>
        <w:t xml:space="preserve"> </w:t>
      </w:r>
      <w:r w:rsidRPr="00455505">
        <w:rPr>
          <w:rFonts w:ascii="Garamond" w:hAnsi="Garamond" w:cs="DaunPenh Regular"/>
          <w:sz w:val="22"/>
          <w:szCs w:val="22"/>
          <w:lang w:val="id-ID"/>
        </w:rPr>
        <w:t>/index.php/</w:t>
      </w:r>
      <w:proofErr w:type="spellStart"/>
      <w:r w:rsidR="00D1685B">
        <w:rPr>
          <w:rFonts w:ascii="Garamond" w:hAnsi="Garamond" w:cs="DaunPenh Regular"/>
          <w:sz w:val="22"/>
          <w:szCs w:val="22"/>
        </w:rPr>
        <w:t>elementar</w:t>
      </w:r>
      <w:proofErr w:type="spellEnd"/>
    </w:p>
    <w:p w14:paraId="1A021F68" w14:textId="77777777" w:rsidR="00B07AB4" w:rsidRPr="00D1685B" w:rsidRDefault="00D1685B" w:rsidP="00D1685B">
      <w:pPr>
        <w:rPr>
          <w:rFonts w:ascii="Garamond" w:hAnsi="Garamond" w:cs="DaunPenh Regular"/>
          <w:lang w:val="en-GB"/>
        </w:rPr>
      </w:pPr>
      <w:proofErr w:type="spellStart"/>
      <w:r>
        <w:rPr>
          <w:rFonts w:ascii="Garamond" w:hAnsi="Garamond" w:cs="DaunPenh Regular"/>
          <w:lang w:val="en-GB"/>
        </w:rPr>
        <w:t>Elementar</w:t>
      </w:r>
      <w:proofErr w:type="spellEnd"/>
      <w:r>
        <w:rPr>
          <w:rFonts w:ascii="Garamond" w:hAnsi="Garamond" w:cs="DaunPenh Regular"/>
          <w:lang w:val="en-GB"/>
        </w:rPr>
        <w:t xml:space="preserve"> (Elementary of </w:t>
      </w:r>
      <w:proofErr w:type="spellStart"/>
      <w:r>
        <w:rPr>
          <w:rFonts w:ascii="Garamond" w:hAnsi="Garamond" w:cs="DaunPenh Regular"/>
          <w:lang w:val="en-GB"/>
        </w:rPr>
        <w:t>Tarbiyah</w:t>
      </w:r>
      <w:proofErr w:type="spellEnd"/>
      <w:r>
        <w:rPr>
          <w:rFonts w:ascii="Garamond" w:hAnsi="Garamond" w:cs="DaunPenh Regular"/>
          <w:lang w:val="en-GB"/>
        </w:rPr>
        <w:t>)</w:t>
      </w:r>
      <w:r w:rsidR="00B07AB4" w:rsidRPr="000F7BDC">
        <w:rPr>
          <w:rFonts w:ascii="Garamond" w:hAnsi="Garamond" w:cs="DaunPenh Regular"/>
          <w:lang w:val="en-GB"/>
        </w:rPr>
        <w:t xml:space="preserve">: </w:t>
      </w:r>
      <w:proofErr w:type="spellStart"/>
      <w:r>
        <w:rPr>
          <w:rFonts w:ascii="Garamond" w:hAnsi="Garamond" w:cs="DaunPenh Regular"/>
          <w:lang w:val="en-GB"/>
        </w:rPr>
        <w:t>Jurnal</w:t>
      </w:r>
      <w:proofErr w:type="spellEnd"/>
      <w:r>
        <w:rPr>
          <w:rFonts w:ascii="Garamond" w:hAnsi="Garamond" w:cs="DaunPenh Regular"/>
          <w:lang w:val="en-GB"/>
        </w:rPr>
        <w:t xml:space="preserve"> Pendidikan Dasar</w:t>
      </w:r>
      <w:r w:rsidR="00B07AB4">
        <w:rPr>
          <w:rFonts w:ascii="Garamond" w:hAnsi="Garamond" w:cs="DaunPenh Regular"/>
          <w:lang w:val="en-GB"/>
        </w:rPr>
        <w:t>,</w:t>
      </w:r>
      <w:r>
        <w:rPr>
          <w:rFonts w:ascii="Garamond" w:hAnsi="Garamond" w:cs="DaunPenh Regular"/>
          <w:lang w:val="en-GB"/>
        </w:rPr>
        <w:t xml:space="preserve"> 1(1), 2020, 1-21</w:t>
      </w:r>
    </w:p>
    <w:p w14:paraId="5E7B95EC" w14:textId="77777777" w:rsidR="00B07AB4" w:rsidRDefault="00B07AB4" w:rsidP="00B07AB4">
      <w:pPr>
        <w:rPr>
          <w:rFonts w:ascii="Garamond" w:hAnsi="Garamond" w:cs="DaunPenh Regular"/>
          <w:lang w:val="id-ID"/>
        </w:rPr>
      </w:pPr>
    </w:p>
    <w:p w14:paraId="463360F7" w14:textId="77777777" w:rsidR="00B07AB4" w:rsidRDefault="00B07AB4" w:rsidP="00B07AB4">
      <w:pPr>
        <w:rPr>
          <w:rFonts w:ascii="Garamond" w:hAnsi="Garamond" w:cs="DaunPenh Regular"/>
          <w:lang w:val="id-ID"/>
        </w:rPr>
      </w:pPr>
    </w:p>
    <w:tbl>
      <w:tblPr>
        <w:tblStyle w:val="TableGrid"/>
        <w:tblW w:w="929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322"/>
      </w:tblGrid>
      <w:tr w:rsidR="00D1685B" w14:paraId="1FD775DB" w14:textId="77777777" w:rsidTr="00EA3C0B">
        <w:trPr>
          <w:jc w:val="center"/>
        </w:trPr>
        <w:tc>
          <w:tcPr>
            <w:tcW w:w="9292" w:type="dxa"/>
            <w:gridSpan w:val="2"/>
            <w:tcBorders>
              <w:top w:val="single" w:sz="4" w:space="0" w:color="auto"/>
              <w:bottom w:val="single" w:sz="4" w:space="0" w:color="auto"/>
            </w:tcBorders>
          </w:tcPr>
          <w:p w14:paraId="4B7ABE79" w14:textId="77777777" w:rsidR="00537B22" w:rsidRPr="002E6839" w:rsidRDefault="00537B22" w:rsidP="00537B22">
            <w:pPr>
              <w:spacing w:beforeAutospacing="0" w:afterAutospacing="0"/>
              <w:rPr>
                <w:rFonts w:ascii="Garamond" w:hAnsi="Garamond" w:cs="DaunPenh Regular"/>
              </w:rPr>
            </w:pPr>
            <w:proofErr w:type="spellStart"/>
            <w:r>
              <w:rPr>
                <w:rFonts w:ascii="Garamond" w:eastAsia="Adobe Gothic Std B" w:hAnsi="Garamond"/>
                <w:b/>
                <w:sz w:val="26"/>
                <w:szCs w:val="26"/>
              </w:rPr>
              <w:t>Hubungan</w:t>
            </w:r>
            <w:proofErr w:type="spellEnd"/>
            <w:r>
              <w:rPr>
                <w:rFonts w:ascii="Garamond" w:eastAsia="Adobe Gothic Std B" w:hAnsi="Garamond"/>
                <w:b/>
                <w:sz w:val="26"/>
                <w:szCs w:val="26"/>
              </w:rPr>
              <w:t xml:space="preserve"> Antara </w:t>
            </w:r>
            <w:proofErr w:type="spellStart"/>
            <w:r>
              <w:rPr>
                <w:rFonts w:ascii="Garamond" w:eastAsia="Adobe Gothic Std B" w:hAnsi="Garamond"/>
                <w:b/>
                <w:sz w:val="26"/>
                <w:szCs w:val="26"/>
              </w:rPr>
              <w:t>Kemampuan</w:t>
            </w:r>
            <w:proofErr w:type="spellEnd"/>
            <w:r>
              <w:rPr>
                <w:rFonts w:ascii="Garamond" w:eastAsia="Adobe Gothic Std B" w:hAnsi="Garamond"/>
                <w:b/>
                <w:sz w:val="26"/>
                <w:szCs w:val="26"/>
              </w:rPr>
              <w:t xml:space="preserve"> </w:t>
            </w:r>
            <w:proofErr w:type="spellStart"/>
            <w:r>
              <w:rPr>
                <w:rFonts w:ascii="Garamond" w:eastAsia="Adobe Gothic Std B" w:hAnsi="Garamond"/>
                <w:b/>
                <w:sz w:val="26"/>
                <w:szCs w:val="26"/>
              </w:rPr>
              <w:t>Berpikir</w:t>
            </w:r>
            <w:proofErr w:type="spellEnd"/>
            <w:r>
              <w:rPr>
                <w:rFonts w:ascii="Garamond" w:eastAsia="Adobe Gothic Std B" w:hAnsi="Garamond"/>
                <w:b/>
                <w:sz w:val="26"/>
                <w:szCs w:val="26"/>
              </w:rPr>
              <w:t xml:space="preserve"> </w:t>
            </w:r>
            <w:proofErr w:type="spellStart"/>
            <w:r>
              <w:rPr>
                <w:rFonts w:ascii="Garamond" w:eastAsia="Adobe Gothic Std B" w:hAnsi="Garamond"/>
                <w:b/>
                <w:sz w:val="26"/>
                <w:szCs w:val="26"/>
              </w:rPr>
              <w:t>Kritis</w:t>
            </w:r>
            <w:proofErr w:type="spellEnd"/>
            <w:r>
              <w:rPr>
                <w:rFonts w:ascii="Garamond" w:eastAsia="Adobe Gothic Std B" w:hAnsi="Garamond"/>
                <w:b/>
                <w:sz w:val="26"/>
                <w:szCs w:val="26"/>
              </w:rPr>
              <w:t xml:space="preserve"> </w:t>
            </w:r>
            <w:proofErr w:type="spellStart"/>
            <w:r>
              <w:rPr>
                <w:rFonts w:ascii="Garamond" w:eastAsia="Adobe Gothic Std B" w:hAnsi="Garamond"/>
                <w:b/>
                <w:sz w:val="26"/>
                <w:szCs w:val="26"/>
              </w:rPr>
              <w:t>Dengan</w:t>
            </w:r>
            <w:proofErr w:type="spellEnd"/>
            <w:r>
              <w:rPr>
                <w:rFonts w:ascii="Garamond" w:eastAsia="Adobe Gothic Std B" w:hAnsi="Garamond"/>
                <w:b/>
                <w:sz w:val="26"/>
                <w:szCs w:val="26"/>
              </w:rPr>
              <w:t xml:space="preserve"> Hasil </w:t>
            </w:r>
            <w:proofErr w:type="spellStart"/>
            <w:r>
              <w:rPr>
                <w:rFonts w:ascii="Garamond" w:eastAsia="Adobe Gothic Std B" w:hAnsi="Garamond"/>
                <w:b/>
                <w:sz w:val="26"/>
                <w:szCs w:val="26"/>
              </w:rPr>
              <w:t>Belajar</w:t>
            </w:r>
            <w:proofErr w:type="spellEnd"/>
            <w:r>
              <w:rPr>
                <w:rFonts w:ascii="Garamond" w:eastAsia="Adobe Gothic Std B" w:hAnsi="Garamond"/>
                <w:b/>
                <w:sz w:val="26"/>
                <w:szCs w:val="26"/>
              </w:rPr>
              <w:t xml:space="preserve"> </w:t>
            </w:r>
            <w:proofErr w:type="spellStart"/>
            <w:r>
              <w:rPr>
                <w:rFonts w:ascii="Garamond" w:eastAsia="Adobe Gothic Std B" w:hAnsi="Garamond"/>
                <w:b/>
                <w:sz w:val="26"/>
                <w:szCs w:val="26"/>
              </w:rPr>
              <w:t>Tematik</w:t>
            </w:r>
            <w:proofErr w:type="spellEnd"/>
            <w:r>
              <w:rPr>
                <w:rFonts w:ascii="Garamond" w:eastAsia="Adobe Gothic Std B" w:hAnsi="Garamond"/>
                <w:b/>
                <w:sz w:val="26"/>
                <w:szCs w:val="26"/>
              </w:rPr>
              <w:t xml:space="preserve"> </w:t>
            </w:r>
            <w:proofErr w:type="spellStart"/>
            <w:r>
              <w:rPr>
                <w:rFonts w:ascii="Garamond" w:eastAsia="Adobe Gothic Std B" w:hAnsi="Garamond"/>
                <w:b/>
                <w:sz w:val="26"/>
                <w:szCs w:val="26"/>
              </w:rPr>
              <w:t>Peserta</w:t>
            </w:r>
            <w:proofErr w:type="spellEnd"/>
            <w:r>
              <w:rPr>
                <w:rFonts w:ascii="Garamond" w:eastAsia="Adobe Gothic Std B" w:hAnsi="Garamond"/>
                <w:b/>
                <w:sz w:val="26"/>
                <w:szCs w:val="26"/>
              </w:rPr>
              <w:t xml:space="preserve"> </w:t>
            </w:r>
            <w:proofErr w:type="spellStart"/>
            <w:r>
              <w:rPr>
                <w:rFonts w:ascii="Garamond" w:eastAsia="Adobe Gothic Std B" w:hAnsi="Garamond"/>
                <w:b/>
                <w:sz w:val="26"/>
                <w:szCs w:val="26"/>
              </w:rPr>
              <w:t>Didik</w:t>
            </w:r>
            <w:proofErr w:type="spellEnd"/>
            <w:r>
              <w:rPr>
                <w:rFonts w:ascii="Garamond" w:eastAsia="Adobe Gothic Std B" w:hAnsi="Garamond"/>
                <w:b/>
                <w:sz w:val="26"/>
                <w:szCs w:val="26"/>
              </w:rPr>
              <w:t xml:space="preserve"> </w:t>
            </w:r>
            <w:proofErr w:type="spellStart"/>
            <w:r>
              <w:rPr>
                <w:rFonts w:ascii="Garamond" w:eastAsia="Adobe Gothic Std B" w:hAnsi="Garamond"/>
                <w:b/>
                <w:sz w:val="26"/>
                <w:szCs w:val="26"/>
              </w:rPr>
              <w:t>Kelas</w:t>
            </w:r>
            <w:proofErr w:type="spellEnd"/>
            <w:r>
              <w:rPr>
                <w:rFonts w:ascii="Garamond" w:eastAsia="Adobe Gothic Std B" w:hAnsi="Garamond"/>
                <w:b/>
                <w:sz w:val="26"/>
                <w:szCs w:val="26"/>
              </w:rPr>
              <w:t xml:space="preserve"> V SD Islam </w:t>
            </w:r>
            <w:proofErr w:type="spellStart"/>
            <w:r>
              <w:rPr>
                <w:rFonts w:ascii="Garamond" w:eastAsia="Adobe Gothic Std B" w:hAnsi="Garamond"/>
                <w:b/>
                <w:sz w:val="26"/>
                <w:szCs w:val="26"/>
              </w:rPr>
              <w:t>Ruhama</w:t>
            </w:r>
            <w:proofErr w:type="spellEnd"/>
          </w:p>
          <w:p w14:paraId="3EEA0B03" w14:textId="77777777" w:rsidR="00537B22" w:rsidRPr="00B07AB4" w:rsidRDefault="00537B22" w:rsidP="00537B22">
            <w:pPr>
              <w:spacing w:beforeAutospacing="0" w:afterAutospacing="0"/>
              <w:rPr>
                <w:rFonts w:ascii="Garamond" w:hAnsi="Garamond" w:cstheme="minorHAnsi"/>
                <w:b/>
                <w:sz w:val="22"/>
                <w:szCs w:val="22"/>
                <w:lang w:val="en-ID"/>
              </w:rPr>
            </w:pPr>
            <w:proofErr w:type="spellStart"/>
            <w:r>
              <w:rPr>
                <w:rFonts w:ascii="Garamond" w:hAnsi="Garamond" w:cstheme="minorHAnsi"/>
                <w:b/>
                <w:sz w:val="22"/>
                <w:szCs w:val="22"/>
              </w:rPr>
              <w:t>Rizka</w:t>
            </w:r>
            <w:proofErr w:type="spellEnd"/>
            <w:r>
              <w:rPr>
                <w:rFonts w:ascii="Garamond" w:hAnsi="Garamond" w:cstheme="minorHAnsi"/>
                <w:b/>
                <w:sz w:val="22"/>
                <w:szCs w:val="22"/>
              </w:rPr>
              <w:t xml:space="preserve"> </w:t>
            </w:r>
            <w:proofErr w:type="spellStart"/>
            <w:r>
              <w:rPr>
                <w:rFonts w:ascii="Garamond" w:hAnsi="Garamond" w:cstheme="minorHAnsi"/>
                <w:b/>
                <w:sz w:val="22"/>
                <w:szCs w:val="22"/>
              </w:rPr>
              <w:t>Hardianti</w:t>
            </w:r>
            <w:proofErr w:type="spellEnd"/>
            <w:r w:rsidRPr="00B07AB4">
              <w:rPr>
                <w:rFonts w:ascii="Garamond" w:hAnsi="Garamond" w:cstheme="minorHAnsi"/>
                <w:b/>
                <w:sz w:val="22"/>
                <w:szCs w:val="22"/>
                <w:vertAlign w:val="superscript"/>
                <w:lang w:val="id-ID"/>
              </w:rPr>
              <w:t>1</w:t>
            </w:r>
            <w:proofErr w:type="gramStart"/>
            <w:r w:rsidRPr="00B07AB4">
              <w:rPr>
                <w:rFonts w:ascii="Garamond" w:hAnsi="Garamond" w:cstheme="minorHAnsi"/>
                <w:b/>
                <w:sz w:val="22"/>
                <w:szCs w:val="22"/>
                <w:vertAlign w:val="superscript"/>
                <w:lang w:val="id-ID"/>
              </w:rPr>
              <w:t>)</w:t>
            </w:r>
            <w:r w:rsidRPr="00B07AB4">
              <w:rPr>
                <w:rFonts w:ascii="Garamond" w:hAnsi="Garamond" w:cstheme="minorHAnsi"/>
                <w:b/>
                <w:sz w:val="22"/>
                <w:szCs w:val="22"/>
                <w:lang w:val="en-ID"/>
              </w:rPr>
              <w:t xml:space="preserve"> </w:t>
            </w:r>
            <w:r>
              <w:rPr>
                <w:rFonts w:ascii="Garamond" w:hAnsi="Garamond" w:cstheme="minorHAnsi"/>
                <w:b/>
                <w:sz w:val="22"/>
                <w:szCs w:val="22"/>
                <w:lang w:val="id-ID"/>
              </w:rPr>
              <w:t>,</w:t>
            </w:r>
            <w:proofErr w:type="gramEnd"/>
            <w:r>
              <w:rPr>
                <w:rFonts w:ascii="Garamond" w:hAnsi="Garamond" w:cstheme="minorHAnsi"/>
                <w:b/>
                <w:sz w:val="22"/>
                <w:szCs w:val="22"/>
                <w:lang w:val="id-ID"/>
              </w:rPr>
              <w:t xml:space="preserve"> </w:t>
            </w:r>
            <w:proofErr w:type="spellStart"/>
            <w:r>
              <w:rPr>
                <w:rFonts w:ascii="Garamond" w:hAnsi="Garamond" w:cstheme="minorHAnsi"/>
                <w:b/>
                <w:sz w:val="22"/>
                <w:szCs w:val="22"/>
              </w:rPr>
              <w:t>Fidrayani</w:t>
            </w:r>
            <w:proofErr w:type="spellEnd"/>
            <w:r w:rsidRPr="00B07AB4">
              <w:rPr>
                <w:rFonts w:ascii="Garamond" w:hAnsi="Garamond" w:cstheme="minorHAnsi"/>
                <w:b/>
                <w:sz w:val="22"/>
                <w:szCs w:val="22"/>
                <w:vertAlign w:val="superscript"/>
                <w:lang w:val="id-ID"/>
              </w:rPr>
              <w:t>2)</w:t>
            </w:r>
            <w:r w:rsidRPr="00B07AB4">
              <w:rPr>
                <w:rFonts w:ascii="Garamond" w:hAnsi="Garamond" w:cstheme="minorHAnsi"/>
                <w:b/>
                <w:sz w:val="22"/>
                <w:szCs w:val="22"/>
                <w:lang w:val="en-ID"/>
              </w:rPr>
              <w:t xml:space="preserve"> </w:t>
            </w:r>
          </w:p>
          <w:p w14:paraId="33B550E0" w14:textId="77777777" w:rsidR="00537B22" w:rsidRPr="00B07AB4" w:rsidRDefault="00537B22" w:rsidP="00537B22">
            <w:pPr>
              <w:spacing w:beforeAutospacing="0" w:afterAutospacing="0"/>
              <w:rPr>
                <w:rFonts w:ascii="Garamond" w:hAnsi="Garamond" w:cstheme="minorHAnsi"/>
                <w:bCs/>
                <w:sz w:val="22"/>
                <w:szCs w:val="22"/>
                <w:lang w:val="id-ID"/>
              </w:rPr>
            </w:pPr>
            <w:r>
              <w:rPr>
                <w:rFonts w:ascii="Garamond" w:hAnsi="Garamond" w:cstheme="minorHAnsi"/>
                <w:bCs/>
                <w:sz w:val="22"/>
                <w:szCs w:val="22"/>
                <w:lang w:val="id-ID"/>
              </w:rPr>
              <w:t>Pendidikan Guru Madrasah Ibtidaiyah, Fakultas Ilmu Tarbiyah dan Keguruan</w:t>
            </w:r>
          </w:p>
          <w:p w14:paraId="4DEC7299" w14:textId="77777777" w:rsidR="00537B22" w:rsidRDefault="00537B22" w:rsidP="00537B22">
            <w:pPr>
              <w:spacing w:beforeAutospacing="0" w:afterAutospacing="0"/>
              <w:rPr>
                <w:rFonts w:ascii="Garamond" w:hAnsi="Garamond" w:cstheme="minorHAnsi"/>
                <w:bCs/>
                <w:sz w:val="22"/>
                <w:szCs w:val="22"/>
                <w:lang w:val="id-ID"/>
              </w:rPr>
            </w:pPr>
            <w:r>
              <w:rPr>
                <w:rFonts w:ascii="Garamond" w:hAnsi="Garamond" w:cstheme="minorHAnsi"/>
                <w:bCs/>
                <w:sz w:val="22"/>
                <w:szCs w:val="22"/>
                <w:lang w:val="id-ID"/>
              </w:rPr>
              <w:t xml:space="preserve">Jl. Ir H. Juanda No.45 , Kota Tangerang Selatan </w:t>
            </w:r>
          </w:p>
          <w:p w14:paraId="40412FE7" w14:textId="327E6D5A" w:rsidR="00D1685B" w:rsidRPr="00B85A75" w:rsidRDefault="00537B22" w:rsidP="00537B22">
            <w:pPr>
              <w:spacing w:beforeAutospacing="0" w:afterAutospacing="0"/>
              <w:rPr>
                <w:rFonts w:ascii="Garamond" w:hAnsi="Garamond" w:cs="DaunPenh Regular"/>
                <w:lang w:val="id-ID"/>
              </w:rPr>
            </w:pPr>
            <w:r>
              <w:rPr>
                <w:rFonts w:ascii="Garamond" w:hAnsi="Garamond" w:cstheme="minorHAnsi"/>
                <w:bCs/>
                <w:sz w:val="22"/>
                <w:szCs w:val="22"/>
                <w:lang w:val="id-ID"/>
              </w:rPr>
              <w:t xml:space="preserve">E-mail: </w:t>
            </w:r>
            <w:hyperlink r:id="rId9" w:history="1">
              <w:r w:rsidRPr="007F6C41">
                <w:rPr>
                  <w:rStyle w:val="Hyperlink"/>
                  <w:rFonts w:ascii="Garamond" w:hAnsi="Garamond" w:cstheme="minorHAnsi"/>
                  <w:bCs/>
                  <w:sz w:val="22"/>
                  <w:szCs w:val="22"/>
                </w:rPr>
                <w:t>rizka</w:t>
              </w:r>
              <w:r w:rsidRPr="007F6C41">
                <w:rPr>
                  <w:rStyle w:val="Hyperlink"/>
                  <w:rFonts w:ascii="Garamond" w:hAnsi="Garamond" w:cstheme="minorHAnsi"/>
                  <w:bCs/>
                  <w:sz w:val="22"/>
                  <w:szCs w:val="22"/>
                  <w:lang w:val="id-ID"/>
                </w:rPr>
                <w:t>.</w:t>
              </w:r>
              <w:r w:rsidRPr="007F6C41">
                <w:rPr>
                  <w:rStyle w:val="Hyperlink"/>
                  <w:rFonts w:ascii="Garamond" w:hAnsi="Garamond" w:cstheme="minorHAnsi"/>
                  <w:bCs/>
                  <w:sz w:val="22"/>
                  <w:szCs w:val="22"/>
                </w:rPr>
                <w:t>hardianti16</w:t>
              </w:r>
              <w:r w:rsidRPr="007F6C41">
                <w:rPr>
                  <w:rStyle w:val="Hyperlink"/>
                  <w:rFonts w:ascii="Garamond" w:hAnsi="Garamond" w:cstheme="minorHAnsi"/>
                  <w:bCs/>
                  <w:sz w:val="22"/>
                  <w:szCs w:val="22"/>
                  <w:lang w:val="id-ID"/>
                </w:rPr>
                <w:t>@mhs.uinjkt@ac.id</w:t>
              </w:r>
            </w:hyperlink>
            <w:r>
              <w:rPr>
                <w:rFonts w:ascii="Garamond" w:hAnsi="Garamond" w:cstheme="minorHAnsi"/>
                <w:bCs/>
                <w:sz w:val="22"/>
                <w:szCs w:val="22"/>
                <w:lang w:val="id-ID"/>
              </w:rPr>
              <w:t xml:space="preserve">, </w:t>
            </w:r>
            <w:hyperlink r:id="rId10" w:history="1">
              <w:r w:rsidR="0044272F" w:rsidRPr="00601DFA">
                <w:rPr>
                  <w:rStyle w:val="Hyperlink"/>
                  <w:rFonts w:ascii="Garamond" w:hAnsi="Garamond" w:cstheme="minorHAnsi"/>
                  <w:bCs/>
                  <w:sz w:val="22"/>
                  <w:szCs w:val="22"/>
                </w:rPr>
                <w:t>fidrayani7276</w:t>
              </w:r>
              <w:r w:rsidR="0044272F" w:rsidRPr="00601DFA">
                <w:rPr>
                  <w:rStyle w:val="Hyperlink"/>
                  <w:rFonts w:ascii="Garamond" w:hAnsi="Garamond" w:cstheme="minorHAnsi"/>
                  <w:bCs/>
                  <w:sz w:val="22"/>
                  <w:szCs w:val="22"/>
                  <w:lang w:val="id-ID"/>
                </w:rPr>
                <w:t>@uinjkt.ac.id</w:t>
              </w:r>
            </w:hyperlink>
          </w:p>
        </w:tc>
      </w:tr>
      <w:tr w:rsidR="00D1685B" w14:paraId="7AB72B97" w14:textId="77777777" w:rsidTr="00EA3C0B">
        <w:trPr>
          <w:jc w:val="center"/>
        </w:trPr>
        <w:tc>
          <w:tcPr>
            <w:tcW w:w="2970" w:type="dxa"/>
            <w:tcBorders>
              <w:top w:val="single" w:sz="4" w:space="0" w:color="auto"/>
            </w:tcBorders>
          </w:tcPr>
          <w:p w14:paraId="27D10A3B" w14:textId="77777777" w:rsidR="00D1685B" w:rsidRDefault="00D1685B" w:rsidP="00EA3C0B">
            <w:pPr>
              <w:pStyle w:val="StyleAuthorBold"/>
              <w:spacing w:before="0" w:beforeAutospacing="0" w:after="0" w:afterAutospacing="0" w:line="300" w:lineRule="auto"/>
              <w:ind w:left="142" w:right="193"/>
              <w:rPr>
                <w:rFonts w:ascii="Garamond" w:hAnsi="Garamond"/>
                <w:lang w:val="id-ID"/>
              </w:rPr>
            </w:pPr>
          </w:p>
          <w:p w14:paraId="198251B4" w14:textId="77777777" w:rsidR="00EA3C0B" w:rsidRDefault="00EA3C0B" w:rsidP="00EA3C0B">
            <w:pPr>
              <w:pStyle w:val="StyleAuthorBold"/>
              <w:spacing w:before="0" w:beforeAutospacing="0" w:after="0" w:afterAutospacing="0" w:line="300" w:lineRule="auto"/>
              <w:ind w:left="142" w:right="193"/>
              <w:jc w:val="both"/>
              <w:rPr>
                <w:rFonts w:ascii="Garamond" w:hAnsi="Garamond"/>
              </w:rPr>
            </w:pPr>
          </w:p>
          <w:p w14:paraId="378518D1" w14:textId="11822716" w:rsidR="00D1685B" w:rsidRPr="00537B22" w:rsidRDefault="00D1685B" w:rsidP="00A30930">
            <w:pPr>
              <w:pStyle w:val="StyleAuthorBold"/>
              <w:spacing w:before="0" w:beforeAutospacing="0" w:after="0" w:afterAutospacing="0" w:line="300" w:lineRule="auto"/>
              <w:ind w:left="142" w:right="193"/>
              <w:jc w:val="both"/>
              <w:rPr>
                <w:rFonts w:ascii="Garamond" w:hAnsi="Garamond"/>
              </w:rPr>
            </w:pPr>
            <w:r>
              <w:rPr>
                <w:rFonts w:ascii="Garamond" w:hAnsi="Garamond"/>
              </w:rPr>
              <w:t>Corresponding Author</w:t>
            </w:r>
            <w:r w:rsidR="00EA3C0B">
              <w:rPr>
                <w:rFonts w:ascii="Garamond" w:hAnsi="Garamond"/>
              </w:rPr>
              <w:t xml:space="preserve">: </w:t>
            </w:r>
            <w:r w:rsidR="00537B22">
              <w:rPr>
                <w:rFonts w:ascii="Garamond" w:hAnsi="Garamond"/>
                <w:b w:val="0"/>
              </w:rPr>
              <w:t>Rizka Hardianti</w:t>
            </w:r>
            <w:r w:rsidR="002E2E72">
              <w:rPr>
                <w:rFonts w:ascii="Garamond" w:hAnsi="Garamond"/>
                <w:b w:val="0"/>
                <w:lang w:val="id-ID"/>
              </w:rPr>
              <w:t xml:space="preserve">, </w:t>
            </w:r>
            <w:r w:rsidR="00537B22">
              <w:rPr>
                <w:rFonts w:ascii="Garamond" w:hAnsi="Garamond"/>
                <w:b w:val="0"/>
              </w:rPr>
              <w:t>Fidrayani</w:t>
            </w:r>
          </w:p>
          <w:p w14:paraId="0815ED22" w14:textId="79AC35AF" w:rsidR="00EA3C0B" w:rsidRPr="00B207CD" w:rsidRDefault="00EA3C0B" w:rsidP="00EA3C0B">
            <w:pPr>
              <w:pStyle w:val="StyleAuthorBold"/>
              <w:spacing w:before="0" w:beforeAutospacing="0" w:after="0" w:afterAutospacing="0" w:line="300" w:lineRule="auto"/>
              <w:ind w:left="142" w:right="193"/>
              <w:jc w:val="both"/>
              <w:rPr>
                <w:rFonts w:ascii="Garamond" w:hAnsi="Garamond"/>
                <w:lang w:val="id-ID"/>
              </w:rPr>
            </w:pPr>
            <w:r>
              <w:rPr>
                <w:rFonts w:ascii="Garamond" w:hAnsi="Garamond"/>
              </w:rPr>
              <w:t xml:space="preserve">Submit: </w:t>
            </w:r>
            <w:r w:rsidR="006E7A21">
              <w:rPr>
                <w:rFonts w:ascii="Garamond" w:hAnsi="Garamond"/>
                <w:b w:val="0"/>
                <w:bCs w:val="0"/>
              </w:rPr>
              <w:t>11</w:t>
            </w:r>
            <w:r w:rsidR="00B207CD">
              <w:rPr>
                <w:rFonts w:ascii="Garamond" w:hAnsi="Garamond"/>
                <w:b w:val="0"/>
              </w:rPr>
              <w:t xml:space="preserve"> </w:t>
            </w:r>
            <w:r w:rsidR="00B207CD">
              <w:rPr>
                <w:rFonts w:ascii="Garamond" w:hAnsi="Garamond"/>
                <w:b w:val="0"/>
                <w:lang w:val="id-ID"/>
              </w:rPr>
              <w:t>Okto</w:t>
            </w:r>
            <w:r w:rsidR="00B207CD">
              <w:rPr>
                <w:rFonts w:ascii="Garamond" w:hAnsi="Garamond"/>
                <w:b w:val="0"/>
              </w:rPr>
              <w:t>ber 202</w:t>
            </w:r>
            <w:r w:rsidR="00B207CD">
              <w:rPr>
                <w:rFonts w:ascii="Garamond" w:hAnsi="Garamond"/>
                <w:b w:val="0"/>
                <w:lang w:val="id-ID"/>
              </w:rPr>
              <w:t>2</w:t>
            </w:r>
          </w:p>
          <w:p w14:paraId="4C36F7B5" w14:textId="77777777" w:rsidR="00A30930" w:rsidRPr="00DE1BAB" w:rsidRDefault="00A30930" w:rsidP="00DE1BAB">
            <w:pPr>
              <w:pStyle w:val="StyleAuthorBold"/>
              <w:spacing w:before="0" w:beforeAutospacing="0" w:after="0" w:afterAutospacing="0" w:line="300" w:lineRule="auto"/>
              <w:ind w:left="142" w:right="193"/>
              <w:jc w:val="both"/>
              <w:rPr>
                <w:rFonts w:ascii="Garamond" w:hAnsi="Garamond"/>
              </w:rPr>
            </w:pPr>
          </w:p>
          <w:p w14:paraId="73C9CA18" w14:textId="77777777" w:rsidR="00A30930" w:rsidRDefault="00A30930" w:rsidP="00A30930">
            <w:pPr>
              <w:pStyle w:val="StyleAuthorBold"/>
              <w:spacing w:before="0" w:beforeAutospacing="0" w:after="0" w:afterAutospacing="0" w:line="300" w:lineRule="auto"/>
              <w:ind w:left="142" w:right="193"/>
              <w:jc w:val="both"/>
              <w:rPr>
                <w:rFonts w:ascii="Garamond" w:hAnsi="Garamond"/>
                <w:b w:val="0"/>
              </w:rPr>
            </w:pPr>
          </w:p>
          <w:p w14:paraId="1F5AF7C7" w14:textId="77777777" w:rsidR="00A30930" w:rsidRPr="00A30930" w:rsidRDefault="00A30930" w:rsidP="00A30930">
            <w:pPr>
              <w:pStyle w:val="StyleAuthorBold"/>
              <w:spacing w:before="0" w:beforeAutospacing="0" w:after="0" w:afterAutospacing="0" w:line="300" w:lineRule="auto"/>
              <w:ind w:left="142" w:right="193"/>
              <w:jc w:val="both"/>
              <w:rPr>
                <w:rFonts w:ascii="Garamond" w:hAnsi="Garamond"/>
                <w:b w:val="0"/>
              </w:rPr>
            </w:pPr>
            <w:r w:rsidRPr="00F403F3">
              <w:rPr>
                <w:rFonts w:ascii="Garamond" w:hAnsi="Garamond"/>
              </w:rPr>
              <w:t>Doi/prefix</w:t>
            </w:r>
            <w:r>
              <w:rPr>
                <w:rFonts w:ascii="Garamond" w:hAnsi="Garamond"/>
                <w:b w:val="0"/>
              </w:rPr>
              <w:t>: ……</w:t>
            </w:r>
          </w:p>
        </w:tc>
        <w:tc>
          <w:tcPr>
            <w:tcW w:w="6322" w:type="dxa"/>
            <w:tcBorders>
              <w:top w:val="single" w:sz="4" w:space="0" w:color="auto"/>
            </w:tcBorders>
          </w:tcPr>
          <w:p w14:paraId="7FE046E9" w14:textId="77777777" w:rsidR="00D1685B" w:rsidRDefault="00D1685B" w:rsidP="00D1685B">
            <w:pPr>
              <w:spacing w:before="100" w:after="100"/>
              <w:jc w:val="both"/>
              <w:rPr>
                <w:rFonts w:ascii="Garamond" w:hAnsi="Garamond"/>
                <w:b/>
                <w:bCs/>
                <w:sz w:val="22"/>
                <w:szCs w:val="22"/>
              </w:rPr>
            </w:pPr>
          </w:p>
          <w:p w14:paraId="5A0D4CA2" w14:textId="77777777" w:rsidR="00D1685B" w:rsidRPr="00B07AB4" w:rsidRDefault="00D1685B" w:rsidP="00F67B79">
            <w:pPr>
              <w:spacing w:before="100" w:after="100"/>
              <w:jc w:val="both"/>
              <w:rPr>
                <w:rFonts w:ascii="Garamond" w:hAnsi="Garamond"/>
                <w:sz w:val="22"/>
                <w:szCs w:val="22"/>
              </w:rPr>
            </w:pPr>
            <w:r w:rsidRPr="00B07AB4">
              <w:rPr>
                <w:rFonts w:ascii="Garamond" w:hAnsi="Garamond"/>
                <w:b/>
                <w:bCs/>
                <w:sz w:val="22"/>
                <w:szCs w:val="22"/>
              </w:rPr>
              <w:t>Abstract</w:t>
            </w:r>
            <w:r w:rsidR="00F67B79">
              <w:rPr>
                <w:rFonts w:ascii="Garamond" w:hAnsi="Garamond"/>
                <w:sz w:val="22"/>
                <w:szCs w:val="22"/>
              </w:rPr>
              <w:t xml:space="preserve"> </w:t>
            </w:r>
          </w:p>
          <w:p w14:paraId="27F40B63" w14:textId="77777777" w:rsidR="000C0020" w:rsidRDefault="000C0020" w:rsidP="0019366E">
            <w:pPr>
              <w:jc w:val="both"/>
              <w:rPr>
                <w:rFonts w:ascii="Garamond" w:hAnsi="Garamond"/>
                <w:sz w:val="22"/>
                <w:szCs w:val="22"/>
              </w:rPr>
            </w:pPr>
            <w:r w:rsidRPr="002E6839">
              <w:rPr>
                <w:rFonts w:ascii="Garamond" w:hAnsi="Garamond"/>
                <w:sz w:val="22"/>
                <w:szCs w:val="22"/>
              </w:rPr>
              <w:t xml:space="preserve">This study aims to determine the relationship between critical thinking skills </w:t>
            </w:r>
            <w:proofErr w:type="spellStart"/>
            <w:r w:rsidRPr="002E6839">
              <w:rPr>
                <w:rFonts w:ascii="Garamond" w:hAnsi="Garamond"/>
                <w:sz w:val="22"/>
                <w:szCs w:val="22"/>
              </w:rPr>
              <w:t>andstudent</w:t>
            </w:r>
            <w:proofErr w:type="spellEnd"/>
            <w:r w:rsidRPr="002E6839">
              <w:rPr>
                <w:rFonts w:ascii="Garamond" w:hAnsi="Garamond"/>
                <w:sz w:val="22"/>
                <w:szCs w:val="22"/>
              </w:rPr>
              <w:t xml:space="preserve"> learning outcomes, as well as to find out how big the level of critical thinking skills on thematic learning outcomes that the </w:t>
            </w:r>
            <w:proofErr w:type="spellStart"/>
            <w:r w:rsidRPr="002E6839">
              <w:rPr>
                <w:rFonts w:ascii="Garamond" w:hAnsi="Garamond"/>
                <w:sz w:val="22"/>
                <w:szCs w:val="22"/>
              </w:rPr>
              <w:t>reasearcher</w:t>
            </w:r>
            <w:proofErr w:type="spellEnd"/>
            <w:r w:rsidRPr="002E6839">
              <w:rPr>
                <w:rFonts w:ascii="Garamond" w:hAnsi="Garamond"/>
                <w:sz w:val="22"/>
                <w:szCs w:val="22"/>
              </w:rPr>
              <w:t xml:space="preserve"> condenses into Indonesia language learning outcomes, social studies, and Civics for 5</w:t>
            </w:r>
            <w:r w:rsidRPr="002E6839">
              <w:rPr>
                <w:rFonts w:ascii="Garamond" w:hAnsi="Garamond"/>
                <w:sz w:val="22"/>
                <w:szCs w:val="22"/>
                <w:vertAlign w:val="superscript"/>
              </w:rPr>
              <w:t>th</w:t>
            </w:r>
            <w:r w:rsidRPr="002E6839">
              <w:rPr>
                <w:rFonts w:ascii="Garamond" w:hAnsi="Garamond"/>
                <w:sz w:val="22"/>
                <w:szCs w:val="22"/>
              </w:rPr>
              <w:t xml:space="preserve"> grade elementary school students. In this study using descriptive correlational method. The tools used to collect data are Likert scale for critical thinking ability variables, and documents from midterm exam results for learning outcomes variables. The sample used is a saturated sample, namely the entire population of 83 5</w:t>
            </w:r>
            <w:r w:rsidRPr="002E6839">
              <w:rPr>
                <w:rFonts w:ascii="Garamond" w:hAnsi="Garamond"/>
                <w:sz w:val="22"/>
                <w:szCs w:val="22"/>
                <w:vertAlign w:val="superscript"/>
              </w:rPr>
              <w:t xml:space="preserve">th </w:t>
            </w:r>
            <w:r w:rsidRPr="002E6839">
              <w:rPr>
                <w:rFonts w:ascii="Garamond" w:hAnsi="Garamond"/>
                <w:sz w:val="22"/>
                <w:szCs w:val="22"/>
              </w:rPr>
              <w:t xml:space="preserve">grade students at SD Islam </w:t>
            </w:r>
            <w:proofErr w:type="spellStart"/>
            <w:r w:rsidRPr="002E6839">
              <w:rPr>
                <w:rFonts w:ascii="Garamond" w:hAnsi="Garamond"/>
                <w:sz w:val="22"/>
                <w:szCs w:val="22"/>
              </w:rPr>
              <w:t>Ruhama</w:t>
            </w:r>
            <w:proofErr w:type="spellEnd"/>
            <w:r w:rsidRPr="002E6839">
              <w:rPr>
                <w:rFonts w:ascii="Garamond" w:hAnsi="Garamond"/>
                <w:sz w:val="22"/>
                <w:szCs w:val="22"/>
              </w:rPr>
              <w:t xml:space="preserve">, </w:t>
            </w:r>
            <w:proofErr w:type="spellStart"/>
            <w:r w:rsidRPr="002E6839">
              <w:rPr>
                <w:rFonts w:ascii="Garamond" w:hAnsi="Garamond"/>
                <w:sz w:val="22"/>
                <w:szCs w:val="22"/>
              </w:rPr>
              <w:t>Cirendeu</w:t>
            </w:r>
            <w:proofErr w:type="spellEnd"/>
            <w:r w:rsidRPr="002E6839">
              <w:rPr>
                <w:rFonts w:ascii="Garamond" w:hAnsi="Garamond"/>
                <w:sz w:val="22"/>
                <w:szCs w:val="22"/>
              </w:rPr>
              <w:t xml:space="preserve">. The correlation technique used in this research is the product </w:t>
            </w:r>
            <w:proofErr w:type="spellStart"/>
            <w:r w:rsidRPr="002E6839">
              <w:rPr>
                <w:rFonts w:ascii="Garamond" w:hAnsi="Garamond"/>
                <w:sz w:val="22"/>
                <w:szCs w:val="22"/>
              </w:rPr>
              <w:t>mment</w:t>
            </w:r>
            <w:proofErr w:type="spellEnd"/>
            <w:r w:rsidRPr="002E6839">
              <w:rPr>
                <w:rFonts w:ascii="Garamond" w:hAnsi="Garamond"/>
                <w:sz w:val="22"/>
                <w:szCs w:val="22"/>
              </w:rPr>
              <w:t xml:space="preserve"> correlation, with the results of t arithmetic being 3,4446 for Indonesia language learning outcomes, 2,819 for Social Studies learning outcomes, 8,971 for Civics learning outcomes and the results of the correlation between critical thinking skills and Indonesian language learning outcomes is 0.253 the correlation between critical thinking skills and social studies learning </w:t>
            </w:r>
            <w:proofErr w:type="spellStart"/>
            <w:r w:rsidRPr="002E6839">
              <w:rPr>
                <w:rFonts w:ascii="Garamond" w:hAnsi="Garamond"/>
                <w:sz w:val="22"/>
                <w:szCs w:val="22"/>
              </w:rPr>
              <w:t>outcmes</w:t>
            </w:r>
            <w:proofErr w:type="spellEnd"/>
            <w:r w:rsidRPr="002E6839">
              <w:rPr>
                <w:rFonts w:ascii="Garamond" w:hAnsi="Garamond"/>
                <w:sz w:val="22"/>
                <w:szCs w:val="22"/>
              </w:rPr>
              <w:t xml:space="preserve"> is 0.303, and the correlation between critical thinking skills and Civics learning outcomes is 0.258. </w:t>
            </w:r>
            <w:proofErr w:type="gramStart"/>
            <w:r w:rsidRPr="002E6839">
              <w:rPr>
                <w:rFonts w:ascii="Garamond" w:hAnsi="Garamond"/>
                <w:sz w:val="22"/>
                <w:szCs w:val="22"/>
              </w:rPr>
              <w:t>So</w:t>
            </w:r>
            <w:proofErr w:type="gramEnd"/>
            <w:r w:rsidRPr="002E6839">
              <w:rPr>
                <w:rFonts w:ascii="Garamond" w:hAnsi="Garamond"/>
                <w:sz w:val="22"/>
                <w:szCs w:val="22"/>
              </w:rPr>
              <w:t xml:space="preserve"> the descriptive results are that there is a significant positive relationship between critical thinking skills and learning outcomes, Social Studies, and Civics, with the level of the relationship being at a moderate level. Then, the coefficient of determination in this study was 6.4% for the relationship between critical thinking skills and Indonesian language learning outcomes, then for the relationship between critical thinking skills and social studies learning outcomes of 9.2%, and 6.7% on Civics learning outcomes. Therefore, the influence or contribution given by critical thinking skills to Indonesian language learning outcomes is 6.4%, 9.2% social studies learning outcomes, and 6.7% Civics learning outcomes, the rest is influenced by factors that were not examined in this study.</w:t>
            </w:r>
          </w:p>
          <w:p w14:paraId="34F91813" w14:textId="53B7E3DC" w:rsidR="00F67B79" w:rsidRDefault="000C0020" w:rsidP="0019366E">
            <w:pPr>
              <w:jc w:val="both"/>
              <w:rPr>
                <w:rFonts w:ascii="Garamond" w:hAnsi="Garamond"/>
                <w:color w:val="202124"/>
                <w:sz w:val="22"/>
                <w:szCs w:val="22"/>
                <w:lang w:val="en"/>
              </w:rPr>
            </w:pPr>
            <w:r w:rsidRPr="002E6839">
              <w:rPr>
                <w:rFonts w:ascii="Garamond" w:hAnsi="Garamond"/>
                <w:color w:val="202124"/>
                <w:sz w:val="22"/>
                <w:szCs w:val="22"/>
                <w:lang w:val="en"/>
              </w:rPr>
              <w:t>Keywords: Critical Thinking Ability, Learning Outcomes</w:t>
            </w:r>
          </w:p>
          <w:p w14:paraId="50AD3F78" w14:textId="2168C28D" w:rsidR="0019366E" w:rsidRDefault="0019366E" w:rsidP="0019366E">
            <w:pPr>
              <w:jc w:val="both"/>
              <w:rPr>
                <w:rFonts w:ascii="Garamond" w:hAnsi="Garamond"/>
                <w:color w:val="202124"/>
                <w:sz w:val="22"/>
                <w:szCs w:val="22"/>
                <w:lang w:val="en"/>
              </w:rPr>
            </w:pPr>
          </w:p>
          <w:p w14:paraId="4AFC5A89" w14:textId="4E2A2644" w:rsidR="0019366E" w:rsidRDefault="0019366E" w:rsidP="0019366E">
            <w:pPr>
              <w:jc w:val="both"/>
              <w:rPr>
                <w:rFonts w:ascii="Garamond" w:hAnsi="Garamond"/>
                <w:color w:val="202124"/>
                <w:sz w:val="22"/>
                <w:szCs w:val="22"/>
                <w:lang w:val="en"/>
              </w:rPr>
            </w:pPr>
          </w:p>
          <w:p w14:paraId="420AD924" w14:textId="35391D22" w:rsidR="0019366E" w:rsidRDefault="0019366E" w:rsidP="0019366E">
            <w:pPr>
              <w:jc w:val="both"/>
              <w:rPr>
                <w:rFonts w:ascii="Garamond" w:hAnsi="Garamond"/>
                <w:color w:val="202124"/>
                <w:sz w:val="22"/>
                <w:szCs w:val="22"/>
                <w:lang w:val="en"/>
              </w:rPr>
            </w:pPr>
          </w:p>
          <w:p w14:paraId="6B1F8022" w14:textId="77777777" w:rsidR="0019366E" w:rsidRDefault="0019366E" w:rsidP="0019366E">
            <w:pPr>
              <w:jc w:val="both"/>
              <w:rPr>
                <w:rFonts w:ascii="Garamond" w:hAnsi="Garamond"/>
                <w:color w:val="202124"/>
                <w:sz w:val="22"/>
                <w:szCs w:val="22"/>
                <w:lang w:val="en"/>
              </w:rPr>
            </w:pPr>
          </w:p>
          <w:p w14:paraId="531D6EC9" w14:textId="77777777" w:rsidR="00F67B79" w:rsidRPr="00F67B79" w:rsidRDefault="00F67B79" w:rsidP="00F67B79">
            <w:pPr>
              <w:jc w:val="both"/>
              <w:rPr>
                <w:rFonts w:ascii="Garamond" w:hAnsi="Garamond" w:cs="Garamond"/>
                <w:b/>
                <w:color w:val="000000"/>
                <w:sz w:val="22"/>
                <w:szCs w:val="22"/>
                <w:lang w:val="id-ID"/>
              </w:rPr>
            </w:pPr>
            <w:r w:rsidRPr="00F67B79">
              <w:rPr>
                <w:rFonts w:ascii="Garamond" w:hAnsi="Garamond" w:cs="Garamond"/>
                <w:b/>
                <w:color w:val="000000"/>
                <w:sz w:val="22"/>
                <w:szCs w:val="22"/>
                <w:lang w:val="id-ID"/>
              </w:rPr>
              <w:lastRenderedPageBreak/>
              <w:t>Abstrak</w:t>
            </w:r>
          </w:p>
          <w:p w14:paraId="2DEDCA20" w14:textId="77777777" w:rsidR="000C0020" w:rsidRPr="002E6839" w:rsidRDefault="000C0020" w:rsidP="000C0020">
            <w:pPr>
              <w:pStyle w:val="Default"/>
              <w:spacing w:line="276" w:lineRule="auto"/>
              <w:jc w:val="both"/>
              <w:rPr>
                <w:rFonts w:ascii="Garamond" w:hAnsi="Garamond" w:cstheme="majorBidi"/>
                <w:sz w:val="22"/>
                <w:szCs w:val="22"/>
              </w:rPr>
            </w:pPr>
            <w:proofErr w:type="spellStart"/>
            <w:r w:rsidRPr="002E6839">
              <w:rPr>
                <w:rFonts w:ascii="Garamond" w:hAnsi="Garamond" w:cstheme="majorBidi"/>
                <w:sz w:val="22"/>
                <w:szCs w:val="22"/>
              </w:rPr>
              <w:t>Penelitian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ini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bertujuan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untuk</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mengetahui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hubungan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kemampuan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berpikir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kritis</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dengan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peserta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didik</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serta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mengetahui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seberapa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besar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tingkat</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kemampuan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berpikir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kritis</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terhadap</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tematik</w:t>
            </w:r>
            <w:proofErr w:type="spellEnd"/>
            <w:r w:rsidRPr="002E6839">
              <w:rPr>
                <w:rFonts w:ascii="Garamond" w:hAnsi="Garamond" w:cstheme="majorBidi"/>
                <w:sz w:val="22"/>
                <w:szCs w:val="22"/>
              </w:rPr>
              <w:t xml:space="preserve"> yang </w:t>
            </w:r>
            <w:proofErr w:type="spellStart"/>
            <w:r w:rsidRPr="002E6839">
              <w:rPr>
                <w:rFonts w:ascii="Garamond" w:hAnsi="Garamond" w:cstheme="majorBidi"/>
                <w:sz w:val="22"/>
                <w:szCs w:val="22"/>
              </w:rPr>
              <w:t>peneliti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kerucutkan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menjadi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bahasa</w:t>
            </w:r>
            <w:proofErr w:type="spellEnd"/>
            <w:r w:rsidRPr="002E6839">
              <w:rPr>
                <w:rFonts w:ascii="Garamond" w:hAnsi="Garamond" w:cstheme="majorBidi"/>
                <w:sz w:val="22"/>
                <w:szCs w:val="22"/>
              </w:rPr>
              <w:t xml:space="preserve"> Indonesia, IPS, dan </w:t>
            </w:r>
            <w:proofErr w:type="spellStart"/>
            <w:r w:rsidRPr="002E6839">
              <w:rPr>
                <w:rFonts w:ascii="Garamond" w:hAnsi="Garamond" w:cstheme="majorBidi"/>
                <w:sz w:val="22"/>
                <w:szCs w:val="22"/>
              </w:rPr>
              <w:t>PKn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peserta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didik</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kelas</w:t>
            </w:r>
            <w:proofErr w:type="spellEnd"/>
            <w:r w:rsidRPr="002E6839">
              <w:rPr>
                <w:rFonts w:ascii="Garamond" w:hAnsi="Garamond" w:cstheme="majorBidi"/>
                <w:sz w:val="22"/>
                <w:szCs w:val="22"/>
              </w:rPr>
              <w:t xml:space="preserve"> 5 </w:t>
            </w:r>
            <w:proofErr w:type="spellStart"/>
            <w:r w:rsidRPr="002E6839">
              <w:rPr>
                <w:rFonts w:ascii="Garamond" w:hAnsi="Garamond" w:cstheme="majorBidi"/>
                <w:sz w:val="22"/>
                <w:szCs w:val="22"/>
              </w:rPr>
              <w:t>sekolah</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dasar</w:t>
            </w:r>
            <w:proofErr w:type="spellEnd"/>
            <w:r w:rsidRPr="002E6839">
              <w:rPr>
                <w:rFonts w:ascii="Garamond" w:hAnsi="Garamond" w:cstheme="majorBidi"/>
                <w:sz w:val="22"/>
                <w:szCs w:val="22"/>
              </w:rPr>
              <w:t xml:space="preserve">. Pada </w:t>
            </w:r>
            <w:proofErr w:type="spellStart"/>
            <w:r w:rsidRPr="002E6839">
              <w:rPr>
                <w:rFonts w:ascii="Garamond" w:hAnsi="Garamond" w:cstheme="majorBidi"/>
                <w:sz w:val="22"/>
                <w:szCs w:val="22"/>
              </w:rPr>
              <w:t>penelitian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ini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menggunakan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metode</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korelasional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deskriptif</w:t>
            </w:r>
            <w:proofErr w:type="spellEnd"/>
            <w:r w:rsidRPr="002E6839">
              <w:rPr>
                <w:rFonts w:ascii="Garamond" w:hAnsi="Garamond" w:cstheme="majorBidi"/>
                <w:sz w:val="22"/>
                <w:szCs w:val="22"/>
              </w:rPr>
              <w:t xml:space="preserve">. Alat yang </w:t>
            </w:r>
            <w:proofErr w:type="spellStart"/>
            <w:r w:rsidRPr="002E6839">
              <w:rPr>
                <w:rFonts w:ascii="Garamond" w:hAnsi="Garamond" w:cstheme="majorBidi"/>
                <w:sz w:val="22"/>
                <w:szCs w:val="22"/>
              </w:rPr>
              <w:t>digunakan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untuk</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mengumpulkan</w:t>
            </w:r>
            <w:proofErr w:type="spellEnd"/>
            <w:r w:rsidRPr="002E6839">
              <w:rPr>
                <w:rFonts w:ascii="Garamond" w:hAnsi="Garamond" w:cstheme="majorBidi"/>
                <w:sz w:val="22"/>
                <w:szCs w:val="22"/>
              </w:rPr>
              <w:t xml:space="preserve"> data </w:t>
            </w:r>
            <w:proofErr w:type="spellStart"/>
            <w:r w:rsidRPr="002E6839">
              <w:rPr>
                <w:rFonts w:ascii="Garamond" w:hAnsi="Garamond" w:cstheme="majorBidi"/>
                <w:sz w:val="22"/>
                <w:szCs w:val="22"/>
              </w:rPr>
              <w:t>adalah</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skala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likert</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untuk</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variabel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kemampuan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berpikir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kritis</w:t>
            </w:r>
            <w:proofErr w:type="spellEnd"/>
            <w:r w:rsidRPr="002E6839">
              <w:rPr>
                <w:rFonts w:ascii="Garamond" w:hAnsi="Garamond" w:cstheme="majorBidi"/>
                <w:sz w:val="22"/>
                <w:szCs w:val="22"/>
              </w:rPr>
              <w:t xml:space="preserve">, dan </w:t>
            </w:r>
            <w:proofErr w:type="spellStart"/>
            <w:r w:rsidRPr="002E6839">
              <w:rPr>
                <w:rFonts w:ascii="Garamond" w:hAnsi="Garamond" w:cstheme="majorBidi"/>
                <w:sz w:val="22"/>
                <w:szCs w:val="22"/>
              </w:rPr>
              <w:t>dokumen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dari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ujian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tengah</w:t>
            </w:r>
            <w:proofErr w:type="spellEnd"/>
            <w:r w:rsidRPr="002E6839">
              <w:rPr>
                <w:rFonts w:ascii="Garamond" w:hAnsi="Garamond" w:cstheme="majorBidi"/>
                <w:sz w:val="22"/>
                <w:szCs w:val="22"/>
              </w:rPr>
              <w:t xml:space="preserve"> semester </w:t>
            </w:r>
            <w:proofErr w:type="spellStart"/>
            <w:r w:rsidRPr="002E6839">
              <w:rPr>
                <w:rFonts w:ascii="Garamond" w:hAnsi="Garamond" w:cstheme="majorBidi"/>
                <w:sz w:val="22"/>
                <w:szCs w:val="22"/>
              </w:rPr>
              <w:t>untuk</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variabel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Sampel</w:t>
            </w:r>
            <w:proofErr w:type="spellEnd"/>
            <w:r w:rsidRPr="002E6839">
              <w:rPr>
                <w:rFonts w:ascii="Garamond" w:hAnsi="Garamond" w:cstheme="majorBidi"/>
                <w:sz w:val="22"/>
                <w:szCs w:val="22"/>
              </w:rPr>
              <w:t xml:space="preserve"> yang </w:t>
            </w:r>
            <w:proofErr w:type="spellStart"/>
            <w:r w:rsidRPr="002E6839">
              <w:rPr>
                <w:rFonts w:ascii="Garamond" w:hAnsi="Garamond" w:cstheme="majorBidi"/>
                <w:sz w:val="22"/>
                <w:szCs w:val="22"/>
              </w:rPr>
              <w:t>digunakan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adalah</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sampel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jenuh</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yaitu</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seluruh</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jumlah</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populasi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sebesar</w:t>
            </w:r>
            <w:proofErr w:type="spellEnd"/>
            <w:r w:rsidRPr="002E6839">
              <w:rPr>
                <w:rFonts w:ascii="Garamond" w:hAnsi="Garamond" w:cstheme="majorBidi"/>
                <w:sz w:val="22"/>
                <w:szCs w:val="22"/>
              </w:rPr>
              <w:t xml:space="preserve"> 83 </w:t>
            </w:r>
            <w:proofErr w:type="spellStart"/>
            <w:r w:rsidRPr="002E6839">
              <w:rPr>
                <w:rFonts w:ascii="Garamond" w:hAnsi="Garamond" w:cstheme="majorBidi"/>
                <w:sz w:val="22"/>
                <w:szCs w:val="22"/>
              </w:rPr>
              <w:t>peserta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didik</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kelas</w:t>
            </w:r>
            <w:proofErr w:type="spellEnd"/>
            <w:r w:rsidRPr="002E6839">
              <w:rPr>
                <w:rFonts w:ascii="Garamond" w:hAnsi="Garamond" w:cstheme="majorBidi"/>
                <w:sz w:val="22"/>
                <w:szCs w:val="22"/>
              </w:rPr>
              <w:t xml:space="preserve"> 5 di SD Islam </w:t>
            </w:r>
            <w:proofErr w:type="spellStart"/>
            <w:r w:rsidRPr="002E6839">
              <w:rPr>
                <w:rFonts w:ascii="Garamond" w:hAnsi="Garamond" w:cstheme="majorBidi"/>
                <w:sz w:val="22"/>
                <w:szCs w:val="22"/>
              </w:rPr>
              <w:t>Ruahama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Cirendeu</w:t>
            </w:r>
            <w:proofErr w:type="spellEnd"/>
            <w:r w:rsidRPr="002E6839">
              <w:rPr>
                <w:rFonts w:ascii="Garamond" w:hAnsi="Garamond" w:cstheme="majorBidi"/>
                <w:sz w:val="22"/>
                <w:szCs w:val="22"/>
              </w:rPr>
              <w:t xml:space="preserve">. Teknik </w:t>
            </w:r>
            <w:proofErr w:type="spellStart"/>
            <w:r w:rsidRPr="002E6839">
              <w:rPr>
                <w:rFonts w:ascii="Garamond" w:hAnsi="Garamond" w:cstheme="majorBidi"/>
                <w:sz w:val="22"/>
                <w:szCs w:val="22"/>
              </w:rPr>
              <w:t>korelasi</w:t>
            </w:r>
            <w:proofErr w:type="spellEnd"/>
            <w:r w:rsidRPr="002E6839">
              <w:rPr>
                <w:rFonts w:ascii="Garamond" w:hAnsi="Garamond" w:cstheme="majorBidi"/>
                <w:sz w:val="22"/>
                <w:szCs w:val="22"/>
              </w:rPr>
              <w:t xml:space="preserve"> yang </w:t>
            </w:r>
            <w:proofErr w:type="spellStart"/>
            <w:r w:rsidRPr="002E6839">
              <w:rPr>
                <w:rFonts w:ascii="Garamond" w:hAnsi="Garamond" w:cstheme="majorBidi"/>
                <w:sz w:val="22"/>
                <w:szCs w:val="22"/>
              </w:rPr>
              <w:t>digunakan</w:t>
            </w:r>
            <w:proofErr w:type="spellEnd"/>
            <w:r w:rsidRPr="002E6839">
              <w:rPr>
                <w:rFonts w:ascii="Garamond" w:hAnsi="Garamond" w:cstheme="majorBidi"/>
                <w:sz w:val="22"/>
                <w:szCs w:val="22"/>
              </w:rPr>
              <w:t xml:space="preserve"> pada </w:t>
            </w:r>
            <w:proofErr w:type="spellStart"/>
            <w:r w:rsidRPr="002E6839">
              <w:rPr>
                <w:rFonts w:ascii="Garamond" w:hAnsi="Garamond" w:cstheme="majorBidi"/>
                <w:sz w:val="22"/>
                <w:szCs w:val="22"/>
              </w:rPr>
              <w:t>penelitan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ini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adalah</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korelasi</w:t>
            </w:r>
            <w:proofErr w:type="spellEnd"/>
            <w:r w:rsidRPr="002E6839">
              <w:rPr>
                <w:rFonts w:ascii="Garamond" w:hAnsi="Garamond" w:cstheme="majorBidi"/>
                <w:sz w:val="22"/>
                <w:szCs w:val="22"/>
              </w:rPr>
              <w:t xml:space="preserve"> product moment, </w:t>
            </w:r>
            <w:proofErr w:type="spellStart"/>
            <w:r w:rsidRPr="002E6839">
              <w:rPr>
                <w:rFonts w:ascii="Garamond" w:hAnsi="Garamond" w:cstheme="majorBidi"/>
                <w:sz w:val="22"/>
                <w:szCs w:val="22"/>
              </w:rPr>
              <w:t>dengan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t </w:t>
            </w:r>
            <w:proofErr w:type="spellStart"/>
            <w:r w:rsidRPr="002E6839">
              <w:rPr>
                <w:rFonts w:ascii="Garamond" w:hAnsi="Garamond" w:cstheme="majorBidi"/>
                <w:sz w:val="22"/>
                <w:szCs w:val="22"/>
              </w:rPr>
              <w:t>hitung</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ialah</w:t>
            </w:r>
            <w:proofErr w:type="spellEnd"/>
            <w:r w:rsidRPr="002E6839">
              <w:rPr>
                <w:rFonts w:ascii="Garamond" w:hAnsi="Garamond" w:cstheme="majorBidi"/>
                <w:sz w:val="22"/>
                <w:szCs w:val="22"/>
              </w:rPr>
              <w:t xml:space="preserve"> 3.446 </w:t>
            </w:r>
            <w:proofErr w:type="spellStart"/>
            <w:r w:rsidRPr="002E6839">
              <w:rPr>
                <w:rFonts w:ascii="Garamond" w:hAnsi="Garamond" w:cstheme="majorBidi"/>
                <w:sz w:val="22"/>
                <w:szCs w:val="22"/>
              </w:rPr>
              <w:t>untuk</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bahasa</w:t>
            </w:r>
            <w:proofErr w:type="spellEnd"/>
            <w:r w:rsidRPr="002E6839">
              <w:rPr>
                <w:rFonts w:ascii="Garamond" w:hAnsi="Garamond" w:cstheme="majorBidi"/>
                <w:sz w:val="22"/>
                <w:szCs w:val="22"/>
              </w:rPr>
              <w:t xml:space="preserve"> Indonesia, 2.819 </w:t>
            </w:r>
            <w:proofErr w:type="spellStart"/>
            <w:r w:rsidRPr="002E6839">
              <w:rPr>
                <w:rFonts w:ascii="Garamond" w:hAnsi="Garamond" w:cstheme="majorBidi"/>
                <w:sz w:val="22"/>
                <w:szCs w:val="22"/>
              </w:rPr>
              <w:t>untuk</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IPS, 8.971 </w:t>
            </w:r>
            <w:proofErr w:type="spellStart"/>
            <w:r w:rsidRPr="002E6839">
              <w:rPr>
                <w:rFonts w:ascii="Garamond" w:hAnsi="Garamond" w:cstheme="majorBidi"/>
                <w:sz w:val="22"/>
                <w:szCs w:val="22"/>
              </w:rPr>
              <w:t>untuk</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PKn</w:t>
            </w:r>
            <w:proofErr w:type="spellEnd"/>
            <w:r w:rsidRPr="002E6839">
              <w:rPr>
                <w:rFonts w:ascii="Garamond" w:hAnsi="Garamond" w:cstheme="majorBidi"/>
                <w:sz w:val="22"/>
                <w:szCs w:val="22"/>
              </w:rPr>
              <w:t xml:space="preserve"> dan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dari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korelasi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antara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kemampuan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berpikir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kritis</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dengan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bahasa</w:t>
            </w:r>
            <w:proofErr w:type="spellEnd"/>
            <w:r w:rsidRPr="002E6839">
              <w:rPr>
                <w:rFonts w:ascii="Garamond" w:hAnsi="Garamond" w:cstheme="majorBidi"/>
                <w:sz w:val="22"/>
                <w:szCs w:val="22"/>
              </w:rPr>
              <w:t xml:space="preserve"> Indonesia </w:t>
            </w:r>
            <w:proofErr w:type="spellStart"/>
            <w:r w:rsidRPr="002E6839">
              <w:rPr>
                <w:rFonts w:ascii="Garamond" w:hAnsi="Garamond" w:cstheme="majorBidi"/>
                <w:sz w:val="22"/>
                <w:szCs w:val="22"/>
              </w:rPr>
              <w:t>ialah</w:t>
            </w:r>
            <w:proofErr w:type="spellEnd"/>
            <w:r w:rsidRPr="002E6839">
              <w:rPr>
                <w:rFonts w:ascii="Garamond" w:hAnsi="Garamond" w:cstheme="majorBidi"/>
                <w:sz w:val="22"/>
                <w:szCs w:val="22"/>
              </w:rPr>
              <w:t xml:space="preserve"> 0.253 </w:t>
            </w:r>
            <w:proofErr w:type="spellStart"/>
            <w:r w:rsidRPr="002E6839">
              <w:rPr>
                <w:rFonts w:ascii="Garamond" w:hAnsi="Garamond" w:cstheme="majorBidi"/>
                <w:sz w:val="22"/>
                <w:szCs w:val="22"/>
              </w:rPr>
              <w:t>korelasi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antara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kemampuan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berpikir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kritis</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dengan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w:t>
            </w:r>
            <w:proofErr w:type="gramStart"/>
            <w:r w:rsidRPr="002E6839">
              <w:rPr>
                <w:rFonts w:ascii="Garamond" w:hAnsi="Garamond" w:cstheme="majorBidi"/>
                <w:sz w:val="22"/>
                <w:szCs w:val="22"/>
              </w:rPr>
              <w:t xml:space="preserve">IPS  </w:t>
            </w:r>
            <w:proofErr w:type="spellStart"/>
            <w:r w:rsidRPr="002E6839">
              <w:rPr>
                <w:rFonts w:ascii="Garamond" w:hAnsi="Garamond" w:cstheme="majorBidi"/>
                <w:sz w:val="22"/>
                <w:szCs w:val="22"/>
              </w:rPr>
              <w:t>ialah</w:t>
            </w:r>
            <w:proofErr w:type="spellEnd"/>
            <w:proofErr w:type="gramEnd"/>
            <w:r w:rsidRPr="002E6839">
              <w:rPr>
                <w:rFonts w:ascii="Garamond" w:hAnsi="Garamond" w:cstheme="majorBidi"/>
                <w:sz w:val="22"/>
                <w:szCs w:val="22"/>
              </w:rPr>
              <w:t xml:space="preserve"> 0.303, dan </w:t>
            </w:r>
            <w:proofErr w:type="spellStart"/>
            <w:r w:rsidRPr="002E6839">
              <w:rPr>
                <w:rFonts w:ascii="Garamond" w:hAnsi="Garamond" w:cstheme="majorBidi"/>
                <w:sz w:val="22"/>
                <w:szCs w:val="22"/>
              </w:rPr>
              <w:t>korelasi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antara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kemampuan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berpikir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kritis</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dengan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PKn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ialah</w:t>
            </w:r>
            <w:proofErr w:type="spellEnd"/>
            <w:r w:rsidRPr="002E6839">
              <w:rPr>
                <w:rFonts w:ascii="Garamond" w:hAnsi="Garamond" w:cstheme="majorBidi"/>
                <w:sz w:val="22"/>
                <w:szCs w:val="22"/>
              </w:rPr>
              <w:t xml:space="preserve"> 0.258. </w:t>
            </w:r>
            <w:proofErr w:type="spellStart"/>
            <w:r w:rsidRPr="002E6839">
              <w:rPr>
                <w:rFonts w:ascii="Garamond" w:hAnsi="Garamond" w:cstheme="majorBidi"/>
                <w:sz w:val="22"/>
                <w:szCs w:val="22"/>
              </w:rPr>
              <w:t>Maka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deskriptifnya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ialah</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terdapat</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hubungan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positif</w:t>
            </w:r>
            <w:proofErr w:type="spellEnd"/>
            <w:r w:rsidRPr="002E6839">
              <w:rPr>
                <w:rFonts w:ascii="Garamond" w:hAnsi="Garamond" w:cstheme="majorBidi"/>
                <w:sz w:val="22"/>
                <w:szCs w:val="22"/>
              </w:rPr>
              <w:t xml:space="preserve"> yang </w:t>
            </w:r>
            <w:proofErr w:type="spellStart"/>
            <w:r w:rsidRPr="002E6839">
              <w:rPr>
                <w:rFonts w:ascii="Garamond" w:hAnsi="Garamond" w:cstheme="majorBidi"/>
                <w:sz w:val="22"/>
                <w:szCs w:val="22"/>
              </w:rPr>
              <w:t>signifikan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antara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kemampuan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berpikir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kritis</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dengan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IPS, dan </w:t>
            </w:r>
            <w:proofErr w:type="spellStart"/>
            <w:r w:rsidRPr="002E6839">
              <w:rPr>
                <w:rFonts w:ascii="Garamond" w:hAnsi="Garamond" w:cstheme="majorBidi"/>
                <w:sz w:val="22"/>
                <w:szCs w:val="22"/>
              </w:rPr>
              <w:t>PKn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dengan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tingkat</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hubungan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berada</w:t>
            </w:r>
            <w:proofErr w:type="spellEnd"/>
            <w:r w:rsidRPr="002E6839">
              <w:rPr>
                <w:rFonts w:ascii="Garamond" w:hAnsi="Garamond" w:cstheme="majorBidi"/>
                <w:sz w:val="22"/>
                <w:szCs w:val="22"/>
              </w:rPr>
              <w:t xml:space="preserve"> pada </w:t>
            </w:r>
            <w:proofErr w:type="spellStart"/>
            <w:r w:rsidRPr="002E6839">
              <w:rPr>
                <w:rFonts w:ascii="Garamond" w:hAnsi="Garamond" w:cstheme="majorBidi"/>
                <w:sz w:val="22"/>
                <w:szCs w:val="22"/>
              </w:rPr>
              <w:t>tingkat</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sedang</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Kemudian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koefisien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determinasi</w:t>
            </w:r>
            <w:proofErr w:type="spellEnd"/>
            <w:r w:rsidRPr="002E6839">
              <w:rPr>
                <w:rFonts w:ascii="Garamond" w:hAnsi="Garamond" w:cstheme="majorBidi"/>
                <w:sz w:val="22"/>
                <w:szCs w:val="22"/>
              </w:rPr>
              <w:t xml:space="preserve"> pada </w:t>
            </w:r>
            <w:proofErr w:type="spellStart"/>
            <w:r w:rsidRPr="002E6839">
              <w:rPr>
                <w:rFonts w:ascii="Garamond" w:hAnsi="Garamond" w:cstheme="majorBidi"/>
                <w:sz w:val="22"/>
                <w:szCs w:val="22"/>
              </w:rPr>
              <w:t>penelitian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ini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adalah</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sebesar</w:t>
            </w:r>
            <w:proofErr w:type="spellEnd"/>
            <w:r w:rsidRPr="002E6839">
              <w:rPr>
                <w:rFonts w:ascii="Garamond" w:hAnsi="Garamond" w:cstheme="majorBidi"/>
                <w:sz w:val="22"/>
                <w:szCs w:val="22"/>
              </w:rPr>
              <w:t xml:space="preserve"> 6.4% </w:t>
            </w:r>
            <w:proofErr w:type="spellStart"/>
            <w:r w:rsidRPr="002E6839">
              <w:rPr>
                <w:rFonts w:ascii="Garamond" w:hAnsi="Garamond" w:cstheme="majorBidi"/>
                <w:sz w:val="22"/>
                <w:szCs w:val="22"/>
              </w:rPr>
              <w:t>untuk</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hubungan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kemampuan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berpikir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kritis</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dengan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bahasa</w:t>
            </w:r>
            <w:proofErr w:type="spellEnd"/>
            <w:r w:rsidRPr="002E6839">
              <w:rPr>
                <w:rFonts w:ascii="Garamond" w:hAnsi="Garamond" w:cstheme="majorBidi"/>
                <w:sz w:val="22"/>
                <w:szCs w:val="22"/>
              </w:rPr>
              <w:t xml:space="preserve"> </w:t>
            </w:r>
            <w:proofErr w:type="spellStart"/>
            <w:proofErr w:type="gramStart"/>
            <w:r w:rsidRPr="002E6839">
              <w:rPr>
                <w:rFonts w:ascii="Garamond" w:hAnsi="Garamond" w:cstheme="majorBidi"/>
                <w:sz w:val="22"/>
                <w:szCs w:val="22"/>
              </w:rPr>
              <w:t>Indonesia,kemudian</w:t>
            </w:r>
            <w:proofErr w:type="spellEnd"/>
            <w:proofErr w:type="gramEnd"/>
            <w:r w:rsidRPr="002E6839">
              <w:rPr>
                <w:rFonts w:ascii="Garamond" w:hAnsi="Garamond" w:cstheme="majorBidi"/>
                <w:sz w:val="22"/>
                <w:szCs w:val="22"/>
              </w:rPr>
              <w:t xml:space="preserve"> </w:t>
            </w:r>
            <w:proofErr w:type="spellStart"/>
            <w:r w:rsidRPr="002E6839">
              <w:rPr>
                <w:rFonts w:ascii="Garamond" w:hAnsi="Garamond" w:cstheme="majorBidi"/>
                <w:sz w:val="22"/>
                <w:szCs w:val="22"/>
              </w:rPr>
              <w:t>untuk</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hubungan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kemampuan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berpikir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kritis</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dengan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IPS </w:t>
            </w:r>
            <w:proofErr w:type="spellStart"/>
            <w:r w:rsidRPr="002E6839">
              <w:rPr>
                <w:rFonts w:ascii="Garamond" w:hAnsi="Garamond" w:cstheme="majorBidi"/>
                <w:sz w:val="22"/>
                <w:szCs w:val="22"/>
              </w:rPr>
              <w:t>sebesar</w:t>
            </w:r>
            <w:proofErr w:type="spellEnd"/>
            <w:r w:rsidRPr="002E6839">
              <w:rPr>
                <w:rFonts w:ascii="Garamond" w:hAnsi="Garamond" w:cstheme="majorBidi"/>
                <w:sz w:val="22"/>
                <w:szCs w:val="22"/>
              </w:rPr>
              <w:t xml:space="preserve"> 9.2%, dan </w:t>
            </w:r>
            <w:proofErr w:type="spellStart"/>
            <w:r w:rsidRPr="002E6839">
              <w:rPr>
                <w:rFonts w:ascii="Garamond" w:hAnsi="Garamond" w:cstheme="majorBidi"/>
                <w:sz w:val="22"/>
                <w:szCs w:val="22"/>
              </w:rPr>
              <w:t>sebesar</w:t>
            </w:r>
            <w:proofErr w:type="spellEnd"/>
            <w:r w:rsidRPr="002E6839">
              <w:rPr>
                <w:rFonts w:ascii="Garamond" w:hAnsi="Garamond" w:cstheme="majorBidi"/>
                <w:sz w:val="22"/>
                <w:szCs w:val="22"/>
              </w:rPr>
              <w:t xml:space="preserve"> 6.7% pada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PKn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Maka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dari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itu</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pengaruh</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atau</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kontribusi</w:t>
            </w:r>
            <w:proofErr w:type="spellEnd"/>
            <w:r w:rsidRPr="002E6839">
              <w:rPr>
                <w:rFonts w:ascii="Garamond" w:hAnsi="Garamond" w:cstheme="majorBidi"/>
                <w:sz w:val="22"/>
                <w:szCs w:val="22"/>
              </w:rPr>
              <w:t xml:space="preserve"> yang </w:t>
            </w:r>
            <w:proofErr w:type="spellStart"/>
            <w:r w:rsidRPr="002E6839">
              <w:rPr>
                <w:rFonts w:ascii="Garamond" w:hAnsi="Garamond" w:cstheme="majorBidi"/>
                <w:sz w:val="22"/>
                <w:szCs w:val="22"/>
              </w:rPr>
              <w:t>diberikan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kemampuan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berpikir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kritis</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terhadap</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bahasa</w:t>
            </w:r>
            <w:proofErr w:type="spellEnd"/>
            <w:r w:rsidRPr="002E6839">
              <w:rPr>
                <w:rFonts w:ascii="Garamond" w:hAnsi="Garamond" w:cstheme="majorBidi"/>
                <w:sz w:val="22"/>
                <w:szCs w:val="22"/>
              </w:rPr>
              <w:t xml:space="preserve"> Indonesia </w:t>
            </w:r>
            <w:proofErr w:type="spellStart"/>
            <w:r w:rsidRPr="002E6839">
              <w:rPr>
                <w:rFonts w:ascii="Garamond" w:hAnsi="Garamond" w:cstheme="majorBidi"/>
                <w:sz w:val="22"/>
                <w:szCs w:val="22"/>
              </w:rPr>
              <w:t>sebesar</w:t>
            </w:r>
            <w:proofErr w:type="spellEnd"/>
            <w:r w:rsidRPr="002E6839">
              <w:rPr>
                <w:rFonts w:ascii="Garamond" w:hAnsi="Garamond" w:cstheme="majorBidi"/>
                <w:sz w:val="22"/>
                <w:szCs w:val="22"/>
              </w:rPr>
              <w:t xml:space="preserve"> 6.4%, </w:t>
            </w:r>
            <w:proofErr w:type="spellStart"/>
            <w:r w:rsidRPr="002E6839">
              <w:rPr>
                <w:rFonts w:ascii="Garamond" w:hAnsi="Garamond" w:cstheme="majorBidi"/>
                <w:sz w:val="22"/>
                <w:szCs w:val="22"/>
              </w:rPr>
              <w:t>terhadap</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IPS </w:t>
            </w:r>
            <w:proofErr w:type="spellStart"/>
            <w:r w:rsidRPr="002E6839">
              <w:rPr>
                <w:rFonts w:ascii="Garamond" w:hAnsi="Garamond" w:cstheme="majorBidi"/>
                <w:sz w:val="22"/>
                <w:szCs w:val="22"/>
              </w:rPr>
              <w:t>sebesar</w:t>
            </w:r>
            <w:proofErr w:type="spellEnd"/>
            <w:r w:rsidRPr="002E6839">
              <w:rPr>
                <w:rFonts w:ascii="Garamond" w:hAnsi="Garamond" w:cstheme="majorBidi"/>
                <w:sz w:val="22"/>
                <w:szCs w:val="22"/>
              </w:rPr>
              <w:t xml:space="preserve"> 9.2% dan </w:t>
            </w:r>
            <w:proofErr w:type="spellStart"/>
            <w:r w:rsidRPr="002E6839">
              <w:rPr>
                <w:rFonts w:ascii="Garamond" w:hAnsi="Garamond" w:cstheme="majorBidi"/>
                <w:sz w:val="22"/>
                <w:szCs w:val="22"/>
              </w:rPr>
              <w:t>terhadap</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hasil</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belajar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PKn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sebesar</w:t>
            </w:r>
            <w:proofErr w:type="spellEnd"/>
            <w:r w:rsidRPr="002E6839">
              <w:rPr>
                <w:rFonts w:ascii="Garamond" w:hAnsi="Garamond" w:cstheme="majorBidi"/>
                <w:sz w:val="22"/>
                <w:szCs w:val="22"/>
              </w:rPr>
              <w:t xml:space="preserve"> 6.7%, </w:t>
            </w:r>
            <w:proofErr w:type="spellStart"/>
            <w:r w:rsidRPr="002E6839">
              <w:rPr>
                <w:rFonts w:ascii="Garamond" w:hAnsi="Garamond" w:cstheme="majorBidi"/>
                <w:sz w:val="22"/>
                <w:szCs w:val="22"/>
              </w:rPr>
              <w:t>sisanya</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dipengaruhi</w:t>
            </w:r>
            <w:proofErr w:type="spellEnd"/>
            <w:r w:rsidRPr="002E6839">
              <w:rPr>
                <w:rFonts w:ascii="Garamond" w:hAnsi="Garamond" w:cstheme="majorBidi"/>
                <w:sz w:val="22"/>
                <w:szCs w:val="22"/>
              </w:rPr>
              <w:t xml:space="preserve"> oleh </w:t>
            </w:r>
            <w:proofErr w:type="spellStart"/>
            <w:r w:rsidRPr="002E6839">
              <w:rPr>
                <w:rFonts w:ascii="Garamond" w:hAnsi="Garamond" w:cstheme="majorBidi"/>
                <w:sz w:val="22"/>
                <w:szCs w:val="22"/>
              </w:rPr>
              <w:t>faktor</w:t>
            </w:r>
            <w:proofErr w:type="spellEnd"/>
            <w:r w:rsidRPr="002E6839">
              <w:rPr>
                <w:rFonts w:ascii="Garamond" w:hAnsi="Garamond" w:cstheme="majorBidi"/>
                <w:sz w:val="22"/>
                <w:szCs w:val="22"/>
              </w:rPr>
              <w:t xml:space="preserve"> yang </w:t>
            </w:r>
            <w:proofErr w:type="spellStart"/>
            <w:r w:rsidRPr="002E6839">
              <w:rPr>
                <w:rFonts w:ascii="Garamond" w:hAnsi="Garamond" w:cstheme="majorBidi"/>
                <w:sz w:val="22"/>
                <w:szCs w:val="22"/>
              </w:rPr>
              <w:t>yang</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tidak</w:t>
            </w:r>
            <w:proofErr w:type="spellEnd"/>
            <w:r w:rsidRPr="002E6839">
              <w:rPr>
                <w:rFonts w:ascii="Garamond" w:hAnsi="Garamond" w:cstheme="majorBidi"/>
                <w:sz w:val="22"/>
                <w:szCs w:val="22"/>
              </w:rPr>
              <w:t xml:space="preserve"> di </w:t>
            </w:r>
            <w:proofErr w:type="spellStart"/>
            <w:r w:rsidRPr="002E6839">
              <w:rPr>
                <w:rFonts w:ascii="Garamond" w:hAnsi="Garamond" w:cstheme="majorBidi"/>
                <w:sz w:val="22"/>
                <w:szCs w:val="22"/>
              </w:rPr>
              <w:t>teliti</w:t>
            </w:r>
            <w:proofErr w:type="spellEnd"/>
            <w:r w:rsidRPr="002E6839">
              <w:rPr>
                <w:rFonts w:ascii="Garamond" w:hAnsi="Garamond" w:cstheme="majorBidi"/>
                <w:sz w:val="22"/>
                <w:szCs w:val="22"/>
              </w:rPr>
              <w:t xml:space="preserve"> pada </w:t>
            </w:r>
            <w:proofErr w:type="spellStart"/>
            <w:r w:rsidRPr="002E6839">
              <w:rPr>
                <w:rFonts w:ascii="Garamond" w:hAnsi="Garamond" w:cstheme="majorBidi"/>
                <w:sz w:val="22"/>
                <w:szCs w:val="22"/>
              </w:rPr>
              <w:t>penelitian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ini</w:t>
            </w:r>
            <w:proofErr w:type="spellEnd"/>
            <w:r w:rsidRPr="002E6839">
              <w:rPr>
                <w:rFonts w:ascii="Garamond" w:hAnsi="Garamond" w:cstheme="majorBidi"/>
                <w:sz w:val="22"/>
                <w:szCs w:val="22"/>
              </w:rPr>
              <w:t xml:space="preserve">. </w:t>
            </w:r>
          </w:p>
          <w:p w14:paraId="167000F3" w14:textId="77777777" w:rsidR="000C0020" w:rsidRPr="002E6839" w:rsidRDefault="000C0020" w:rsidP="000C0020">
            <w:pPr>
              <w:spacing w:line="276" w:lineRule="auto"/>
              <w:jc w:val="both"/>
              <w:rPr>
                <w:rFonts w:ascii="Garamond" w:hAnsi="Garamond" w:cstheme="majorBidi"/>
                <w:sz w:val="18"/>
                <w:szCs w:val="22"/>
              </w:rPr>
            </w:pPr>
            <w:r w:rsidRPr="002E6839">
              <w:rPr>
                <w:rFonts w:ascii="Garamond" w:hAnsi="Garamond" w:cstheme="majorBidi"/>
                <w:sz w:val="22"/>
                <w:szCs w:val="22"/>
              </w:rPr>
              <w:t xml:space="preserve">Kata </w:t>
            </w:r>
            <w:proofErr w:type="spellStart"/>
            <w:r w:rsidRPr="002E6839">
              <w:rPr>
                <w:rFonts w:ascii="Garamond" w:hAnsi="Garamond" w:cstheme="majorBidi"/>
                <w:sz w:val="22"/>
                <w:szCs w:val="22"/>
              </w:rPr>
              <w:t>Kunci</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Kemampuan</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Berpikir</w:t>
            </w:r>
            <w:proofErr w:type="spellEnd"/>
            <w:r w:rsidRPr="002E6839">
              <w:rPr>
                <w:rFonts w:ascii="Garamond" w:hAnsi="Garamond" w:cstheme="majorBidi"/>
                <w:sz w:val="22"/>
                <w:szCs w:val="22"/>
              </w:rPr>
              <w:t xml:space="preserve"> </w:t>
            </w:r>
            <w:proofErr w:type="spellStart"/>
            <w:r w:rsidRPr="002E6839">
              <w:rPr>
                <w:rFonts w:ascii="Garamond" w:hAnsi="Garamond" w:cstheme="majorBidi"/>
                <w:sz w:val="22"/>
                <w:szCs w:val="22"/>
              </w:rPr>
              <w:t>Kritis</w:t>
            </w:r>
            <w:proofErr w:type="spellEnd"/>
            <w:r w:rsidRPr="002E6839">
              <w:rPr>
                <w:rFonts w:ascii="Garamond" w:hAnsi="Garamond" w:cstheme="majorBidi"/>
                <w:sz w:val="22"/>
                <w:szCs w:val="22"/>
              </w:rPr>
              <w:t xml:space="preserve">, Hasil </w:t>
            </w:r>
            <w:proofErr w:type="spellStart"/>
            <w:r w:rsidRPr="002E6839">
              <w:rPr>
                <w:rFonts w:ascii="Garamond" w:hAnsi="Garamond" w:cstheme="majorBidi"/>
                <w:sz w:val="22"/>
                <w:szCs w:val="22"/>
              </w:rPr>
              <w:t>Belajar</w:t>
            </w:r>
            <w:proofErr w:type="spellEnd"/>
          </w:p>
          <w:p w14:paraId="05D7AC44" w14:textId="77777777" w:rsidR="00D1685B" w:rsidRPr="00F67B79" w:rsidRDefault="00D1685B" w:rsidP="002D310E">
            <w:pPr>
              <w:spacing w:beforeAutospacing="0" w:afterAutospacing="0"/>
              <w:jc w:val="both"/>
              <w:rPr>
                <w:rFonts w:ascii="Garamond" w:hAnsi="Garamond" w:cs="Garamond"/>
                <w:color w:val="000000"/>
                <w:sz w:val="22"/>
                <w:szCs w:val="22"/>
                <w:lang w:val="id-ID"/>
              </w:rPr>
            </w:pPr>
          </w:p>
          <w:p w14:paraId="3DF853E4" w14:textId="77777777" w:rsidR="00D1685B" w:rsidRDefault="00D1685B" w:rsidP="00F67B79">
            <w:pPr>
              <w:jc w:val="both"/>
              <w:rPr>
                <w:rFonts w:ascii="Garamond" w:hAnsi="Garamond" w:cs="DaunPenh Regular"/>
                <w:lang w:val="id-ID"/>
              </w:rPr>
            </w:pPr>
          </w:p>
        </w:tc>
      </w:tr>
    </w:tbl>
    <w:p w14:paraId="601030EC" w14:textId="77777777" w:rsidR="00B07AB4" w:rsidRPr="001729FA" w:rsidRDefault="00B07AB4" w:rsidP="00B07AB4">
      <w:pPr>
        <w:rPr>
          <w:rFonts w:ascii="Garamond" w:hAnsi="Garamond" w:cs="DaunPenh Regular"/>
          <w:lang w:val="id-ID"/>
        </w:rPr>
      </w:pPr>
    </w:p>
    <w:p w14:paraId="6831AB51" w14:textId="77777777" w:rsidR="00B07AB4" w:rsidRPr="000F7BDC" w:rsidRDefault="00B07AB4" w:rsidP="00B07AB4">
      <w:pPr>
        <w:rPr>
          <w:rFonts w:ascii="Garamond" w:hAnsi="Garamond"/>
          <w:b/>
          <w:lang w:val="en-ID"/>
        </w:rPr>
      </w:pPr>
    </w:p>
    <w:p w14:paraId="54863D9B" w14:textId="77777777" w:rsidR="00B07AB4" w:rsidRDefault="00B07AB4" w:rsidP="00B07AB4">
      <w:pPr>
        <w:rPr>
          <w:rFonts w:ascii="Garamond" w:hAnsi="Garamond" w:cstheme="minorHAnsi"/>
          <w:b/>
          <w:lang w:val="id-ID"/>
        </w:rPr>
      </w:pPr>
    </w:p>
    <w:p w14:paraId="3CF654D3" w14:textId="77777777" w:rsidR="00B07AB4" w:rsidRPr="000F7BDC" w:rsidRDefault="00B07AB4" w:rsidP="00B07AB4">
      <w:pPr>
        <w:rPr>
          <w:rFonts w:ascii="Garamond" w:hAnsi="Garamond" w:cstheme="minorHAnsi"/>
          <w:bCs/>
          <w:sz w:val="18"/>
          <w:szCs w:val="18"/>
          <w:lang w:val="en-ID"/>
        </w:rPr>
      </w:pPr>
    </w:p>
    <w:p w14:paraId="5121039C" w14:textId="77777777" w:rsidR="00B07AB4" w:rsidRPr="000F7BDC" w:rsidRDefault="00B07AB4" w:rsidP="00B07AB4">
      <w:pPr>
        <w:pStyle w:val="StyleAuthorBold"/>
        <w:spacing w:before="0" w:after="80" w:line="300" w:lineRule="auto"/>
        <w:ind w:left="567"/>
        <w:rPr>
          <w:rFonts w:ascii="Garamond" w:hAnsi="Garamond"/>
          <w:sz w:val="8"/>
          <w:szCs w:val="8"/>
        </w:rPr>
      </w:pPr>
    </w:p>
    <w:p w14:paraId="7A945328" w14:textId="77777777" w:rsidR="00B07AB4" w:rsidRPr="000F7BDC" w:rsidRDefault="00B07AB4" w:rsidP="00B07AB4">
      <w:pPr>
        <w:spacing w:after="80"/>
        <w:jc w:val="both"/>
        <w:rPr>
          <w:rFonts w:ascii="Garamond" w:hAnsi="Garamond"/>
          <w:sz w:val="22"/>
          <w:szCs w:val="22"/>
          <w:lang w:val="en-ID"/>
        </w:rPr>
        <w:sectPr w:rsidR="00B07AB4" w:rsidRPr="000F7BDC" w:rsidSect="00EA3C0B">
          <w:headerReference w:type="even" r:id="rId11"/>
          <w:headerReference w:type="default" r:id="rId12"/>
          <w:footerReference w:type="even" r:id="rId13"/>
          <w:footerReference w:type="default" r:id="rId14"/>
          <w:footerReference w:type="first" r:id="rId15"/>
          <w:pgSz w:w="11907" w:h="16840" w:code="9"/>
          <w:pgMar w:top="1418" w:right="1418" w:bottom="1418" w:left="1418" w:header="720" w:footer="720" w:gutter="0"/>
          <w:cols w:space="720"/>
          <w:titlePg/>
          <w:docGrid w:linePitch="360"/>
        </w:sectPr>
      </w:pPr>
    </w:p>
    <w:p w14:paraId="27471D6B" w14:textId="77777777" w:rsidR="00B07AB4" w:rsidRPr="002E2E72" w:rsidRDefault="002E2E72" w:rsidP="002D310E">
      <w:pPr>
        <w:tabs>
          <w:tab w:val="left" w:pos="720"/>
          <w:tab w:val="left" w:pos="6380"/>
        </w:tabs>
        <w:spacing w:after="60" w:line="312" w:lineRule="auto"/>
        <w:ind w:right="567"/>
        <w:jc w:val="both"/>
        <w:rPr>
          <w:rFonts w:ascii="Garamond" w:hAnsi="Garamond"/>
          <w:sz w:val="24"/>
          <w:szCs w:val="24"/>
          <w:lang w:val="id-ID"/>
        </w:rPr>
      </w:pPr>
      <w:r>
        <w:rPr>
          <w:rFonts w:ascii="Garamond" w:hAnsi="Garamond"/>
          <w:b/>
          <w:sz w:val="24"/>
          <w:szCs w:val="24"/>
          <w:lang w:val="id-ID"/>
        </w:rPr>
        <w:lastRenderedPageBreak/>
        <w:t>PENDAHULUAN</w:t>
      </w:r>
    </w:p>
    <w:p w14:paraId="6E405D52" w14:textId="77777777" w:rsidR="00EA3C0B" w:rsidRPr="00EA3C0B" w:rsidRDefault="00EA3C0B" w:rsidP="00B07AB4">
      <w:pPr>
        <w:spacing w:after="60" w:line="312" w:lineRule="auto"/>
        <w:ind w:firstLine="720"/>
        <w:jc w:val="both"/>
        <w:rPr>
          <w:rFonts w:ascii="Garamond" w:hAnsi="Garamond"/>
          <w:color w:val="000000"/>
          <w:sz w:val="24"/>
          <w:szCs w:val="24"/>
        </w:rPr>
        <w:sectPr w:rsidR="00EA3C0B" w:rsidRPr="00EA3C0B" w:rsidSect="00EA3C0B">
          <w:footerReference w:type="first" r:id="rId16"/>
          <w:pgSz w:w="11907" w:h="16840" w:code="9"/>
          <w:pgMar w:top="1418" w:right="1418" w:bottom="1418" w:left="1418" w:header="720" w:footer="720" w:gutter="0"/>
          <w:cols w:space="720"/>
          <w:titlePg/>
          <w:docGrid w:linePitch="360"/>
        </w:sectPr>
      </w:pPr>
    </w:p>
    <w:p w14:paraId="6A974413" w14:textId="77777777" w:rsidR="000C0020" w:rsidRPr="00DB5ECB" w:rsidRDefault="000C0020" w:rsidP="000C0020">
      <w:pPr>
        <w:pStyle w:val="ListParagraph"/>
        <w:spacing w:line="276" w:lineRule="auto"/>
        <w:ind w:left="0" w:firstLine="709"/>
        <w:jc w:val="both"/>
        <w:rPr>
          <w:rFonts w:ascii="Garamond" w:hAnsi="Garamond"/>
          <w:color w:val="FF0000"/>
        </w:rPr>
      </w:pPr>
      <w:proofErr w:type="spellStart"/>
      <w:r w:rsidRPr="00DB5ECB">
        <w:rPr>
          <w:rFonts w:ascii="Garamond" w:hAnsi="Garamond"/>
        </w:rPr>
        <w:t>Rendahnya</w:t>
      </w:r>
      <w:proofErr w:type="spellEnd"/>
      <w:r w:rsidRPr="00DB5ECB">
        <w:rPr>
          <w:rFonts w:ascii="Garamond" w:hAnsi="Garamond"/>
        </w:rPr>
        <w:t xml:space="preserve"> </w:t>
      </w:r>
      <w:proofErr w:type="spellStart"/>
      <w:r w:rsidRPr="00DB5ECB">
        <w:rPr>
          <w:rFonts w:ascii="Garamond" w:hAnsi="Garamond"/>
        </w:rPr>
        <w:t>kemampuan</w:t>
      </w:r>
      <w:proofErr w:type="spellEnd"/>
      <w:r w:rsidRPr="00DB5ECB">
        <w:rPr>
          <w:rFonts w:ascii="Garamond" w:hAnsi="Garamond"/>
        </w:rPr>
        <w:t xml:space="preserve"> </w:t>
      </w:r>
      <w:proofErr w:type="spellStart"/>
      <w:r w:rsidRPr="00DB5ECB">
        <w:rPr>
          <w:rFonts w:ascii="Garamond" w:hAnsi="Garamond"/>
        </w:rPr>
        <w:t>berpikir</w:t>
      </w:r>
      <w:proofErr w:type="spellEnd"/>
      <w:r w:rsidRPr="00DB5ECB">
        <w:rPr>
          <w:rFonts w:ascii="Garamond" w:hAnsi="Garamond"/>
        </w:rPr>
        <w:t xml:space="preserve"> </w:t>
      </w:r>
      <w:proofErr w:type="spellStart"/>
      <w:r w:rsidRPr="00DB5ECB">
        <w:rPr>
          <w:rFonts w:ascii="Garamond" w:hAnsi="Garamond"/>
        </w:rPr>
        <w:t>kritis</w:t>
      </w:r>
      <w:proofErr w:type="spellEnd"/>
      <w:r w:rsidRPr="00DB5ECB">
        <w:rPr>
          <w:rFonts w:ascii="Garamond" w:hAnsi="Garamond"/>
        </w:rPr>
        <w:t xml:space="preserve"> </w:t>
      </w:r>
      <w:proofErr w:type="spellStart"/>
      <w:r w:rsidRPr="00DB5ECB">
        <w:rPr>
          <w:rFonts w:ascii="Garamond" w:hAnsi="Garamond"/>
        </w:rPr>
        <w:t>ditandai</w:t>
      </w:r>
      <w:proofErr w:type="spellEnd"/>
      <w:r w:rsidRPr="00DB5ECB">
        <w:rPr>
          <w:rFonts w:ascii="Garamond" w:hAnsi="Garamond"/>
        </w:rPr>
        <w:t xml:space="preserve"> </w:t>
      </w:r>
      <w:proofErr w:type="spellStart"/>
      <w:r w:rsidRPr="00DB5ECB">
        <w:rPr>
          <w:rFonts w:ascii="Garamond" w:hAnsi="Garamond"/>
        </w:rPr>
        <w:t>dengan</w:t>
      </w:r>
      <w:proofErr w:type="spellEnd"/>
      <w:r w:rsidRPr="00DB5ECB">
        <w:rPr>
          <w:rFonts w:ascii="Garamond" w:hAnsi="Garamond"/>
        </w:rPr>
        <w:t xml:space="preserve"> </w:t>
      </w:r>
      <w:proofErr w:type="spellStart"/>
      <w:r w:rsidRPr="00DB5ECB">
        <w:rPr>
          <w:rFonts w:ascii="Garamond" w:hAnsi="Garamond"/>
        </w:rPr>
        <w:t>adanya</w:t>
      </w:r>
      <w:proofErr w:type="spellEnd"/>
      <w:r w:rsidRPr="00DB5ECB">
        <w:rPr>
          <w:rFonts w:ascii="Garamond" w:hAnsi="Garamond"/>
        </w:rPr>
        <w:t xml:space="preserve"> </w:t>
      </w:r>
      <w:proofErr w:type="spellStart"/>
      <w:r w:rsidRPr="00DB5ECB">
        <w:rPr>
          <w:rFonts w:ascii="Garamond" w:hAnsi="Garamond"/>
        </w:rPr>
        <w:t>peserta</w:t>
      </w:r>
      <w:proofErr w:type="spellEnd"/>
      <w:r w:rsidRPr="00DB5ECB">
        <w:rPr>
          <w:rFonts w:ascii="Garamond" w:hAnsi="Garamond"/>
        </w:rPr>
        <w:t xml:space="preserve"> </w:t>
      </w:r>
      <w:proofErr w:type="spellStart"/>
      <w:r w:rsidRPr="00DB5ECB">
        <w:rPr>
          <w:rFonts w:ascii="Garamond" w:hAnsi="Garamond"/>
        </w:rPr>
        <w:t>didik</w:t>
      </w:r>
      <w:proofErr w:type="spellEnd"/>
      <w:r w:rsidRPr="00DB5ECB">
        <w:rPr>
          <w:rFonts w:ascii="Garamond" w:hAnsi="Garamond"/>
        </w:rPr>
        <w:t xml:space="preserve"> yang </w:t>
      </w:r>
      <w:proofErr w:type="spellStart"/>
      <w:r w:rsidRPr="00DB5ECB">
        <w:rPr>
          <w:rFonts w:ascii="Garamond" w:hAnsi="Garamond"/>
        </w:rPr>
        <w:t>masih</w:t>
      </w:r>
      <w:proofErr w:type="spellEnd"/>
      <w:r w:rsidRPr="00DB5ECB">
        <w:rPr>
          <w:rFonts w:ascii="Garamond" w:hAnsi="Garamond"/>
        </w:rPr>
        <w:t xml:space="preserve"> </w:t>
      </w:r>
      <w:proofErr w:type="spellStart"/>
      <w:r w:rsidRPr="00DB5ECB">
        <w:rPr>
          <w:rFonts w:ascii="Garamond" w:hAnsi="Garamond"/>
        </w:rPr>
        <w:t>sulit</w:t>
      </w:r>
      <w:proofErr w:type="spellEnd"/>
      <w:r w:rsidRPr="00DB5ECB">
        <w:rPr>
          <w:rFonts w:ascii="Garamond" w:hAnsi="Garamond"/>
        </w:rPr>
        <w:t xml:space="preserve"> </w:t>
      </w:r>
      <w:proofErr w:type="spellStart"/>
      <w:r w:rsidRPr="00DB5ECB">
        <w:rPr>
          <w:rFonts w:ascii="Garamond" w:hAnsi="Garamond"/>
        </w:rPr>
        <w:t>untuk</w:t>
      </w:r>
      <w:proofErr w:type="spellEnd"/>
      <w:r w:rsidRPr="00DB5ECB">
        <w:rPr>
          <w:rFonts w:ascii="Garamond" w:hAnsi="Garamond"/>
        </w:rPr>
        <w:t xml:space="preserve"> </w:t>
      </w:r>
      <w:proofErr w:type="spellStart"/>
      <w:r w:rsidRPr="00DB5ECB">
        <w:rPr>
          <w:rFonts w:ascii="Garamond" w:hAnsi="Garamond"/>
        </w:rPr>
        <w:t>berbicara</w:t>
      </w:r>
      <w:proofErr w:type="spellEnd"/>
      <w:r w:rsidRPr="00DB5ECB">
        <w:rPr>
          <w:rFonts w:ascii="Garamond" w:hAnsi="Garamond"/>
        </w:rPr>
        <w:t xml:space="preserve"> </w:t>
      </w:r>
      <w:proofErr w:type="spellStart"/>
      <w:r w:rsidRPr="00DB5ECB">
        <w:rPr>
          <w:rFonts w:ascii="Garamond" w:hAnsi="Garamond"/>
        </w:rPr>
        <w:t>mengemukakan</w:t>
      </w:r>
      <w:proofErr w:type="spellEnd"/>
      <w:r w:rsidRPr="00DB5ECB">
        <w:rPr>
          <w:rFonts w:ascii="Garamond" w:hAnsi="Garamond"/>
        </w:rPr>
        <w:t xml:space="preserve"> </w:t>
      </w:r>
      <w:proofErr w:type="spellStart"/>
      <w:r w:rsidRPr="00DB5ECB">
        <w:rPr>
          <w:rFonts w:ascii="Garamond" w:hAnsi="Garamond"/>
        </w:rPr>
        <w:t>pendapat</w:t>
      </w:r>
      <w:proofErr w:type="spellEnd"/>
      <w:r w:rsidRPr="00DB5ECB">
        <w:rPr>
          <w:rFonts w:ascii="Garamond" w:hAnsi="Garamond"/>
        </w:rPr>
        <w:t xml:space="preserve">, </w:t>
      </w:r>
      <w:proofErr w:type="spellStart"/>
      <w:r w:rsidRPr="00DB5ECB">
        <w:rPr>
          <w:rFonts w:ascii="Garamond" w:hAnsi="Garamond"/>
        </w:rPr>
        <w:t>memberi</w:t>
      </w:r>
      <w:proofErr w:type="spellEnd"/>
      <w:r w:rsidRPr="00DB5ECB">
        <w:rPr>
          <w:rFonts w:ascii="Garamond" w:hAnsi="Garamond"/>
        </w:rPr>
        <w:t xml:space="preserve"> </w:t>
      </w:r>
      <w:proofErr w:type="spellStart"/>
      <w:r w:rsidRPr="00DB5ECB">
        <w:rPr>
          <w:rFonts w:ascii="Garamond" w:hAnsi="Garamond"/>
        </w:rPr>
        <w:t>penjelasan</w:t>
      </w:r>
      <w:proofErr w:type="spellEnd"/>
      <w:r w:rsidRPr="00DB5ECB">
        <w:rPr>
          <w:rFonts w:ascii="Garamond" w:hAnsi="Garamond"/>
        </w:rPr>
        <w:t xml:space="preserve"> </w:t>
      </w:r>
      <w:proofErr w:type="spellStart"/>
      <w:r w:rsidRPr="00DB5ECB">
        <w:rPr>
          <w:rFonts w:ascii="Garamond" w:hAnsi="Garamond"/>
        </w:rPr>
        <w:t>serta</w:t>
      </w:r>
      <w:proofErr w:type="spellEnd"/>
      <w:r w:rsidRPr="00DB5ECB">
        <w:rPr>
          <w:rFonts w:ascii="Garamond" w:hAnsi="Garamond"/>
        </w:rPr>
        <w:t xml:space="preserve"> </w:t>
      </w:r>
      <w:proofErr w:type="spellStart"/>
      <w:r w:rsidRPr="00DB5ECB">
        <w:rPr>
          <w:rFonts w:ascii="Garamond" w:hAnsi="Garamond"/>
        </w:rPr>
        <w:t>menyimpulkan</w:t>
      </w:r>
      <w:proofErr w:type="spellEnd"/>
      <w:r w:rsidRPr="00DB5ECB">
        <w:rPr>
          <w:rFonts w:ascii="Garamond" w:hAnsi="Garamond"/>
        </w:rPr>
        <w:t xml:space="preserve"> </w:t>
      </w:r>
      <w:proofErr w:type="spellStart"/>
      <w:r w:rsidRPr="00DB5ECB">
        <w:rPr>
          <w:rFonts w:ascii="Garamond" w:hAnsi="Garamond"/>
        </w:rPr>
        <w:t>kemudian</w:t>
      </w:r>
      <w:proofErr w:type="spellEnd"/>
      <w:r w:rsidRPr="00DB5ECB">
        <w:rPr>
          <w:rFonts w:ascii="Garamond" w:hAnsi="Garamond"/>
        </w:rPr>
        <w:t xml:space="preserve"> </w:t>
      </w:r>
      <w:proofErr w:type="spellStart"/>
      <w:r w:rsidRPr="00DB5ECB">
        <w:rPr>
          <w:rFonts w:ascii="Garamond" w:hAnsi="Garamond"/>
        </w:rPr>
        <w:t>mengatur</w:t>
      </w:r>
      <w:proofErr w:type="spellEnd"/>
      <w:r w:rsidRPr="00DB5ECB">
        <w:rPr>
          <w:rFonts w:ascii="Garamond" w:hAnsi="Garamond"/>
        </w:rPr>
        <w:t xml:space="preserve"> strategi pada proses </w:t>
      </w:r>
      <w:proofErr w:type="spellStart"/>
      <w:r w:rsidRPr="00DB5ECB">
        <w:rPr>
          <w:rFonts w:ascii="Garamond" w:hAnsi="Garamond"/>
        </w:rPr>
        <w:t>belajar</w:t>
      </w:r>
      <w:proofErr w:type="spellEnd"/>
      <w:r w:rsidRPr="00DB5ECB">
        <w:rPr>
          <w:rFonts w:ascii="Garamond" w:hAnsi="Garamond"/>
        </w:rPr>
        <w:t xml:space="preserve">. </w:t>
      </w:r>
      <w:proofErr w:type="spellStart"/>
      <w:r w:rsidRPr="00DB5ECB">
        <w:rPr>
          <w:rFonts w:ascii="Garamond" w:hAnsi="Garamond"/>
        </w:rPr>
        <w:t>Peserta</w:t>
      </w:r>
      <w:proofErr w:type="spellEnd"/>
      <w:r w:rsidRPr="00DB5ECB">
        <w:rPr>
          <w:rFonts w:ascii="Garamond" w:hAnsi="Garamond"/>
        </w:rPr>
        <w:t xml:space="preserve"> </w:t>
      </w:r>
      <w:proofErr w:type="spellStart"/>
      <w:r w:rsidRPr="00DB5ECB">
        <w:rPr>
          <w:rFonts w:ascii="Garamond" w:hAnsi="Garamond"/>
        </w:rPr>
        <w:t>didik</w:t>
      </w:r>
      <w:proofErr w:type="spellEnd"/>
      <w:r w:rsidRPr="00DB5ECB">
        <w:rPr>
          <w:rFonts w:ascii="Garamond" w:hAnsi="Garamond"/>
        </w:rPr>
        <w:t xml:space="preserve"> </w:t>
      </w:r>
      <w:proofErr w:type="spellStart"/>
      <w:r w:rsidRPr="00DB5ECB">
        <w:rPr>
          <w:rFonts w:ascii="Garamond" w:hAnsi="Garamond"/>
        </w:rPr>
        <w:t>dapat</w:t>
      </w:r>
      <w:proofErr w:type="spellEnd"/>
      <w:r w:rsidRPr="00DB5ECB">
        <w:rPr>
          <w:rFonts w:ascii="Garamond" w:hAnsi="Garamond"/>
        </w:rPr>
        <w:t xml:space="preserve"> </w:t>
      </w:r>
      <w:proofErr w:type="spellStart"/>
      <w:r w:rsidRPr="00DB5ECB">
        <w:rPr>
          <w:rFonts w:ascii="Garamond" w:hAnsi="Garamond"/>
        </w:rPr>
        <w:t>meningkatkan</w:t>
      </w:r>
      <w:proofErr w:type="spellEnd"/>
      <w:r w:rsidRPr="00DB5ECB">
        <w:rPr>
          <w:rFonts w:ascii="Garamond" w:hAnsi="Garamond"/>
        </w:rPr>
        <w:t xml:space="preserve"> </w:t>
      </w:r>
      <w:proofErr w:type="spellStart"/>
      <w:r w:rsidRPr="00DB5ECB">
        <w:rPr>
          <w:rFonts w:ascii="Garamond" w:hAnsi="Garamond"/>
        </w:rPr>
        <w:t>kreativitas</w:t>
      </w:r>
      <w:proofErr w:type="spellEnd"/>
      <w:r w:rsidRPr="00DB5ECB">
        <w:rPr>
          <w:rFonts w:ascii="Garamond" w:hAnsi="Garamond"/>
        </w:rPr>
        <w:t xml:space="preserve"> </w:t>
      </w:r>
      <w:proofErr w:type="spellStart"/>
      <w:r w:rsidRPr="00DB5ECB">
        <w:rPr>
          <w:rFonts w:ascii="Garamond" w:hAnsi="Garamond"/>
        </w:rPr>
        <w:t>belajarnya</w:t>
      </w:r>
      <w:proofErr w:type="spellEnd"/>
      <w:r w:rsidRPr="00DB5ECB">
        <w:rPr>
          <w:rFonts w:ascii="Garamond" w:hAnsi="Garamond"/>
        </w:rPr>
        <w:t xml:space="preserve"> </w:t>
      </w:r>
      <w:proofErr w:type="spellStart"/>
      <w:r w:rsidRPr="00DB5ECB">
        <w:rPr>
          <w:rFonts w:ascii="Garamond" w:hAnsi="Garamond"/>
        </w:rPr>
        <w:t>dengan</w:t>
      </w:r>
      <w:proofErr w:type="spellEnd"/>
      <w:r w:rsidRPr="00DB5ECB">
        <w:rPr>
          <w:rFonts w:ascii="Garamond" w:hAnsi="Garamond"/>
        </w:rPr>
        <w:t xml:space="preserve"> </w:t>
      </w:r>
      <w:proofErr w:type="spellStart"/>
      <w:r w:rsidRPr="00DB5ECB">
        <w:rPr>
          <w:rFonts w:ascii="Garamond" w:hAnsi="Garamond"/>
        </w:rPr>
        <w:t>cara</w:t>
      </w:r>
      <w:proofErr w:type="spellEnd"/>
      <w:r w:rsidRPr="00DB5ECB">
        <w:rPr>
          <w:rFonts w:ascii="Garamond" w:hAnsi="Garamond"/>
        </w:rPr>
        <w:t xml:space="preserve"> </w:t>
      </w:r>
      <w:proofErr w:type="spellStart"/>
      <w:r w:rsidRPr="00DB5ECB">
        <w:rPr>
          <w:rFonts w:ascii="Garamond" w:hAnsi="Garamond"/>
        </w:rPr>
        <w:t>berpikir</w:t>
      </w:r>
      <w:proofErr w:type="spellEnd"/>
      <w:r w:rsidRPr="00DB5ECB">
        <w:rPr>
          <w:rFonts w:ascii="Garamond" w:hAnsi="Garamond"/>
        </w:rPr>
        <w:t xml:space="preserve"> </w:t>
      </w:r>
      <w:proofErr w:type="spellStart"/>
      <w:r w:rsidRPr="00DB5ECB">
        <w:rPr>
          <w:rFonts w:ascii="Garamond" w:hAnsi="Garamond"/>
        </w:rPr>
        <w:t>kritis</w:t>
      </w:r>
      <w:proofErr w:type="spellEnd"/>
      <w:r w:rsidRPr="00DB5ECB">
        <w:rPr>
          <w:rFonts w:ascii="Garamond" w:hAnsi="Garamond"/>
        </w:rPr>
        <w:t xml:space="preserve"> </w:t>
      </w:r>
      <w:proofErr w:type="spellStart"/>
      <w:r w:rsidRPr="00DB5ECB">
        <w:rPr>
          <w:rFonts w:ascii="Garamond" w:hAnsi="Garamond"/>
        </w:rPr>
        <w:t>sehingga</w:t>
      </w:r>
      <w:proofErr w:type="spellEnd"/>
      <w:r w:rsidRPr="00DB5ECB">
        <w:rPr>
          <w:rFonts w:ascii="Garamond" w:hAnsi="Garamond"/>
        </w:rPr>
        <w:t xml:space="preserve"> </w:t>
      </w:r>
      <w:proofErr w:type="spellStart"/>
      <w:r w:rsidRPr="00DB5ECB">
        <w:rPr>
          <w:rFonts w:ascii="Garamond" w:hAnsi="Garamond"/>
        </w:rPr>
        <w:t>bisa</w:t>
      </w:r>
      <w:proofErr w:type="spellEnd"/>
      <w:r w:rsidRPr="00DB5ECB">
        <w:rPr>
          <w:rFonts w:ascii="Garamond" w:hAnsi="Garamond"/>
        </w:rPr>
        <w:t xml:space="preserve"> </w:t>
      </w:r>
      <w:proofErr w:type="spellStart"/>
      <w:r w:rsidRPr="00DB5ECB">
        <w:rPr>
          <w:rFonts w:ascii="Garamond" w:hAnsi="Garamond"/>
        </w:rPr>
        <w:t>memperoleh</w:t>
      </w:r>
      <w:proofErr w:type="spellEnd"/>
      <w:r w:rsidRPr="00DB5ECB">
        <w:rPr>
          <w:rFonts w:ascii="Garamond" w:hAnsi="Garamond"/>
        </w:rPr>
        <w:t xml:space="preserve"> </w:t>
      </w:r>
      <w:proofErr w:type="spellStart"/>
      <w:r w:rsidRPr="00DB5ECB">
        <w:rPr>
          <w:rFonts w:ascii="Garamond" w:hAnsi="Garamond"/>
        </w:rPr>
        <w:t>hasil</w:t>
      </w:r>
      <w:proofErr w:type="spellEnd"/>
      <w:r w:rsidRPr="00DB5ECB">
        <w:rPr>
          <w:rFonts w:ascii="Garamond" w:hAnsi="Garamond"/>
        </w:rPr>
        <w:t xml:space="preserve"> </w:t>
      </w:r>
      <w:proofErr w:type="spellStart"/>
      <w:r w:rsidRPr="00DB5ECB">
        <w:rPr>
          <w:rFonts w:ascii="Garamond" w:hAnsi="Garamond"/>
        </w:rPr>
        <w:t>belajar</w:t>
      </w:r>
      <w:proofErr w:type="spellEnd"/>
      <w:r w:rsidRPr="00DB5ECB">
        <w:rPr>
          <w:rFonts w:ascii="Garamond" w:hAnsi="Garamond"/>
        </w:rPr>
        <w:t xml:space="preserve"> yang </w:t>
      </w:r>
      <w:proofErr w:type="spellStart"/>
      <w:r w:rsidRPr="00DB5ECB">
        <w:rPr>
          <w:rFonts w:ascii="Garamond" w:hAnsi="Garamond"/>
        </w:rPr>
        <w:t>meningkat</w:t>
      </w:r>
      <w:proofErr w:type="spellEnd"/>
      <w:r w:rsidRPr="00DB5ECB">
        <w:rPr>
          <w:rFonts w:ascii="Garamond" w:hAnsi="Garamond"/>
        </w:rPr>
        <w:t xml:space="preserve"> dan </w:t>
      </w:r>
      <w:proofErr w:type="spellStart"/>
      <w:r w:rsidRPr="00DB5ECB">
        <w:rPr>
          <w:rFonts w:ascii="Garamond" w:hAnsi="Garamond"/>
        </w:rPr>
        <w:t>peserta</w:t>
      </w:r>
      <w:proofErr w:type="spellEnd"/>
      <w:r w:rsidRPr="00DB5ECB">
        <w:rPr>
          <w:rFonts w:ascii="Garamond" w:hAnsi="Garamond"/>
        </w:rPr>
        <w:t xml:space="preserve"> </w:t>
      </w:r>
      <w:proofErr w:type="spellStart"/>
      <w:r w:rsidRPr="00DB5ECB">
        <w:rPr>
          <w:rFonts w:ascii="Garamond" w:hAnsi="Garamond"/>
        </w:rPr>
        <w:t>didik</w:t>
      </w:r>
      <w:proofErr w:type="spellEnd"/>
      <w:r w:rsidRPr="00DB5ECB">
        <w:rPr>
          <w:rFonts w:ascii="Garamond" w:hAnsi="Garamond"/>
        </w:rPr>
        <w:t xml:space="preserve"> </w:t>
      </w:r>
      <w:proofErr w:type="spellStart"/>
      <w:r w:rsidRPr="00DB5ECB">
        <w:rPr>
          <w:rFonts w:ascii="Garamond" w:hAnsi="Garamond"/>
        </w:rPr>
        <w:t>mampu</w:t>
      </w:r>
      <w:proofErr w:type="spellEnd"/>
      <w:r w:rsidRPr="00DB5ECB">
        <w:rPr>
          <w:rFonts w:ascii="Garamond" w:hAnsi="Garamond"/>
        </w:rPr>
        <w:t xml:space="preserve"> </w:t>
      </w:r>
      <w:proofErr w:type="spellStart"/>
      <w:r w:rsidRPr="00DB5ECB">
        <w:rPr>
          <w:rFonts w:ascii="Garamond" w:hAnsi="Garamond"/>
        </w:rPr>
        <w:t>mengemukakan</w:t>
      </w:r>
      <w:proofErr w:type="spellEnd"/>
      <w:r w:rsidRPr="00DB5ECB">
        <w:rPr>
          <w:rFonts w:ascii="Garamond" w:hAnsi="Garamond"/>
        </w:rPr>
        <w:t xml:space="preserve"> </w:t>
      </w:r>
      <w:proofErr w:type="spellStart"/>
      <w:r w:rsidRPr="00DB5ECB">
        <w:rPr>
          <w:rFonts w:ascii="Garamond" w:hAnsi="Garamond"/>
        </w:rPr>
        <w:t>pendapatnya</w:t>
      </w:r>
      <w:proofErr w:type="spellEnd"/>
      <w:r w:rsidRPr="00DB5ECB">
        <w:rPr>
          <w:rFonts w:ascii="Garamond" w:hAnsi="Garamond"/>
        </w:rPr>
        <w:t xml:space="preserve"> </w:t>
      </w:r>
      <w:proofErr w:type="spellStart"/>
      <w:r w:rsidRPr="00DB5ECB">
        <w:rPr>
          <w:rFonts w:ascii="Garamond" w:hAnsi="Garamond"/>
        </w:rPr>
        <w:t>secara</w:t>
      </w:r>
      <w:proofErr w:type="spellEnd"/>
      <w:r w:rsidRPr="00DB5ECB">
        <w:rPr>
          <w:rFonts w:ascii="Garamond" w:hAnsi="Garamond"/>
        </w:rPr>
        <w:t xml:space="preserve"> </w:t>
      </w:r>
      <w:proofErr w:type="spellStart"/>
      <w:r w:rsidRPr="00DB5ECB">
        <w:rPr>
          <w:rFonts w:ascii="Garamond" w:hAnsi="Garamond"/>
        </w:rPr>
        <w:t>aktif</w:t>
      </w:r>
      <w:proofErr w:type="spellEnd"/>
      <w:r w:rsidRPr="00DB5ECB">
        <w:rPr>
          <w:rFonts w:ascii="Garamond" w:hAnsi="Garamond"/>
        </w:rPr>
        <w:t xml:space="preserve"> </w:t>
      </w:r>
      <w:proofErr w:type="spellStart"/>
      <w:r w:rsidRPr="00DB5ECB">
        <w:rPr>
          <w:rFonts w:ascii="Garamond" w:hAnsi="Garamond"/>
        </w:rPr>
        <w:t>dalam</w:t>
      </w:r>
      <w:proofErr w:type="spellEnd"/>
      <w:r w:rsidRPr="00DB5ECB">
        <w:rPr>
          <w:rFonts w:ascii="Garamond" w:hAnsi="Garamond"/>
        </w:rPr>
        <w:t xml:space="preserve"> </w:t>
      </w:r>
      <w:proofErr w:type="spellStart"/>
      <w:r w:rsidRPr="00DB5ECB">
        <w:rPr>
          <w:rFonts w:ascii="Garamond" w:hAnsi="Garamond"/>
        </w:rPr>
        <w:t>kegiatan</w:t>
      </w:r>
      <w:proofErr w:type="spellEnd"/>
      <w:r w:rsidRPr="00DB5ECB">
        <w:rPr>
          <w:rFonts w:ascii="Garamond" w:hAnsi="Garamond"/>
        </w:rPr>
        <w:t xml:space="preserve"> </w:t>
      </w:r>
      <w:proofErr w:type="spellStart"/>
      <w:r w:rsidRPr="00DB5ECB">
        <w:rPr>
          <w:rFonts w:ascii="Garamond" w:hAnsi="Garamond"/>
        </w:rPr>
        <w:t>belajar</w:t>
      </w:r>
      <w:proofErr w:type="spellEnd"/>
      <w:r w:rsidRPr="00DB5ECB">
        <w:rPr>
          <w:rFonts w:ascii="Garamond" w:hAnsi="Garamond"/>
        </w:rPr>
        <w:t xml:space="preserve"> </w:t>
      </w:r>
      <w:proofErr w:type="spellStart"/>
      <w:r w:rsidRPr="00DB5ECB">
        <w:rPr>
          <w:rFonts w:ascii="Garamond" w:hAnsi="Garamond"/>
        </w:rPr>
        <w:t>mengajar</w:t>
      </w:r>
      <w:proofErr w:type="spellEnd"/>
      <w:r w:rsidRPr="00DB5ECB">
        <w:rPr>
          <w:rFonts w:ascii="Garamond" w:hAnsi="Garamond"/>
        </w:rPr>
        <w:t>.</w:t>
      </w:r>
    </w:p>
    <w:p w14:paraId="481B79A0" w14:textId="77777777" w:rsidR="000C0020" w:rsidRPr="00DB5ECB" w:rsidRDefault="000C0020" w:rsidP="000C0020">
      <w:pPr>
        <w:jc w:val="both"/>
        <w:rPr>
          <w:rFonts w:ascii="Garamond" w:hAnsi="Garamond" w:cstheme="minorBidi"/>
          <w:bCs/>
          <w:sz w:val="24"/>
          <w:szCs w:val="24"/>
          <w:lang w:val="id-ID"/>
        </w:rPr>
      </w:pPr>
      <w:r w:rsidRPr="00DB5ECB">
        <w:rPr>
          <w:rFonts w:ascii="Garamond" w:hAnsi="Garamond" w:cstheme="minorBidi"/>
          <w:bCs/>
          <w:sz w:val="24"/>
          <w:szCs w:val="24"/>
          <w:lang w:val="id-ID"/>
        </w:rPr>
        <w:t xml:space="preserve">       </w:t>
      </w:r>
      <w:proofErr w:type="spellStart"/>
      <w:r w:rsidRPr="00DB5ECB">
        <w:rPr>
          <w:rFonts w:ascii="Garamond" w:hAnsi="Garamond"/>
          <w:sz w:val="24"/>
          <w:szCs w:val="24"/>
        </w:rPr>
        <w:t>Dalam</w:t>
      </w:r>
      <w:proofErr w:type="spellEnd"/>
      <w:r w:rsidRPr="00DB5ECB">
        <w:rPr>
          <w:rFonts w:ascii="Garamond" w:hAnsi="Garamond"/>
          <w:sz w:val="24"/>
          <w:szCs w:val="24"/>
        </w:rPr>
        <w:t xml:space="preserve"> </w:t>
      </w:r>
      <w:proofErr w:type="spellStart"/>
      <w:r w:rsidRPr="00DB5ECB">
        <w:rPr>
          <w:rFonts w:ascii="Garamond" w:hAnsi="Garamond"/>
          <w:sz w:val="24"/>
          <w:szCs w:val="24"/>
        </w:rPr>
        <w:t>pembelajaran</w:t>
      </w:r>
      <w:proofErr w:type="spellEnd"/>
      <w:r w:rsidRPr="00DB5ECB">
        <w:rPr>
          <w:rFonts w:ascii="Garamond" w:hAnsi="Garamond"/>
          <w:sz w:val="24"/>
          <w:szCs w:val="24"/>
        </w:rPr>
        <w:t xml:space="preserve"> </w:t>
      </w:r>
      <w:proofErr w:type="spellStart"/>
      <w:r w:rsidRPr="00DB5ECB">
        <w:rPr>
          <w:rFonts w:ascii="Garamond" w:hAnsi="Garamond"/>
          <w:sz w:val="24"/>
          <w:szCs w:val="24"/>
        </w:rPr>
        <w:t>abad</w:t>
      </w:r>
      <w:proofErr w:type="spellEnd"/>
      <w:r w:rsidRPr="00DB5ECB">
        <w:rPr>
          <w:rFonts w:ascii="Garamond" w:hAnsi="Garamond"/>
          <w:sz w:val="24"/>
          <w:szCs w:val="24"/>
        </w:rPr>
        <w:t xml:space="preserve"> </w:t>
      </w:r>
      <w:proofErr w:type="spellStart"/>
      <w:r w:rsidRPr="00DB5ECB">
        <w:rPr>
          <w:rFonts w:ascii="Garamond" w:hAnsi="Garamond"/>
          <w:sz w:val="24"/>
          <w:szCs w:val="24"/>
        </w:rPr>
        <w:t>ke</w:t>
      </w:r>
      <w:proofErr w:type="spellEnd"/>
      <w:r w:rsidRPr="00DB5ECB">
        <w:rPr>
          <w:rFonts w:ascii="Garamond" w:hAnsi="Garamond"/>
          <w:sz w:val="24"/>
          <w:szCs w:val="24"/>
        </w:rPr>
        <w:t xml:space="preserve"> 21, </w:t>
      </w:r>
      <w:proofErr w:type="spellStart"/>
      <w:r w:rsidRPr="00DB5ECB">
        <w:rPr>
          <w:rFonts w:ascii="Garamond" w:hAnsi="Garamond"/>
          <w:sz w:val="24"/>
          <w:szCs w:val="24"/>
        </w:rPr>
        <w:t>bahwa</w:t>
      </w:r>
      <w:proofErr w:type="spellEnd"/>
      <w:r w:rsidRPr="00DB5ECB">
        <w:rPr>
          <w:rFonts w:ascii="Garamond" w:hAnsi="Garamond"/>
          <w:sz w:val="24"/>
          <w:szCs w:val="24"/>
        </w:rPr>
        <w:t xml:space="preserve"> </w:t>
      </w:r>
      <w:proofErr w:type="spellStart"/>
      <w:r w:rsidRPr="00DB5ECB">
        <w:rPr>
          <w:rFonts w:ascii="Garamond" w:hAnsi="Garamond"/>
          <w:sz w:val="24"/>
          <w:szCs w:val="24"/>
        </w:rPr>
        <w:t>kemampuan</w:t>
      </w:r>
      <w:proofErr w:type="spellEnd"/>
      <w:r w:rsidRPr="00DB5ECB">
        <w:rPr>
          <w:rFonts w:ascii="Garamond" w:hAnsi="Garamond"/>
          <w:sz w:val="24"/>
          <w:szCs w:val="24"/>
        </w:rPr>
        <w:t xml:space="preserve"> </w:t>
      </w:r>
      <w:proofErr w:type="spellStart"/>
      <w:r w:rsidRPr="00DB5ECB">
        <w:rPr>
          <w:rFonts w:ascii="Garamond" w:hAnsi="Garamond"/>
          <w:sz w:val="24"/>
          <w:szCs w:val="24"/>
        </w:rPr>
        <w:t>berpikir</w:t>
      </w:r>
      <w:proofErr w:type="spellEnd"/>
      <w:r w:rsidRPr="00DB5ECB">
        <w:rPr>
          <w:rFonts w:ascii="Garamond" w:hAnsi="Garamond"/>
          <w:sz w:val="24"/>
          <w:szCs w:val="24"/>
        </w:rPr>
        <w:t xml:space="preserve"> </w:t>
      </w:r>
      <w:proofErr w:type="spellStart"/>
      <w:r w:rsidRPr="00DB5ECB">
        <w:rPr>
          <w:rFonts w:ascii="Garamond" w:hAnsi="Garamond"/>
          <w:sz w:val="24"/>
          <w:szCs w:val="24"/>
        </w:rPr>
        <w:t>kritis</w:t>
      </w:r>
      <w:proofErr w:type="spellEnd"/>
      <w:r w:rsidRPr="00DB5ECB">
        <w:rPr>
          <w:rFonts w:ascii="Garamond" w:hAnsi="Garamond"/>
          <w:sz w:val="24"/>
          <w:szCs w:val="24"/>
        </w:rPr>
        <w:t xml:space="preserve"> </w:t>
      </w:r>
      <w:proofErr w:type="spellStart"/>
      <w:r w:rsidRPr="00DB5ECB">
        <w:rPr>
          <w:rFonts w:ascii="Garamond" w:hAnsi="Garamond"/>
          <w:sz w:val="24"/>
          <w:szCs w:val="24"/>
        </w:rPr>
        <w:t>sudah</w:t>
      </w:r>
      <w:proofErr w:type="spellEnd"/>
      <w:r w:rsidRPr="00DB5ECB">
        <w:rPr>
          <w:rFonts w:ascii="Garamond" w:hAnsi="Garamond"/>
          <w:sz w:val="24"/>
          <w:szCs w:val="24"/>
        </w:rPr>
        <w:t xml:space="preserve"> </w:t>
      </w:r>
      <w:proofErr w:type="spellStart"/>
      <w:r w:rsidRPr="00DB5ECB">
        <w:rPr>
          <w:rFonts w:ascii="Garamond" w:hAnsi="Garamond"/>
          <w:sz w:val="24"/>
          <w:szCs w:val="24"/>
        </w:rPr>
        <w:t>menjadi</w:t>
      </w:r>
      <w:proofErr w:type="spellEnd"/>
      <w:r w:rsidRPr="00DB5ECB">
        <w:rPr>
          <w:rFonts w:ascii="Garamond" w:hAnsi="Garamond"/>
          <w:sz w:val="24"/>
          <w:szCs w:val="24"/>
        </w:rPr>
        <w:t xml:space="preserve"> </w:t>
      </w:r>
      <w:proofErr w:type="spellStart"/>
      <w:r w:rsidRPr="00DB5ECB">
        <w:rPr>
          <w:rFonts w:ascii="Garamond" w:hAnsi="Garamond"/>
          <w:sz w:val="24"/>
          <w:szCs w:val="24"/>
        </w:rPr>
        <w:t>bagian</w:t>
      </w:r>
      <w:proofErr w:type="spellEnd"/>
      <w:r w:rsidRPr="00DB5ECB">
        <w:rPr>
          <w:rFonts w:ascii="Garamond" w:hAnsi="Garamond"/>
          <w:sz w:val="24"/>
          <w:szCs w:val="24"/>
        </w:rPr>
        <w:t xml:space="preserve"> </w:t>
      </w:r>
      <w:proofErr w:type="spellStart"/>
      <w:r w:rsidRPr="00DB5ECB">
        <w:rPr>
          <w:rFonts w:ascii="Garamond" w:hAnsi="Garamond"/>
          <w:sz w:val="24"/>
          <w:szCs w:val="24"/>
        </w:rPr>
        <w:t>penting</w:t>
      </w:r>
      <w:proofErr w:type="spellEnd"/>
      <w:r w:rsidRPr="00DB5ECB">
        <w:rPr>
          <w:rFonts w:ascii="Garamond" w:hAnsi="Garamond"/>
          <w:sz w:val="24"/>
          <w:szCs w:val="24"/>
        </w:rPr>
        <w:t xml:space="preserve">. </w:t>
      </w:r>
      <w:proofErr w:type="spellStart"/>
      <w:r w:rsidRPr="00DB5ECB">
        <w:rPr>
          <w:rFonts w:ascii="Garamond" w:hAnsi="Garamond"/>
          <w:sz w:val="24"/>
          <w:szCs w:val="24"/>
        </w:rPr>
        <w:t>Dengan</w:t>
      </w:r>
      <w:proofErr w:type="spellEnd"/>
      <w:r w:rsidRPr="00DB5ECB">
        <w:rPr>
          <w:rFonts w:ascii="Garamond" w:hAnsi="Garamond"/>
          <w:sz w:val="24"/>
          <w:szCs w:val="24"/>
        </w:rPr>
        <w:t xml:space="preserve"> </w:t>
      </w:r>
      <w:proofErr w:type="spellStart"/>
      <w:r w:rsidRPr="00DB5ECB">
        <w:rPr>
          <w:rFonts w:ascii="Garamond" w:hAnsi="Garamond"/>
          <w:sz w:val="24"/>
          <w:szCs w:val="24"/>
        </w:rPr>
        <w:t>kemampuan</w:t>
      </w:r>
      <w:proofErr w:type="spellEnd"/>
      <w:r w:rsidRPr="00DB5ECB">
        <w:rPr>
          <w:rFonts w:ascii="Garamond" w:hAnsi="Garamond"/>
          <w:sz w:val="24"/>
          <w:szCs w:val="24"/>
        </w:rPr>
        <w:t xml:space="preserve"> </w:t>
      </w:r>
      <w:proofErr w:type="spellStart"/>
      <w:r w:rsidRPr="00DB5ECB">
        <w:rPr>
          <w:rFonts w:ascii="Garamond" w:hAnsi="Garamond"/>
          <w:sz w:val="24"/>
          <w:szCs w:val="24"/>
        </w:rPr>
        <w:t>berpikir</w:t>
      </w:r>
      <w:proofErr w:type="spellEnd"/>
      <w:r w:rsidRPr="00DB5ECB">
        <w:rPr>
          <w:rFonts w:ascii="Garamond" w:hAnsi="Garamond"/>
          <w:sz w:val="24"/>
          <w:szCs w:val="24"/>
        </w:rPr>
        <w:t xml:space="preserve"> </w:t>
      </w:r>
      <w:proofErr w:type="spellStart"/>
      <w:r w:rsidRPr="00DB5ECB">
        <w:rPr>
          <w:rFonts w:ascii="Garamond" w:hAnsi="Garamond"/>
          <w:sz w:val="24"/>
          <w:szCs w:val="24"/>
        </w:rPr>
        <w:t>kritis</w:t>
      </w:r>
      <w:proofErr w:type="spellEnd"/>
      <w:r w:rsidRPr="00DB5ECB">
        <w:rPr>
          <w:rFonts w:ascii="Garamond" w:hAnsi="Garamond"/>
          <w:sz w:val="24"/>
          <w:szCs w:val="24"/>
        </w:rPr>
        <w:t xml:space="preserve"> </w:t>
      </w:r>
      <w:proofErr w:type="spellStart"/>
      <w:r w:rsidRPr="00DB5ECB">
        <w:rPr>
          <w:rFonts w:ascii="Garamond" w:hAnsi="Garamond"/>
          <w:sz w:val="24"/>
          <w:szCs w:val="24"/>
        </w:rPr>
        <w:t>peserta</w:t>
      </w:r>
      <w:proofErr w:type="spellEnd"/>
      <w:r w:rsidRPr="00DB5ECB">
        <w:rPr>
          <w:rFonts w:ascii="Garamond" w:hAnsi="Garamond"/>
          <w:sz w:val="24"/>
          <w:szCs w:val="24"/>
        </w:rPr>
        <w:t xml:space="preserve"> </w:t>
      </w:r>
      <w:proofErr w:type="spellStart"/>
      <w:r w:rsidRPr="00DB5ECB">
        <w:rPr>
          <w:rFonts w:ascii="Garamond" w:hAnsi="Garamond"/>
          <w:sz w:val="24"/>
          <w:szCs w:val="24"/>
        </w:rPr>
        <w:t>didik</w:t>
      </w:r>
      <w:proofErr w:type="spellEnd"/>
      <w:r w:rsidRPr="00DB5ECB">
        <w:rPr>
          <w:rFonts w:ascii="Garamond" w:hAnsi="Garamond"/>
          <w:sz w:val="24"/>
          <w:szCs w:val="24"/>
        </w:rPr>
        <w:t xml:space="preserve"> </w:t>
      </w:r>
      <w:proofErr w:type="spellStart"/>
      <w:r w:rsidRPr="00DB5ECB">
        <w:rPr>
          <w:rFonts w:ascii="Garamond" w:hAnsi="Garamond"/>
          <w:sz w:val="24"/>
          <w:szCs w:val="24"/>
        </w:rPr>
        <w:t>selalu</w:t>
      </w:r>
      <w:proofErr w:type="spellEnd"/>
      <w:r w:rsidRPr="00DB5ECB">
        <w:rPr>
          <w:rFonts w:ascii="Garamond" w:hAnsi="Garamond"/>
          <w:sz w:val="24"/>
          <w:szCs w:val="24"/>
        </w:rPr>
        <w:t xml:space="preserve"> </w:t>
      </w:r>
      <w:proofErr w:type="spellStart"/>
      <w:r w:rsidRPr="00DB5ECB">
        <w:rPr>
          <w:rFonts w:ascii="Garamond" w:hAnsi="Garamond"/>
          <w:sz w:val="24"/>
          <w:szCs w:val="24"/>
        </w:rPr>
        <w:t>mengevaluasi</w:t>
      </w:r>
      <w:proofErr w:type="spellEnd"/>
      <w:r w:rsidRPr="00DB5ECB">
        <w:rPr>
          <w:rFonts w:ascii="Garamond" w:hAnsi="Garamond"/>
          <w:sz w:val="24"/>
          <w:szCs w:val="24"/>
        </w:rPr>
        <w:t xml:space="preserve"> ide </w:t>
      </w:r>
      <w:proofErr w:type="spellStart"/>
      <w:r w:rsidRPr="00DB5ECB">
        <w:rPr>
          <w:rFonts w:ascii="Garamond" w:hAnsi="Garamond"/>
          <w:sz w:val="24"/>
          <w:szCs w:val="24"/>
        </w:rPr>
        <w:t>secara</w:t>
      </w:r>
      <w:proofErr w:type="spellEnd"/>
      <w:r w:rsidRPr="00DB5ECB">
        <w:rPr>
          <w:rFonts w:ascii="Garamond" w:hAnsi="Garamond"/>
          <w:sz w:val="24"/>
          <w:szCs w:val="24"/>
        </w:rPr>
        <w:t xml:space="preserve"> </w:t>
      </w:r>
      <w:proofErr w:type="spellStart"/>
      <w:r w:rsidRPr="00DB5ECB">
        <w:rPr>
          <w:rFonts w:ascii="Garamond" w:hAnsi="Garamond"/>
          <w:sz w:val="24"/>
          <w:szCs w:val="24"/>
        </w:rPr>
        <w:t>logis</w:t>
      </w:r>
      <w:proofErr w:type="spellEnd"/>
      <w:r w:rsidRPr="00DB5ECB">
        <w:rPr>
          <w:rFonts w:ascii="Garamond" w:hAnsi="Garamond"/>
          <w:sz w:val="24"/>
          <w:szCs w:val="24"/>
        </w:rPr>
        <w:t xml:space="preserve"> dan </w:t>
      </w:r>
      <w:proofErr w:type="spellStart"/>
      <w:r w:rsidRPr="00DB5ECB">
        <w:rPr>
          <w:rFonts w:ascii="Garamond" w:hAnsi="Garamond"/>
          <w:sz w:val="24"/>
          <w:szCs w:val="24"/>
        </w:rPr>
        <w:t>sistematis</w:t>
      </w:r>
      <w:proofErr w:type="spellEnd"/>
      <w:r w:rsidRPr="00DB5ECB">
        <w:rPr>
          <w:rFonts w:ascii="Garamond" w:hAnsi="Garamond"/>
          <w:sz w:val="24"/>
          <w:szCs w:val="24"/>
        </w:rPr>
        <w:t xml:space="preserve">. Adapun ide yang </w:t>
      </w:r>
      <w:proofErr w:type="spellStart"/>
      <w:r w:rsidRPr="00DB5ECB">
        <w:rPr>
          <w:rFonts w:ascii="Garamond" w:hAnsi="Garamond"/>
          <w:sz w:val="24"/>
          <w:szCs w:val="24"/>
        </w:rPr>
        <w:t>dievaluasi</w:t>
      </w:r>
      <w:proofErr w:type="spellEnd"/>
      <w:r w:rsidRPr="00DB5ECB">
        <w:rPr>
          <w:rFonts w:ascii="Garamond" w:hAnsi="Garamond"/>
          <w:sz w:val="24"/>
          <w:szCs w:val="24"/>
        </w:rPr>
        <w:t xml:space="preserve"> </w:t>
      </w:r>
      <w:proofErr w:type="spellStart"/>
      <w:r w:rsidRPr="00DB5ECB">
        <w:rPr>
          <w:rFonts w:ascii="Garamond" w:hAnsi="Garamond"/>
          <w:sz w:val="24"/>
          <w:szCs w:val="24"/>
        </w:rPr>
        <w:t>yaitu</w:t>
      </w:r>
      <w:proofErr w:type="spellEnd"/>
      <w:r w:rsidRPr="00DB5ECB">
        <w:rPr>
          <w:rFonts w:ascii="Garamond" w:hAnsi="Garamond"/>
          <w:sz w:val="24"/>
          <w:szCs w:val="24"/>
        </w:rPr>
        <w:t xml:space="preserve"> </w:t>
      </w:r>
      <w:proofErr w:type="spellStart"/>
      <w:r w:rsidRPr="00DB5ECB">
        <w:rPr>
          <w:rFonts w:ascii="Garamond" w:hAnsi="Garamond"/>
          <w:sz w:val="24"/>
          <w:szCs w:val="24"/>
        </w:rPr>
        <w:t>dapat</w:t>
      </w:r>
      <w:proofErr w:type="spellEnd"/>
      <w:r w:rsidRPr="00DB5ECB">
        <w:rPr>
          <w:rFonts w:ascii="Garamond" w:hAnsi="Garamond"/>
          <w:sz w:val="24"/>
          <w:szCs w:val="24"/>
        </w:rPr>
        <w:t xml:space="preserve"> </w:t>
      </w:r>
      <w:proofErr w:type="spellStart"/>
      <w:r w:rsidRPr="00DB5ECB">
        <w:rPr>
          <w:rFonts w:ascii="Garamond" w:hAnsi="Garamond"/>
          <w:sz w:val="24"/>
          <w:szCs w:val="24"/>
        </w:rPr>
        <w:t>berpikir</w:t>
      </w:r>
      <w:proofErr w:type="spellEnd"/>
      <w:r w:rsidRPr="00DB5ECB">
        <w:rPr>
          <w:rFonts w:ascii="Garamond" w:hAnsi="Garamond"/>
          <w:sz w:val="24"/>
          <w:szCs w:val="24"/>
        </w:rPr>
        <w:t xml:space="preserve"> </w:t>
      </w:r>
      <w:proofErr w:type="spellStart"/>
      <w:r w:rsidRPr="00DB5ECB">
        <w:rPr>
          <w:rFonts w:ascii="Garamond" w:hAnsi="Garamond"/>
          <w:sz w:val="24"/>
          <w:szCs w:val="24"/>
        </w:rPr>
        <w:t>analitis</w:t>
      </w:r>
      <w:proofErr w:type="spellEnd"/>
      <w:r w:rsidRPr="00DB5ECB">
        <w:rPr>
          <w:rFonts w:ascii="Garamond" w:hAnsi="Garamond"/>
          <w:sz w:val="24"/>
          <w:szCs w:val="24"/>
        </w:rPr>
        <w:t xml:space="preserve"> </w:t>
      </w:r>
      <w:proofErr w:type="spellStart"/>
      <w:r w:rsidRPr="00DB5ECB">
        <w:rPr>
          <w:rFonts w:ascii="Garamond" w:hAnsi="Garamond"/>
          <w:sz w:val="24"/>
          <w:szCs w:val="24"/>
        </w:rPr>
        <w:t>serta</w:t>
      </w:r>
      <w:proofErr w:type="spellEnd"/>
      <w:r w:rsidRPr="00DB5ECB">
        <w:rPr>
          <w:rFonts w:ascii="Garamond" w:hAnsi="Garamond"/>
          <w:sz w:val="24"/>
          <w:szCs w:val="24"/>
        </w:rPr>
        <w:t xml:space="preserve"> </w:t>
      </w:r>
      <w:proofErr w:type="spellStart"/>
      <w:r w:rsidRPr="00DB5ECB">
        <w:rPr>
          <w:rFonts w:ascii="Garamond" w:hAnsi="Garamond"/>
          <w:sz w:val="24"/>
          <w:szCs w:val="24"/>
        </w:rPr>
        <w:t>mempertimbangkan</w:t>
      </w:r>
      <w:proofErr w:type="spellEnd"/>
      <w:r w:rsidRPr="00DB5ECB">
        <w:rPr>
          <w:rFonts w:ascii="Garamond" w:hAnsi="Garamond"/>
          <w:sz w:val="24"/>
          <w:szCs w:val="24"/>
        </w:rPr>
        <w:t xml:space="preserve"> </w:t>
      </w:r>
      <w:proofErr w:type="spellStart"/>
      <w:r w:rsidRPr="00DB5ECB">
        <w:rPr>
          <w:rFonts w:ascii="Garamond" w:hAnsi="Garamond"/>
          <w:sz w:val="24"/>
          <w:szCs w:val="24"/>
        </w:rPr>
        <w:t>keputusan</w:t>
      </w:r>
      <w:proofErr w:type="spellEnd"/>
      <w:r w:rsidRPr="00DB5ECB">
        <w:rPr>
          <w:rFonts w:ascii="Garamond" w:hAnsi="Garamond"/>
          <w:sz w:val="24"/>
          <w:szCs w:val="24"/>
        </w:rPr>
        <w:t xml:space="preserve"> mental yang </w:t>
      </w:r>
      <w:proofErr w:type="spellStart"/>
      <w:r w:rsidRPr="00DB5ECB">
        <w:rPr>
          <w:rFonts w:ascii="Garamond" w:hAnsi="Garamond"/>
          <w:sz w:val="24"/>
          <w:szCs w:val="24"/>
        </w:rPr>
        <w:t>digunakan</w:t>
      </w:r>
      <w:proofErr w:type="spellEnd"/>
      <w:r w:rsidRPr="00DB5ECB">
        <w:rPr>
          <w:rFonts w:ascii="Garamond" w:hAnsi="Garamond"/>
          <w:sz w:val="24"/>
          <w:szCs w:val="24"/>
        </w:rPr>
        <w:t>.</w:t>
      </w:r>
      <w:r w:rsidRPr="00DB5ECB">
        <w:rPr>
          <w:rStyle w:val="FootnoteReference"/>
          <w:rFonts w:ascii="Garamond" w:hAnsi="Garamond"/>
          <w:sz w:val="24"/>
          <w:szCs w:val="24"/>
        </w:rPr>
        <w:footnoteReference w:id="1"/>
      </w:r>
      <w:r w:rsidRPr="00DB5ECB">
        <w:rPr>
          <w:rFonts w:ascii="Garamond" w:hAnsi="Garamond"/>
          <w:sz w:val="24"/>
          <w:szCs w:val="24"/>
        </w:rPr>
        <w:t xml:space="preserve"> Jadi, d</w:t>
      </w:r>
      <w:r w:rsidRPr="00DB5ECB">
        <w:rPr>
          <w:rFonts w:ascii="Garamond" w:hAnsi="Garamond"/>
          <w:sz w:val="24"/>
          <w:szCs w:val="24"/>
          <w:lang w:val="id-ID"/>
        </w:rPr>
        <w:t>apat didefinisikan</w:t>
      </w:r>
      <w:r w:rsidRPr="00DB5ECB">
        <w:rPr>
          <w:rFonts w:ascii="Garamond" w:hAnsi="Garamond"/>
          <w:sz w:val="24"/>
          <w:szCs w:val="24"/>
        </w:rPr>
        <w:t xml:space="preserve"> </w:t>
      </w:r>
      <w:r w:rsidRPr="00DB5ECB">
        <w:rPr>
          <w:rFonts w:ascii="Garamond" w:hAnsi="Garamond"/>
          <w:sz w:val="24"/>
          <w:szCs w:val="24"/>
          <w:lang w:val="id-ID"/>
        </w:rPr>
        <w:t>bahwa berpikir kritis adalah proses</w:t>
      </w:r>
      <w:r w:rsidRPr="00DB5ECB">
        <w:rPr>
          <w:rFonts w:ascii="Garamond" w:hAnsi="Garamond"/>
          <w:sz w:val="24"/>
          <w:szCs w:val="24"/>
        </w:rPr>
        <w:t xml:space="preserve"> </w:t>
      </w:r>
      <w:proofErr w:type="spellStart"/>
      <w:r w:rsidRPr="00DB5ECB">
        <w:rPr>
          <w:rFonts w:ascii="Garamond" w:hAnsi="Garamond"/>
          <w:sz w:val="24"/>
          <w:szCs w:val="24"/>
        </w:rPr>
        <w:t>berpikir</w:t>
      </w:r>
      <w:proofErr w:type="spellEnd"/>
      <w:r w:rsidRPr="00DB5ECB">
        <w:rPr>
          <w:rFonts w:ascii="Garamond" w:hAnsi="Garamond"/>
          <w:sz w:val="24"/>
          <w:szCs w:val="24"/>
          <w:lang w:val="id-ID"/>
        </w:rPr>
        <w:t xml:space="preserve"> dengan </w:t>
      </w:r>
      <w:proofErr w:type="spellStart"/>
      <w:r w:rsidRPr="00DB5ECB">
        <w:rPr>
          <w:rFonts w:ascii="Garamond" w:hAnsi="Garamond"/>
          <w:sz w:val="24"/>
          <w:szCs w:val="24"/>
        </w:rPr>
        <w:t>membuat</w:t>
      </w:r>
      <w:proofErr w:type="spellEnd"/>
      <w:r w:rsidRPr="00DB5ECB">
        <w:rPr>
          <w:rFonts w:ascii="Garamond" w:hAnsi="Garamond"/>
          <w:sz w:val="24"/>
          <w:szCs w:val="24"/>
          <w:lang w:val="id-ID"/>
        </w:rPr>
        <w:t xml:space="preserve"> konsep, </w:t>
      </w:r>
      <w:proofErr w:type="spellStart"/>
      <w:r w:rsidRPr="00DB5ECB">
        <w:rPr>
          <w:rFonts w:ascii="Garamond" w:hAnsi="Garamond"/>
          <w:sz w:val="24"/>
          <w:szCs w:val="24"/>
        </w:rPr>
        <w:t>melakukan</w:t>
      </w:r>
      <w:proofErr w:type="spellEnd"/>
      <w:r w:rsidRPr="00DB5ECB">
        <w:rPr>
          <w:rFonts w:ascii="Garamond" w:hAnsi="Garamond"/>
          <w:sz w:val="24"/>
          <w:szCs w:val="24"/>
        </w:rPr>
        <w:t xml:space="preserve"> </w:t>
      </w:r>
      <w:proofErr w:type="spellStart"/>
      <w:r w:rsidRPr="00DB5ECB">
        <w:rPr>
          <w:rFonts w:ascii="Garamond" w:hAnsi="Garamond"/>
          <w:sz w:val="24"/>
          <w:szCs w:val="24"/>
        </w:rPr>
        <w:t>sintesis</w:t>
      </w:r>
      <w:proofErr w:type="spellEnd"/>
      <w:r w:rsidRPr="00DB5ECB">
        <w:rPr>
          <w:rFonts w:ascii="Garamond" w:hAnsi="Garamond"/>
          <w:sz w:val="24"/>
          <w:szCs w:val="24"/>
        </w:rPr>
        <w:t xml:space="preserve"> dan </w:t>
      </w:r>
      <w:proofErr w:type="spellStart"/>
      <w:r w:rsidRPr="00DB5ECB">
        <w:rPr>
          <w:rFonts w:ascii="Garamond" w:hAnsi="Garamond"/>
          <w:sz w:val="24"/>
          <w:szCs w:val="24"/>
        </w:rPr>
        <w:t>penerapan</w:t>
      </w:r>
      <w:proofErr w:type="spellEnd"/>
      <w:r w:rsidRPr="00DB5ECB">
        <w:rPr>
          <w:rFonts w:ascii="Garamond" w:hAnsi="Garamond"/>
          <w:sz w:val="24"/>
          <w:szCs w:val="24"/>
          <w:lang w:val="id-ID"/>
        </w:rPr>
        <w:t xml:space="preserve">, </w:t>
      </w:r>
      <w:proofErr w:type="spellStart"/>
      <w:r w:rsidRPr="00DB5ECB">
        <w:rPr>
          <w:rFonts w:ascii="Garamond" w:hAnsi="Garamond"/>
          <w:sz w:val="24"/>
          <w:szCs w:val="24"/>
        </w:rPr>
        <w:t>serta</w:t>
      </w:r>
      <w:proofErr w:type="spellEnd"/>
      <w:r w:rsidRPr="00DB5ECB">
        <w:rPr>
          <w:rFonts w:ascii="Garamond" w:hAnsi="Garamond"/>
          <w:sz w:val="24"/>
          <w:szCs w:val="24"/>
          <w:lang w:val="id-ID"/>
        </w:rPr>
        <w:t xml:space="preserve"> mengevaluasi</w:t>
      </w:r>
      <w:r w:rsidRPr="00DB5ECB">
        <w:rPr>
          <w:rFonts w:ascii="Garamond" w:hAnsi="Garamond"/>
          <w:sz w:val="24"/>
          <w:szCs w:val="24"/>
        </w:rPr>
        <w:t xml:space="preserve"> </w:t>
      </w:r>
      <w:proofErr w:type="spellStart"/>
      <w:r w:rsidRPr="00DB5ECB">
        <w:rPr>
          <w:rFonts w:ascii="Garamond" w:hAnsi="Garamond"/>
          <w:sz w:val="24"/>
          <w:szCs w:val="24"/>
        </w:rPr>
        <w:t>segala</w:t>
      </w:r>
      <w:proofErr w:type="spellEnd"/>
      <w:r w:rsidRPr="00DB5ECB">
        <w:rPr>
          <w:rFonts w:ascii="Garamond" w:hAnsi="Garamond"/>
          <w:sz w:val="24"/>
          <w:szCs w:val="24"/>
        </w:rPr>
        <w:t xml:space="preserve"> </w:t>
      </w:r>
      <w:proofErr w:type="spellStart"/>
      <w:r w:rsidRPr="00DB5ECB">
        <w:rPr>
          <w:rFonts w:ascii="Garamond" w:hAnsi="Garamond"/>
          <w:sz w:val="24"/>
          <w:szCs w:val="24"/>
        </w:rPr>
        <w:t>informasi</w:t>
      </w:r>
      <w:proofErr w:type="spellEnd"/>
      <w:r w:rsidRPr="00DB5ECB">
        <w:rPr>
          <w:rFonts w:ascii="Garamond" w:hAnsi="Garamond"/>
          <w:sz w:val="24"/>
          <w:szCs w:val="24"/>
          <w:lang w:val="id-ID"/>
        </w:rPr>
        <w:t xml:space="preserve"> yang diperoleh </w:t>
      </w:r>
      <w:proofErr w:type="spellStart"/>
      <w:r w:rsidRPr="00DB5ECB">
        <w:rPr>
          <w:rFonts w:ascii="Garamond" w:hAnsi="Garamond"/>
          <w:sz w:val="24"/>
          <w:szCs w:val="24"/>
        </w:rPr>
        <w:t>berdasarkan</w:t>
      </w:r>
      <w:proofErr w:type="spellEnd"/>
      <w:r w:rsidRPr="00DB5ECB">
        <w:rPr>
          <w:rFonts w:ascii="Garamond" w:hAnsi="Garamond"/>
          <w:sz w:val="24"/>
          <w:szCs w:val="24"/>
        </w:rPr>
        <w:t xml:space="preserve"> </w:t>
      </w:r>
      <w:proofErr w:type="spellStart"/>
      <w:r w:rsidRPr="00DB5ECB">
        <w:rPr>
          <w:rFonts w:ascii="Garamond" w:hAnsi="Garamond"/>
          <w:sz w:val="24"/>
          <w:szCs w:val="24"/>
        </w:rPr>
        <w:t>pengalaman</w:t>
      </w:r>
      <w:proofErr w:type="spellEnd"/>
      <w:r w:rsidRPr="00DB5ECB">
        <w:rPr>
          <w:rFonts w:ascii="Garamond" w:hAnsi="Garamond"/>
          <w:sz w:val="24"/>
          <w:szCs w:val="24"/>
        </w:rPr>
        <w:t xml:space="preserve">, </w:t>
      </w:r>
      <w:proofErr w:type="spellStart"/>
      <w:r w:rsidRPr="00DB5ECB">
        <w:rPr>
          <w:rFonts w:ascii="Garamond" w:hAnsi="Garamond"/>
          <w:sz w:val="24"/>
          <w:szCs w:val="24"/>
        </w:rPr>
        <w:t>observasi</w:t>
      </w:r>
      <w:proofErr w:type="spellEnd"/>
      <w:r w:rsidRPr="00DB5ECB">
        <w:rPr>
          <w:rFonts w:ascii="Garamond" w:hAnsi="Garamond"/>
          <w:sz w:val="24"/>
          <w:szCs w:val="24"/>
          <w:lang w:val="id-ID"/>
        </w:rPr>
        <w:t>,</w:t>
      </w:r>
      <w:r w:rsidRPr="00DB5ECB">
        <w:rPr>
          <w:rFonts w:ascii="Garamond" w:hAnsi="Garamond"/>
          <w:sz w:val="24"/>
          <w:szCs w:val="24"/>
        </w:rPr>
        <w:t xml:space="preserve"> </w:t>
      </w:r>
      <w:proofErr w:type="spellStart"/>
      <w:r w:rsidRPr="00DB5ECB">
        <w:rPr>
          <w:rFonts w:ascii="Garamond" w:hAnsi="Garamond"/>
          <w:sz w:val="24"/>
          <w:szCs w:val="24"/>
        </w:rPr>
        <w:t>komunikasi</w:t>
      </w:r>
      <w:proofErr w:type="spellEnd"/>
      <w:r w:rsidRPr="00DB5ECB">
        <w:rPr>
          <w:rFonts w:ascii="Garamond" w:hAnsi="Garamond"/>
          <w:sz w:val="24"/>
          <w:szCs w:val="24"/>
        </w:rPr>
        <w:t xml:space="preserve"> </w:t>
      </w:r>
      <w:proofErr w:type="spellStart"/>
      <w:r w:rsidRPr="00DB5ECB">
        <w:rPr>
          <w:rFonts w:ascii="Garamond" w:hAnsi="Garamond"/>
          <w:sz w:val="24"/>
          <w:szCs w:val="24"/>
        </w:rPr>
        <w:t>atau</w:t>
      </w:r>
      <w:proofErr w:type="spellEnd"/>
      <w:r w:rsidRPr="00DB5ECB">
        <w:rPr>
          <w:rFonts w:ascii="Garamond" w:hAnsi="Garamond"/>
          <w:sz w:val="24"/>
          <w:szCs w:val="24"/>
        </w:rPr>
        <w:t xml:space="preserve"> </w:t>
      </w:r>
      <w:proofErr w:type="spellStart"/>
      <w:r w:rsidRPr="00DB5ECB">
        <w:rPr>
          <w:rFonts w:ascii="Garamond" w:hAnsi="Garamond"/>
          <w:sz w:val="24"/>
          <w:szCs w:val="24"/>
        </w:rPr>
        <w:t>pemikiran</w:t>
      </w:r>
      <w:proofErr w:type="spellEnd"/>
      <w:r w:rsidRPr="00DB5ECB">
        <w:rPr>
          <w:rFonts w:ascii="Garamond" w:hAnsi="Garamond"/>
          <w:sz w:val="24"/>
          <w:szCs w:val="24"/>
        </w:rPr>
        <w:t xml:space="preserve"> yang </w:t>
      </w:r>
      <w:proofErr w:type="spellStart"/>
      <w:r w:rsidRPr="00DB5ECB">
        <w:rPr>
          <w:rFonts w:ascii="Garamond" w:hAnsi="Garamond"/>
          <w:sz w:val="24"/>
          <w:szCs w:val="24"/>
        </w:rPr>
        <w:t>digunakan</w:t>
      </w:r>
      <w:proofErr w:type="spellEnd"/>
      <w:r w:rsidRPr="00DB5ECB">
        <w:rPr>
          <w:rFonts w:ascii="Garamond" w:hAnsi="Garamond"/>
          <w:sz w:val="24"/>
          <w:szCs w:val="24"/>
        </w:rPr>
        <w:t xml:space="preserve"> </w:t>
      </w:r>
      <w:r w:rsidRPr="00DB5ECB">
        <w:rPr>
          <w:rFonts w:ascii="Garamond" w:hAnsi="Garamond"/>
          <w:sz w:val="24"/>
          <w:szCs w:val="24"/>
          <w:lang w:val="id-ID"/>
        </w:rPr>
        <w:t>sebagai dasar untuk meyakini dan melakukan tindakan</w:t>
      </w:r>
      <w:r w:rsidRPr="00DB5ECB">
        <w:rPr>
          <w:rFonts w:ascii="Garamond" w:hAnsi="Garamond" w:cstheme="minorBidi"/>
          <w:bCs/>
          <w:sz w:val="24"/>
          <w:szCs w:val="24"/>
          <w:lang w:val="id-ID"/>
        </w:rPr>
        <w:t xml:space="preserve"> </w:t>
      </w:r>
      <w:r w:rsidRPr="00DB5ECB">
        <w:rPr>
          <w:rFonts w:ascii="Garamond" w:hAnsi="Garamond" w:cstheme="minorBidi"/>
          <w:bCs/>
          <w:sz w:val="24"/>
          <w:szCs w:val="24"/>
          <w:lang w:val="id-ID"/>
        </w:rPr>
        <w:fldChar w:fldCharType="begin" w:fldLock="1"/>
      </w:r>
      <w:r w:rsidRPr="00DB5ECB">
        <w:rPr>
          <w:rFonts w:ascii="Garamond" w:hAnsi="Garamond" w:cstheme="minorBidi"/>
          <w:bCs/>
          <w:sz w:val="24"/>
          <w:szCs w:val="24"/>
          <w:lang w:val="id-ID"/>
        </w:rPr>
        <w:instrText>ADDIN CSL_CITATION {"citationItems":[{"id":"ITEM-1","itemData":{"DOI":"10.31004/basicedu.v3i4.262","ISSN":"2580-3735","abstract":"Tujuan dari penelitian ini adalah untuk mendeskripsikan langkah-langkah penerapan model pembelajaran project based learning (PjBL) dalam meningkatkan kreativitas dan hasil belajar, mengetahui peningkatan kreativitas, dan mengetahui peningkatan hasil belajar. Jenis dari penelitian ini adalah penelitian tindakan kelas (PTK) yang dilakukan dua siklus. Penelitian ini dilaksanakan di SDN Gendongan 02 salatiga dengan subyek penelitian siswa kelas 3 SDN Gendongan 02 dengan jumlah subyek 31.Teknik pengumpulan data menggunakan tehnik tes dan tehnik non tes. Analisis data yang digunakan adalah deskriptif kuantitatif dan kualitatif. Hasil penelitian menunjukan bahwa ada peningkatan kreativitas dan hasil belajar melalui penerapan model pembelajaran Project Based Learning pada siswa kelas 3 SD.Hal tersebut dibuktikan dari meningkatnya rata-rata kreativitas siswa dari kondisi awal atau pra siklus menunjukkan skor rata-rata sebesar 52% dengan kategori rendah menjadi 68% skor rata-rata dengan kategori sedang pada siklus I dan pada siklus II skor rata-rata sebesar 81% dengan kategori tinggi. Peningakatan juga terjadi pada hasil belajar siswa dengan rata-rata nilai siswa hasil belajar pada kondisi awal 65 dengan 15 siswa (48%)mengalami peningkatan pada siklus 1 dengan rata-rata nilai siswa 72 dengan 21 siswa  (66%) dan pada siklus 2 rata-rata nilai siswa adalah 79 dengan jumlah siswa tuntas sebanyak 27 atau (87%) siswa tuntas.","author":[{"dropping-particle":"","family":"Natty","given":"Richard Adony","non-dropping-particle":"","parse-names":false,"suffix":""},{"dropping-particle":"","family":"Kristin","given":"Firosalia","non-dropping-particle":"","parse-names":false,"suffix":""},{"dropping-particle":"","family":"Anugraheni","given":"Indri","non-dropping-particle":"","parse-names":false,"suffix":""}],"container-title":"Jurnal Basicedu","id":"ITEM-1","issue":"4","issued":{"date-parts":[["2019"]]},"page":"1082-1092","title":"Peningkatkan Kreativitas Dan Hasil Belajar Siswa Melalui Model Pembelajaran Project Based Learning Di Sekolah Dasar","type":"article-journal","volume":"3"},"uris":["http://www.mendeley.com/documents/?uuid=6415de33-bc99-4090-8f19-ecb2568e4205"]}],"mendeley":{"formattedCitation":"(Natty, Kristin, &amp; Anugraheni, 2019)","plainTextFormattedCitation":"(Natty, Kristin, &amp; Anugraheni, 2019)","previouslyFormattedCitation":"(Natty, Kristin, &amp; Anugraheni, 2019)"},"properties":{"noteIndex":0},"schema":"https://github.com/citation-style-language/schema/raw/master/csl-citation.json"}</w:instrText>
      </w:r>
      <w:r w:rsidRPr="00DB5ECB">
        <w:rPr>
          <w:rFonts w:ascii="Garamond" w:hAnsi="Garamond" w:cstheme="minorBidi"/>
          <w:bCs/>
          <w:sz w:val="24"/>
          <w:szCs w:val="24"/>
          <w:lang w:val="id-ID"/>
        </w:rPr>
        <w:fldChar w:fldCharType="separate"/>
      </w:r>
      <w:r w:rsidRPr="00DB5ECB">
        <w:rPr>
          <w:rFonts w:ascii="Garamond" w:hAnsi="Garamond" w:cstheme="minorBidi"/>
          <w:bCs/>
          <w:sz w:val="24"/>
          <w:szCs w:val="24"/>
          <w:lang w:val="id-ID"/>
        </w:rPr>
        <w:t>(</w:t>
      </w:r>
      <w:r w:rsidRPr="00DB5ECB">
        <w:rPr>
          <w:rFonts w:ascii="Garamond" w:hAnsi="Garamond" w:cstheme="minorBidi"/>
          <w:bCs/>
          <w:sz w:val="24"/>
          <w:szCs w:val="24"/>
        </w:rPr>
        <w:t xml:space="preserve">M </w:t>
      </w:r>
      <w:proofErr w:type="spellStart"/>
      <w:r w:rsidRPr="00DB5ECB">
        <w:rPr>
          <w:rFonts w:ascii="Garamond" w:hAnsi="Garamond" w:cstheme="minorBidi"/>
          <w:bCs/>
          <w:sz w:val="24"/>
          <w:szCs w:val="24"/>
        </w:rPr>
        <w:t>Misbachul</w:t>
      </w:r>
      <w:proofErr w:type="spellEnd"/>
      <w:r w:rsidRPr="00DB5ECB">
        <w:rPr>
          <w:rFonts w:ascii="Garamond" w:hAnsi="Garamond" w:cstheme="minorBidi"/>
          <w:bCs/>
          <w:sz w:val="24"/>
          <w:szCs w:val="24"/>
        </w:rPr>
        <w:t xml:space="preserve"> Huda dan </w:t>
      </w:r>
      <w:proofErr w:type="spellStart"/>
      <w:r w:rsidRPr="00DB5ECB">
        <w:rPr>
          <w:rFonts w:ascii="Garamond" w:hAnsi="Garamond" w:cstheme="minorBidi"/>
          <w:bCs/>
          <w:sz w:val="24"/>
          <w:szCs w:val="24"/>
        </w:rPr>
        <w:t>Lazuardi</w:t>
      </w:r>
      <w:proofErr w:type="spellEnd"/>
      <w:r w:rsidRPr="00DB5ECB">
        <w:rPr>
          <w:rFonts w:ascii="Garamond" w:hAnsi="Garamond" w:cstheme="minorBidi"/>
          <w:bCs/>
          <w:sz w:val="24"/>
          <w:szCs w:val="24"/>
        </w:rPr>
        <w:t xml:space="preserve"> Rahman</w:t>
      </w:r>
      <w:r w:rsidRPr="00DB5ECB">
        <w:rPr>
          <w:rFonts w:ascii="Garamond" w:hAnsi="Garamond" w:cstheme="minorBidi"/>
          <w:bCs/>
          <w:sz w:val="24"/>
          <w:szCs w:val="24"/>
          <w:lang w:val="id-ID"/>
        </w:rPr>
        <w:t>, 20</w:t>
      </w:r>
      <w:r w:rsidRPr="00DB5ECB">
        <w:rPr>
          <w:rFonts w:ascii="Garamond" w:hAnsi="Garamond" w:cstheme="minorBidi"/>
          <w:bCs/>
          <w:sz w:val="24"/>
          <w:szCs w:val="24"/>
        </w:rPr>
        <w:t>20</w:t>
      </w:r>
      <w:r w:rsidRPr="00DB5ECB">
        <w:rPr>
          <w:rFonts w:ascii="Garamond" w:hAnsi="Garamond" w:cstheme="minorBidi"/>
          <w:bCs/>
          <w:sz w:val="24"/>
          <w:szCs w:val="24"/>
          <w:lang w:val="id-ID"/>
        </w:rPr>
        <w:t>)</w:t>
      </w:r>
      <w:r w:rsidRPr="00DB5ECB">
        <w:rPr>
          <w:rFonts w:ascii="Garamond" w:hAnsi="Garamond" w:cstheme="minorBidi"/>
          <w:bCs/>
          <w:sz w:val="24"/>
          <w:szCs w:val="24"/>
          <w:lang w:val="id-ID"/>
        </w:rPr>
        <w:fldChar w:fldCharType="end"/>
      </w:r>
      <w:r w:rsidRPr="00DB5ECB">
        <w:rPr>
          <w:rFonts w:ascii="Garamond" w:hAnsi="Garamond" w:cstheme="minorBidi"/>
          <w:bCs/>
          <w:sz w:val="24"/>
          <w:szCs w:val="24"/>
          <w:lang w:val="id-ID"/>
        </w:rPr>
        <w:t>.</w:t>
      </w:r>
    </w:p>
    <w:p w14:paraId="6115B81A" w14:textId="77777777" w:rsidR="000C0020" w:rsidRPr="00DB5ECB" w:rsidRDefault="000C0020" w:rsidP="000C0020">
      <w:pPr>
        <w:jc w:val="both"/>
        <w:rPr>
          <w:rFonts w:ascii="Garamond" w:hAnsi="Garamond" w:cstheme="minorBidi"/>
          <w:bCs/>
          <w:sz w:val="24"/>
          <w:szCs w:val="24"/>
        </w:rPr>
      </w:pPr>
      <w:proofErr w:type="spellStart"/>
      <w:r w:rsidRPr="00DB5ECB">
        <w:rPr>
          <w:rFonts w:ascii="Garamond" w:hAnsi="Garamond"/>
          <w:sz w:val="24"/>
          <w:szCs w:val="24"/>
        </w:rPr>
        <w:t>Berpikir</w:t>
      </w:r>
      <w:proofErr w:type="spellEnd"/>
      <w:r w:rsidRPr="00DB5ECB">
        <w:rPr>
          <w:rFonts w:ascii="Garamond" w:hAnsi="Garamond"/>
          <w:sz w:val="24"/>
          <w:szCs w:val="24"/>
        </w:rPr>
        <w:t xml:space="preserve"> </w:t>
      </w:r>
      <w:proofErr w:type="spellStart"/>
      <w:r w:rsidRPr="00DB5ECB">
        <w:rPr>
          <w:rFonts w:ascii="Garamond" w:hAnsi="Garamond"/>
          <w:sz w:val="24"/>
          <w:szCs w:val="24"/>
        </w:rPr>
        <w:t>kritis</w:t>
      </w:r>
      <w:proofErr w:type="spellEnd"/>
      <w:r w:rsidRPr="00DB5ECB">
        <w:rPr>
          <w:rFonts w:ascii="Garamond" w:hAnsi="Garamond"/>
          <w:sz w:val="24"/>
          <w:szCs w:val="24"/>
        </w:rPr>
        <w:t xml:space="preserve"> </w:t>
      </w:r>
      <w:proofErr w:type="spellStart"/>
      <w:r w:rsidRPr="00DB5ECB">
        <w:rPr>
          <w:rFonts w:ascii="Garamond" w:hAnsi="Garamond"/>
          <w:sz w:val="24"/>
          <w:szCs w:val="24"/>
        </w:rPr>
        <w:t>tidak</w:t>
      </w:r>
      <w:proofErr w:type="spellEnd"/>
      <w:r w:rsidRPr="00DB5ECB">
        <w:rPr>
          <w:rFonts w:ascii="Garamond" w:hAnsi="Garamond"/>
          <w:sz w:val="24"/>
          <w:szCs w:val="24"/>
        </w:rPr>
        <w:t xml:space="preserve"> </w:t>
      </w:r>
      <w:proofErr w:type="spellStart"/>
      <w:r w:rsidRPr="00DB5ECB">
        <w:rPr>
          <w:rFonts w:ascii="Garamond" w:hAnsi="Garamond"/>
          <w:sz w:val="24"/>
          <w:szCs w:val="24"/>
        </w:rPr>
        <w:t>hanya</w:t>
      </w:r>
      <w:proofErr w:type="spellEnd"/>
      <w:r w:rsidRPr="00DB5ECB">
        <w:rPr>
          <w:rFonts w:ascii="Garamond" w:hAnsi="Garamond"/>
          <w:sz w:val="24"/>
          <w:szCs w:val="24"/>
        </w:rPr>
        <w:t xml:space="preserve"> </w:t>
      </w:r>
      <w:proofErr w:type="spellStart"/>
      <w:r w:rsidRPr="00DB5ECB">
        <w:rPr>
          <w:rFonts w:ascii="Garamond" w:hAnsi="Garamond"/>
          <w:sz w:val="24"/>
          <w:szCs w:val="24"/>
        </w:rPr>
        <w:t>diperuntukan</w:t>
      </w:r>
      <w:proofErr w:type="spellEnd"/>
      <w:r w:rsidRPr="00DB5ECB">
        <w:rPr>
          <w:rFonts w:ascii="Garamond" w:hAnsi="Garamond"/>
          <w:sz w:val="24"/>
          <w:szCs w:val="24"/>
        </w:rPr>
        <w:t xml:space="preserve"> </w:t>
      </w:r>
      <w:proofErr w:type="spellStart"/>
      <w:r w:rsidRPr="00DB5ECB">
        <w:rPr>
          <w:rFonts w:ascii="Garamond" w:hAnsi="Garamond"/>
          <w:sz w:val="24"/>
          <w:szCs w:val="24"/>
        </w:rPr>
        <w:t>untuk</w:t>
      </w:r>
      <w:proofErr w:type="spellEnd"/>
      <w:r w:rsidRPr="00DB5ECB">
        <w:rPr>
          <w:rFonts w:ascii="Garamond" w:hAnsi="Garamond"/>
          <w:sz w:val="24"/>
          <w:szCs w:val="24"/>
        </w:rPr>
        <w:t xml:space="preserve"> orang yang </w:t>
      </w:r>
      <w:proofErr w:type="spellStart"/>
      <w:r w:rsidRPr="00DB5ECB">
        <w:rPr>
          <w:rFonts w:ascii="Garamond" w:hAnsi="Garamond"/>
          <w:sz w:val="24"/>
          <w:szCs w:val="24"/>
        </w:rPr>
        <w:t>suka</w:t>
      </w:r>
      <w:proofErr w:type="spellEnd"/>
      <w:r w:rsidRPr="00DB5ECB">
        <w:rPr>
          <w:rFonts w:ascii="Garamond" w:hAnsi="Garamond"/>
          <w:sz w:val="24"/>
          <w:szCs w:val="24"/>
        </w:rPr>
        <w:t xml:space="preserve"> </w:t>
      </w:r>
      <w:proofErr w:type="spellStart"/>
      <w:r w:rsidRPr="00DB5ECB">
        <w:rPr>
          <w:rFonts w:ascii="Garamond" w:hAnsi="Garamond"/>
          <w:sz w:val="24"/>
          <w:szCs w:val="24"/>
        </w:rPr>
        <w:t>berdebat</w:t>
      </w:r>
      <w:proofErr w:type="spellEnd"/>
      <w:r w:rsidRPr="00DB5ECB">
        <w:rPr>
          <w:rFonts w:ascii="Garamond" w:hAnsi="Garamond"/>
          <w:sz w:val="24"/>
          <w:szCs w:val="24"/>
        </w:rPr>
        <w:t xml:space="preserve"> </w:t>
      </w:r>
      <w:proofErr w:type="spellStart"/>
      <w:r w:rsidRPr="00DB5ECB">
        <w:rPr>
          <w:rFonts w:ascii="Garamond" w:hAnsi="Garamond"/>
          <w:sz w:val="24"/>
          <w:szCs w:val="24"/>
        </w:rPr>
        <w:t>dengan</w:t>
      </w:r>
      <w:proofErr w:type="spellEnd"/>
      <w:r w:rsidRPr="00DB5ECB">
        <w:rPr>
          <w:rFonts w:ascii="Garamond" w:hAnsi="Garamond"/>
          <w:sz w:val="24"/>
          <w:szCs w:val="24"/>
        </w:rPr>
        <w:t xml:space="preserve"> </w:t>
      </w:r>
      <w:proofErr w:type="spellStart"/>
      <w:r w:rsidRPr="00DB5ECB">
        <w:rPr>
          <w:rFonts w:ascii="Garamond" w:hAnsi="Garamond"/>
          <w:sz w:val="24"/>
          <w:szCs w:val="24"/>
        </w:rPr>
        <w:t>mempertentangkan</w:t>
      </w:r>
      <w:proofErr w:type="spellEnd"/>
      <w:r w:rsidRPr="00DB5ECB">
        <w:rPr>
          <w:rFonts w:ascii="Garamond" w:hAnsi="Garamond"/>
          <w:sz w:val="24"/>
          <w:szCs w:val="24"/>
        </w:rPr>
        <w:t xml:space="preserve"> </w:t>
      </w:r>
      <w:proofErr w:type="spellStart"/>
      <w:r w:rsidRPr="00DB5ECB">
        <w:rPr>
          <w:rFonts w:ascii="Garamond" w:hAnsi="Garamond"/>
          <w:sz w:val="24"/>
          <w:szCs w:val="24"/>
        </w:rPr>
        <w:t>pendapat</w:t>
      </w:r>
      <w:proofErr w:type="spellEnd"/>
      <w:r w:rsidRPr="00DB5ECB">
        <w:rPr>
          <w:rFonts w:ascii="Garamond" w:hAnsi="Garamond"/>
          <w:sz w:val="24"/>
          <w:szCs w:val="24"/>
        </w:rPr>
        <w:t xml:space="preserve"> orang lain </w:t>
      </w:r>
      <w:proofErr w:type="spellStart"/>
      <w:r w:rsidRPr="00DB5ECB">
        <w:rPr>
          <w:rFonts w:ascii="Garamond" w:hAnsi="Garamond"/>
          <w:sz w:val="24"/>
          <w:szCs w:val="24"/>
        </w:rPr>
        <w:t>melainkan</w:t>
      </w:r>
      <w:proofErr w:type="spellEnd"/>
      <w:r w:rsidRPr="00DB5ECB">
        <w:rPr>
          <w:rFonts w:ascii="Garamond" w:hAnsi="Garamond"/>
          <w:sz w:val="24"/>
          <w:szCs w:val="24"/>
        </w:rPr>
        <w:t xml:space="preserve">, </w:t>
      </w:r>
      <w:proofErr w:type="spellStart"/>
      <w:r w:rsidRPr="00DB5ECB">
        <w:rPr>
          <w:rFonts w:ascii="Garamond" w:hAnsi="Garamond"/>
          <w:sz w:val="24"/>
          <w:szCs w:val="24"/>
        </w:rPr>
        <w:t>seseorang</w:t>
      </w:r>
      <w:proofErr w:type="spellEnd"/>
      <w:r w:rsidRPr="00DB5ECB">
        <w:rPr>
          <w:rFonts w:ascii="Garamond" w:hAnsi="Garamond"/>
          <w:sz w:val="24"/>
          <w:szCs w:val="24"/>
        </w:rPr>
        <w:t xml:space="preserve"> </w:t>
      </w:r>
      <w:proofErr w:type="spellStart"/>
      <w:r w:rsidRPr="00DB5ECB">
        <w:rPr>
          <w:rFonts w:ascii="Garamond" w:hAnsi="Garamond"/>
          <w:sz w:val="24"/>
          <w:szCs w:val="24"/>
        </w:rPr>
        <w:t>dapat</w:t>
      </w:r>
      <w:proofErr w:type="spellEnd"/>
      <w:r w:rsidRPr="00DB5ECB">
        <w:rPr>
          <w:rFonts w:ascii="Garamond" w:hAnsi="Garamond"/>
          <w:sz w:val="24"/>
          <w:szCs w:val="24"/>
        </w:rPr>
        <w:t xml:space="preserve"> </w:t>
      </w:r>
      <w:proofErr w:type="spellStart"/>
      <w:r w:rsidRPr="00DB5ECB">
        <w:rPr>
          <w:rFonts w:ascii="Garamond" w:hAnsi="Garamond"/>
          <w:sz w:val="24"/>
          <w:szCs w:val="24"/>
        </w:rPr>
        <w:t>memberikan</w:t>
      </w:r>
      <w:proofErr w:type="spellEnd"/>
      <w:r w:rsidRPr="00DB5ECB">
        <w:rPr>
          <w:rFonts w:ascii="Garamond" w:hAnsi="Garamond"/>
          <w:sz w:val="24"/>
          <w:szCs w:val="24"/>
        </w:rPr>
        <w:t xml:space="preserve"> </w:t>
      </w:r>
      <w:proofErr w:type="spellStart"/>
      <w:r w:rsidRPr="00DB5ECB">
        <w:rPr>
          <w:rFonts w:ascii="Garamond" w:hAnsi="Garamond"/>
          <w:sz w:val="24"/>
          <w:szCs w:val="24"/>
        </w:rPr>
        <w:t>solusi</w:t>
      </w:r>
      <w:proofErr w:type="spellEnd"/>
      <w:r w:rsidRPr="00DB5ECB">
        <w:rPr>
          <w:rFonts w:ascii="Garamond" w:hAnsi="Garamond"/>
          <w:sz w:val="24"/>
          <w:szCs w:val="24"/>
        </w:rPr>
        <w:t xml:space="preserve"> </w:t>
      </w:r>
      <w:proofErr w:type="spellStart"/>
      <w:r w:rsidRPr="00DB5ECB">
        <w:rPr>
          <w:rFonts w:ascii="Garamond" w:hAnsi="Garamond"/>
          <w:sz w:val="24"/>
          <w:szCs w:val="24"/>
        </w:rPr>
        <w:t>dalam</w:t>
      </w:r>
      <w:proofErr w:type="spellEnd"/>
      <w:r w:rsidRPr="00DB5ECB">
        <w:rPr>
          <w:rFonts w:ascii="Garamond" w:hAnsi="Garamond"/>
          <w:sz w:val="24"/>
          <w:szCs w:val="24"/>
        </w:rPr>
        <w:t xml:space="preserve"> </w:t>
      </w:r>
      <w:proofErr w:type="spellStart"/>
      <w:r w:rsidRPr="00DB5ECB">
        <w:rPr>
          <w:rFonts w:ascii="Garamond" w:hAnsi="Garamond"/>
          <w:sz w:val="24"/>
          <w:szCs w:val="24"/>
        </w:rPr>
        <w:t>menyelesaikan</w:t>
      </w:r>
      <w:proofErr w:type="spellEnd"/>
      <w:r w:rsidRPr="00DB5ECB">
        <w:rPr>
          <w:rFonts w:ascii="Garamond" w:hAnsi="Garamond"/>
          <w:sz w:val="24"/>
          <w:szCs w:val="24"/>
        </w:rPr>
        <w:t xml:space="preserve"> </w:t>
      </w:r>
      <w:proofErr w:type="spellStart"/>
      <w:r w:rsidRPr="00DB5ECB">
        <w:rPr>
          <w:rFonts w:ascii="Garamond" w:hAnsi="Garamond"/>
          <w:sz w:val="24"/>
          <w:szCs w:val="24"/>
        </w:rPr>
        <w:t>suatu</w:t>
      </w:r>
      <w:proofErr w:type="spellEnd"/>
      <w:r w:rsidRPr="00DB5ECB">
        <w:rPr>
          <w:rFonts w:ascii="Garamond" w:hAnsi="Garamond"/>
          <w:sz w:val="24"/>
          <w:szCs w:val="24"/>
        </w:rPr>
        <w:t xml:space="preserve"> </w:t>
      </w:r>
      <w:proofErr w:type="spellStart"/>
      <w:r w:rsidRPr="00DB5ECB">
        <w:rPr>
          <w:rFonts w:ascii="Garamond" w:hAnsi="Garamond"/>
          <w:sz w:val="24"/>
          <w:szCs w:val="24"/>
        </w:rPr>
        <w:t>permasalahan</w:t>
      </w:r>
      <w:proofErr w:type="spellEnd"/>
      <w:r w:rsidRPr="00DB5ECB">
        <w:rPr>
          <w:rFonts w:ascii="Garamond" w:hAnsi="Garamond"/>
          <w:sz w:val="24"/>
          <w:szCs w:val="24"/>
        </w:rPr>
        <w:t xml:space="preserve"> yang </w:t>
      </w:r>
      <w:proofErr w:type="spellStart"/>
      <w:r w:rsidRPr="00DB5ECB">
        <w:rPr>
          <w:rFonts w:ascii="Garamond" w:hAnsi="Garamond"/>
          <w:sz w:val="24"/>
          <w:szCs w:val="24"/>
        </w:rPr>
        <w:t>ada</w:t>
      </w:r>
      <w:proofErr w:type="spellEnd"/>
      <w:r w:rsidRPr="00DB5ECB">
        <w:rPr>
          <w:rFonts w:ascii="Garamond" w:hAnsi="Garamond"/>
          <w:sz w:val="24"/>
          <w:szCs w:val="24"/>
        </w:rPr>
        <w:t xml:space="preserve">. </w:t>
      </w:r>
      <w:proofErr w:type="spellStart"/>
      <w:r w:rsidRPr="00DB5ECB">
        <w:rPr>
          <w:rFonts w:ascii="Garamond" w:hAnsi="Garamond"/>
          <w:sz w:val="24"/>
          <w:szCs w:val="24"/>
        </w:rPr>
        <w:t>Menurut</w:t>
      </w:r>
      <w:proofErr w:type="spellEnd"/>
      <w:r w:rsidRPr="00DB5ECB">
        <w:rPr>
          <w:rFonts w:ascii="Garamond" w:hAnsi="Garamond"/>
          <w:sz w:val="24"/>
          <w:szCs w:val="24"/>
        </w:rPr>
        <w:t xml:space="preserve"> Galotti, </w:t>
      </w:r>
      <w:proofErr w:type="spellStart"/>
      <w:r w:rsidRPr="00DB5ECB">
        <w:rPr>
          <w:rFonts w:ascii="Garamond" w:hAnsi="Garamond"/>
          <w:sz w:val="24"/>
          <w:szCs w:val="24"/>
        </w:rPr>
        <w:t>berpikir</w:t>
      </w:r>
      <w:proofErr w:type="spellEnd"/>
      <w:r w:rsidRPr="00DB5ECB">
        <w:rPr>
          <w:rFonts w:ascii="Garamond" w:hAnsi="Garamond"/>
          <w:sz w:val="24"/>
          <w:szCs w:val="24"/>
        </w:rPr>
        <w:t xml:space="preserve"> </w:t>
      </w:r>
      <w:proofErr w:type="spellStart"/>
      <w:r w:rsidRPr="00DB5ECB">
        <w:rPr>
          <w:rFonts w:ascii="Garamond" w:hAnsi="Garamond"/>
          <w:sz w:val="24"/>
          <w:szCs w:val="24"/>
        </w:rPr>
        <w:t>kritis</w:t>
      </w:r>
      <w:proofErr w:type="spellEnd"/>
      <w:r w:rsidRPr="00DB5ECB">
        <w:rPr>
          <w:rFonts w:ascii="Garamond" w:hAnsi="Garamond"/>
          <w:sz w:val="24"/>
          <w:szCs w:val="24"/>
        </w:rPr>
        <w:t xml:space="preserve"> </w:t>
      </w:r>
      <w:proofErr w:type="spellStart"/>
      <w:r w:rsidRPr="00DB5ECB">
        <w:rPr>
          <w:rFonts w:ascii="Garamond" w:hAnsi="Garamond"/>
          <w:sz w:val="24"/>
          <w:szCs w:val="24"/>
        </w:rPr>
        <w:t>adalah</w:t>
      </w:r>
      <w:proofErr w:type="spellEnd"/>
      <w:r w:rsidRPr="00DB5ECB">
        <w:rPr>
          <w:rFonts w:ascii="Garamond" w:hAnsi="Garamond"/>
          <w:sz w:val="24"/>
          <w:szCs w:val="24"/>
        </w:rPr>
        <w:t xml:space="preserve"> </w:t>
      </w:r>
      <w:proofErr w:type="spellStart"/>
      <w:r w:rsidRPr="00DB5ECB">
        <w:rPr>
          <w:rFonts w:ascii="Garamond" w:hAnsi="Garamond"/>
          <w:sz w:val="24"/>
          <w:szCs w:val="24"/>
        </w:rPr>
        <w:t>aspek</w:t>
      </w:r>
      <w:proofErr w:type="spellEnd"/>
      <w:r w:rsidRPr="00DB5ECB">
        <w:rPr>
          <w:rFonts w:ascii="Garamond" w:hAnsi="Garamond"/>
          <w:sz w:val="24"/>
          <w:szCs w:val="24"/>
        </w:rPr>
        <w:t xml:space="preserve"> </w:t>
      </w:r>
      <w:proofErr w:type="spellStart"/>
      <w:r w:rsidRPr="00DB5ECB">
        <w:rPr>
          <w:rFonts w:ascii="Garamond" w:hAnsi="Garamond"/>
          <w:sz w:val="24"/>
          <w:szCs w:val="24"/>
        </w:rPr>
        <w:t>penting</w:t>
      </w:r>
      <w:proofErr w:type="spellEnd"/>
      <w:r w:rsidRPr="00DB5ECB">
        <w:rPr>
          <w:rFonts w:ascii="Garamond" w:hAnsi="Garamond"/>
          <w:sz w:val="24"/>
          <w:szCs w:val="24"/>
        </w:rPr>
        <w:t xml:space="preserve"> </w:t>
      </w:r>
      <w:proofErr w:type="spellStart"/>
      <w:r w:rsidRPr="00DB5ECB">
        <w:rPr>
          <w:rFonts w:ascii="Garamond" w:hAnsi="Garamond"/>
          <w:sz w:val="24"/>
          <w:szCs w:val="24"/>
        </w:rPr>
        <w:t>dalam</w:t>
      </w:r>
      <w:proofErr w:type="spellEnd"/>
      <w:r w:rsidRPr="00DB5ECB">
        <w:rPr>
          <w:rFonts w:ascii="Garamond" w:hAnsi="Garamond"/>
          <w:sz w:val="24"/>
          <w:szCs w:val="24"/>
        </w:rPr>
        <w:t xml:space="preserve"> </w:t>
      </w:r>
      <w:proofErr w:type="spellStart"/>
      <w:r w:rsidRPr="00DB5ECB">
        <w:rPr>
          <w:rFonts w:ascii="Garamond" w:hAnsi="Garamond"/>
          <w:sz w:val="24"/>
          <w:szCs w:val="24"/>
        </w:rPr>
        <w:t>kehidupan</w:t>
      </w:r>
      <w:proofErr w:type="spellEnd"/>
      <w:r w:rsidRPr="00DB5ECB">
        <w:rPr>
          <w:rFonts w:ascii="Garamond" w:hAnsi="Garamond"/>
          <w:sz w:val="24"/>
          <w:szCs w:val="24"/>
        </w:rPr>
        <w:t xml:space="preserve"> </w:t>
      </w:r>
      <w:proofErr w:type="spellStart"/>
      <w:r w:rsidRPr="00DB5ECB">
        <w:rPr>
          <w:rFonts w:ascii="Garamond" w:hAnsi="Garamond"/>
          <w:sz w:val="24"/>
          <w:szCs w:val="24"/>
        </w:rPr>
        <w:t>sehari-hari</w:t>
      </w:r>
      <w:proofErr w:type="spellEnd"/>
      <w:r w:rsidRPr="00DB5ECB">
        <w:rPr>
          <w:rFonts w:ascii="Garamond" w:hAnsi="Garamond"/>
          <w:sz w:val="24"/>
          <w:szCs w:val="24"/>
        </w:rPr>
        <w:t xml:space="preserve"> (John W Santrock, 2003). Karena </w:t>
      </w:r>
      <w:proofErr w:type="spellStart"/>
      <w:r w:rsidRPr="00DB5ECB">
        <w:rPr>
          <w:rFonts w:ascii="Garamond" w:hAnsi="Garamond"/>
          <w:sz w:val="24"/>
          <w:szCs w:val="24"/>
        </w:rPr>
        <w:t>dengan</w:t>
      </w:r>
      <w:proofErr w:type="spellEnd"/>
      <w:r w:rsidRPr="00DB5ECB">
        <w:rPr>
          <w:rFonts w:ascii="Garamond" w:hAnsi="Garamond"/>
          <w:sz w:val="24"/>
          <w:szCs w:val="24"/>
        </w:rPr>
        <w:t xml:space="preserve"> </w:t>
      </w:r>
      <w:proofErr w:type="spellStart"/>
      <w:r w:rsidRPr="00DB5ECB">
        <w:rPr>
          <w:rFonts w:ascii="Garamond" w:hAnsi="Garamond"/>
          <w:sz w:val="24"/>
          <w:szCs w:val="24"/>
        </w:rPr>
        <w:t>berpikir</w:t>
      </w:r>
      <w:proofErr w:type="spellEnd"/>
      <w:r w:rsidRPr="00DB5ECB">
        <w:rPr>
          <w:rFonts w:ascii="Garamond" w:hAnsi="Garamond"/>
          <w:sz w:val="24"/>
          <w:szCs w:val="24"/>
        </w:rPr>
        <w:t xml:space="preserve"> </w:t>
      </w:r>
      <w:proofErr w:type="spellStart"/>
      <w:r w:rsidRPr="00DB5ECB">
        <w:rPr>
          <w:rFonts w:ascii="Garamond" w:hAnsi="Garamond"/>
          <w:sz w:val="24"/>
          <w:szCs w:val="24"/>
        </w:rPr>
        <w:t>kritis</w:t>
      </w:r>
      <w:proofErr w:type="spellEnd"/>
      <w:r w:rsidRPr="00DB5ECB">
        <w:rPr>
          <w:rFonts w:ascii="Garamond" w:hAnsi="Garamond"/>
          <w:sz w:val="24"/>
          <w:szCs w:val="24"/>
        </w:rPr>
        <w:t xml:space="preserve"> </w:t>
      </w:r>
      <w:proofErr w:type="spellStart"/>
      <w:proofErr w:type="gramStart"/>
      <w:r w:rsidRPr="00DB5ECB">
        <w:rPr>
          <w:rFonts w:ascii="Garamond" w:hAnsi="Garamond"/>
          <w:sz w:val="24"/>
          <w:szCs w:val="24"/>
        </w:rPr>
        <w:t>seseorang</w:t>
      </w:r>
      <w:proofErr w:type="spellEnd"/>
      <w:r w:rsidRPr="00DB5ECB">
        <w:rPr>
          <w:rFonts w:ascii="Garamond" w:hAnsi="Garamond"/>
          <w:sz w:val="24"/>
          <w:szCs w:val="24"/>
        </w:rPr>
        <w:t xml:space="preserve">  </w:t>
      </w:r>
      <w:proofErr w:type="spellStart"/>
      <w:r w:rsidRPr="00DB5ECB">
        <w:rPr>
          <w:rFonts w:ascii="Garamond" w:hAnsi="Garamond"/>
          <w:sz w:val="24"/>
          <w:szCs w:val="24"/>
        </w:rPr>
        <w:t>dapat</w:t>
      </w:r>
      <w:proofErr w:type="spellEnd"/>
      <w:proofErr w:type="gramEnd"/>
      <w:r w:rsidRPr="00DB5ECB">
        <w:rPr>
          <w:rFonts w:ascii="Garamond" w:hAnsi="Garamond"/>
          <w:sz w:val="24"/>
          <w:szCs w:val="24"/>
        </w:rPr>
        <w:t xml:space="preserve"> </w:t>
      </w:r>
      <w:proofErr w:type="spellStart"/>
      <w:r w:rsidRPr="00DB5ECB">
        <w:rPr>
          <w:rFonts w:ascii="Garamond" w:hAnsi="Garamond"/>
          <w:sz w:val="24"/>
          <w:szCs w:val="24"/>
        </w:rPr>
        <w:t>mengembangkan</w:t>
      </w:r>
      <w:proofErr w:type="spellEnd"/>
      <w:r w:rsidRPr="00DB5ECB">
        <w:rPr>
          <w:rFonts w:ascii="Garamond" w:hAnsi="Garamond"/>
          <w:sz w:val="24"/>
          <w:szCs w:val="24"/>
        </w:rPr>
        <w:t xml:space="preserve"> </w:t>
      </w:r>
      <w:proofErr w:type="spellStart"/>
      <w:r w:rsidRPr="00DB5ECB">
        <w:rPr>
          <w:rFonts w:ascii="Garamond" w:hAnsi="Garamond"/>
          <w:sz w:val="24"/>
          <w:szCs w:val="24"/>
        </w:rPr>
        <w:t>kemampuan</w:t>
      </w:r>
      <w:proofErr w:type="spellEnd"/>
      <w:r w:rsidRPr="00DB5ECB">
        <w:rPr>
          <w:rFonts w:ascii="Garamond" w:hAnsi="Garamond"/>
          <w:sz w:val="24"/>
          <w:szCs w:val="24"/>
        </w:rPr>
        <w:t xml:space="preserve"> </w:t>
      </w:r>
      <w:proofErr w:type="spellStart"/>
      <w:r w:rsidRPr="00DB5ECB">
        <w:rPr>
          <w:rFonts w:ascii="Garamond" w:hAnsi="Garamond"/>
          <w:sz w:val="24"/>
          <w:szCs w:val="24"/>
        </w:rPr>
        <w:t>berpikir</w:t>
      </w:r>
      <w:proofErr w:type="spellEnd"/>
      <w:r w:rsidRPr="00DB5ECB">
        <w:rPr>
          <w:rFonts w:ascii="Garamond" w:hAnsi="Garamond"/>
          <w:sz w:val="24"/>
          <w:szCs w:val="24"/>
        </w:rPr>
        <w:t xml:space="preserve"> </w:t>
      </w:r>
      <w:proofErr w:type="spellStart"/>
      <w:r w:rsidRPr="00DB5ECB">
        <w:rPr>
          <w:rFonts w:ascii="Garamond" w:hAnsi="Garamond"/>
          <w:sz w:val="24"/>
          <w:szCs w:val="24"/>
        </w:rPr>
        <w:t>lainnya</w:t>
      </w:r>
      <w:proofErr w:type="spellEnd"/>
      <w:r w:rsidRPr="00DB5ECB">
        <w:rPr>
          <w:rFonts w:ascii="Garamond" w:hAnsi="Garamond"/>
          <w:sz w:val="24"/>
          <w:szCs w:val="24"/>
        </w:rPr>
        <w:t xml:space="preserve">, </w:t>
      </w:r>
      <w:proofErr w:type="spellStart"/>
      <w:r w:rsidRPr="00DB5ECB">
        <w:rPr>
          <w:rFonts w:ascii="Garamond" w:hAnsi="Garamond"/>
          <w:sz w:val="24"/>
          <w:szCs w:val="24"/>
        </w:rPr>
        <w:t>misalnya</w:t>
      </w:r>
      <w:proofErr w:type="spellEnd"/>
      <w:r w:rsidRPr="00DB5ECB">
        <w:rPr>
          <w:rFonts w:ascii="Garamond" w:hAnsi="Garamond"/>
          <w:sz w:val="24"/>
          <w:szCs w:val="24"/>
        </w:rPr>
        <w:t xml:space="preserve"> </w:t>
      </w:r>
      <w:proofErr w:type="spellStart"/>
      <w:r w:rsidRPr="00DB5ECB">
        <w:rPr>
          <w:rFonts w:ascii="Garamond" w:hAnsi="Garamond"/>
          <w:sz w:val="24"/>
          <w:szCs w:val="24"/>
        </w:rPr>
        <w:t>kemampuan</w:t>
      </w:r>
      <w:proofErr w:type="spellEnd"/>
      <w:r w:rsidRPr="00DB5ECB">
        <w:rPr>
          <w:rFonts w:ascii="Garamond" w:hAnsi="Garamond"/>
          <w:sz w:val="24"/>
          <w:szCs w:val="24"/>
        </w:rPr>
        <w:t xml:space="preserve"> </w:t>
      </w:r>
      <w:proofErr w:type="spellStart"/>
      <w:r w:rsidRPr="00DB5ECB">
        <w:rPr>
          <w:rFonts w:ascii="Garamond" w:hAnsi="Garamond"/>
          <w:sz w:val="24"/>
          <w:szCs w:val="24"/>
        </w:rPr>
        <w:t>untuk</w:t>
      </w:r>
      <w:proofErr w:type="spellEnd"/>
      <w:r w:rsidRPr="00DB5ECB">
        <w:rPr>
          <w:rFonts w:ascii="Garamond" w:hAnsi="Garamond"/>
          <w:sz w:val="24"/>
          <w:szCs w:val="24"/>
        </w:rPr>
        <w:t xml:space="preserve"> </w:t>
      </w:r>
      <w:proofErr w:type="spellStart"/>
      <w:r w:rsidRPr="00DB5ECB">
        <w:rPr>
          <w:rFonts w:ascii="Garamond" w:hAnsi="Garamond"/>
          <w:sz w:val="24"/>
          <w:szCs w:val="24"/>
        </w:rPr>
        <w:t>menyelesaikan</w:t>
      </w:r>
      <w:proofErr w:type="spellEnd"/>
      <w:r w:rsidRPr="00DB5ECB">
        <w:rPr>
          <w:rFonts w:ascii="Garamond" w:hAnsi="Garamond"/>
          <w:sz w:val="24"/>
          <w:szCs w:val="24"/>
        </w:rPr>
        <w:t xml:space="preserve"> </w:t>
      </w:r>
      <w:proofErr w:type="spellStart"/>
      <w:r w:rsidRPr="00DB5ECB">
        <w:rPr>
          <w:rFonts w:ascii="Garamond" w:hAnsi="Garamond"/>
          <w:sz w:val="24"/>
          <w:szCs w:val="24"/>
        </w:rPr>
        <w:t>masalah</w:t>
      </w:r>
      <w:proofErr w:type="spellEnd"/>
      <w:r w:rsidRPr="00DB5ECB">
        <w:rPr>
          <w:rFonts w:ascii="Garamond" w:hAnsi="Garamond"/>
          <w:sz w:val="24"/>
          <w:szCs w:val="24"/>
        </w:rPr>
        <w:t xml:space="preserve">. Jika </w:t>
      </w:r>
      <w:proofErr w:type="spellStart"/>
      <w:r w:rsidRPr="00DB5ECB">
        <w:rPr>
          <w:rFonts w:ascii="Garamond" w:hAnsi="Garamond"/>
          <w:sz w:val="24"/>
          <w:szCs w:val="24"/>
        </w:rPr>
        <w:t>diperhatikan</w:t>
      </w:r>
      <w:proofErr w:type="spellEnd"/>
      <w:r w:rsidRPr="00DB5ECB">
        <w:rPr>
          <w:rFonts w:ascii="Garamond" w:hAnsi="Garamond"/>
          <w:sz w:val="24"/>
          <w:szCs w:val="24"/>
        </w:rPr>
        <w:t xml:space="preserve">, </w:t>
      </w:r>
      <w:proofErr w:type="spellStart"/>
      <w:r w:rsidRPr="00DB5ECB">
        <w:rPr>
          <w:rFonts w:ascii="Garamond" w:hAnsi="Garamond"/>
          <w:sz w:val="24"/>
          <w:szCs w:val="24"/>
        </w:rPr>
        <w:t>banyak</w:t>
      </w:r>
      <w:proofErr w:type="spellEnd"/>
      <w:r w:rsidRPr="00DB5ECB">
        <w:rPr>
          <w:rFonts w:ascii="Garamond" w:hAnsi="Garamond"/>
          <w:sz w:val="24"/>
          <w:szCs w:val="24"/>
        </w:rPr>
        <w:t xml:space="preserve"> </w:t>
      </w:r>
      <w:proofErr w:type="spellStart"/>
      <w:r w:rsidRPr="00DB5ECB">
        <w:rPr>
          <w:rFonts w:ascii="Garamond" w:hAnsi="Garamond"/>
          <w:sz w:val="24"/>
          <w:szCs w:val="24"/>
        </w:rPr>
        <w:t>sekali</w:t>
      </w:r>
      <w:proofErr w:type="spellEnd"/>
      <w:r w:rsidRPr="00DB5ECB">
        <w:rPr>
          <w:rFonts w:ascii="Garamond" w:hAnsi="Garamond"/>
          <w:sz w:val="24"/>
          <w:szCs w:val="24"/>
        </w:rPr>
        <w:t xml:space="preserve"> </w:t>
      </w:r>
      <w:proofErr w:type="spellStart"/>
      <w:r w:rsidRPr="00DB5ECB">
        <w:rPr>
          <w:rFonts w:ascii="Garamond" w:hAnsi="Garamond"/>
          <w:sz w:val="24"/>
          <w:szCs w:val="24"/>
        </w:rPr>
        <w:t>fenomena</w:t>
      </w:r>
      <w:proofErr w:type="spellEnd"/>
      <w:r w:rsidRPr="00DB5ECB">
        <w:rPr>
          <w:rFonts w:ascii="Garamond" w:hAnsi="Garamond"/>
          <w:sz w:val="24"/>
          <w:szCs w:val="24"/>
        </w:rPr>
        <w:t xml:space="preserve"> yang </w:t>
      </w:r>
      <w:proofErr w:type="spellStart"/>
      <w:r w:rsidRPr="00DB5ECB">
        <w:rPr>
          <w:rFonts w:ascii="Garamond" w:hAnsi="Garamond"/>
          <w:sz w:val="24"/>
          <w:szCs w:val="24"/>
        </w:rPr>
        <w:t>terjadi</w:t>
      </w:r>
      <w:proofErr w:type="spellEnd"/>
      <w:r w:rsidRPr="00DB5ECB">
        <w:rPr>
          <w:rFonts w:ascii="Garamond" w:hAnsi="Garamond"/>
          <w:sz w:val="24"/>
          <w:szCs w:val="24"/>
        </w:rPr>
        <w:t xml:space="preserve"> </w:t>
      </w:r>
      <w:proofErr w:type="spellStart"/>
      <w:r w:rsidRPr="00DB5ECB">
        <w:rPr>
          <w:rFonts w:ascii="Garamond" w:hAnsi="Garamond"/>
          <w:sz w:val="24"/>
          <w:szCs w:val="24"/>
        </w:rPr>
        <w:t>dalam</w:t>
      </w:r>
      <w:proofErr w:type="spellEnd"/>
      <w:r w:rsidRPr="00DB5ECB">
        <w:rPr>
          <w:rFonts w:ascii="Garamond" w:hAnsi="Garamond"/>
          <w:sz w:val="24"/>
          <w:szCs w:val="24"/>
        </w:rPr>
        <w:t xml:space="preserve"> </w:t>
      </w:r>
      <w:proofErr w:type="spellStart"/>
      <w:r w:rsidRPr="00DB5ECB">
        <w:rPr>
          <w:rFonts w:ascii="Garamond" w:hAnsi="Garamond"/>
          <w:sz w:val="24"/>
          <w:szCs w:val="24"/>
        </w:rPr>
        <w:t>kehidupan</w:t>
      </w:r>
      <w:proofErr w:type="spellEnd"/>
      <w:r w:rsidRPr="00DB5ECB">
        <w:rPr>
          <w:rFonts w:ascii="Garamond" w:hAnsi="Garamond"/>
          <w:sz w:val="24"/>
          <w:szCs w:val="24"/>
        </w:rPr>
        <w:t xml:space="preserve"> </w:t>
      </w:r>
      <w:proofErr w:type="spellStart"/>
      <w:r w:rsidRPr="00DB5ECB">
        <w:rPr>
          <w:rFonts w:ascii="Garamond" w:hAnsi="Garamond"/>
          <w:sz w:val="24"/>
          <w:szCs w:val="24"/>
        </w:rPr>
        <w:t>sehari-hari</w:t>
      </w:r>
      <w:proofErr w:type="spellEnd"/>
      <w:r w:rsidRPr="00DB5ECB">
        <w:rPr>
          <w:rFonts w:ascii="Garamond" w:hAnsi="Garamond"/>
          <w:sz w:val="24"/>
          <w:szCs w:val="24"/>
        </w:rPr>
        <w:t xml:space="preserve"> yang </w:t>
      </w:r>
      <w:proofErr w:type="spellStart"/>
      <w:r w:rsidRPr="00DB5ECB">
        <w:rPr>
          <w:rFonts w:ascii="Garamond" w:hAnsi="Garamond"/>
          <w:sz w:val="24"/>
          <w:szCs w:val="24"/>
        </w:rPr>
        <w:t>perlu</w:t>
      </w:r>
      <w:proofErr w:type="spellEnd"/>
      <w:r w:rsidRPr="00DB5ECB">
        <w:rPr>
          <w:rFonts w:ascii="Garamond" w:hAnsi="Garamond"/>
          <w:sz w:val="24"/>
          <w:szCs w:val="24"/>
        </w:rPr>
        <w:t xml:space="preserve"> </w:t>
      </w:r>
      <w:proofErr w:type="spellStart"/>
      <w:r w:rsidRPr="00DB5ECB">
        <w:rPr>
          <w:rFonts w:ascii="Garamond" w:hAnsi="Garamond"/>
          <w:sz w:val="24"/>
          <w:szCs w:val="24"/>
        </w:rPr>
        <w:t>dikritisi</w:t>
      </w:r>
      <w:proofErr w:type="spellEnd"/>
      <w:r w:rsidRPr="00DB5ECB">
        <w:rPr>
          <w:rFonts w:ascii="Garamond" w:hAnsi="Garamond"/>
          <w:sz w:val="24"/>
          <w:szCs w:val="24"/>
        </w:rPr>
        <w:t xml:space="preserve">. </w:t>
      </w:r>
      <w:proofErr w:type="spellStart"/>
      <w:r w:rsidRPr="00DB5ECB">
        <w:rPr>
          <w:rFonts w:ascii="Garamond" w:hAnsi="Garamond"/>
          <w:sz w:val="24"/>
          <w:szCs w:val="24"/>
        </w:rPr>
        <w:t>Selain</w:t>
      </w:r>
      <w:proofErr w:type="spellEnd"/>
      <w:r w:rsidRPr="00DB5ECB">
        <w:rPr>
          <w:rFonts w:ascii="Garamond" w:hAnsi="Garamond"/>
          <w:sz w:val="24"/>
          <w:szCs w:val="24"/>
        </w:rPr>
        <w:t xml:space="preserve"> </w:t>
      </w:r>
      <w:proofErr w:type="spellStart"/>
      <w:r w:rsidRPr="00DB5ECB">
        <w:rPr>
          <w:rFonts w:ascii="Garamond" w:hAnsi="Garamond"/>
          <w:sz w:val="24"/>
          <w:szCs w:val="24"/>
        </w:rPr>
        <w:t>itu</w:t>
      </w:r>
      <w:proofErr w:type="spellEnd"/>
      <w:r w:rsidRPr="00DB5ECB">
        <w:rPr>
          <w:rFonts w:ascii="Garamond" w:hAnsi="Garamond"/>
          <w:sz w:val="24"/>
          <w:szCs w:val="24"/>
        </w:rPr>
        <w:t xml:space="preserve">, </w:t>
      </w:r>
      <w:proofErr w:type="spellStart"/>
      <w:r w:rsidRPr="00DB5ECB">
        <w:rPr>
          <w:rFonts w:ascii="Garamond" w:hAnsi="Garamond"/>
          <w:sz w:val="24"/>
          <w:szCs w:val="24"/>
        </w:rPr>
        <w:t>menurut</w:t>
      </w:r>
      <w:proofErr w:type="spellEnd"/>
      <w:r w:rsidRPr="00DB5ECB">
        <w:rPr>
          <w:rFonts w:ascii="Garamond" w:hAnsi="Garamond"/>
          <w:sz w:val="24"/>
          <w:szCs w:val="24"/>
        </w:rPr>
        <w:t xml:space="preserve"> </w:t>
      </w:r>
      <w:proofErr w:type="spellStart"/>
      <w:r w:rsidRPr="00DB5ECB">
        <w:rPr>
          <w:rFonts w:ascii="Garamond" w:hAnsi="Garamond"/>
          <w:sz w:val="24"/>
          <w:szCs w:val="24"/>
        </w:rPr>
        <w:t>Lilis</w:t>
      </w:r>
      <w:proofErr w:type="spellEnd"/>
      <w:r w:rsidRPr="00DB5ECB">
        <w:rPr>
          <w:rFonts w:ascii="Garamond" w:hAnsi="Garamond"/>
          <w:sz w:val="24"/>
          <w:szCs w:val="24"/>
        </w:rPr>
        <w:t xml:space="preserve"> </w:t>
      </w:r>
      <w:proofErr w:type="spellStart"/>
      <w:r w:rsidRPr="00DB5ECB">
        <w:rPr>
          <w:rFonts w:ascii="Garamond" w:hAnsi="Garamond"/>
          <w:sz w:val="24"/>
          <w:szCs w:val="24"/>
        </w:rPr>
        <w:t>Nuryanti</w:t>
      </w:r>
      <w:proofErr w:type="spellEnd"/>
      <w:r w:rsidRPr="00DB5ECB">
        <w:rPr>
          <w:rFonts w:ascii="Garamond" w:hAnsi="Garamond"/>
          <w:sz w:val="24"/>
          <w:szCs w:val="24"/>
        </w:rPr>
        <w:t xml:space="preserve"> </w:t>
      </w:r>
      <w:proofErr w:type="spellStart"/>
      <w:r w:rsidRPr="00DB5ECB">
        <w:rPr>
          <w:rFonts w:ascii="Garamond" w:hAnsi="Garamond"/>
          <w:sz w:val="24"/>
          <w:szCs w:val="24"/>
        </w:rPr>
        <w:t>dkk</w:t>
      </w:r>
      <w:proofErr w:type="spellEnd"/>
      <w:r w:rsidRPr="00DB5ECB">
        <w:rPr>
          <w:rFonts w:ascii="Garamond" w:hAnsi="Garamond"/>
          <w:sz w:val="24"/>
          <w:szCs w:val="24"/>
        </w:rPr>
        <w:t xml:space="preserve"> </w:t>
      </w:r>
      <w:proofErr w:type="spellStart"/>
      <w:r w:rsidRPr="00DB5ECB">
        <w:rPr>
          <w:rFonts w:ascii="Garamond" w:hAnsi="Garamond"/>
          <w:sz w:val="24"/>
          <w:szCs w:val="24"/>
        </w:rPr>
        <w:t>dalam</w:t>
      </w:r>
      <w:proofErr w:type="spellEnd"/>
      <w:r w:rsidRPr="00DB5ECB">
        <w:rPr>
          <w:rFonts w:ascii="Garamond" w:hAnsi="Garamond"/>
          <w:sz w:val="24"/>
          <w:szCs w:val="24"/>
        </w:rPr>
        <w:t xml:space="preserve"> </w:t>
      </w:r>
      <w:proofErr w:type="spellStart"/>
      <w:r w:rsidRPr="00DB5ECB">
        <w:rPr>
          <w:rFonts w:ascii="Garamond" w:hAnsi="Garamond"/>
          <w:sz w:val="24"/>
          <w:szCs w:val="24"/>
        </w:rPr>
        <w:t>Siddin</w:t>
      </w:r>
      <w:proofErr w:type="spellEnd"/>
      <w:r w:rsidRPr="00DB5ECB">
        <w:rPr>
          <w:rFonts w:ascii="Garamond" w:hAnsi="Garamond"/>
          <w:sz w:val="24"/>
          <w:szCs w:val="24"/>
        </w:rPr>
        <w:t xml:space="preserve"> </w:t>
      </w:r>
      <w:proofErr w:type="spellStart"/>
      <w:r w:rsidRPr="00DB5ECB">
        <w:rPr>
          <w:rFonts w:ascii="Garamond" w:hAnsi="Garamond"/>
          <w:sz w:val="24"/>
          <w:szCs w:val="24"/>
        </w:rPr>
        <w:t>dkk</w:t>
      </w:r>
      <w:proofErr w:type="spellEnd"/>
      <w:r w:rsidRPr="00DB5ECB">
        <w:rPr>
          <w:rFonts w:ascii="Garamond" w:hAnsi="Garamond"/>
          <w:sz w:val="24"/>
          <w:szCs w:val="24"/>
        </w:rPr>
        <w:t xml:space="preserve"> </w:t>
      </w:r>
      <w:proofErr w:type="spellStart"/>
      <w:r w:rsidRPr="00DB5ECB">
        <w:rPr>
          <w:rFonts w:ascii="Garamond" w:hAnsi="Garamond"/>
          <w:sz w:val="24"/>
          <w:szCs w:val="24"/>
        </w:rPr>
        <w:t>bahwa</w:t>
      </w:r>
      <w:proofErr w:type="spellEnd"/>
      <w:r w:rsidRPr="00DB5ECB">
        <w:rPr>
          <w:rFonts w:ascii="Garamond" w:hAnsi="Garamond"/>
          <w:sz w:val="24"/>
          <w:szCs w:val="24"/>
        </w:rPr>
        <w:t xml:space="preserve"> </w:t>
      </w:r>
      <w:proofErr w:type="spellStart"/>
      <w:r w:rsidRPr="00DB5ECB">
        <w:rPr>
          <w:rFonts w:ascii="Garamond" w:hAnsi="Garamond"/>
          <w:sz w:val="24"/>
          <w:szCs w:val="24"/>
        </w:rPr>
        <w:t>kemampuan</w:t>
      </w:r>
      <w:proofErr w:type="spellEnd"/>
      <w:r w:rsidRPr="00DB5ECB">
        <w:rPr>
          <w:rFonts w:ascii="Garamond" w:hAnsi="Garamond"/>
          <w:sz w:val="24"/>
          <w:szCs w:val="24"/>
        </w:rPr>
        <w:t xml:space="preserve"> </w:t>
      </w:r>
      <w:proofErr w:type="spellStart"/>
      <w:r w:rsidRPr="00DB5ECB">
        <w:rPr>
          <w:rFonts w:ascii="Garamond" w:hAnsi="Garamond"/>
          <w:sz w:val="24"/>
          <w:szCs w:val="24"/>
        </w:rPr>
        <w:t>berpikir</w:t>
      </w:r>
      <w:proofErr w:type="spellEnd"/>
      <w:r w:rsidRPr="00DB5ECB">
        <w:rPr>
          <w:rFonts w:ascii="Garamond" w:hAnsi="Garamond"/>
          <w:sz w:val="24"/>
          <w:szCs w:val="24"/>
        </w:rPr>
        <w:t xml:space="preserve"> </w:t>
      </w:r>
      <w:proofErr w:type="spellStart"/>
      <w:r w:rsidRPr="00DB5ECB">
        <w:rPr>
          <w:rFonts w:ascii="Garamond" w:hAnsi="Garamond"/>
          <w:sz w:val="24"/>
          <w:szCs w:val="24"/>
        </w:rPr>
        <w:t>kritis</w:t>
      </w:r>
      <w:proofErr w:type="spellEnd"/>
      <w:r w:rsidRPr="00DB5ECB">
        <w:rPr>
          <w:rFonts w:ascii="Garamond" w:hAnsi="Garamond"/>
          <w:sz w:val="24"/>
          <w:szCs w:val="24"/>
        </w:rPr>
        <w:t xml:space="preserve"> </w:t>
      </w:r>
      <w:proofErr w:type="spellStart"/>
      <w:r w:rsidRPr="00DB5ECB">
        <w:rPr>
          <w:rFonts w:ascii="Garamond" w:hAnsi="Garamond"/>
          <w:sz w:val="24"/>
          <w:szCs w:val="24"/>
        </w:rPr>
        <w:t>merupakan</w:t>
      </w:r>
      <w:proofErr w:type="spellEnd"/>
      <w:r w:rsidRPr="00DB5ECB">
        <w:rPr>
          <w:rFonts w:ascii="Garamond" w:hAnsi="Garamond"/>
          <w:sz w:val="24"/>
          <w:szCs w:val="24"/>
        </w:rPr>
        <w:t xml:space="preserve"> </w:t>
      </w:r>
      <w:proofErr w:type="spellStart"/>
      <w:r w:rsidRPr="00DB5ECB">
        <w:rPr>
          <w:rFonts w:ascii="Garamond" w:hAnsi="Garamond"/>
          <w:sz w:val="24"/>
          <w:szCs w:val="24"/>
        </w:rPr>
        <w:t>kemampuan</w:t>
      </w:r>
      <w:proofErr w:type="spellEnd"/>
      <w:r w:rsidRPr="00DB5ECB">
        <w:rPr>
          <w:rFonts w:ascii="Garamond" w:hAnsi="Garamond"/>
          <w:sz w:val="24"/>
          <w:szCs w:val="24"/>
        </w:rPr>
        <w:t xml:space="preserve"> </w:t>
      </w:r>
      <w:proofErr w:type="spellStart"/>
      <w:r w:rsidRPr="00DB5ECB">
        <w:rPr>
          <w:rFonts w:ascii="Garamond" w:hAnsi="Garamond"/>
          <w:sz w:val="24"/>
          <w:szCs w:val="24"/>
        </w:rPr>
        <w:t>berpikir</w:t>
      </w:r>
      <w:proofErr w:type="spellEnd"/>
      <w:r w:rsidRPr="00DB5ECB">
        <w:rPr>
          <w:rFonts w:ascii="Garamond" w:hAnsi="Garamond"/>
          <w:sz w:val="24"/>
          <w:szCs w:val="24"/>
        </w:rPr>
        <w:t xml:space="preserve"> </w:t>
      </w:r>
      <w:proofErr w:type="spellStart"/>
      <w:r w:rsidRPr="00DB5ECB">
        <w:rPr>
          <w:rFonts w:ascii="Garamond" w:hAnsi="Garamond"/>
          <w:sz w:val="24"/>
          <w:szCs w:val="24"/>
        </w:rPr>
        <w:t>reflektik</w:t>
      </w:r>
      <w:proofErr w:type="spellEnd"/>
      <w:r w:rsidRPr="00DB5ECB">
        <w:rPr>
          <w:rFonts w:ascii="Garamond" w:hAnsi="Garamond"/>
          <w:sz w:val="24"/>
          <w:szCs w:val="24"/>
        </w:rPr>
        <w:t xml:space="preserve"> </w:t>
      </w:r>
      <w:proofErr w:type="spellStart"/>
      <w:r w:rsidRPr="00DB5ECB">
        <w:rPr>
          <w:rFonts w:ascii="Garamond" w:hAnsi="Garamond"/>
          <w:sz w:val="24"/>
          <w:szCs w:val="24"/>
        </w:rPr>
        <w:t>dalam</w:t>
      </w:r>
      <w:proofErr w:type="spellEnd"/>
      <w:r w:rsidRPr="00DB5ECB">
        <w:rPr>
          <w:rFonts w:ascii="Garamond" w:hAnsi="Garamond"/>
          <w:sz w:val="24"/>
          <w:szCs w:val="24"/>
        </w:rPr>
        <w:t xml:space="preserve"> </w:t>
      </w:r>
      <w:proofErr w:type="spellStart"/>
      <w:r w:rsidRPr="00DB5ECB">
        <w:rPr>
          <w:rFonts w:ascii="Garamond" w:hAnsi="Garamond"/>
          <w:sz w:val="24"/>
          <w:szCs w:val="24"/>
        </w:rPr>
        <w:t>mengambil</w:t>
      </w:r>
      <w:proofErr w:type="spellEnd"/>
      <w:r w:rsidRPr="00DB5ECB">
        <w:rPr>
          <w:rFonts w:ascii="Garamond" w:hAnsi="Garamond"/>
          <w:sz w:val="24"/>
          <w:szCs w:val="24"/>
        </w:rPr>
        <w:t xml:space="preserve"> </w:t>
      </w:r>
      <w:proofErr w:type="spellStart"/>
      <w:r w:rsidRPr="00DB5ECB">
        <w:rPr>
          <w:rFonts w:ascii="Garamond" w:hAnsi="Garamond"/>
          <w:sz w:val="24"/>
          <w:szCs w:val="24"/>
        </w:rPr>
        <w:t>suatu</w:t>
      </w:r>
      <w:proofErr w:type="spellEnd"/>
      <w:r w:rsidRPr="00DB5ECB">
        <w:rPr>
          <w:rFonts w:ascii="Garamond" w:hAnsi="Garamond"/>
          <w:sz w:val="24"/>
          <w:szCs w:val="24"/>
        </w:rPr>
        <w:t xml:space="preserve"> </w:t>
      </w:r>
      <w:proofErr w:type="spellStart"/>
      <w:r w:rsidRPr="00DB5ECB">
        <w:rPr>
          <w:rFonts w:ascii="Garamond" w:hAnsi="Garamond"/>
          <w:sz w:val="24"/>
          <w:szCs w:val="24"/>
        </w:rPr>
        <w:t>keputusan</w:t>
      </w:r>
      <w:proofErr w:type="spellEnd"/>
      <w:r w:rsidRPr="00DB5ECB">
        <w:rPr>
          <w:rFonts w:ascii="Garamond" w:hAnsi="Garamond"/>
          <w:sz w:val="24"/>
          <w:szCs w:val="24"/>
        </w:rPr>
        <w:t xml:space="preserve"> (</w:t>
      </w:r>
      <w:proofErr w:type="spellStart"/>
      <w:r w:rsidRPr="00DB5ECB">
        <w:rPr>
          <w:rFonts w:ascii="Garamond" w:hAnsi="Garamond"/>
          <w:sz w:val="24"/>
          <w:szCs w:val="24"/>
        </w:rPr>
        <w:t>Siddin</w:t>
      </w:r>
      <w:proofErr w:type="spellEnd"/>
      <w:r w:rsidRPr="00DB5ECB">
        <w:rPr>
          <w:rFonts w:ascii="Garamond" w:hAnsi="Garamond"/>
          <w:sz w:val="24"/>
          <w:szCs w:val="24"/>
        </w:rPr>
        <w:t xml:space="preserve"> </w:t>
      </w:r>
      <w:proofErr w:type="spellStart"/>
      <w:r w:rsidRPr="00DB5ECB">
        <w:rPr>
          <w:rFonts w:ascii="Garamond" w:hAnsi="Garamond"/>
          <w:sz w:val="24"/>
          <w:szCs w:val="24"/>
        </w:rPr>
        <w:t>dkk</w:t>
      </w:r>
      <w:proofErr w:type="spellEnd"/>
      <w:r w:rsidRPr="00DB5ECB">
        <w:rPr>
          <w:rFonts w:ascii="Garamond" w:hAnsi="Garamond"/>
          <w:sz w:val="24"/>
          <w:szCs w:val="24"/>
        </w:rPr>
        <w:t>, 2021).</w:t>
      </w:r>
    </w:p>
    <w:p w14:paraId="1944BA81" w14:textId="77777777" w:rsidR="000C0020" w:rsidRPr="00DB5ECB" w:rsidRDefault="000C0020" w:rsidP="000C0020">
      <w:pPr>
        <w:spacing w:after="60" w:line="312" w:lineRule="auto"/>
        <w:jc w:val="both"/>
        <w:rPr>
          <w:rFonts w:ascii="Garamond" w:hAnsi="Garamond"/>
          <w:color w:val="000000"/>
          <w:sz w:val="24"/>
          <w:szCs w:val="24"/>
          <w:lang w:val="id-ID"/>
        </w:rPr>
      </w:pPr>
      <w:r w:rsidRPr="00DB5ECB">
        <w:rPr>
          <w:rFonts w:ascii="Garamond" w:hAnsi="Garamond"/>
          <w:color w:val="000000"/>
          <w:sz w:val="24"/>
          <w:szCs w:val="24"/>
          <w:lang w:val="id-ID"/>
        </w:rPr>
        <w:t xml:space="preserve">. </w:t>
      </w:r>
    </w:p>
    <w:p w14:paraId="7CB3A068" w14:textId="77777777" w:rsidR="000C0020" w:rsidRDefault="000C0020" w:rsidP="000C0020">
      <w:pPr>
        <w:spacing w:after="60" w:line="312" w:lineRule="auto"/>
        <w:jc w:val="both"/>
        <w:rPr>
          <w:rFonts w:ascii="Garamond" w:hAnsi="Garamond"/>
          <w:sz w:val="24"/>
          <w:szCs w:val="24"/>
        </w:rPr>
      </w:pPr>
      <w:r w:rsidRPr="00DB5ECB">
        <w:rPr>
          <w:rFonts w:ascii="Garamond" w:hAnsi="Garamond"/>
          <w:color w:val="000000"/>
          <w:sz w:val="24"/>
          <w:szCs w:val="24"/>
          <w:lang w:val="id-ID"/>
        </w:rPr>
        <w:t xml:space="preserve">       </w:t>
      </w:r>
      <w:r w:rsidRPr="00DB5ECB">
        <w:rPr>
          <w:rFonts w:ascii="Garamond" w:hAnsi="Garamond"/>
          <w:sz w:val="24"/>
          <w:szCs w:val="24"/>
        </w:rPr>
        <w:t xml:space="preserve">Proses </w:t>
      </w:r>
      <w:proofErr w:type="spellStart"/>
      <w:r w:rsidRPr="00DB5ECB">
        <w:rPr>
          <w:rFonts w:ascii="Garamond" w:hAnsi="Garamond"/>
          <w:sz w:val="24"/>
          <w:szCs w:val="24"/>
        </w:rPr>
        <w:t>berpikir</w:t>
      </w:r>
      <w:proofErr w:type="spellEnd"/>
      <w:r w:rsidRPr="00DB5ECB">
        <w:rPr>
          <w:rFonts w:ascii="Garamond" w:hAnsi="Garamond"/>
          <w:sz w:val="24"/>
          <w:szCs w:val="24"/>
        </w:rPr>
        <w:t xml:space="preserve"> </w:t>
      </w:r>
      <w:proofErr w:type="spellStart"/>
      <w:r w:rsidRPr="00DB5ECB">
        <w:rPr>
          <w:rFonts w:ascii="Garamond" w:hAnsi="Garamond"/>
          <w:sz w:val="24"/>
          <w:szCs w:val="24"/>
        </w:rPr>
        <w:t>kritis</w:t>
      </w:r>
      <w:proofErr w:type="spellEnd"/>
      <w:r w:rsidRPr="00DB5ECB">
        <w:rPr>
          <w:rFonts w:ascii="Garamond" w:hAnsi="Garamond"/>
          <w:sz w:val="24"/>
          <w:szCs w:val="24"/>
        </w:rPr>
        <w:t xml:space="preserve"> </w:t>
      </w:r>
      <w:proofErr w:type="spellStart"/>
      <w:r w:rsidRPr="00DB5ECB">
        <w:rPr>
          <w:rFonts w:ascii="Garamond" w:hAnsi="Garamond"/>
          <w:sz w:val="24"/>
          <w:szCs w:val="24"/>
        </w:rPr>
        <w:t>memiliki</w:t>
      </w:r>
      <w:proofErr w:type="spellEnd"/>
      <w:r w:rsidRPr="00DB5ECB">
        <w:rPr>
          <w:rFonts w:ascii="Garamond" w:hAnsi="Garamond"/>
          <w:sz w:val="24"/>
          <w:szCs w:val="24"/>
        </w:rPr>
        <w:t xml:space="preserve"> </w:t>
      </w:r>
      <w:proofErr w:type="spellStart"/>
      <w:r w:rsidRPr="00DB5ECB">
        <w:rPr>
          <w:rFonts w:ascii="Garamond" w:hAnsi="Garamond"/>
          <w:sz w:val="24"/>
          <w:szCs w:val="24"/>
        </w:rPr>
        <w:t>beberapa</w:t>
      </w:r>
      <w:proofErr w:type="spellEnd"/>
      <w:r w:rsidRPr="00DB5ECB">
        <w:rPr>
          <w:rFonts w:ascii="Garamond" w:hAnsi="Garamond"/>
          <w:sz w:val="24"/>
          <w:szCs w:val="24"/>
        </w:rPr>
        <w:t xml:space="preserve"> </w:t>
      </w:r>
      <w:proofErr w:type="spellStart"/>
      <w:r w:rsidRPr="00DB5ECB">
        <w:rPr>
          <w:rFonts w:ascii="Garamond" w:hAnsi="Garamond"/>
          <w:sz w:val="24"/>
          <w:szCs w:val="24"/>
        </w:rPr>
        <w:t>tahapan</w:t>
      </w:r>
      <w:proofErr w:type="spellEnd"/>
      <w:r w:rsidRPr="00DB5ECB">
        <w:rPr>
          <w:rFonts w:ascii="Garamond" w:hAnsi="Garamond"/>
          <w:sz w:val="24"/>
          <w:szCs w:val="24"/>
        </w:rPr>
        <w:t xml:space="preserve"> proses </w:t>
      </w:r>
      <w:proofErr w:type="spellStart"/>
      <w:r w:rsidRPr="00DB5ECB">
        <w:rPr>
          <w:rFonts w:ascii="Garamond" w:hAnsi="Garamond"/>
          <w:sz w:val="24"/>
          <w:szCs w:val="24"/>
        </w:rPr>
        <w:t>aktif</w:t>
      </w:r>
      <w:proofErr w:type="spellEnd"/>
      <w:r w:rsidRPr="00DB5ECB">
        <w:rPr>
          <w:rFonts w:ascii="Garamond" w:hAnsi="Garamond"/>
          <w:sz w:val="24"/>
          <w:szCs w:val="24"/>
        </w:rPr>
        <w:t xml:space="preserve"> </w:t>
      </w:r>
      <w:proofErr w:type="spellStart"/>
      <w:r w:rsidRPr="00DB5ECB">
        <w:rPr>
          <w:rFonts w:ascii="Garamond" w:hAnsi="Garamond"/>
          <w:sz w:val="24"/>
          <w:szCs w:val="24"/>
        </w:rPr>
        <w:t>dimana</w:t>
      </w:r>
      <w:proofErr w:type="spellEnd"/>
      <w:r w:rsidRPr="00DB5ECB">
        <w:rPr>
          <w:rFonts w:ascii="Garamond" w:hAnsi="Garamond"/>
          <w:sz w:val="24"/>
          <w:szCs w:val="24"/>
        </w:rPr>
        <w:t xml:space="preserve"> </w:t>
      </w:r>
      <w:proofErr w:type="spellStart"/>
      <w:r w:rsidRPr="00DB5ECB">
        <w:rPr>
          <w:rFonts w:ascii="Garamond" w:hAnsi="Garamond"/>
          <w:sz w:val="24"/>
          <w:szCs w:val="24"/>
        </w:rPr>
        <w:t>seseorang</w:t>
      </w:r>
      <w:proofErr w:type="spellEnd"/>
      <w:r w:rsidRPr="00DB5ECB">
        <w:rPr>
          <w:rFonts w:ascii="Garamond" w:hAnsi="Garamond"/>
          <w:sz w:val="24"/>
          <w:szCs w:val="24"/>
        </w:rPr>
        <w:t xml:space="preserve"> </w:t>
      </w:r>
      <w:proofErr w:type="spellStart"/>
      <w:r w:rsidRPr="00DB5ECB">
        <w:rPr>
          <w:rFonts w:ascii="Garamond" w:hAnsi="Garamond"/>
          <w:sz w:val="24"/>
          <w:szCs w:val="24"/>
        </w:rPr>
        <w:t>memikirkan</w:t>
      </w:r>
      <w:proofErr w:type="spellEnd"/>
      <w:r w:rsidRPr="00DB5ECB">
        <w:rPr>
          <w:rFonts w:ascii="Garamond" w:hAnsi="Garamond"/>
          <w:sz w:val="24"/>
          <w:szCs w:val="24"/>
        </w:rPr>
        <w:t xml:space="preserve"> </w:t>
      </w:r>
      <w:proofErr w:type="spellStart"/>
      <w:r w:rsidRPr="00DB5ECB">
        <w:rPr>
          <w:rFonts w:ascii="Garamond" w:hAnsi="Garamond"/>
          <w:sz w:val="24"/>
          <w:szCs w:val="24"/>
        </w:rPr>
        <w:t>berbagai</w:t>
      </w:r>
      <w:proofErr w:type="spellEnd"/>
      <w:r w:rsidRPr="00DB5ECB">
        <w:rPr>
          <w:rFonts w:ascii="Garamond" w:hAnsi="Garamond"/>
          <w:sz w:val="24"/>
          <w:szCs w:val="24"/>
        </w:rPr>
        <w:t xml:space="preserve"> </w:t>
      </w:r>
      <w:proofErr w:type="spellStart"/>
      <w:r w:rsidRPr="00DB5ECB">
        <w:rPr>
          <w:rFonts w:ascii="Garamond" w:hAnsi="Garamond"/>
          <w:sz w:val="24"/>
          <w:szCs w:val="24"/>
        </w:rPr>
        <w:t>hal</w:t>
      </w:r>
      <w:proofErr w:type="spellEnd"/>
      <w:r w:rsidRPr="00DB5ECB">
        <w:rPr>
          <w:rFonts w:ascii="Garamond" w:hAnsi="Garamond"/>
          <w:sz w:val="24"/>
          <w:szCs w:val="24"/>
        </w:rPr>
        <w:t xml:space="preserve"> </w:t>
      </w:r>
      <w:proofErr w:type="spellStart"/>
      <w:r w:rsidRPr="00DB5ECB">
        <w:rPr>
          <w:rFonts w:ascii="Garamond" w:hAnsi="Garamond"/>
          <w:sz w:val="24"/>
          <w:szCs w:val="24"/>
        </w:rPr>
        <w:t>secara</w:t>
      </w:r>
      <w:proofErr w:type="spellEnd"/>
      <w:r w:rsidRPr="00DB5ECB">
        <w:rPr>
          <w:rFonts w:ascii="Garamond" w:hAnsi="Garamond"/>
          <w:sz w:val="24"/>
          <w:szCs w:val="24"/>
        </w:rPr>
        <w:t xml:space="preserve"> </w:t>
      </w:r>
      <w:proofErr w:type="spellStart"/>
      <w:r w:rsidRPr="00DB5ECB">
        <w:rPr>
          <w:rFonts w:ascii="Garamond" w:hAnsi="Garamond"/>
          <w:sz w:val="24"/>
          <w:szCs w:val="24"/>
        </w:rPr>
        <w:t>mendalam</w:t>
      </w:r>
      <w:proofErr w:type="spellEnd"/>
      <w:r w:rsidRPr="00DB5ECB">
        <w:rPr>
          <w:rFonts w:ascii="Garamond" w:hAnsi="Garamond"/>
          <w:sz w:val="24"/>
          <w:szCs w:val="24"/>
        </w:rPr>
        <w:t xml:space="preserve">, </w:t>
      </w:r>
      <w:proofErr w:type="spellStart"/>
      <w:r w:rsidRPr="00DB5ECB">
        <w:rPr>
          <w:rFonts w:ascii="Garamond" w:hAnsi="Garamond"/>
          <w:sz w:val="24"/>
          <w:szCs w:val="24"/>
        </w:rPr>
        <w:t>mengajukan</w:t>
      </w:r>
      <w:proofErr w:type="spellEnd"/>
      <w:r w:rsidRPr="00DB5ECB">
        <w:rPr>
          <w:rFonts w:ascii="Garamond" w:hAnsi="Garamond"/>
          <w:sz w:val="24"/>
          <w:szCs w:val="24"/>
        </w:rPr>
        <w:t xml:space="preserve"> </w:t>
      </w:r>
      <w:proofErr w:type="spellStart"/>
      <w:r w:rsidRPr="00DB5ECB">
        <w:rPr>
          <w:rFonts w:ascii="Garamond" w:hAnsi="Garamond"/>
          <w:sz w:val="24"/>
          <w:szCs w:val="24"/>
        </w:rPr>
        <w:t>pertanyaan</w:t>
      </w:r>
      <w:proofErr w:type="spellEnd"/>
      <w:r w:rsidRPr="00DB5ECB">
        <w:rPr>
          <w:rFonts w:ascii="Garamond" w:hAnsi="Garamond"/>
          <w:sz w:val="24"/>
          <w:szCs w:val="24"/>
        </w:rPr>
        <w:t xml:space="preserve"> </w:t>
      </w:r>
      <w:proofErr w:type="spellStart"/>
      <w:r w:rsidRPr="00DB5ECB">
        <w:rPr>
          <w:rFonts w:ascii="Garamond" w:hAnsi="Garamond"/>
          <w:sz w:val="24"/>
          <w:szCs w:val="24"/>
        </w:rPr>
        <w:t>untuk</w:t>
      </w:r>
      <w:proofErr w:type="spellEnd"/>
      <w:r w:rsidRPr="00DB5ECB">
        <w:rPr>
          <w:rFonts w:ascii="Garamond" w:hAnsi="Garamond"/>
          <w:sz w:val="24"/>
          <w:szCs w:val="24"/>
        </w:rPr>
        <w:t xml:space="preserve"> </w:t>
      </w:r>
      <w:proofErr w:type="spellStart"/>
      <w:r w:rsidRPr="00DB5ECB">
        <w:rPr>
          <w:rFonts w:ascii="Garamond" w:hAnsi="Garamond"/>
          <w:sz w:val="24"/>
          <w:szCs w:val="24"/>
        </w:rPr>
        <w:t>diri</w:t>
      </w:r>
      <w:proofErr w:type="spellEnd"/>
      <w:r w:rsidRPr="00DB5ECB">
        <w:rPr>
          <w:rFonts w:ascii="Garamond" w:hAnsi="Garamond"/>
          <w:sz w:val="24"/>
          <w:szCs w:val="24"/>
        </w:rPr>
        <w:t xml:space="preserve"> </w:t>
      </w:r>
      <w:proofErr w:type="spellStart"/>
      <w:r w:rsidRPr="00DB5ECB">
        <w:rPr>
          <w:rFonts w:ascii="Garamond" w:hAnsi="Garamond"/>
          <w:sz w:val="24"/>
          <w:szCs w:val="24"/>
        </w:rPr>
        <w:t>sendiri</w:t>
      </w:r>
      <w:proofErr w:type="spellEnd"/>
      <w:r w:rsidRPr="00DB5ECB">
        <w:rPr>
          <w:rFonts w:ascii="Garamond" w:hAnsi="Garamond"/>
          <w:sz w:val="24"/>
          <w:szCs w:val="24"/>
        </w:rPr>
        <w:t xml:space="preserve">, </w:t>
      </w:r>
      <w:proofErr w:type="spellStart"/>
      <w:r w:rsidRPr="00DB5ECB">
        <w:rPr>
          <w:rFonts w:ascii="Garamond" w:hAnsi="Garamond"/>
          <w:sz w:val="24"/>
          <w:szCs w:val="24"/>
        </w:rPr>
        <w:t>menemukan</w:t>
      </w:r>
      <w:proofErr w:type="spellEnd"/>
      <w:r w:rsidRPr="00DB5ECB">
        <w:rPr>
          <w:rFonts w:ascii="Garamond" w:hAnsi="Garamond"/>
          <w:sz w:val="24"/>
          <w:szCs w:val="24"/>
        </w:rPr>
        <w:t xml:space="preserve"> </w:t>
      </w:r>
      <w:proofErr w:type="spellStart"/>
      <w:r w:rsidRPr="00DB5ECB">
        <w:rPr>
          <w:rFonts w:ascii="Garamond" w:hAnsi="Garamond"/>
          <w:sz w:val="24"/>
          <w:szCs w:val="24"/>
        </w:rPr>
        <w:t>informasi</w:t>
      </w:r>
      <w:proofErr w:type="spellEnd"/>
      <w:r w:rsidRPr="00DB5ECB">
        <w:rPr>
          <w:rFonts w:ascii="Garamond" w:hAnsi="Garamond"/>
          <w:sz w:val="24"/>
          <w:szCs w:val="24"/>
        </w:rPr>
        <w:t xml:space="preserve"> yang </w:t>
      </w:r>
      <w:proofErr w:type="spellStart"/>
      <w:r w:rsidRPr="00DB5ECB">
        <w:rPr>
          <w:rFonts w:ascii="Garamond" w:hAnsi="Garamond"/>
          <w:sz w:val="24"/>
          <w:szCs w:val="24"/>
        </w:rPr>
        <w:t>relevan</w:t>
      </w:r>
      <w:proofErr w:type="spellEnd"/>
      <w:r w:rsidRPr="00DB5ECB">
        <w:rPr>
          <w:rFonts w:ascii="Garamond" w:hAnsi="Garamond"/>
          <w:sz w:val="24"/>
          <w:szCs w:val="24"/>
        </w:rPr>
        <w:t xml:space="preserve"> </w:t>
      </w:r>
      <w:proofErr w:type="spellStart"/>
      <w:r w:rsidRPr="00DB5ECB">
        <w:rPr>
          <w:rFonts w:ascii="Garamond" w:hAnsi="Garamond"/>
          <w:sz w:val="24"/>
          <w:szCs w:val="24"/>
        </w:rPr>
        <w:t>untuk</w:t>
      </w:r>
      <w:proofErr w:type="spellEnd"/>
      <w:r w:rsidRPr="00DB5ECB">
        <w:rPr>
          <w:rFonts w:ascii="Garamond" w:hAnsi="Garamond"/>
          <w:sz w:val="24"/>
          <w:szCs w:val="24"/>
        </w:rPr>
        <w:t xml:space="preserve"> </w:t>
      </w:r>
      <w:proofErr w:type="spellStart"/>
      <w:r w:rsidRPr="00DB5ECB">
        <w:rPr>
          <w:rFonts w:ascii="Garamond" w:hAnsi="Garamond"/>
          <w:sz w:val="24"/>
          <w:szCs w:val="24"/>
        </w:rPr>
        <w:t>diri</w:t>
      </w:r>
      <w:proofErr w:type="spellEnd"/>
      <w:r w:rsidRPr="00DB5ECB">
        <w:rPr>
          <w:rFonts w:ascii="Garamond" w:hAnsi="Garamond"/>
          <w:sz w:val="24"/>
          <w:szCs w:val="24"/>
        </w:rPr>
        <w:t xml:space="preserve"> </w:t>
      </w:r>
      <w:proofErr w:type="spellStart"/>
      <w:r w:rsidRPr="00DB5ECB">
        <w:rPr>
          <w:rFonts w:ascii="Garamond" w:hAnsi="Garamond"/>
          <w:sz w:val="24"/>
          <w:szCs w:val="24"/>
        </w:rPr>
        <w:t>sendiri</w:t>
      </w:r>
      <w:proofErr w:type="spellEnd"/>
      <w:r w:rsidRPr="00DB5ECB">
        <w:rPr>
          <w:rFonts w:ascii="Garamond" w:hAnsi="Garamond"/>
          <w:sz w:val="24"/>
          <w:szCs w:val="24"/>
        </w:rPr>
        <w:t xml:space="preserve"> </w:t>
      </w:r>
      <w:proofErr w:type="spellStart"/>
      <w:r w:rsidRPr="00DB5ECB">
        <w:rPr>
          <w:rFonts w:ascii="Garamond" w:hAnsi="Garamond"/>
          <w:sz w:val="24"/>
          <w:szCs w:val="24"/>
        </w:rPr>
        <w:t>daripada</w:t>
      </w:r>
      <w:proofErr w:type="spellEnd"/>
      <w:r w:rsidRPr="00DB5ECB">
        <w:rPr>
          <w:rFonts w:ascii="Garamond" w:hAnsi="Garamond"/>
          <w:sz w:val="24"/>
          <w:szCs w:val="24"/>
        </w:rPr>
        <w:t xml:space="preserve"> </w:t>
      </w:r>
      <w:proofErr w:type="spellStart"/>
      <w:r w:rsidRPr="00DB5ECB">
        <w:rPr>
          <w:rFonts w:ascii="Garamond" w:hAnsi="Garamond"/>
          <w:sz w:val="24"/>
          <w:szCs w:val="24"/>
        </w:rPr>
        <w:t>menerima</w:t>
      </w:r>
      <w:proofErr w:type="spellEnd"/>
      <w:r w:rsidRPr="00DB5ECB">
        <w:rPr>
          <w:rFonts w:ascii="Garamond" w:hAnsi="Garamond"/>
          <w:sz w:val="24"/>
          <w:szCs w:val="24"/>
        </w:rPr>
        <w:t xml:space="preserve"> </w:t>
      </w:r>
      <w:proofErr w:type="spellStart"/>
      <w:r w:rsidRPr="00DB5ECB">
        <w:rPr>
          <w:rFonts w:ascii="Garamond" w:hAnsi="Garamond"/>
          <w:sz w:val="24"/>
          <w:szCs w:val="24"/>
        </w:rPr>
        <w:t>berbagai</w:t>
      </w:r>
      <w:proofErr w:type="spellEnd"/>
      <w:r w:rsidRPr="00DB5ECB">
        <w:rPr>
          <w:rFonts w:ascii="Garamond" w:hAnsi="Garamond"/>
          <w:sz w:val="24"/>
          <w:szCs w:val="24"/>
        </w:rPr>
        <w:t xml:space="preserve"> </w:t>
      </w:r>
      <w:proofErr w:type="spellStart"/>
      <w:r w:rsidRPr="00DB5ECB">
        <w:rPr>
          <w:rFonts w:ascii="Garamond" w:hAnsi="Garamond"/>
          <w:sz w:val="24"/>
          <w:szCs w:val="24"/>
        </w:rPr>
        <w:t>hal</w:t>
      </w:r>
      <w:proofErr w:type="spellEnd"/>
      <w:r w:rsidRPr="00DB5ECB">
        <w:rPr>
          <w:rFonts w:ascii="Garamond" w:hAnsi="Garamond"/>
          <w:sz w:val="24"/>
          <w:szCs w:val="24"/>
        </w:rPr>
        <w:t xml:space="preserve"> </w:t>
      </w:r>
      <w:proofErr w:type="spellStart"/>
      <w:r w:rsidRPr="00DB5ECB">
        <w:rPr>
          <w:rFonts w:ascii="Garamond" w:hAnsi="Garamond"/>
          <w:sz w:val="24"/>
          <w:szCs w:val="24"/>
        </w:rPr>
        <w:t>dari</w:t>
      </w:r>
      <w:proofErr w:type="spellEnd"/>
      <w:r w:rsidRPr="00DB5ECB">
        <w:rPr>
          <w:rFonts w:ascii="Garamond" w:hAnsi="Garamond"/>
          <w:sz w:val="24"/>
          <w:szCs w:val="24"/>
        </w:rPr>
        <w:t xml:space="preserve"> orang lain (</w:t>
      </w:r>
      <w:proofErr w:type="spellStart"/>
      <w:r w:rsidRPr="00DB5ECB">
        <w:rPr>
          <w:rFonts w:ascii="Garamond" w:hAnsi="Garamond"/>
          <w:sz w:val="24"/>
          <w:szCs w:val="24"/>
        </w:rPr>
        <w:t>Ermaniatu</w:t>
      </w:r>
      <w:proofErr w:type="spellEnd"/>
      <w:r w:rsidRPr="00DB5ECB">
        <w:rPr>
          <w:rFonts w:ascii="Garamond" w:hAnsi="Garamond"/>
          <w:sz w:val="24"/>
          <w:szCs w:val="24"/>
        </w:rPr>
        <w:t xml:space="preserve"> </w:t>
      </w:r>
      <w:proofErr w:type="spellStart"/>
      <w:r w:rsidRPr="00DB5ECB">
        <w:rPr>
          <w:rFonts w:ascii="Garamond" w:hAnsi="Garamond"/>
          <w:sz w:val="24"/>
          <w:szCs w:val="24"/>
        </w:rPr>
        <w:t>Nyihana</w:t>
      </w:r>
      <w:proofErr w:type="spellEnd"/>
      <w:r w:rsidRPr="00DB5ECB">
        <w:rPr>
          <w:rFonts w:ascii="Garamond" w:hAnsi="Garamond"/>
          <w:sz w:val="24"/>
          <w:szCs w:val="24"/>
        </w:rPr>
        <w:t>, 2021).</w:t>
      </w:r>
    </w:p>
    <w:p w14:paraId="121DA2CE" w14:textId="77777777" w:rsidR="000C0020" w:rsidRPr="00DB5ECB" w:rsidRDefault="000C0020" w:rsidP="000C0020">
      <w:pPr>
        <w:spacing w:after="60" w:line="312" w:lineRule="auto"/>
        <w:ind w:firstLine="720"/>
        <w:jc w:val="both"/>
        <w:rPr>
          <w:rFonts w:ascii="Garamond" w:hAnsi="Garamond"/>
          <w:sz w:val="24"/>
          <w:szCs w:val="24"/>
        </w:rPr>
      </w:pPr>
      <w:proofErr w:type="spellStart"/>
      <w:r w:rsidRPr="00DB5ECB">
        <w:rPr>
          <w:rFonts w:ascii="Garamond" w:hAnsi="Garamond"/>
          <w:sz w:val="24"/>
          <w:szCs w:val="24"/>
        </w:rPr>
        <w:t>Contoh</w:t>
      </w:r>
      <w:proofErr w:type="spellEnd"/>
      <w:r w:rsidRPr="00DB5ECB">
        <w:rPr>
          <w:rFonts w:ascii="Garamond" w:hAnsi="Garamond"/>
          <w:sz w:val="24"/>
          <w:szCs w:val="24"/>
        </w:rPr>
        <w:t xml:space="preserve"> </w:t>
      </w:r>
      <w:proofErr w:type="spellStart"/>
      <w:r w:rsidRPr="00DB5ECB">
        <w:rPr>
          <w:rFonts w:ascii="Garamond" w:hAnsi="Garamond"/>
          <w:sz w:val="24"/>
          <w:szCs w:val="24"/>
        </w:rPr>
        <w:t>berpikir</w:t>
      </w:r>
      <w:proofErr w:type="spellEnd"/>
      <w:r w:rsidRPr="00DB5ECB">
        <w:rPr>
          <w:rFonts w:ascii="Garamond" w:hAnsi="Garamond"/>
          <w:sz w:val="24"/>
          <w:szCs w:val="24"/>
        </w:rPr>
        <w:t xml:space="preserve"> </w:t>
      </w:r>
      <w:proofErr w:type="spellStart"/>
      <w:r w:rsidRPr="00DB5ECB">
        <w:rPr>
          <w:rFonts w:ascii="Garamond" w:hAnsi="Garamond"/>
          <w:sz w:val="24"/>
          <w:szCs w:val="24"/>
        </w:rPr>
        <w:t>kritis</w:t>
      </w:r>
      <w:proofErr w:type="spellEnd"/>
      <w:r w:rsidRPr="00DB5ECB">
        <w:rPr>
          <w:rFonts w:ascii="Garamond" w:hAnsi="Garamond"/>
          <w:sz w:val="24"/>
          <w:szCs w:val="24"/>
        </w:rPr>
        <w:t xml:space="preserve"> yang </w:t>
      </w:r>
      <w:proofErr w:type="spellStart"/>
      <w:r w:rsidRPr="00DB5ECB">
        <w:rPr>
          <w:rFonts w:ascii="Garamond" w:hAnsi="Garamond"/>
          <w:sz w:val="24"/>
          <w:szCs w:val="24"/>
        </w:rPr>
        <w:t>dapat</w:t>
      </w:r>
      <w:proofErr w:type="spellEnd"/>
      <w:r w:rsidRPr="00DB5ECB">
        <w:rPr>
          <w:rFonts w:ascii="Garamond" w:hAnsi="Garamond"/>
          <w:sz w:val="24"/>
          <w:szCs w:val="24"/>
        </w:rPr>
        <w:t xml:space="preserve"> </w:t>
      </w:r>
      <w:proofErr w:type="spellStart"/>
      <w:r w:rsidRPr="00DB5ECB">
        <w:rPr>
          <w:rFonts w:ascii="Garamond" w:hAnsi="Garamond"/>
          <w:sz w:val="24"/>
          <w:szCs w:val="24"/>
        </w:rPr>
        <w:t>diperhatikan</w:t>
      </w:r>
      <w:proofErr w:type="spellEnd"/>
      <w:r w:rsidRPr="00DB5ECB">
        <w:rPr>
          <w:rFonts w:ascii="Garamond" w:hAnsi="Garamond"/>
          <w:sz w:val="24"/>
          <w:szCs w:val="24"/>
        </w:rPr>
        <w:t xml:space="preserve"> di </w:t>
      </w:r>
      <w:proofErr w:type="spellStart"/>
      <w:r w:rsidRPr="00DB5ECB">
        <w:rPr>
          <w:rFonts w:ascii="Garamond" w:hAnsi="Garamond"/>
          <w:sz w:val="24"/>
          <w:szCs w:val="24"/>
        </w:rPr>
        <w:t>lingkungan</w:t>
      </w:r>
      <w:proofErr w:type="spellEnd"/>
      <w:r w:rsidRPr="00DB5ECB">
        <w:rPr>
          <w:rFonts w:ascii="Garamond" w:hAnsi="Garamond"/>
          <w:sz w:val="24"/>
          <w:szCs w:val="24"/>
        </w:rPr>
        <w:t xml:space="preserve"> </w:t>
      </w:r>
      <w:proofErr w:type="spellStart"/>
      <w:r w:rsidRPr="00DB5ECB">
        <w:rPr>
          <w:rFonts w:ascii="Garamond" w:hAnsi="Garamond"/>
          <w:sz w:val="24"/>
          <w:szCs w:val="24"/>
        </w:rPr>
        <w:t>sekolah</w:t>
      </w:r>
      <w:proofErr w:type="spellEnd"/>
      <w:r w:rsidRPr="00DB5ECB">
        <w:rPr>
          <w:rFonts w:ascii="Garamond" w:hAnsi="Garamond"/>
          <w:sz w:val="24"/>
          <w:szCs w:val="24"/>
        </w:rPr>
        <w:t xml:space="preserve">, </w:t>
      </w:r>
      <w:proofErr w:type="spellStart"/>
      <w:r w:rsidRPr="00DB5ECB">
        <w:rPr>
          <w:rFonts w:ascii="Garamond" w:hAnsi="Garamond"/>
          <w:sz w:val="24"/>
          <w:szCs w:val="24"/>
        </w:rPr>
        <w:t>peserta</w:t>
      </w:r>
      <w:proofErr w:type="spellEnd"/>
      <w:r w:rsidRPr="00DB5ECB">
        <w:rPr>
          <w:rFonts w:ascii="Garamond" w:hAnsi="Garamond"/>
          <w:sz w:val="24"/>
          <w:szCs w:val="24"/>
        </w:rPr>
        <w:t xml:space="preserve"> </w:t>
      </w:r>
      <w:proofErr w:type="spellStart"/>
      <w:r w:rsidRPr="00DB5ECB">
        <w:rPr>
          <w:rFonts w:ascii="Garamond" w:hAnsi="Garamond"/>
          <w:sz w:val="24"/>
          <w:szCs w:val="24"/>
        </w:rPr>
        <w:t>didik</w:t>
      </w:r>
      <w:proofErr w:type="spellEnd"/>
      <w:r w:rsidRPr="00DB5ECB">
        <w:rPr>
          <w:rFonts w:ascii="Garamond" w:hAnsi="Garamond"/>
          <w:sz w:val="24"/>
          <w:szCs w:val="24"/>
        </w:rPr>
        <w:t xml:space="preserve"> </w:t>
      </w:r>
      <w:proofErr w:type="spellStart"/>
      <w:r w:rsidRPr="00DB5ECB">
        <w:rPr>
          <w:rFonts w:ascii="Garamond" w:hAnsi="Garamond"/>
          <w:sz w:val="24"/>
          <w:szCs w:val="24"/>
        </w:rPr>
        <w:t>mampu</w:t>
      </w:r>
      <w:proofErr w:type="spellEnd"/>
      <w:r w:rsidRPr="00DB5ECB">
        <w:rPr>
          <w:rFonts w:ascii="Garamond" w:hAnsi="Garamond"/>
          <w:sz w:val="24"/>
          <w:szCs w:val="24"/>
        </w:rPr>
        <w:t xml:space="preserve"> </w:t>
      </w:r>
      <w:proofErr w:type="spellStart"/>
      <w:r w:rsidRPr="00DB5ECB">
        <w:rPr>
          <w:rFonts w:ascii="Garamond" w:hAnsi="Garamond"/>
          <w:sz w:val="24"/>
          <w:szCs w:val="24"/>
        </w:rPr>
        <w:t>menyampaikan</w:t>
      </w:r>
      <w:proofErr w:type="spellEnd"/>
      <w:r w:rsidRPr="00DB5ECB">
        <w:rPr>
          <w:rFonts w:ascii="Garamond" w:hAnsi="Garamond"/>
          <w:sz w:val="24"/>
          <w:szCs w:val="24"/>
        </w:rPr>
        <w:t xml:space="preserve"> ide, </w:t>
      </w:r>
      <w:proofErr w:type="spellStart"/>
      <w:r w:rsidRPr="00DB5ECB">
        <w:rPr>
          <w:rFonts w:ascii="Garamond" w:hAnsi="Garamond"/>
          <w:sz w:val="24"/>
          <w:szCs w:val="24"/>
        </w:rPr>
        <w:t>argumen</w:t>
      </w:r>
      <w:proofErr w:type="spellEnd"/>
      <w:r w:rsidRPr="00DB5ECB">
        <w:rPr>
          <w:rFonts w:ascii="Garamond" w:hAnsi="Garamond"/>
          <w:sz w:val="24"/>
          <w:szCs w:val="24"/>
        </w:rPr>
        <w:t xml:space="preserve">, dan </w:t>
      </w:r>
      <w:proofErr w:type="spellStart"/>
      <w:r w:rsidRPr="00DB5ECB">
        <w:rPr>
          <w:rFonts w:ascii="Garamond" w:hAnsi="Garamond"/>
          <w:sz w:val="24"/>
          <w:szCs w:val="24"/>
        </w:rPr>
        <w:t>perasaannya</w:t>
      </w:r>
      <w:proofErr w:type="spellEnd"/>
      <w:r w:rsidRPr="00DB5ECB">
        <w:rPr>
          <w:rFonts w:ascii="Garamond" w:hAnsi="Garamond"/>
          <w:sz w:val="24"/>
          <w:szCs w:val="24"/>
        </w:rPr>
        <w:t xml:space="preserve">, </w:t>
      </w:r>
      <w:proofErr w:type="spellStart"/>
      <w:r w:rsidRPr="00DB5ECB">
        <w:rPr>
          <w:rFonts w:ascii="Garamond" w:hAnsi="Garamond"/>
          <w:sz w:val="24"/>
          <w:szCs w:val="24"/>
        </w:rPr>
        <w:t>memiliki</w:t>
      </w:r>
      <w:proofErr w:type="spellEnd"/>
      <w:r w:rsidRPr="00DB5ECB">
        <w:rPr>
          <w:rFonts w:ascii="Garamond" w:hAnsi="Garamond"/>
          <w:sz w:val="24"/>
          <w:szCs w:val="24"/>
        </w:rPr>
        <w:t xml:space="preserve"> </w:t>
      </w:r>
      <w:proofErr w:type="spellStart"/>
      <w:r w:rsidRPr="00DB5ECB">
        <w:rPr>
          <w:rFonts w:ascii="Garamond" w:hAnsi="Garamond"/>
          <w:sz w:val="24"/>
          <w:szCs w:val="24"/>
        </w:rPr>
        <w:t>sikap</w:t>
      </w:r>
      <w:proofErr w:type="spellEnd"/>
      <w:r w:rsidRPr="00DB5ECB">
        <w:rPr>
          <w:rFonts w:ascii="Garamond" w:hAnsi="Garamond"/>
          <w:sz w:val="24"/>
          <w:szCs w:val="24"/>
        </w:rPr>
        <w:t xml:space="preserve"> </w:t>
      </w:r>
      <w:proofErr w:type="spellStart"/>
      <w:r w:rsidRPr="00DB5ECB">
        <w:rPr>
          <w:rFonts w:ascii="Garamond" w:hAnsi="Garamond"/>
          <w:sz w:val="24"/>
          <w:szCs w:val="24"/>
        </w:rPr>
        <w:t>terbuka</w:t>
      </w:r>
      <w:proofErr w:type="spellEnd"/>
      <w:r w:rsidRPr="00DB5ECB">
        <w:rPr>
          <w:rFonts w:ascii="Garamond" w:hAnsi="Garamond"/>
          <w:sz w:val="24"/>
          <w:szCs w:val="24"/>
        </w:rPr>
        <w:t xml:space="preserve"> dan </w:t>
      </w:r>
      <w:proofErr w:type="spellStart"/>
      <w:r w:rsidRPr="00DB5ECB">
        <w:rPr>
          <w:rFonts w:ascii="Garamond" w:hAnsi="Garamond"/>
          <w:sz w:val="24"/>
          <w:szCs w:val="24"/>
        </w:rPr>
        <w:t>saling</w:t>
      </w:r>
      <w:proofErr w:type="spellEnd"/>
      <w:r w:rsidRPr="00DB5ECB">
        <w:rPr>
          <w:rFonts w:ascii="Garamond" w:hAnsi="Garamond"/>
          <w:sz w:val="24"/>
          <w:szCs w:val="24"/>
        </w:rPr>
        <w:t xml:space="preserve"> </w:t>
      </w:r>
      <w:proofErr w:type="spellStart"/>
      <w:r w:rsidRPr="00DB5ECB">
        <w:rPr>
          <w:rFonts w:ascii="Garamond" w:hAnsi="Garamond"/>
          <w:sz w:val="24"/>
          <w:szCs w:val="24"/>
        </w:rPr>
        <w:t>menghormati</w:t>
      </w:r>
      <w:proofErr w:type="spellEnd"/>
      <w:r w:rsidRPr="00DB5ECB">
        <w:rPr>
          <w:rFonts w:ascii="Garamond" w:hAnsi="Garamond"/>
          <w:sz w:val="24"/>
          <w:szCs w:val="24"/>
        </w:rPr>
        <w:t xml:space="preserve"> </w:t>
      </w:r>
      <w:proofErr w:type="spellStart"/>
      <w:r w:rsidRPr="00DB5ECB">
        <w:rPr>
          <w:rFonts w:ascii="Garamond" w:hAnsi="Garamond"/>
          <w:sz w:val="24"/>
          <w:szCs w:val="24"/>
        </w:rPr>
        <w:t>dalam</w:t>
      </w:r>
      <w:proofErr w:type="spellEnd"/>
      <w:r w:rsidRPr="00DB5ECB">
        <w:rPr>
          <w:rFonts w:ascii="Garamond" w:hAnsi="Garamond"/>
          <w:sz w:val="24"/>
          <w:szCs w:val="24"/>
        </w:rPr>
        <w:t xml:space="preserve"> </w:t>
      </w:r>
      <w:proofErr w:type="spellStart"/>
      <w:r w:rsidRPr="00DB5ECB">
        <w:rPr>
          <w:rFonts w:ascii="Garamond" w:hAnsi="Garamond"/>
          <w:sz w:val="24"/>
          <w:szCs w:val="24"/>
        </w:rPr>
        <w:t>memberikan</w:t>
      </w:r>
      <w:proofErr w:type="spellEnd"/>
      <w:r w:rsidRPr="00DB5ECB">
        <w:rPr>
          <w:rFonts w:ascii="Garamond" w:hAnsi="Garamond"/>
          <w:sz w:val="24"/>
          <w:szCs w:val="24"/>
        </w:rPr>
        <w:t xml:space="preserve"> </w:t>
      </w:r>
      <w:proofErr w:type="spellStart"/>
      <w:r w:rsidRPr="00DB5ECB">
        <w:rPr>
          <w:rFonts w:ascii="Garamond" w:hAnsi="Garamond"/>
          <w:sz w:val="24"/>
          <w:szCs w:val="24"/>
        </w:rPr>
        <w:t>pendapat</w:t>
      </w:r>
      <w:proofErr w:type="spellEnd"/>
      <w:r w:rsidRPr="00DB5ECB">
        <w:rPr>
          <w:rFonts w:ascii="Garamond" w:hAnsi="Garamond"/>
          <w:sz w:val="24"/>
          <w:szCs w:val="24"/>
        </w:rPr>
        <w:t xml:space="preserve"> dan </w:t>
      </w:r>
      <w:proofErr w:type="spellStart"/>
      <w:r w:rsidRPr="00DB5ECB">
        <w:rPr>
          <w:rFonts w:ascii="Garamond" w:hAnsi="Garamond"/>
          <w:sz w:val="24"/>
          <w:szCs w:val="24"/>
        </w:rPr>
        <w:t>menerima</w:t>
      </w:r>
      <w:proofErr w:type="spellEnd"/>
      <w:r w:rsidRPr="00DB5ECB">
        <w:rPr>
          <w:rFonts w:ascii="Garamond" w:hAnsi="Garamond"/>
          <w:sz w:val="24"/>
          <w:szCs w:val="24"/>
        </w:rPr>
        <w:t xml:space="preserve"> </w:t>
      </w:r>
      <w:proofErr w:type="spellStart"/>
      <w:r w:rsidRPr="00DB5ECB">
        <w:rPr>
          <w:rFonts w:ascii="Garamond" w:hAnsi="Garamond"/>
          <w:sz w:val="24"/>
          <w:szCs w:val="24"/>
        </w:rPr>
        <w:t>pendapat</w:t>
      </w:r>
      <w:proofErr w:type="spellEnd"/>
      <w:r w:rsidRPr="00DB5ECB">
        <w:rPr>
          <w:rFonts w:ascii="Garamond" w:hAnsi="Garamond"/>
          <w:sz w:val="24"/>
          <w:szCs w:val="24"/>
        </w:rPr>
        <w:t xml:space="preserve"> </w:t>
      </w:r>
      <w:proofErr w:type="spellStart"/>
      <w:r w:rsidRPr="00DB5ECB">
        <w:rPr>
          <w:rFonts w:ascii="Garamond" w:hAnsi="Garamond"/>
          <w:sz w:val="24"/>
          <w:szCs w:val="24"/>
        </w:rPr>
        <w:t>atau</w:t>
      </w:r>
      <w:proofErr w:type="spellEnd"/>
      <w:r w:rsidRPr="00DB5ECB">
        <w:rPr>
          <w:rFonts w:ascii="Garamond" w:hAnsi="Garamond"/>
          <w:sz w:val="24"/>
          <w:szCs w:val="24"/>
        </w:rPr>
        <w:t xml:space="preserve"> </w:t>
      </w:r>
      <w:proofErr w:type="spellStart"/>
      <w:r w:rsidRPr="00DB5ECB">
        <w:rPr>
          <w:rFonts w:ascii="Garamond" w:hAnsi="Garamond"/>
          <w:sz w:val="24"/>
          <w:szCs w:val="24"/>
        </w:rPr>
        <w:t>saling</w:t>
      </w:r>
      <w:proofErr w:type="spellEnd"/>
      <w:r w:rsidRPr="00DB5ECB">
        <w:rPr>
          <w:rFonts w:ascii="Garamond" w:hAnsi="Garamond"/>
          <w:sz w:val="24"/>
          <w:szCs w:val="24"/>
        </w:rPr>
        <w:t xml:space="preserve"> </w:t>
      </w:r>
      <w:proofErr w:type="spellStart"/>
      <w:r w:rsidRPr="00DB5ECB">
        <w:rPr>
          <w:rFonts w:ascii="Garamond" w:hAnsi="Garamond"/>
          <w:sz w:val="24"/>
          <w:szCs w:val="24"/>
        </w:rPr>
        <w:t>mendengarkan</w:t>
      </w:r>
      <w:proofErr w:type="spellEnd"/>
      <w:r w:rsidRPr="00DB5ECB">
        <w:rPr>
          <w:rFonts w:ascii="Garamond" w:hAnsi="Garamond"/>
          <w:sz w:val="24"/>
          <w:szCs w:val="24"/>
        </w:rPr>
        <w:t xml:space="preserve"> </w:t>
      </w:r>
      <w:proofErr w:type="spellStart"/>
      <w:r w:rsidRPr="00DB5ECB">
        <w:rPr>
          <w:rFonts w:ascii="Garamond" w:hAnsi="Garamond"/>
          <w:sz w:val="24"/>
          <w:szCs w:val="24"/>
        </w:rPr>
        <w:t>pendapat</w:t>
      </w:r>
      <w:proofErr w:type="spellEnd"/>
      <w:r w:rsidRPr="00DB5ECB">
        <w:rPr>
          <w:rFonts w:ascii="Garamond" w:hAnsi="Garamond"/>
          <w:sz w:val="24"/>
          <w:szCs w:val="24"/>
        </w:rPr>
        <w:t xml:space="preserve"> </w:t>
      </w:r>
      <w:proofErr w:type="spellStart"/>
      <w:r w:rsidRPr="00DB5ECB">
        <w:rPr>
          <w:rFonts w:ascii="Garamond" w:hAnsi="Garamond"/>
          <w:sz w:val="24"/>
          <w:szCs w:val="24"/>
        </w:rPr>
        <w:t>satu</w:t>
      </w:r>
      <w:proofErr w:type="spellEnd"/>
      <w:r w:rsidRPr="00DB5ECB">
        <w:rPr>
          <w:rFonts w:ascii="Garamond" w:hAnsi="Garamond"/>
          <w:sz w:val="24"/>
          <w:szCs w:val="24"/>
        </w:rPr>
        <w:t xml:space="preserve"> </w:t>
      </w:r>
      <w:proofErr w:type="spellStart"/>
      <w:r w:rsidRPr="00DB5ECB">
        <w:rPr>
          <w:rFonts w:ascii="Garamond" w:hAnsi="Garamond"/>
          <w:sz w:val="24"/>
          <w:szCs w:val="24"/>
        </w:rPr>
        <w:t>sama</w:t>
      </w:r>
      <w:proofErr w:type="spellEnd"/>
      <w:r w:rsidRPr="00DB5ECB">
        <w:rPr>
          <w:rFonts w:ascii="Garamond" w:hAnsi="Garamond"/>
          <w:sz w:val="24"/>
          <w:szCs w:val="24"/>
        </w:rPr>
        <w:t xml:space="preserve"> lain, </w:t>
      </w:r>
      <w:proofErr w:type="spellStart"/>
      <w:r w:rsidRPr="00DB5ECB">
        <w:rPr>
          <w:rFonts w:ascii="Garamond" w:hAnsi="Garamond"/>
          <w:sz w:val="24"/>
          <w:szCs w:val="24"/>
        </w:rPr>
        <w:t>mau</w:t>
      </w:r>
      <w:proofErr w:type="spellEnd"/>
      <w:r w:rsidRPr="00DB5ECB">
        <w:rPr>
          <w:rFonts w:ascii="Garamond" w:hAnsi="Garamond"/>
          <w:sz w:val="24"/>
          <w:szCs w:val="24"/>
        </w:rPr>
        <w:t xml:space="preserve"> </w:t>
      </w:r>
      <w:proofErr w:type="spellStart"/>
      <w:r w:rsidRPr="00DB5ECB">
        <w:rPr>
          <w:rFonts w:ascii="Garamond" w:hAnsi="Garamond"/>
          <w:sz w:val="24"/>
          <w:szCs w:val="24"/>
        </w:rPr>
        <w:t>bertanya</w:t>
      </w:r>
      <w:proofErr w:type="spellEnd"/>
      <w:r w:rsidRPr="00DB5ECB">
        <w:rPr>
          <w:rFonts w:ascii="Garamond" w:hAnsi="Garamond"/>
          <w:sz w:val="24"/>
          <w:szCs w:val="24"/>
        </w:rPr>
        <w:t xml:space="preserve"> dan </w:t>
      </w:r>
      <w:proofErr w:type="spellStart"/>
      <w:r w:rsidRPr="00DB5ECB">
        <w:rPr>
          <w:rFonts w:ascii="Garamond" w:hAnsi="Garamond"/>
          <w:sz w:val="24"/>
          <w:szCs w:val="24"/>
        </w:rPr>
        <w:t>memahami</w:t>
      </w:r>
      <w:proofErr w:type="spellEnd"/>
      <w:r w:rsidRPr="00DB5ECB">
        <w:rPr>
          <w:rFonts w:ascii="Garamond" w:hAnsi="Garamond"/>
          <w:sz w:val="24"/>
          <w:szCs w:val="24"/>
        </w:rPr>
        <w:t xml:space="preserve"> </w:t>
      </w:r>
      <w:proofErr w:type="spellStart"/>
      <w:r w:rsidRPr="00DB5ECB">
        <w:rPr>
          <w:rFonts w:ascii="Garamond" w:hAnsi="Garamond"/>
          <w:sz w:val="24"/>
          <w:szCs w:val="24"/>
        </w:rPr>
        <w:t>suatu</w:t>
      </w:r>
      <w:proofErr w:type="spellEnd"/>
      <w:r w:rsidRPr="00DB5ECB">
        <w:rPr>
          <w:rFonts w:ascii="Garamond" w:hAnsi="Garamond"/>
          <w:sz w:val="24"/>
          <w:szCs w:val="24"/>
        </w:rPr>
        <w:t xml:space="preserve"> </w:t>
      </w:r>
      <w:proofErr w:type="spellStart"/>
      <w:r w:rsidRPr="00DB5ECB">
        <w:rPr>
          <w:rFonts w:ascii="Garamond" w:hAnsi="Garamond"/>
          <w:sz w:val="24"/>
          <w:szCs w:val="24"/>
        </w:rPr>
        <w:t>permasalahan</w:t>
      </w:r>
      <w:proofErr w:type="spellEnd"/>
      <w:r w:rsidRPr="00DB5ECB">
        <w:rPr>
          <w:rFonts w:ascii="Garamond" w:hAnsi="Garamond"/>
          <w:sz w:val="24"/>
          <w:szCs w:val="24"/>
        </w:rPr>
        <w:t xml:space="preserve"> yang </w:t>
      </w:r>
      <w:proofErr w:type="spellStart"/>
      <w:r w:rsidRPr="00DB5ECB">
        <w:rPr>
          <w:rFonts w:ascii="Garamond" w:hAnsi="Garamond"/>
          <w:sz w:val="24"/>
          <w:szCs w:val="24"/>
        </w:rPr>
        <w:t>tidak</w:t>
      </w:r>
      <w:proofErr w:type="spellEnd"/>
      <w:r w:rsidRPr="00DB5ECB">
        <w:rPr>
          <w:rFonts w:ascii="Garamond" w:hAnsi="Garamond"/>
          <w:sz w:val="24"/>
          <w:szCs w:val="24"/>
        </w:rPr>
        <w:t xml:space="preserve"> </w:t>
      </w:r>
      <w:proofErr w:type="spellStart"/>
      <w:r w:rsidRPr="00DB5ECB">
        <w:rPr>
          <w:rFonts w:ascii="Garamond" w:hAnsi="Garamond"/>
          <w:sz w:val="24"/>
          <w:szCs w:val="24"/>
        </w:rPr>
        <w:t>dimengerti</w:t>
      </w:r>
      <w:proofErr w:type="spellEnd"/>
      <w:r w:rsidRPr="00DB5ECB">
        <w:rPr>
          <w:rFonts w:ascii="Garamond" w:hAnsi="Garamond"/>
          <w:sz w:val="24"/>
          <w:szCs w:val="24"/>
        </w:rPr>
        <w:t xml:space="preserve">, </w:t>
      </w:r>
      <w:proofErr w:type="spellStart"/>
      <w:r w:rsidRPr="00DB5ECB">
        <w:rPr>
          <w:rFonts w:ascii="Garamond" w:hAnsi="Garamond"/>
          <w:sz w:val="24"/>
          <w:szCs w:val="24"/>
        </w:rPr>
        <w:t>mampu</w:t>
      </w:r>
      <w:proofErr w:type="spellEnd"/>
      <w:r w:rsidRPr="00DB5ECB">
        <w:rPr>
          <w:rFonts w:ascii="Garamond" w:hAnsi="Garamond"/>
          <w:sz w:val="24"/>
          <w:szCs w:val="24"/>
        </w:rPr>
        <w:t xml:space="preserve"> </w:t>
      </w:r>
      <w:proofErr w:type="spellStart"/>
      <w:r w:rsidRPr="00DB5ECB">
        <w:rPr>
          <w:rFonts w:ascii="Garamond" w:hAnsi="Garamond"/>
          <w:sz w:val="24"/>
          <w:szCs w:val="24"/>
        </w:rPr>
        <w:t>membuat</w:t>
      </w:r>
      <w:proofErr w:type="spellEnd"/>
      <w:r w:rsidRPr="00DB5ECB">
        <w:rPr>
          <w:rFonts w:ascii="Garamond" w:hAnsi="Garamond"/>
          <w:sz w:val="24"/>
          <w:szCs w:val="24"/>
        </w:rPr>
        <w:t xml:space="preserve"> </w:t>
      </w:r>
      <w:proofErr w:type="spellStart"/>
      <w:r w:rsidRPr="00DB5ECB">
        <w:rPr>
          <w:rFonts w:ascii="Garamond" w:hAnsi="Garamond"/>
          <w:sz w:val="24"/>
          <w:szCs w:val="24"/>
        </w:rPr>
        <w:t>kesimpulan</w:t>
      </w:r>
      <w:proofErr w:type="spellEnd"/>
      <w:r w:rsidRPr="00DB5ECB">
        <w:rPr>
          <w:rFonts w:ascii="Garamond" w:hAnsi="Garamond"/>
          <w:sz w:val="24"/>
          <w:szCs w:val="24"/>
        </w:rPr>
        <w:t xml:space="preserve"> </w:t>
      </w:r>
      <w:proofErr w:type="spellStart"/>
      <w:r w:rsidRPr="00DB5ECB">
        <w:rPr>
          <w:rFonts w:ascii="Garamond" w:hAnsi="Garamond"/>
          <w:sz w:val="24"/>
          <w:szCs w:val="24"/>
        </w:rPr>
        <w:t>dari</w:t>
      </w:r>
      <w:proofErr w:type="spellEnd"/>
      <w:r w:rsidRPr="00DB5ECB">
        <w:rPr>
          <w:rFonts w:ascii="Garamond" w:hAnsi="Garamond"/>
          <w:sz w:val="24"/>
          <w:szCs w:val="24"/>
        </w:rPr>
        <w:t xml:space="preserve"> </w:t>
      </w:r>
      <w:proofErr w:type="spellStart"/>
      <w:r w:rsidRPr="00DB5ECB">
        <w:rPr>
          <w:rFonts w:ascii="Garamond" w:hAnsi="Garamond"/>
          <w:sz w:val="24"/>
          <w:szCs w:val="24"/>
        </w:rPr>
        <w:t>permasalahan</w:t>
      </w:r>
      <w:proofErr w:type="spellEnd"/>
      <w:r w:rsidRPr="00DB5ECB">
        <w:rPr>
          <w:rFonts w:ascii="Garamond" w:hAnsi="Garamond"/>
          <w:sz w:val="24"/>
          <w:szCs w:val="24"/>
        </w:rPr>
        <w:t xml:space="preserve"> yang </w:t>
      </w:r>
      <w:proofErr w:type="spellStart"/>
      <w:r w:rsidRPr="00DB5ECB">
        <w:rPr>
          <w:rFonts w:ascii="Garamond" w:hAnsi="Garamond"/>
          <w:sz w:val="24"/>
          <w:szCs w:val="24"/>
        </w:rPr>
        <w:t>berhasil</w:t>
      </w:r>
      <w:proofErr w:type="spellEnd"/>
      <w:r w:rsidRPr="00DB5ECB">
        <w:rPr>
          <w:rFonts w:ascii="Garamond" w:hAnsi="Garamond"/>
          <w:sz w:val="24"/>
          <w:szCs w:val="24"/>
        </w:rPr>
        <w:t xml:space="preserve"> </w:t>
      </w:r>
      <w:proofErr w:type="spellStart"/>
      <w:r w:rsidRPr="00DB5ECB">
        <w:rPr>
          <w:rFonts w:ascii="Garamond" w:hAnsi="Garamond"/>
          <w:sz w:val="24"/>
          <w:szCs w:val="24"/>
        </w:rPr>
        <w:t>diselesaikan</w:t>
      </w:r>
      <w:proofErr w:type="spellEnd"/>
      <w:r w:rsidRPr="00DB5ECB">
        <w:rPr>
          <w:rFonts w:ascii="Garamond" w:hAnsi="Garamond"/>
          <w:sz w:val="24"/>
          <w:szCs w:val="24"/>
        </w:rPr>
        <w:t xml:space="preserve">, dan </w:t>
      </w:r>
      <w:proofErr w:type="spellStart"/>
      <w:r w:rsidRPr="00DB5ECB">
        <w:rPr>
          <w:rFonts w:ascii="Garamond" w:hAnsi="Garamond"/>
          <w:sz w:val="24"/>
          <w:szCs w:val="24"/>
        </w:rPr>
        <w:t>masih</w:t>
      </w:r>
      <w:proofErr w:type="spellEnd"/>
      <w:r w:rsidRPr="00DB5ECB">
        <w:rPr>
          <w:rFonts w:ascii="Garamond" w:hAnsi="Garamond"/>
          <w:sz w:val="24"/>
          <w:szCs w:val="24"/>
        </w:rPr>
        <w:t xml:space="preserve"> </w:t>
      </w:r>
      <w:proofErr w:type="spellStart"/>
      <w:r w:rsidRPr="00DB5ECB">
        <w:rPr>
          <w:rFonts w:ascii="Garamond" w:hAnsi="Garamond"/>
          <w:sz w:val="24"/>
          <w:szCs w:val="24"/>
        </w:rPr>
        <w:t>banyak</w:t>
      </w:r>
      <w:proofErr w:type="spellEnd"/>
      <w:r w:rsidRPr="00DB5ECB">
        <w:rPr>
          <w:rFonts w:ascii="Garamond" w:hAnsi="Garamond"/>
          <w:sz w:val="24"/>
          <w:szCs w:val="24"/>
        </w:rPr>
        <w:t xml:space="preserve"> </w:t>
      </w:r>
      <w:proofErr w:type="spellStart"/>
      <w:r w:rsidRPr="00DB5ECB">
        <w:rPr>
          <w:rFonts w:ascii="Garamond" w:hAnsi="Garamond"/>
          <w:sz w:val="24"/>
          <w:szCs w:val="24"/>
        </w:rPr>
        <w:t>lagi</w:t>
      </w:r>
      <w:proofErr w:type="spellEnd"/>
      <w:r w:rsidRPr="00DB5ECB">
        <w:rPr>
          <w:rFonts w:ascii="Garamond" w:hAnsi="Garamond"/>
          <w:sz w:val="24"/>
          <w:szCs w:val="24"/>
        </w:rPr>
        <w:t xml:space="preserve"> </w:t>
      </w:r>
      <w:proofErr w:type="spellStart"/>
      <w:r w:rsidRPr="00DB5ECB">
        <w:rPr>
          <w:rFonts w:ascii="Garamond" w:hAnsi="Garamond"/>
          <w:sz w:val="24"/>
          <w:szCs w:val="24"/>
        </w:rPr>
        <w:t>contoh</w:t>
      </w:r>
      <w:proofErr w:type="spellEnd"/>
      <w:r w:rsidRPr="00DB5ECB">
        <w:rPr>
          <w:rFonts w:ascii="Garamond" w:hAnsi="Garamond"/>
          <w:sz w:val="24"/>
          <w:szCs w:val="24"/>
        </w:rPr>
        <w:t xml:space="preserve"> </w:t>
      </w:r>
      <w:proofErr w:type="spellStart"/>
      <w:r w:rsidRPr="00DB5ECB">
        <w:rPr>
          <w:rFonts w:ascii="Garamond" w:hAnsi="Garamond"/>
          <w:sz w:val="24"/>
          <w:szCs w:val="24"/>
        </w:rPr>
        <w:t>lainya</w:t>
      </w:r>
      <w:proofErr w:type="spellEnd"/>
      <w:r w:rsidRPr="00DB5ECB">
        <w:rPr>
          <w:rFonts w:ascii="Garamond" w:hAnsi="Garamond"/>
          <w:sz w:val="24"/>
          <w:szCs w:val="24"/>
        </w:rPr>
        <w:t xml:space="preserve"> di </w:t>
      </w:r>
      <w:proofErr w:type="spellStart"/>
      <w:r w:rsidRPr="00DB5ECB">
        <w:rPr>
          <w:rFonts w:ascii="Garamond" w:hAnsi="Garamond"/>
          <w:sz w:val="24"/>
          <w:szCs w:val="24"/>
        </w:rPr>
        <w:t>lingkungan</w:t>
      </w:r>
      <w:proofErr w:type="spellEnd"/>
      <w:r w:rsidRPr="00DB5ECB">
        <w:rPr>
          <w:rFonts w:ascii="Garamond" w:hAnsi="Garamond"/>
          <w:sz w:val="24"/>
          <w:szCs w:val="24"/>
        </w:rPr>
        <w:t xml:space="preserve"> </w:t>
      </w:r>
      <w:proofErr w:type="spellStart"/>
      <w:r w:rsidRPr="00DB5ECB">
        <w:rPr>
          <w:rFonts w:ascii="Garamond" w:hAnsi="Garamond"/>
          <w:sz w:val="24"/>
          <w:szCs w:val="24"/>
        </w:rPr>
        <w:t>sekolah</w:t>
      </w:r>
      <w:proofErr w:type="spellEnd"/>
      <w:r w:rsidRPr="00DB5ECB">
        <w:rPr>
          <w:rFonts w:ascii="Garamond" w:hAnsi="Garamond"/>
          <w:sz w:val="24"/>
          <w:szCs w:val="24"/>
        </w:rPr>
        <w:t xml:space="preserve">. </w:t>
      </w:r>
      <w:proofErr w:type="spellStart"/>
      <w:r w:rsidRPr="00DB5ECB">
        <w:rPr>
          <w:rFonts w:ascii="Garamond" w:hAnsi="Garamond"/>
          <w:sz w:val="24"/>
          <w:szCs w:val="24"/>
        </w:rPr>
        <w:t>Maka</w:t>
      </w:r>
      <w:proofErr w:type="spellEnd"/>
      <w:r w:rsidRPr="00DB5ECB">
        <w:rPr>
          <w:rFonts w:ascii="Garamond" w:hAnsi="Garamond"/>
          <w:sz w:val="24"/>
          <w:szCs w:val="24"/>
        </w:rPr>
        <w:t xml:space="preserve"> </w:t>
      </w:r>
      <w:proofErr w:type="spellStart"/>
      <w:r w:rsidRPr="00DB5ECB">
        <w:rPr>
          <w:rFonts w:ascii="Garamond" w:hAnsi="Garamond"/>
          <w:sz w:val="24"/>
          <w:szCs w:val="24"/>
        </w:rPr>
        <w:t>dengan</w:t>
      </w:r>
      <w:proofErr w:type="spellEnd"/>
      <w:r w:rsidRPr="00DB5ECB">
        <w:rPr>
          <w:rFonts w:ascii="Garamond" w:hAnsi="Garamond"/>
          <w:sz w:val="24"/>
          <w:szCs w:val="24"/>
        </w:rPr>
        <w:t xml:space="preserve"> </w:t>
      </w:r>
      <w:proofErr w:type="spellStart"/>
      <w:r w:rsidRPr="00DB5ECB">
        <w:rPr>
          <w:rFonts w:ascii="Garamond" w:hAnsi="Garamond"/>
          <w:sz w:val="24"/>
          <w:szCs w:val="24"/>
        </w:rPr>
        <w:t>begitu</w:t>
      </w:r>
      <w:proofErr w:type="spellEnd"/>
      <w:r w:rsidRPr="00DB5ECB">
        <w:rPr>
          <w:rFonts w:ascii="Garamond" w:hAnsi="Garamond"/>
          <w:sz w:val="24"/>
          <w:szCs w:val="24"/>
        </w:rPr>
        <w:t xml:space="preserve">, </w:t>
      </w:r>
      <w:proofErr w:type="spellStart"/>
      <w:r w:rsidRPr="00DB5ECB">
        <w:rPr>
          <w:rFonts w:ascii="Garamond" w:hAnsi="Garamond"/>
          <w:sz w:val="24"/>
          <w:szCs w:val="24"/>
        </w:rPr>
        <w:t>sudah</w:t>
      </w:r>
      <w:proofErr w:type="spellEnd"/>
      <w:r w:rsidRPr="00DB5ECB">
        <w:rPr>
          <w:rFonts w:ascii="Garamond" w:hAnsi="Garamond"/>
          <w:sz w:val="24"/>
          <w:szCs w:val="24"/>
        </w:rPr>
        <w:t xml:space="preserve"> </w:t>
      </w:r>
      <w:proofErr w:type="spellStart"/>
      <w:r w:rsidRPr="00DB5ECB">
        <w:rPr>
          <w:rFonts w:ascii="Garamond" w:hAnsi="Garamond"/>
          <w:sz w:val="24"/>
          <w:szCs w:val="24"/>
        </w:rPr>
        <w:t>jelas</w:t>
      </w:r>
      <w:proofErr w:type="spellEnd"/>
      <w:r w:rsidRPr="00DB5ECB">
        <w:rPr>
          <w:rFonts w:ascii="Garamond" w:hAnsi="Garamond"/>
          <w:sz w:val="24"/>
          <w:szCs w:val="24"/>
        </w:rPr>
        <w:t xml:space="preserve"> </w:t>
      </w:r>
      <w:proofErr w:type="spellStart"/>
      <w:r w:rsidRPr="00DB5ECB">
        <w:rPr>
          <w:rFonts w:ascii="Garamond" w:hAnsi="Garamond"/>
          <w:sz w:val="24"/>
          <w:szCs w:val="24"/>
        </w:rPr>
        <w:t>bahwa</w:t>
      </w:r>
      <w:proofErr w:type="spellEnd"/>
      <w:r w:rsidRPr="00DB5ECB">
        <w:rPr>
          <w:rFonts w:ascii="Garamond" w:hAnsi="Garamond"/>
          <w:sz w:val="24"/>
          <w:szCs w:val="24"/>
        </w:rPr>
        <w:t xml:space="preserve"> </w:t>
      </w:r>
      <w:proofErr w:type="spellStart"/>
      <w:r w:rsidRPr="00DB5ECB">
        <w:rPr>
          <w:rFonts w:ascii="Garamond" w:hAnsi="Garamond"/>
          <w:sz w:val="24"/>
          <w:szCs w:val="24"/>
        </w:rPr>
        <w:t>berpikir</w:t>
      </w:r>
      <w:proofErr w:type="spellEnd"/>
      <w:r w:rsidRPr="00DB5ECB">
        <w:rPr>
          <w:rFonts w:ascii="Garamond" w:hAnsi="Garamond"/>
          <w:sz w:val="24"/>
          <w:szCs w:val="24"/>
        </w:rPr>
        <w:t xml:space="preserve"> </w:t>
      </w:r>
      <w:proofErr w:type="spellStart"/>
      <w:r w:rsidRPr="00DB5ECB">
        <w:rPr>
          <w:rFonts w:ascii="Garamond" w:hAnsi="Garamond"/>
          <w:sz w:val="24"/>
          <w:szCs w:val="24"/>
        </w:rPr>
        <w:t>kritis</w:t>
      </w:r>
      <w:proofErr w:type="spellEnd"/>
      <w:r w:rsidRPr="00DB5ECB">
        <w:rPr>
          <w:rFonts w:ascii="Garamond" w:hAnsi="Garamond"/>
          <w:sz w:val="24"/>
          <w:szCs w:val="24"/>
        </w:rPr>
        <w:t xml:space="preserve"> sangat </w:t>
      </w:r>
      <w:proofErr w:type="spellStart"/>
      <w:r w:rsidRPr="00DB5ECB">
        <w:rPr>
          <w:rFonts w:ascii="Garamond" w:hAnsi="Garamond"/>
          <w:sz w:val="24"/>
          <w:szCs w:val="24"/>
        </w:rPr>
        <w:t>lah</w:t>
      </w:r>
      <w:proofErr w:type="spellEnd"/>
      <w:r w:rsidRPr="00DB5ECB">
        <w:rPr>
          <w:rFonts w:ascii="Garamond" w:hAnsi="Garamond"/>
          <w:sz w:val="24"/>
          <w:szCs w:val="24"/>
        </w:rPr>
        <w:t xml:space="preserve"> </w:t>
      </w:r>
      <w:proofErr w:type="spellStart"/>
      <w:r w:rsidRPr="00DB5ECB">
        <w:rPr>
          <w:rFonts w:ascii="Garamond" w:hAnsi="Garamond"/>
          <w:sz w:val="24"/>
          <w:szCs w:val="24"/>
        </w:rPr>
        <w:t>penting</w:t>
      </w:r>
      <w:proofErr w:type="spellEnd"/>
      <w:r w:rsidRPr="00DB5ECB">
        <w:rPr>
          <w:rFonts w:ascii="Garamond" w:hAnsi="Garamond"/>
          <w:sz w:val="24"/>
          <w:szCs w:val="24"/>
        </w:rPr>
        <w:t xml:space="preserve"> </w:t>
      </w:r>
      <w:proofErr w:type="spellStart"/>
      <w:r w:rsidRPr="00DB5ECB">
        <w:rPr>
          <w:rFonts w:ascii="Garamond" w:hAnsi="Garamond"/>
          <w:sz w:val="24"/>
          <w:szCs w:val="24"/>
        </w:rPr>
        <w:t>dikembangkan</w:t>
      </w:r>
      <w:proofErr w:type="spellEnd"/>
      <w:r w:rsidRPr="00DB5ECB">
        <w:rPr>
          <w:rFonts w:ascii="Garamond" w:hAnsi="Garamond"/>
          <w:sz w:val="24"/>
          <w:szCs w:val="24"/>
        </w:rPr>
        <w:t xml:space="preserve"> </w:t>
      </w:r>
      <w:proofErr w:type="spellStart"/>
      <w:r w:rsidRPr="00DB5ECB">
        <w:rPr>
          <w:rFonts w:ascii="Garamond" w:hAnsi="Garamond"/>
          <w:sz w:val="24"/>
          <w:szCs w:val="24"/>
        </w:rPr>
        <w:t>dalam</w:t>
      </w:r>
      <w:proofErr w:type="spellEnd"/>
      <w:r w:rsidRPr="00DB5ECB">
        <w:rPr>
          <w:rFonts w:ascii="Garamond" w:hAnsi="Garamond"/>
          <w:sz w:val="24"/>
          <w:szCs w:val="24"/>
        </w:rPr>
        <w:t xml:space="preserve"> proses </w:t>
      </w:r>
      <w:proofErr w:type="spellStart"/>
      <w:r w:rsidRPr="00DB5ECB">
        <w:rPr>
          <w:rFonts w:ascii="Garamond" w:hAnsi="Garamond"/>
          <w:sz w:val="24"/>
          <w:szCs w:val="24"/>
        </w:rPr>
        <w:t>pembelajaran</w:t>
      </w:r>
      <w:proofErr w:type="spellEnd"/>
      <w:r w:rsidRPr="00DB5ECB">
        <w:rPr>
          <w:rFonts w:ascii="Garamond" w:hAnsi="Garamond"/>
          <w:sz w:val="24"/>
          <w:szCs w:val="24"/>
        </w:rPr>
        <w:t xml:space="preserve"> (</w:t>
      </w:r>
      <w:proofErr w:type="spellStart"/>
      <w:r w:rsidRPr="00DB5ECB">
        <w:rPr>
          <w:rFonts w:ascii="Garamond" w:hAnsi="Garamond"/>
          <w:sz w:val="24"/>
          <w:szCs w:val="24"/>
        </w:rPr>
        <w:t>Dyah</w:t>
      </w:r>
      <w:proofErr w:type="spellEnd"/>
      <w:r w:rsidRPr="00DB5ECB">
        <w:rPr>
          <w:rFonts w:ascii="Garamond" w:hAnsi="Garamond"/>
          <w:sz w:val="24"/>
          <w:szCs w:val="24"/>
        </w:rPr>
        <w:t xml:space="preserve"> </w:t>
      </w:r>
      <w:proofErr w:type="spellStart"/>
      <w:r w:rsidRPr="00DB5ECB">
        <w:rPr>
          <w:rFonts w:ascii="Garamond" w:hAnsi="Garamond"/>
          <w:sz w:val="24"/>
          <w:szCs w:val="24"/>
        </w:rPr>
        <w:t>Worowirastri</w:t>
      </w:r>
      <w:proofErr w:type="spellEnd"/>
      <w:r w:rsidRPr="00DB5ECB">
        <w:rPr>
          <w:rFonts w:ascii="Garamond" w:hAnsi="Garamond"/>
          <w:sz w:val="24"/>
          <w:szCs w:val="24"/>
        </w:rPr>
        <w:t xml:space="preserve"> </w:t>
      </w:r>
      <w:proofErr w:type="spellStart"/>
      <w:r w:rsidRPr="00DB5ECB">
        <w:rPr>
          <w:rFonts w:ascii="Garamond" w:hAnsi="Garamond"/>
          <w:sz w:val="24"/>
          <w:szCs w:val="24"/>
        </w:rPr>
        <w:t>Ekowati</w:t>
      </w:r>
      <w:proofErr w:type="spellEnd"/>
      <w:r w:rsidRPr="00DB5ECB">
        <w:rPr>
          <w:rFonts w:ascii="Garamond" w:hAnsi="Garamond"/>
          <w:sz w:val="24"/>
          <w:szCs w:val="24"/>
        </w:rPr>
        <w:t xml:space="preserve"> dan Beti </w:t>
      </w:r>
      <w:proofErr w:type="spellStart"/>
      <w:r w:rsidRPr="00DB5ECB">
        <w:rPr>
          <w:rFonts w:ascii="Garamond" w:hAnsi="Garamond"/>
          <w:sz w:val="24"/>
          <w:szCs w:val="24"/>
        </w:rPr>
        <w:t>Istanti</w:t>
      </w:r>
      <w:proofErr w:type="spellEnd"/>
      <w:r w:rsidRPr="00DB5ECB">
        <w:rPr>
          <w:rFonts w:ascii="Garamond" w:hAnsi="Garamond"/>
          <w:sz w:val="24"/>
          <w:szCs w:val="24"/>
        </w:rPr>
        <w:t xml:space="preserve">, 2019). </w:t>
      </w:r>
    </w:p>
    <w:p w14:paraId="15FB7767" w14:textId="77777777" w:rsidR="000C0020" w:rsidRPr="00DB5ECB" w:rsidRDefault="000C0020" w:rsidP="000C0020">
      <w:pPr>
        <w:spacing w:after="60" w:line="312" w:lineRule="auto"/>
        <w:jc w:val="both"/>
        <w:rPr>
          <w:rFonts w:ascii="Garamond" w:hAnsi="Garamond"/>
          <w:color w:val="000000"/>
          <w:sz w:val="24"/>
          <w:szCs w:val="24"/>
        </w:rPr>
      </w:pPr>
    </w:p>
    <w:p w14:paraId="17066130" w14:textId="77777777" w:rsidR="00EA3C0B" w:rsidRPr="00EA3C0B" w:rsidRDefault="00EA3C0B" w:rsidP="00B07AB4">
      <w:pPr>
        <w:spacing w:after="60" w:line="312" w:lineRule="auto"/>
        <w:jc w:val="both"/>
        <w:rPr>
          <w:rFonts w:ascii="Garamond" w:hAnsi="Garamond"/>
          <w:color w:val="000000"/>
          <w:sz w:val="24"/>
          <w:szCs w:val="24"/>
        </w:rPr>
        <w:sectPr w:rsidR="00EA3C0B" w:rsidRPr="00EA3C0B" w:rsidSect="00EA3C0B">
          <w:type w:val="continuous"/>
          <w:pgSz w:w="11907" w:h="16840" w:code="9"/>
          <w:pgMar w:top="1418" w:right="1418" w:bottom="1418" w:left="1418" w:header="720" w:footer="720" w:gutter="0"/>
          <w:cols w:num="2" w:space="567"/>
          <w:titlePg/>
          <w:docGrid w:linePitch="360"/>
        </w:sectPr>
      </w:pPr>
    </w:p>
    <w:p w14:paraId="6ACB3DEF" w14:textId="0E9C9F9A" w:rsidR="00B07AB4" w:rsidRDefault="00B07AB4" w:rsidP="00B07AB4">
      <w:pPr>
        <w:spacing w:after="60" w:line="312" w:lineRule="auto"/>
        <w:jc w:val="both"/>
        <w:rPr>
          <w:rFonts w:ascii="Garamond" w:hAnsi="Garamond"/>
          <w:color w:val="000000"/>
          <w:sz w:val="24"/>
          <w:szCs w:val="24"/>
        </w:rPr>
      </w:pPr>
    </w:p>
    <w:p w14:paraId="29A3A133" w14:textId="056BFB98" w:rsidR="00B133A8" w:rsidRDefault="00B133A8" w:rsidP="00B07AB4">
      <w:pPr>
        <w:spacing w:after="60" w:line="312" w:lineRule="auto"/>
        <w:jc w:val="both"/>
        <w:rPr>
          <w:rFonts w:ascii="Garamond" w:hAnsi="Garamond"/>
          <w:color w:val="000000"/>
          <w:sz w:val="24"/>
          <w:szCs w:val="24"/>
        </w:rPr>
      </w:pPr>
    </w:p>
    <w:p w14:paraId="1A9FB66F" w14:textId="2C1A48BC" w:rsidR="00B133A8" w:rsidRDefault="00B133A8" w:rsidP="00B07AB4">
      <w:pPr>
        <w:spacing w:after="60" w:line="312" w:lineRule="auto"/>
        <w:jc w:val="both"/>
        <w:rPr>
          <w:rFonts w:ascii="Garamond" w:hAnsi="Garamond"/>
          <w:color w:val="000000"/>
          <w:sz w:val="24"/>
          <w:szCs w:val="24"/>
        </w:rPr>
      </w:pPr>
    </w:p>
    <w:p w14:paraId="07651184" w14:textId="77777777" w:rsidR="00B133A8" w:rsidRDefault="00B133A8" w:rsidP="00B07AB4">
      <w:pPr>
        <w:spacing w:after="60" w:line="312" w:lineRule="auto"/>
        <w:jc w:val="both"/>
        <w:rPr>
          <w:rFonts w:ascii="Garamond" w:hAnsi="Garamond"/>
          <w:color w:val="000000"/>
          <w:sz w:val="24"/>
          <w:szCs w:val="24"/>
        </w:rPr>
      </w:pPr>
    </w:p>
    <w:p w14:paraId="6E09850B" w14:textId="77777777" w:rsidR="00B133A8" w:rsidRPr="00EA3C0B" w:rsidRDefault="00B133A8" w:rsidP="00B07AB4">
      <w:pPr>
        <w:spacing w:after="60" w:line="312" w:lineRule="auto"/>
        <w:jc w:val="both"/>
        <w:rPr>
          <w:rFonts w:ascii="Garamond" w:hAnsi="Garamond"/>
          <w:color w:val="000000"/>
          <w:sz w:val="24"/>
          <w:szCs w:val="24"/>
        </w:rPr>
      </w:pPr>
    </w:p>
    <w:p w14:paraId="1213EF51" w14:textId="77777777" w:rsidR="00B07AB4" w:rsidRPr="00567F09" w:rsidRDefault="00567F09" w:rsidP="002D310E">
      <w:pPr>
        <w:spacing w:after="60" w:line="312" w:lineRule="auto"/>
        <w:jc w:val="both"/>
        <w:rPr>
          <w:rFonts w:ascii="Garamond" w:hAnsi="Garamond"/>
          <w:color w:val="000000"/>
          <w:sz w:val="24"/>
          <w:szCs w:val="24"/>
          <w:lang w:val="id-ID"/>
        </w:rPr>
      </w:pPr>
      <w:r>
        <w:rPr>
          <w:rFonts w:ascii="Garamond" w:hAnsi="Garamond"/>
          <w:b/>
          <w:color w:val="000000"/>
          <w:sz w:val="24"/>
          <w:szCs w:val="24"/>
        </w:rPr>
        <w:lastRenderedPageBreak/>
        <w:t>MET</w:t>
      </w:r>
      <w:r>
        <w:rPr>
          <w:rFonts w:ascii="Garamond" w:hAnsi="Garamond"/>
          <w:b/>
          <w:color w:val="000000"/>
          <w:sz w:val="24"/>
          <w:szCs w:val="24"/>
          <w:lang w:val="id-ID"/>
        </w:rPr>
        <w:t>ODE</w:t>
      </w:r>
    </w:p>
    <w:p w14:paraId="21D0A2B6" w14:textId="77777777" w:rsidR="00EA3C0B" w:rsidRDefault="00EA3C0B" w:rsidP="006D53C8">
      <w:pPr>
        <w:spacing w:after="60" w:line="312" w:lineRule="auto"/>
        <w:ind w:firstLine="720"/>
        <w:rPr>
          <w:rFonts w:ascii="Garamond" w:hAnsi="Garamond"/>
          <w:color w:val="000000"/>
          <w:sz w:val="24"/>
          <w:szCs w:val="24"/>
        </w:rPr>
        <w:sectPr w:rsidR="00EA3C0B" w:rsidSect="00EA3C0B">
          <w:type w:val="continuous"/>
          <w:pgSz w:w="11907" w:h="16840" w:code="9"/>
          <w:pgMar w:top="1418" w:right="1418" w:bottom="1418" w:left="1418" w:header="720" w:footer="720" w:gutter="0"/>
          <w:cols w:space="720"/>
          <w:titlePg/>
          <w:docGrid w:linePitch="360"/>
        </w:sectPr>
      </w:pPr>
    </w:p>
    <w:p w14:paraId="3809F44D" w14:textId="77777777" w:rsidR="000C0020" w:rsidRPr="00DB5ECB" w:rsidRDefault="000C0020" w:rsidP="000C0020">
      <w:pPr>
        <w:spacing w:after="60" w:line="312" w:lineRule="auto"/>
        <w:ind w:firstLine="720"/>
        <w:jc w:val="both"/>
        <w:rPr>
          <w:rFonts w:ascii="Garamond" w:hAnsi="Garamond"/>
          <w:color w:val="000000"/>
          <w:sz w:val="24"/>
          <w:szCs w:val="24"/>
          <w:lang w:val="id-ID"/>
        </w:rPr>
      </w:pPr>
      <w:proofErr w:type="spellStart"/>
      <w:r>
        <w:rPr>
          <w:rFonts w:ascii="Garamond" w:eastAsia="Calibri" w:hAnsi="Garamond" w:cstheme="majorBidi"/>
          <w:sz w:val="24"/>
          <w:szCs w:val="24"/>
        </w:rPr>
        <w:t>Dalam</w:t>
      </w:r>
      <w:proofErr w:type="spellEnd"/>
      <w:r>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penelitian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ini</w:t>
      </w:r>
      <w:proofErr w:type="spellEnd"/>
      <w:r>
        <w:rPr>
          <w:rFonts w:ascii="Garamond" w:eastAsia="Calibri" w:hAnsi="Garamond" w:cstheme="majorBidi"/>
          <w:sz w:val="24"/>
          <w:szCs w:val="24"/>
        </w:rPr>
        <w:t xml:space="preserve">, </w:t>
      </w:r>
      <w:proofErr w:type="spellStart"/>
      <w:r>
        <w:rPr>
          <w:rFonts w:ascii="Garamond" w:eastAsia="Calibri" w:hAnsi="Garamond" w:cstheme="majorBidi"/>
          <w:sz w:val="24"/>
          <w:szCs w:val="24"/>
        </w:rPr>
        <w:t>peneliti</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menggunakan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pendekatan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kuantitatif</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dengan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jenis</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penelitian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korelasional</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Penelitian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korelasi</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melibatkan</w:t>
      </w:r>
      <w:proofErr w:type="spellEnd"/>
      <w:r w:rsidRPr="00DB5ECB">
        <w:rPr>
          <w:rFonts w:ascii="Garamond" w:eastAsia="Calibri" w:hAnsi="Garamond" w:cstheme="majorBidi"/>
          <w:sz w:val="24"/>
          <w:szCs w:val="24"/>
        </w:rPr>
        <w:t xml:space="preserve"> variable </w:t>
      </w:r>
      <w:proofErr w:type="spellStart"/>
      <w:r w:rsidRPr="00DB5ECB">
        <w:rPr>
          <w:rFonts w:ascii="Garamond" w:eastAsia="Calibri" w:hAnsi="Garamond" w:cstheme="majorBidi"/>
          <w:sz w:val="24"/>
          <w:szCs w:val="24"/>
        </w:rPr>
        <w:t>pengumpulan</w:t>
      </w:r>
      <w:proofErr w:type="spellEnd"/>
      <w:r w:rsidRPr="00DB5ECB">
        <w:rPr>
          <w:rFonts w:ascii="Garamond" w:eastAsia="Calibri" w:hAnsi="Garamond" w:cstheme="majorBidi"/>
          <w:sz w:val="24"/>
          <w:szCs w:val="24"/>
        </w:rPr>
        <w:t xml:space="preserve"> data </w:t>
      </w:r>
      <w:proofErr w:type="spellStart"/>
      <w:r w:rsidRPr="00DB5ECB">
        <w:rPr>
          <w:rFonts w:ascii="Garamond" w:eastAsia="Calibri" w:hAnsi="Garamond" w:cstheme="majorBidi"/>
          <w:sz w:val="24"/>
          <w:szCs w:val="24"/>
        </w:rPr>
        <w:t>untuk</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menentukan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adanya</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hubungan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atau</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tingkat</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hubungan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antara</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dua</w:t>
      </w:r>
      <w:proofErr w:type="spellEnd"/>
      <w:r w:rsidRPr="00DB5ECB">
        <w:rPr>
          <w:rFonts w:ascii="Garamond" w:eastAsia="Calibri" w:hAnsi="Garamond" w:cstheme="majorBidi"/>
          <w:sz w:val="24"/>
          <w:szCs w:val="24"/>
        </w:rPr>
        <w:t xml:space="preserve"> variable </w:t>
      </w:r>
      <w:proofErr w:type="spellStart"/>
      <w:r w:rsidRPr="00DB5ECB">
        <w:rPr>
          <w:rFonts w:ascii="Garamond" w:eastAsia="Calibri" w:hAnsi="Garamond" w:cstheme="majorBidi"/>
          <w:sz w:val="24"/>
          <w:szCs w:val="24"/>
        </w:rPr>
        <w:t>atau</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lebih</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Peneliti</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akan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dapat</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mengembangkannya</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sesuai</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dengan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tujuan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penelitian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dengan</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mengetahui</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tingkat</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hubungan</w:t>
      </w:r>
      <w:proofErr w:type="spellEnd"/>
      <w:r w:rsidRPr="00DB5ECB">
        <w:rPr>
          <w:rFonts w:ascii="Garamond" w:eastAsia="Calibri" w:hAnsi="Garamond" w:cstheme="majorBidi"/>
          <w:sz w:val="24"/>
          <w:szCs w:val="24"/>
        </w:rPr>
        <w:t xml:space="preserve"> yang </w:t>
      </w:r>
      <w:proofErr w:type="spellStart"/>
      <w:r w:rsidRPr="00DB5ECB">
        <w:rPr>
          <w:rFonts w:ascii="Garamond" w:eastAsia="Calibri" w:hAnsi="Garamond" w:cstheme="majorBidi"/>
          <w:sz w:val="24"/>
          <w:szCs w:val="24"/>
        </w:rPr>
        <w:t>ada</w:t>
      </w:r>
      <w:proofErr w:type="spellEnd"/>
      <w:r w:rsidRPr="00DB5ECB">
        <w:rPr>
          <w:rFonts w:ascii="Garamond" w:eastAsia="Calibri" w:hAnsi="Garamond" w:cstheme="majorBidi"/>
          <w:sz w:val="24"/>
          <w:szCs w:val="24"/>
        </w:rPr>
        <w:t xml:space="preserve"> (</w:t>
      </w:r>
      <w:proofErr w:type="spellStart"/>
      <w:r w:rsidRPr="00DB5ECB">
        <w:rPr>
          <w:rFonts w:ascii="Garamond" w:eastAsia="Calibri" w:hAnsi="Garamond" w:cstheme="majorBidi"/>
          <w:sz w:val="24"/>
          <w:szCs w:val="24"/>
        </w:rPr>
        <w:t>Sukardi</w:t>
      </w:r>
      <w:proofErr w:type="spellEnd"/>
      <w:r w:rsidRPr="00DB5ECB">
        <w:rPr>
          <w:rFonts w:ascii="Garamond" w:eastAsia="Calibri" w:hAnsi="Garamond" w:cstheme="majorBidi"/>
          <w:sz w:val="24"/>
          <w:szCs w:val="24"/>
        </w:rPr>
        <w:t>, 2012)</w:t>
      </w:r>
      <w:r w:rsidRPr="00DB5ECB">
        <w:rPr>
          <w:rFonts w:ascii="Garamond" w:hAnsi="Garamond"/>
          <w:color w:val="000000"/>
          <w:sz w:val="24"/>
          <w:szCs w:val="24"/>
        </w:rPr>
        <w:t>.</w:t>
      </w:r>
      <w:r w:rsidRPr="00DB5ECB">
        <w:rPr>
          <w:rFonts w:ascii="Garamond" w:hAnsi="Garamond"/>
          <w:color w:val="000000"/>
          <w:sz w:val="24"/>
          <w:szCs w:val="24"/>
          <w:lang w:val="id-ID"/>
        </w:rPr>
        <w:t xml:space="preserve"> </w:t>
      </w:r>
    </w:p>
    <w:p w14:paraId="70EE0F4D" w14:textId="4C899DB8" w:rsidR="000C0020" w:rsidRPr="00DB5ECB" w:rsidRDefault="000C0020" w:rsidP="000C0020">
      <w:pPr>
        <w:spacing w:after="60" w:line="312" w:lineRule="auto"/>
        <w:ind w:firstLine="720"/>
        <w:jc w:val="both"/>
        <w:rPr>
          <w:rFonts w:ascii="Garamond" w:hAnsi="Garamond"/>
          <w:color w:val="000000"/>
          <w:sz w:val="24"/>
          <w:szCs w:val="24"/>
        </w:rPr>
        <w:sectPr w:rsidR="000C0020" w:rsidRPr="00DB5ECB" w:rsidSect="00EA3C0B">
          <w:type w:val="continuous"/>
          <w:pgSz w:w="11907" w:h="16840" w:code="9"/>
          <w:pgMar w:top="1418" w:right="1418" w:bottom="1418" w:left="1418" w:header="720" w:footer="720" w:gutter="0"/>
          <w:cols w:num="2" w:space="567"/>
          <w:titlePg/>
          <w:docGrid w:linePitch="360"/>
        </w:sectPr>
      </w:pPr>
      <w:r w:rsidRPr="00DB5ECB">
        <w:rPr>
          <w:rFonts w:ascii="Garamond" w:hAnsi="Garamond"/>
          <w:sz w:val="24"/>
          <w:szCs w:val="24"/>
        </w:rPr>
        <w:t xml:space="preserve">Adapun </w:t>
      </w:r>
      <w:proofErr w:type="spellStart"/>
      <w:r w:rsidRPr="00DB5ECB">
        <w:rPr>
          <w:rFonts w:ascii="Garamond" w:hAnsi="Garamond"/>
          <w:sz w:val="24"/>
          <w:szCs w:val="24"/>
        </w:rPr>
        <w:t>populasi</w:t>
      </w:r>
      <w:proofErr w:type="spellEnd"/>
      <w:r w:rsidRPr="00DB5ECB">
        <w:rPr>
          <w:rFonts w:ascii="Garamond" w:hAnsi="Garamond"/>
          <w:sz w:val="24"/>
          <w:szCs w:val="24"/>
        </w:rPr>
        <w:t xml:space="preserve"> yang </w:t>
      </w:r>
      <w:proofErr w:type="spellStart"/>
      <w:r w:rsidRPr="00DB5ECB">
        <w:rPr>
          <w:rFonts w:ascii="Garamond" w:hAnsi="Garamond"/>
          <w:sz w:val="24"/>
          <w:szCs w:val="24"/>
        </w:rPr>
        <w:t>digunakan</w:t>
      </w:r>
      <w:proofErr w:type="spellEnd"/>
      <w:r w:rsidRPr="00DB5ECB">
        <w:rPr>
          <w:rFonts w:ascii="Garamond" w:hAnsi="Garamond"/>
          <w:sz w:val="24"/>
          <w:szCs w:val="24"/>
        </w:rPr>
        <w:t xml:space="preserve"> </w:t>
      </w:r>
      <w:proofErr w:type="spellStart"/>
      <w:r w:rsidRPr="00DB5ECB">
        <w:rPr>
          <w:rFonts w:ascii="Garamond" w:hAnsi="Garamond"/>
          <w:sz w:val="24"/>
          <w:szCs w:val="24"/>
        </w:rPr>
        <w:t>dalam</w:t>
      </w:r>
      <w:proofErr w:type="spellEnd"/>
      <w:r w:rsidRPr="00DB5ECB">
        <w:rPr>
          <w:rFonts w:ascii="Garamond" w:hAnsi="Garamond"/>
          <w:sz w:val="24"/>
          <w:szCs w:val="24"/>
        </w:rPr>
        <w:t xml:space="preserve"> </w:t>
      </w:r>
      <w:proofErr w:type="spellStart"/>
      <w:r w:rsidRPr="00DB5ECB">
        <w:rPr>
          <w:rFonts w:ascii="Garamond" w:hAnsi="Garamond"/>
          <w:sz w:val="24"/>
          <w:szCs w:val="24"/>
        </w:rPr>
        <w:t>penelitian</w:t>
      </w:r>
      <w:proofErr w:type="spellEnd"/>
      <w:r w:rsidRPr="00DB5ECB">
        <w:rPr>
          <w:rFonts w:ascii="Garamond" w:hAnsi="Garamond"/>
          <w:sz w:val="24"/>
          <w:szCs w:val="24"/>
        </w:rPr>
        <w:t xml:space="preserve"> </w:t>
      </w:r>
      <w:proofErr w:type="spellStart"/>
      <w:r w:rsidRPr="00DB5ECB">
        <w:rPr>
          <w:rFonts w:ascii="Garamond" w:hAnsi="Garamond"/>
          <w:sz w:val="24"/>
          <w:szCs w:val="24"/>
        </w:rPr>
        <w:t>ini</w:t>
      </w:r>
      <w:proofErr w:type="spellEnd"/>
      <w:r w:rsidRPr="00DB5ECB">
        <w:rPr>
          <w:rFonts w:ascii="Garamond" w:hAnsi="Garamond"/>
          <w:sz w:val="24"/>
          <w:szCs w:val="24"/>
        </w:rPr>
        <w:t xml:space="preserve"> </w:t>
      </w:r>
      <w:proofErr w:type="spellStart"/>
      <w:r w:rsidRPr="00DB5ECB">
        <w:rPr>
          <w:rFonts w:ascii="Garamond" w:hAnsi="Garamond"/>
          <w:sz w:val="24"/>
          <w:szCs w:val="24"/>
        </w:rPr>
        <w:t>adalah</w:t>
      </w:r>
      <w:proofErr w:type="spellEnd"/>
      <w:r w:rsidRPr="00DB5ECB">
        <w:rPr>
          <w:rFonts w:ascii="Garamond" w:hAnsi="Garamond"/>
          <w:sz w:val="24"/>
          <w:szCs w:val="24"/>
        </w:rPr>
        <w:t xml:space="preserve"> </w:t>
      </w:r>
      <w:proofErr w:type="spellStart"/>
      <w:r w:rsidRPr="00DB5ECB">
        <w:rPr>
          <w:rFonts w:ascii="Garamond" w:hAnsi="Garamond"/>
          <w:sz w:val="24"/>
          <w:szCs w:val="24"/>
        </w:rPr>
        <w:t>seluruh</w:t>
      </w:r>
      <w:proofErr w:type="spellEnd"/>
      <w:r w:rsidRPr="00DB5ECB">
        <w:rPr>
          <w:rFonts w:ascii="Garamond" w:hAnsi="Garamond"/>
          <w:sz w:val="24"/>
          <w:szCs w:val="24"/>
        </w:rPr>
        <w:t xml:space="preserve"> </w:t>
      </w:r>
      <w:proofErr w:type="spellStart"/>
      <w:r w:rsidRPr="00DB5ECB">
        <w:rPr>
          <w:rFonts w:ascii="Garamond" w:hAnsi="Garamond"/>
          <w:sz w:val="24"/>
          <w:szCs w:val="24"/>
        </w:rPr>
        <w:t>Peserta</w:t>
      </w:r>
      <w:proofErr w:type="spellEnd"/>
      <w:r w:rsidRPr="00DB5ECB">
        <w:rPr>
          <w:rFonts w:ascii="Garamond" w:hAnsi="Garamond"/>
          <w:sz w:val="24"/>
          <w:szCs w:val="24"/>
        </w:rPr>
        <w:t xml:space="preserve"> </w:t>
      </w:r>
      <w:proofErr w:type="spellStart"/>
      <w:r w:rsidRPr="00DB5ECB">
        <w:rPr>
          <w:rFonts w:ascii="Garamond" w:hAnsi="Garamond"/>
          <w:sz w:val="24"/>
          <w:szCs w:val="24"/>
        </w:rPr>
        <w:t>didik</w:t>
      </w:r>
      <w:proofErr w:type="spellEnd"/>
      <w:r w:rsidRPr="00DB5ECB">
        <w:rPr>
          <w:rFonts w:ascii="Garamond" w:hAnsi="Garamond"/>
          <w:sz w:val="24"/>
          <w:szCs w:val="24"/>
        </w:rPr>
        <w:t xml:space="preserve"> </w:t>
      </w:r>
      <w:proofErr w:type="spellStart"/>
      <w:r w:rsidRPr="00DB5ECB">
        <w:rPr>
          <w:rFonts w:ascii="Garamond" w:hAnsi="Garamond"/>
          <w:sz w:val="24"/>
          <w:szCs w:val="24"/>
        </w:rPr>
        <w:t>sekolah</w:t>
      </w:r>
      <w:proofErr w:type="spellEnd"/>
      <w:r w:rsidRPr="00DB5ECB">
        <w:rPr>
          <w:rFonts w:ascii="Garamond" w:hAnsi="Garamond"/>
          <w:sz w:val="24"/>
          <w:szCs w:val="24"/>
        </w:rPr>
        <w:t xml:space="preserve"> </w:t>
      </w:r>
      <w:proofErr w:type="spellStart"/>
      <w:r w:rsidRPr="00DB5ECB">
        <w:rPr>
          <w:rFonts w:ascii="Garamond" w:hAnsi="Garamond"/>
          <w:sz w:val="24"/>
          <w:szCs w:val="24"/>
        </w:rPr>
        <w:t>dasar</w:t>
      </w:r>
      <w:proofErr w:type="spellEnd"/>
      <w:r w:rsidRPr="00DB5ECB">
        <w:rPr>
          <w:rFonts w:ascii="Garamond" w:hAnsi="Garamond"/>
          <w:sz w:val="24"/>
          <w:szCs w:val="24"/>
        </w:rPr>
        <w:t xml:space="preserve"> </w:t>
      </w:r>
      <w:proofErr w:type="spellStart"/>
      <w:r w:rsidRPr="00DB5ECB">
        <w:rPr>
          <w:rFonts w:ascii="Garamond" w:hAnsi="Garamond"/>
          <w:sz w:val="24"/>
          <w:szCs w:val="24"/>
        </w:rPr>
        <w:t>kelas</w:t>
      </w:r>
      <w:proofErr w:type="spellEnd"/>
      <w:r w:rsidRPr="00DB5ECB">
        <w:rPr>
          <w:rFonts w:ascii="Garamond" w:hAnsi="Garamond"/>
          <w:sz w:val="24"/>
          <w:szCs w:val="24"/>
        </w:rPr>
        <w:t xml:space="preserve"> V SD Islam </w:t>
      </w:r>
      <w:proofErr w:type="spellStart"/>
      <w:r w:rsidRPr="00DB5ECB">
        <w:rPr>
          <w:rFonts w:ascii="Garamond" w:hAnsi="Garamond"/>
          <w:sz w:val="24"/>
          <w:szCs w:val="24"/>
        </w:rPr>
        <w:t>Ruhama</w:t>
      </w:r>
      <w:proofErr w:type="spellEnd"/>
      <w:r w:rsidRPr="00DB5ECB">
        <w:rPr>
          <w:rFonts w:ascii="Garamond" w:hAnsi="Garamond"/>
          <w:sz w:val="24"/>
          <w:szCs w:val="24"/>
        </w:rPr>
        <w:t xml:space="preserve"> yang </w:t>
      </w:r>
      <w:proofErr w:type="spellStart"/>
      <w:r w:rsidRPr="00DB5ECB">
        <w:rPr>
          <w:rFonts w:ascii="Garamond" w:hAnsi="Garamond"/>
          <w:sz w:val="24"/>
          <w:szCs w:val="24"/>
        </w:rPr>
        <w:t>berjumlah</w:t>
      </w:r>
      <w:proofErr w:type="spellEnd"/>
      <w:r w:rsidRPr="00DB5ECB">
        <w:rPr>
          <w:rFonts w:ascii="Garamond" w:hAnsi="Garamond"/>
          <w:sz w:val="24"/>
          <w:szCs w:val="24"/>
        </w:rPr>
        <w:t xml:space="preserve"> </w:t>
      </w:r>
      <w:proofErr w:type="spellStart"/>
      <w:r w:rsidRPr="00DB5ECB">
        <w:rPr>
          <w:rFonts w:ascii="Garamond" w:hAnsi="Garamond"/>
          <w:sz w:val="24"/>
          <w:szCs w:val="24"/>
        </w:rPr>
        <w:t>sebanyak</w:t>
      </w:r>
      <w:proofErr w:type="spellEnd"/>
      <w:r w:rsidRPr="00DB5ECB">
        <w:rPr>
          <w:rFonts w:ascii="Garamond" w:hAnsi="Garamond"/>
          <w:sz w:val="24"/>
          <w:szCs w:val="24"/>
        </w:rPr>
        <w:t xml:space="preserve"> 83 </w:t>
      </w:r>
      <w:proofErr w:type="spellStart"/>
      <w:r w:rsidRPr="00DB5ECB">
        <w:rPr>
          <w:rFonts w:ascii="Garamond" w:hAnsi="Garamond"/>
          <w:sz w:val="24"/>
          <w:szCs w:val="24"/>
        </w:rPr>
        <w:t>siswa</w:t>
      </w:r>
      <w:proofErr w:type="spellEnd"/>
      <w:r w:rsidRPr="00DB5ECB">
        <w:rPr>
          <w:rFonts w:ascii="Garamond" w:hAnsi="Garamond"/>
          <w:sz w:val="24"/>
          <w:szCs w:val="24"/>
        </w:rPr>
        <w:t xml:space="preserve">. Serta </w:t>
      </w:r>
      <w:proofErr w:type="spellStart"/>
      <w:r w:rsidRPr="00DB5ECB">
        <w:rPr>
          <w:rFonts w:ascii="Garamond" w:hAnsi="Garamond"/>
          <w:sz w:val="24"/>
          <w:szCs w:val="24"/>
        </w:rPr>
        <w:t>sampel</w:t>
      </w:r>
      <w:proofErr w:type="spellEnd"/>
      <w:r w:rsidRPr="00DB5ECB">
        <w:rPr>
          <w:rFonts w:ascii="Garamond" w:hAnsi="Garamond"/>
          <w:sz w:val="24"/>
          <w:szCs w:val="24"/>
        </w:rPr>
        <w:t xml:space="preserve"> yang </w:t>
      </w:r>
      <w:proofErr w:type="spellStart"/>
      <w:r w:rsidRPr="00DB5ECB">
        <w:rPr>
          <w:rFonts w:ascii="Garamond" w:hAnsi="Garamond"/>
          <w:sz w:val="24"/>
          <w:szCs w:val="24"/>
        </w:rPr>
        <w:t>akan</w:t>
      </w:r>
      <w:proofErr w:type="spellEnd"/>
      <w:r w:rsidRPr="00DB5ECB">
        <w:rPr>
          <w:rFonts w:ascii="Garamond" w:hAnsi="Garamond"/>
          <w:sz w:val="24"/>
          <w:szCs w:val="24"/>
        </w:rPr>
        <w:t xml:space="preserve"> </w:t>
      </w:r>
      <w:proofErr w:type="spellStart"/>
      <w:r w:rsidRPr="00DB5ECB">
        <w:rPr>
          <w:rFonts w:ascii="Garamond" w:hAnsi="Garamond"/>
          <w:sz w:val="24"/>
          <w:szCs w:val="24"/>
        </w:rPr>
        <w:t>diteliti</w:t>
      </w:r>
      <w:proofErr w:type="spellEnd"/>
      <w:r w:rsidRPr="00DB5ECB">
        <w:rPr>
          <w:rFonts w:ascii="Garamond" w:hAnsi="Garamond"/>
          <w:sz w:val="24"/>
          <w:szCs w:val="24"/>
        </w:rPr>
        <w:t xml:space="preserve"> oleh </w:t>
      </w:r>
      <w:proofErr w:type="spellStart"/>
      <w:r w:rsidRPr="00DB5ECB">
        <w:rPr>
          <w:rFonts w:ascii="Garamond" w:hAnsi="Garamond"/>
          <w:sz w:val="24"/>
          <w:szCs w:val="24"/>
        </w:rPr>
        <w:t>peneliti</w:t>
      </w:r>
      <w:proofErr w:type="spellEnd"/>
      <w:r w:rsidRPr="00DB5ECB">
        <w:rPr>
          <w:rFonts w:ascii="Garamond" w:hAnsi="Garamond"/>
          <w:sz w:val="24"/>
          <w:szCs w:val="24"/>
        </w:rPr>
        <w:t xml:space="preserve"> </w:t>
      </w:r>
      <w:proofErr w:type="spellStart"/>
      <w:r w:rsidRPr="00DB5ECB">
        <w:rPr>
          <w:rFonts w:ascii="Garamond" w:hAnsi="Garamond"/>
          <w:sz w:val="24"/>
          <w:szCs w:val="24"/>
        </w:rPr>
        <w:t>yaitu</w:t>
      </w:r>
      <w:proofErr w:type="spellEnd"/>
      <w:r w:rsidRPr="00DB5ECB">
        <w:rPr>
          <w:rFonts w:ascii="Garamond" w:hAnsi="Garamond"/>
          <w:sz w:val="24"/>
          <w:szCs w:val="24"/>
        </w:rPr>
        <w:t xml:space="preserve"> </w:t>
      </w:r>
      <w:proofErr w:type="spellStart"/>
      <w:r w:rsidRPr="00DB5ECB">
        <w:rPr>
          <w:rFonts w:ascii="Garamond" w:hAnsi="Garamond"/>
          <w:sz w:val="24"/>
          <w:szCs w:val="24"/>
        </w:rPr>
        <w:t>Peserta</w:t>
      </w:r>
      <w:proofErr w:type="spellEnd"/>
      <w:r w:rsidRPr="00DB5ECB">
        <w:rPr>
          <w:rFonts w:ascii="Garamond" w:hAnsi="Garamond"/>
          <w:sz w:val="24"/>
          <w:szCs w:val="24"/>
        </w:rPr>
        <w:t xml:space="preserve"> </w:t>
      </w:r>
      <w:proofErr w:type="spellStart"/>
      <w:r w:rsidRPr="00DB5ECB">
        <w:rPr>
          <w:rFonts w:ascii="Garamond" w:hAnsi="Garamond"/>
          <w:sz w:val="24"/>
          <w:szCs w:val="24"/>
        </w:rPr>
        <w:t>didik</w:t>
      </w:r>
      <w:proofErr w:type="spellEnd"/>
      <w:r w:rsidRPr="00DB5ECB">
        <w:rPr>
          <w:rFonts w:ascii="Garamond" w:hAnsi="Garamond"/>
          <w:sz w:val="24"/>
          <w:szCs w:val="24"/>
        </w:rPr>
        <w:t xml:space="preserve"> </w:t>
      </w:r>
      <w:proofErr w:type="spellStart"/>
      <w:r w:rsidRPr="00DB5ECB">
        <w:rPr>
          <w:rFonts w:ascii="Garamond" w:hAnsi="Garamond"/>
          <w:sz w:val="24"/>
          <w:szCs w:val="24"/>
        </w:rPr>
        <w:t>kelas</w:t>
      </w:r>
      <w:proofErr w:type="spellEnd"/>
      <w:r w:rsidRPr="00DB5ECB">
        <w:rPr>
          <w:rFonts w:ascii="Garamond" w:hAnsi="Garamond"/>
          <w:sz w:val="24"/>
          <w:szCs w:val="24"/>
        </w:rPr>
        <w:t xml:space="preserve"> V SD Islam </w:t>
      </w:r>
      <w:proofErr w:type="spellStart"/>
      <w:r w:rsidRPr="00DB5ECB">
        <w:rPr>
          <w:rFonts w:ascii="Garamond" w:hAnsi="Garamond"/>
          <w:sz w:val="24"/>
          <w:szCs w:val="24"/>
        </w:rPr>
        <w:t>Ruhama</w:t>
      </w:r>
      <w:proofErr w:type="spellEnd"/>
      <w:r w:rsidRPr="00DB5ECB">
        <w:rPr>
          <w:rFonts w:ascii="Garamond" w:hAnsi="Garamond"/>
          <w:sz w:val="24"/>
          <w:szCs w:val="24"/>
        </w:rPr>
        <w:t xml:space="preserve"> yang </w:t>
      </w:r>
      <w:proofErr w:type="spellStart"/>
      <w:r w:rsidRPr="00DB5ECB">
        <w:rPr>
          <w:rFonts w:ascii="Garamond" w:hAnsi="Garamond"/>
          <w:sz w:val="24"/>
          <w:szCs w:val="24"/>
        </w:rPr>
        <w:t>berjumlah</w:t>
      </w:r>
      <w:proofErr w:type="spellEnd"/>
      <w:r w:rsidRPr="00DB5ECB">
        <w:rPr>
          <w:rFonts w:ascii="Garamond" w:hAnsi="Garamond"/>
          <w:sz w:val="24"/>
          <w:szCs w:val="24"/>
        </w:rPr>
        <w:t xml:space="preserve"> 83 </w:t>
      </w:r>
      <w:proofErr w:type="spellStart"/>
      <w:r w:rsidRPr="00DB5ECB">
        <w:rPr>
          <w:rFonts w:ascii="Garamond" w:hAnsi="Garamond"/>
          <w:sz w:val="24"/>
          <w:szCs w:val="24"/>
        </w:rPr>
        <w:t>siswa</w:t>
      </w:r>
      <w:proofErr w:type="spellEnd"/>
      <w:r w:rsidRPr="00DB5ECB">
        <w:rPr>
          <w:rFonts w:ascii="Garamond" w:hAnsi="Garamond"/>
          <w:sz w:val="24"/>
          <w:szCs w:val="24"/>
        </w:rPr>
        <w:t xml:space="preserve">. </w:t>
      </w:r>
      <w:proofErr w:type="spellStart"/>
      <w:r w:rsidRPr="00DB5ECB">
        <w:rPr>
          <w:rFonts w:ascii="Garamond" w:hAnsi="Garamond"/>
          <w:sz w:val="24"/>
          <w:szCs w:val="24"/>
        </w:rPr>
        <w:t>Sampel</w:t>
      </w:r>
      <w:proofErr w:type="spellEnd"/>
      <w:r w:rsidRPr="00DB5ECB">
        <w:rPr>
          <w:rFonts w:ascii="Garamond" w:hAnsi="Garamond"/>
          <w:sz w:val="24"/>
          <w:szCs w:val="24"/>
        </w:rPr>
        <w:t xml:space="preserve"> </w:t>
      </w:r>
      <w:proofErr w:type="spellStart"/>
      <w:r w:rsidRPr="00DB5ECB">
        <w:rPr>
          <w:rFonts w:ascii="Garamond" w:hAnsi="Garamond"/>
          <w:sz w:val="24"/>
          <w:szCs w:val="24"/>
        </w:rPr>
        <w:t>dalam</w:t>
      </w:r>
      <w:proofErr w:type="spellEnd"/>
      <w:r w:rsidRPr="00DB5ECB">
        <w:rPr>
          <w:rFonts w:ascii="Garamond" w:hAnsi="Garamond"/>
          <w:sz w:val="24"/>
          <w:szCs w:val="24"/>
        </w:rPr>
        <w:t xml:space="preserve"> </w:t>
      </w:r>
      <w:proofErr w:type="spellStart"/>
      <w:r w:rsidRPr="00DB5ECB">
        <w:rPr>
          <w:rFonts w:ascii="Garamond" w:hAnsi="Garamond"/>
          <w:sz w:val="24"/>
          <w:szCs w:val="24"/>
        </w:rPr>
        <w:t>penelitian</w:t>
      </w:r>
      <w:proofErr w:type="spellEnd"/>
      <w:r w:rsidRPr="00DB5ECB">
        <w:rPr>
          <w:rFonts w:ascii="Garamond" w:hAnsi="Garamond"/>
          <w:sz w:val="24"/>
          <w:szCs w:val="24"/>
        </w:rPr>
        <w:t xml:space="preserve"> </w:t>
      </w:r>
      <w:proofErr w:type="spellStart"/>
      <w:r w:rsidRPr="00DB5ECB">
        <w:rPr>
          <w:rFonts w:ascii="Garamond" w:hAnsi="Garamond"/>
          <w:sz w:val="24"/>
          <w:szCs w:val="24"/>
        </w:rPr>
        <w:t>ini</w:t>
      </w:r>
      <w:proofErr w:type="spellEnd"/>
      <w:r w:rsidRPr="00DB5ECB">
        <w:rPr>
          <w:rFonts w:ascii="Garamond" w:hAnsi="Garamond"/>
          <w:sz w:val="24"/>
          <w:szCs w:val="24"/>
        </w:rPr>
        <w:t xml:space="preserve"> </w:t>
      </w:r>
      <w:proofErr w:type="spellStart"/>
      <w:r w:rsidRPr="00DB5ECB">
        <w:rPr>
          <w:rFonts w:ascii="Garamond" w:hAnsi="Garamond"/>
          <w:sz w:val="24"/>
          <w:szCs w:val="24"/>
        </w:rPr>
        <w:t>menggunakan</w:t>
      </w:r>
      <w:proofErr w:type="spellEnd"/>
      <w:r w:rsidRPr="00DB5ECB">
        <w:rPr>
          <w:rFonts w:ascii="Garamond" w:hAnsi="Garamond"/>
          <w:sz w:val="24"/>
          <w:szCs w:val="24"/>
        </w:rPr>
        <w:t xml:space="preserve"> </w:t>
      </w:r>
      <w:r w:rsidRPr="00DB5ECB">
        <w:rPr>
          <w:rFonts w:ascii="Garamond" w:hAnsi="Garamond"/>
          <w:i/>
          <w:iCs/>
          <w:sz w:val="24"/>
          <w:szCs w:val="24"/>
        </w:rPr>
        <w:t xml:space="preserve">sampling </w:t>
      </w:r>
      <w:proofErr w:type="spellStart"/>
      <w:r w:rsidRPr="00DB5ECB">
        <w:rPr>
          <w:rFonts w:ascii="Garamond" w:hAnsi="Garamond"/>
          <w:i/>
          <w:iCs/>
          <w:sz w:val="24"/>
          <w:szCs w:val="24"/>
        </w:rPr>
        <w:t>jenuh</w:t>
      </w:r>
      <w:proofErr w:type="spellEnd"/>
      <w:r w:rsidRPr="00DB5ECB">
        <w:rPr>
          <w:rFonts w:ascii="Garamond" w:hAnsi="Garamond"/>
          <w:i/>
          <w:iCs/>
          <w:sz w:val="24"/>
          <w:szCs w:val="24"/>
        </w:rPr>
        <w:t xml:space="preserve"> </w:t>
      </w:r>
      <w:r w:rsidRPr="00DB5ECB">
        <w:rPr>
          <w:rFonts w:ascii="Garamond" w:hAnsi="Garamond"/>
          <w:sz w:val="24"/>
          <w:szCs w:val="24"/>
        </w:rPr>
        <w:t xml:space="preserve">yang </w:t>
      </w:r>
      <w:proofErr w:type="spellStart"/>
      <w:r w:rsidRPr="00DB5ECB">
        <w:rPr>
          <w:rFonts w:ascii="Garamond" w:hAnsi="Garamond"/>
          <w:sz w:val="24"/>
          <w:szCs w:val="24"/>
        </w:rPr>
        <w:t>merupakan</w:t>
      </w:r>
      <w:proofErr w:type="spellEnd"/>
      <w:r w:rsidRPr="00DB5ECB">
        <w:rPr>
          <w:rFonts w:ascii="Garamond" w:hAnsi="Garamond"/>
          <w:sz w:val="24"/>
          <w:szCs w:val="24"/>
        </w:rPr>
        <w:t xml:space="preserve"> </w:t>
      </w:r>
      <w:proofErr w:type="spellStart"/>
      <w:r w:rsidRPr="00DB5ECB">
        <w:rPr>
          <w:rFonts w:ascii="Garamond" w:hAnsi="Garamond"/>
          <w:sz w:val="24"/>
          <w:szCs w:val="24"/>
        </w:rPr>
        <w:t>teknik</w:t>
      </w:r>
      <w:proofErr w:type="spellEnd"/>
      <w:r w:rsidRPr="00DB5ECB">
        <w:rPr>
          <w:rFonts w:ascii="Garamond" w:hAnsi="Garamond"/>
          <w:sz w:val="24"/>
          <w:szCs w:val="24"/>
        </w:rPr>
        <w:t xml:space="preserve"> </w:t>
      </w:r>
      <w:proofErr w:type="spellStart"/>
      <w:r w:rsidRPr="00DB5ECB">
        <w:rPr>
          <w:rFonts w:ascii="Garamond" w:hAnsi="Garamond"/>
          <w:sz w:val="24"/>
          <w:szCs w:val="24"/>
        </w:rPr>
        <w:t>penentuan</w:t>
      </w:r>
      <w:proofErr w:type="spellEnd"/>
      <w:r w:rsidRPr="00DB5ECB">
        <w:rPr>
          <w:rFonts w:ascii="Garamond" w:hAnsi="Garamond"/>
          <w:sz w:val="24"/>
          <w:szCs w:val="24"/>
        </w:rPr>
        <w:t xml:space="preserve"> </w:t>
      </w:r>
      <w:proofErr w:type="spellStart"/>
      <w:r w:rsidRPr="00DB5ECB">
        <w:rPr>
          <w:rFonts w:ascii="Garamond" w:hAnsi="Garamond"/>
          <w:sz w:val="24"/>
          <w:szCs w:val="24"/>
        </w:rPr>
        <w:t>sampel</w:t>
      </w:r>
      <w:proofErr w:type="spellEnd"/>
      <w:r w:rsidRPr="00DB5ECB">
        <w:rPr>
          <w:rFonts w:ascii="Garamond" w:hAnsi="Garamond"/>
          <w:sz w:val="24"/>
          <w:szCs w:val="24"/>
        </w:rPr>
        <w:t xml:space="preserve"> yang </w:t>
      </w:r>
      <w:proofErr w:type="spellStart"/>
      <w:r w:rsidRPr="00DB5ECB">
        <w:rPr>
          <w:rFonts w:ascii="Garamond" w:hAnsi="Garamond"/>
          <w:sz w:val="24"/>
          <w:szCs w:val="24"/>
        </w:rPr>
        <w:t>mencakup</w:t>
      </w:r>
      <w:proofErr w:type="spellEnd"/>
      <w:r w:rsidRPr="00DB5ECB">
        <w:rPr>
          <w:rFonts w:ascii="Garamond" w:hAnsi="Garamond"/>
          <w:sz w:val="24"/>
          <w:szCs w:val="24"/>
        </w:rPr>
        <w:t xml:space="preserve"> </w:t>
      </w:r>
      <w:proofErr w:type="spellStart"/>
      <w:r w:rsidRPr="00DB5ECB">
        <w:rPr>
          <w:rFonts w:ascii="Garamond" w:hAnsi="Garamond"/>
          <w:sz w:val="24"/>
          <w:szCs w:val="24"/>
        </w:rPr>
        <w:t>semua</w:t>
      </w:r>
      <w:proofErr w:type="spellEnd"/>
      <w:r w:rsidRPr="00DB5ECB">
        <w:rPr>
          <w:rFonts w:ascii="Garamond" w:hAnsi="Garamond"/>
          <w:sz w:val="24"/>
          <w:szCs w:val="24"/>
        </w:rPr>
        <w:t xml:space="preserve"> </w:t>
      </w:r>
      <w:proofErr w:type="spellStart"/>
      <w:r w:rsidRPr="00DB5ECB">
        <w:rPr>
          <w:rFonts w:ascii="Garamond" w:hAnsi="Garamond"/>
          <w:sz w:val="24"/>
          <w:szCs w:val="24"/>
        </w:rPr>
        <w:t>anggota</w:t>
      </w:r>
      <w:proofErr w:type="spellEnd"/>
      <w:r w:rsidRPr="00DB5ECB">
        <w:rPr>
          <w:rFonts w:ascii="Garamond" w:hAnsi="Garamond"/>
          <w:sz w:val="24"/>
          <w:szCs w:val="24"/>
        </w:rPr>
        <w:t xml:space="preserve"> </w:t>
      </w:r>
      <w:proofErr w:type="spellStart"/>
      <w:r w:rsidRPr="00DB5ECB">
        <w:rPr>
          <w:rFonts w:ascii="Garamond" w:hAnsi="Garamond"/>
          <w:sz w:val="24"/>
          <w:szCs w:val="24"/>
        </w:rPr>
        <w:t>populasi</w:t>
      </w:r>
      <w:proofErr w:type="spellEnd"/>
      <w:r w:rsidRPr="00DB5ECB">
        <w:rPr>
          <w:rFonts w:ascii="Garamond" w:hAnsi="Garamond"/>
          <w:sz w:val="24"/>
          <w:szCs w:val="24"/>
        </w:rPr>
        <w:t xml:space="preserve"> </w:t>
      </w:r>
      <w:proofErr w:type="spellStart"/>
      <w:r w:rsidRPr="00DB5ECB">
        <w:rPr>
          <w:rFonts w:ascii="Garamond" w:hAnsi="Garamond"/>
          <w:sz w:val="24"/>
          <w:szCs w:val="24"/>
        </w:rPr>
        <w:t>sebagai</w:t>
      </w:r>
      <w:proofErr w:type="spellEnd"/>
      <w:r w:rsidRPr="00DB5ECB">
        <w:rPr>
          <w:rFonts w:ascii="Garamond" w:hAnsi="Garamond"/>
          <w:sz w:val="24"/>
          <w:szCs w:val="24"/>
        </w:rPr>
        <w:t xml:space="preserve"> </w:t>
      </w:r>
      <w:proofErr w:type="spellStart"/>
      <w:r w:rsidRPr="00DB5ECB">
        <w:rPr>
          <w:rFonts w:ascii="Garamond" w:hAnsi="Garamond"/>
          <w:sz w:val="24"/>
          <w:szCs w:val="24"/>
        </w:rPr>
        <w:t>sampel</w:t>
      </w:r>
      <w:proofErr w:type="spellEnd"/>
      <w:r w:rsidRPr="00DB5ECB">
        <w:rPr>
          <w:rFonts w:ascii="Garamond" w:hAnsi="Garamond"/>
          <w:sz w:val="24"/>
          <w:szCs w:val="24"/>
        </w:rPr>
        <w:t xml:space="preserve">, </w:t>
      </w:r>
      <w:proofErr w:type="spellStart"/>
      <w:r w:rsidRPr="00DB5ECB">
        <w:rPr>
          <w:rFonts w:ascii="Garamond" w:hAnsi="Garamond"/>
          <w:sz w:val="24"/>
          <w:szCs w:val="24"/>
        </w:rPr>
        <w:t>teknik</w:t>
      </w:r>
      <w:proofErr w:type="spellEnd"/>
      <w:r w:rsidRPr="00DB5ECB">
        <w:rPr>
          <w:rFonts w:ascii="Garamond" w:hAnsi="Garamond"/>
          <w:sz w:val="24"/>
          <w:szCs w:val="24"/>
        </w:rPr>
        <w:t xml:space="preserve"> </w:t>
      </w:r>
      <w:proofErr w:type="spellStart"/>
      <w:r w:rsidRPr="00DB5ECB">
        <w:rPr>
          <w:rFonts w:ascii="Garamond" w:hAnsi="Garamond"/>
          <w:sz w:val="24"/>
          <w:szCs w:val="24"/>
        </w:rPr>
        <w:t>tersebut</w:t>
      </w:r>
      <w:proofErr w:type="spellEnd"/>
      <w:r w:rsidRPr="00DB5ECB">
        <w:rPr>
          <w:rFonts w:ascii="Garamond" w:hAnsi="Garamond"/>
          <w:sz w:val="24"/>
          <w:szCs w:val="24"/>
        </w:rPr>
        <w:t xml:space="preserve"> </w:t>
      </w:r>
      <w:proofErr w:type="spellStart"/>
      <w:r w:rsidRPr="00DB5ECB">
        <w:rPr>
          <w:rFonts w:ascii="Garamond" w:hAnsi="Garamond"/>
          <w:sz w:val="24"/>
          <w:szCs w:val="24"/>
        </w:rPr>
        <w:t>sering</w:t>
      </w:r>
      <w:proofErr w:type="spellEnd"/>
      <w:r w:rsidRPr="00DB5ECB">
        <w:rPr>
          <w:rFonts w:ascii="Garamond" w:hAnsi="Garamond"/>
          <w:sz w:val="24"/>
          <w:szCs w:val="24"/>
        </w:rPr>
        <w:t xml:space="preserve"> </w:t>
      </w:r>
      <w:proofErr w:type="spellStart"/>
      <w:r w:rsidRPr="00DB5ECB">
        <w:rPr>
          <w:rFonts w:ascii="Garamond" w:hAnsi="Garamond"/>
          <w:sz w:val="24"/>
          <w:szCs w:val="24"/>
        </w:rPr>
        <w:t>sekali</w:t>
      </w:r>
      <w:proofErr w:type="spellEnd"/>
      <w:r w:rsidRPr="00DB5ECB">
        <w:rPr>
          <w:rFonts w:ascii="Garamond" w:hAnsi="Garamond"/>
          <w:sz w:val="24"/>
          <w:szCs w:val="24"/>
        </w:rPr>
        <w:t xml:space="preserve"> </w:t>
      </w:r>
      <w:proofErr w:type="spellStart"/>
      <w:r w:rsidRPr="00DB5ECB">
        <w:rPr>
          <w:rFonts w:ascii="Garamond" w:hAnsi="Garamond"/>
          <w:sz w:val="24"/>
          <w:szCs w:val="24"/>
        </w:rPr>
        <w:t>dilakukan</w:t>
      </w:r>
      <w:proofErr w:type="spellEnd"/>
      <w:r w:rsidRPr="00DB5ECB">
        <w:rPr>
          <w:rFonts w:ascii="Garamond" w:hAnsi="Garamond"/>
          <w:sz w:val="24"/>
          <w:szCs w:val="24"/>
        </w:rPr>
        <w:t xml:space="preserve"> </w:t>
      </w:r>
      <w:proofErr w:type="spellStart"/>
      <w:r w:rsidRPr="00DB5ECB">
        <w:rPr>
          <w:rFonts w:ascii="Garamond" w:hAnsi="Garamond"/>
          <w:sz w:val="24"/>
          <w:szCs w:val="24"/>
        </w:rPr>
        <w:t>jika</w:t>
      </w:r>
      <w:proofErr w:type="spellEnd"/>
      <w:r w:rsidRPr="00DB5ECB">
        <w:rPr>
          <w:rFonts w:ascii="Garamond" w:hAnsi="Garamond"/>
          <w:sz w:val="24"/>
          <w:szCs w:val="24"/>
        </w:rPr>
        <w:t xml:space="preserve"> </w:t>
      </w:r>
      <w:proofErr w:type="spellStart"/>
      <w:r w:rsidRPr="00DB5ECB">
        <w:rPr>
          <w:rFonts w:ascii="Garamond" w:hAnsi="Garamond"/>
          <w:sz w:val="24"/>
          <w:szCs w:val="24"/>
        </w:rPr>
        <w:t>jumlah</w:t>
      </w:r>
      <w:proofErr w:type="spellEnd"/>
      <w:r w:rsidRPr="00DB5ECB">
        <w:rPr>
          <w:rFonts w:ascii="Garamond" w:hAnsi="Garamond"/>
          <w:sz w:val="24"/>
          <w:szCs w:val="24"/>
        </w:rPr>
        <w:t xml:space="preserve"> </w:t>
      </w:r>
      <w:proofErr w:type="spellStart"/>
      <w:r w:rsidRPr="00DB5ECB">
        <w:rPr>
          <w:rFonts w:ascii="Garamond" w:hAnsi="Garamond"/>
          <w:sz w:val="24"/>
          <w:szCs w:val="24"/>
        </w:rPr>
        <w:t>populasi</w:t>
      </w:r>
      <w:proofErr w:type="spellEnd"/>
      <w:r w:rsidRPr="00DB5ECB">
        <w:rPr>
          <w:rFonts w:ascii="Garamond" w:hAnsi="Garamond"/>
          <w:sz w:val="24"/>
          <w:szCs w:val="24"/>
        </w:rPr>
        <w:t xml:space="preserve"> relative </w:t>
      </w:r>
      <w:proofErr w:type="spellStart"/>
      <w:r w:rsidRPr="00DB5ECB">
        <w:rPr>
          <w:rFonts w:ascii="Garamond" w:hAnsi="Garamond"/>
          <w:sz w:val="24"/>
          <w:szCs w:val="24"/>
        </w:rPr>
        <w:t>sedikit</w:t>
      </w:r>
      <w:proofErr w:type="spellEnd"/>
      <w:r w:rsidRPr="00DB5ECB">
        <w:rPr>
          <w:rFonts w:ascii="Garamond" w:hAnsi="Garamond"/>
          <w:sz w:val="24"/>
          <w:szCs w:val="24"/>
        </w:rPr>
        <w:t xml:space="preserve"> </w:t>
      </w:r>
      <w:proofErr w:type="spellStart"/>
      <w:r w:rsidRPr="00DB5ECB">
        <w:rPr>
          <w:rFonts w:ascii="Garamond" w:hAnsi="Garamond"/>
          <w:sz w:val="24"/>
          <w:szCs w:val="24"/>
        </w:rPr>
        <w:t>atau</w:t>
      </w:r>
      <w:proofErr w:type="spellEnd"/>
      <w:r w:rsidRPr="00DB5ECB">
        <w:rPr>
          <w:rFonts w:ascii="Garamond" w:hAnsi="Garamond"/>
          <w:sz w:val="24"/>
          <w:szCs w:val="24"/>
        </w:rPr>
        <w:t xml:space="preserve"> </w:t>
      </w:r>
      <w:proofErr w:type="spellStart"/>
      <w:r w:rsidRPr="00DB5ECB">
        <w:rPr>
          <w:rFonts w:ascii="Garamond" w:hAnsi="Garamond"/>
          <w:sz w:val="24"/>
          <w:szCs w:val="24"/>
        </w:rPr>
        <w:t>kecil</w:t>
      </w:r>
      <w:proofErr w:type="spellEnd"/>
      <w:r w:rsidRPr="00DB5ECB">
        <w:rPr>
          <w:rFonts w:ascii="Garamond" w:hAnsi="Garamond"/>
          <w:sz w:val="24"/>
          <w:szCs w:val="24"/>
        </w:rPr>
        <w:t xml:space="preserve"> (Febri </w:t>
      </w:r>
      <w:proofErr w:type="spellStart"/>
      <w:r w:rsidRPr="00DB5ECB">
        <w:rPr>
          <w:rFonts w:ascii="Garamond" w:hAnsi="Garamond"/>
          <w:sz w:val="24"/>
          <w:szCs w:val="24"/>
        </w:rPr>
        <w:t>Endra</w:t>
      </w:r>
      <w:proofErr w:type="spellEnd"/>
      <w:r w:rsidRPr="00DB5ECB">
        <w:rPr>
          <w:rFonts w:ascii="Garamond" w:hAnsi="Garamond"/>
          <w:sz w:val="24"/>
          <w:szCs w:val="24"/>
        </w:rPr>
        <w:t>, 2019)</w:t>
      </w:r>
      <w:r>
        <w:rPr>
          <w:rFonts w:ascii="Garamond" w:hAnsi="Garamond"/>
          <w:sz w:val="24"/>
          <w:szCs w:val="24"/>
        </w:rPr>
        <w:t>.</w:t>
      </w:r>
    </w:p>
    <w:p w14:paraId="63F7CCD7" w14:textId="77777777" w:rsidR="00EA3C0B" w:rsidRDefault="00EA3C0B" w:rsidP="00B07AB4">
      <w:pPr>
        <w:spacing w:after="60" w:line="312" w:lineRule="auto"/>
        <w:jc w:val="both"/>
        <w:rPr>
          <w:rFonts w:ascii="Garamond" w:hAnsi="Garamond"/>
          <w:color w:val="000000"/>
          <w:sz w:val="24"/>
          <w:szCs w:val="24"/>
        </w:rPr>
        <w:sectPr w:rsidR="00EA3C0B" w:rsidSect="00EA3C0B">
          <w:type w:val="continuous"/>
          <w:pgSz w:w="11907" w:h="16840" w:code="9"/>
          <w:pgMar w:top="1418" w:right="1418" w:bottom="1418" w:left="1418" w:header="720" w:footer="720" w:gutter="0"/>
          <w:cols w:num="2" w:space="567"/>
          <w:titlePg/>
          <w:docGrid w:linePitch="360"/>
        </w:sectPr>
      </w:pPr>
    </w:p>
    <w:p w14:paraId="347A40FA" w14:textId="77777777" w:rsidR="00B07AB4" w:rsidRPr="00EA3C0B" w:rsidRDefault="00B07AB4" w:rsidP="00B07AB4">
      <w:pPr>
        <w:spacing w:after="60" w:line="312" w:lineRule="auto"/>
        <w:jc w:val="both"/>
        <w:rPr>
          <w:rFonts w:ascii="Garamond" w:hAnsi="Garamond"/>
          <w:color w:val="000000"/>
          <w:sz w:val="24"/>
          <w:szCs w:val="24"/>
        </w:rPr>
      </w:pPr>
    </w:p>
    <w:p w14:paraId="511B8DBD" w14:textId="77777777" w:rsidR="00EA3C0B" w:rsidRDefault="00883FFF" w:rsidP="002D310E">
      <w:pPr>
        <w:spacing w:after="60" w:line="312" w:lineRule="auto"/>
        <w:jc w:val="both"/>
        <w:rPr>
          <w:rFonts w:ascii="Garamond" w:hAnsi="Garamond"/>
          <w:color w:val="000000"/>
          <w:sz w:val="24"/>
          <w:szCs w:val="24"/>
        </w:rPr>
        <w:sectPr w:rsidR="00EA3C0B" w:rsidSect="00EA3C0B">
          <w:type w:val="continuous"/>
          <w:pgSz w:w="11907" w:h="16840" w:code="9"/>
          <w:pgMar w:top="1418" w:right="1418" w:bottom="1418" w:left="1418" w:header="720" w:footer="720" w:gutter="0"/>
          <w:cols w:space="720"/>
          <w:titlePg/>
          <w:docGrid w:linePitch="360"/>
        </w:sectPr>
      </w:pPr>
      <w:r>
        <w:rPr>
          <w:rFonts w:ascii="Garamond" w:hAnsi="Garamond"/>
          <w:b/>
          <w:color w:val="000000"/>
          <w:sz w:val="24"/>
          <w:szCs w:val="24"/>
          <w:lang w:val="id-ID"/>
        </w:rPr>
        <w:t>HASIL DAN PEMBAHASAN</w:t>
      </w:r>
    </w:p>
    <w:p w14:paraId="4B4394E1" w14:textId="77777777" w:rsidR="000C0020" w:rsidRDefault="000C0020" w:rsidP="000C0020">
      <w:pPr>
        <w:pStyle w:val="ListParagraph"/>
        <w:spacing w:line="360" w:lineRule="auto"/>
        <w:ind w:left="0" w:firstLine="720"/>
        <w:jc w:val="both"/>
        <w:rPr>
          <w:rFonts w:ascii="Garamond" w:hAnsi="Garamond" w:cstheme="majorBidi"/>
        </w:rPr>
      </w:pPr>
      <w:proofErr w:type="spellStart"/>
      <w:r w:rsidRPr="004E7CED">
        <w:rPr>
          <w:rFonts w:ascii="Garamond" w:hAnsi="Garamond" w:cstheme="majorBidi"/>
        </w:rPr>
        <w:t>Penelitian</w:t>
      </w:r>
      <w:proofErr w:type="spellEnd"/>
      <w:r w:rsidRPr="004E7CED">
        <w:rPr>
          <w:rFonts w:ascii="Garamond" w:hAnsi="Garamond" w:cstheme="majorBidi"/>
        </w:rPr>
        <w:t xml:space="preserve"> yang </w:t>
      </w:r>
      <w:proofErr w:type="spellStart"/>
      <w:r w:rsidRPr="004E7CED">
        <w:rPr>
          <w:rFonts w:ascii="Garamond" w:hAnsi="Garamond" w:cstheme="majorBidi"/>
        </w:rPr>
        <w:t>diteliti</w:t>
      </w:r>
      <w:proofErr w:type="spellEnd"/>
      <w:r w:rsidRPr="004E7CED">
        <w:rPr>
          <w:rFonts w:ascii="Garamond" w:hAnsi="Garamond" w:cstheme="majorBidi"/>
        </w:rPr>
        <w:t xml:space="preserve"> </w:t>
      </w:r>
      <w:proofErr w:type="spellStart"/>
      <w:r w:rsidRPr="004E7CED">
        <w:rPr>
          <w:rFonts w:ascii="Garamond" w:hAnsi="Garamond" w:cstheme="majorBidi"/>
        </w:rPr>
        <w:t>ini</w:t>
      </w:r>
      <w:proofErr w:type="spellEnd"/>
      <w:r w:rsidRPr="004E7CED">
        <w:rPr>
          <w:rFonts w:ascii="Garamond" w:hAnsi="Garamond" w:cstheme="majorBidi"/>
        </w:rPr>
        <w:t xml:space="preserve"> </w:t>
      </w:r>
      <w:proofErr w:type="spellStart"/>
      <w:r w:rsidRPr="004E7CED">
        <w:rPr>
          <w:rFonts w:ascii="Garamond" w:hAnsi="Garamond" w:cstheme="majorBidi"/>
        </w:rPr>
        <w:t>merupakan</w:t>
      </w:r>
      <w:proofErr w:type="spellEnd"/>
      <w:r w:rsidRPr="004E7CED">
        <w:rPr>
          <w:rFonts w:ascii="Garamond" w:hAnsi="Garamond" w:cstheme="majorBidi"/>
        </w:rPr>
        <w:t xml:space="preserve"> </w:t>
      </w:r>
      <w:proofErr w:type="spellStart"/>
      <w:r w:rsidRPr="004E7CED">
        <w:rPr>
          <w:rFonts w:ascii="Garamond" w:hAnsi="Garamond" w:cstheme="majorBidi"/>
        </w:rPr>
        <w:t>penelitian</w:t>
      </w:r>
      <w:proofErr w:type="spellEnd"/>
      <w:r w:rsidRPr="004E7CED">
        <w:rPr>
          <w:rFonts w:ascii="Garamond" w:hAnsi="Garamond" w:cstheme="majorBidi"/>
        </w:rPr>
        <w:t xml:space="preserve"> yang </w:t>
      </w:r>
      <w:proofErr w:type="spellStart"/>
      <w:r w:rsidRPr="004E7CED">
        <w:rPr>
          <w:rFonts w:ascii="Garamond" w:hAnsi="Garamond" w:cstheme="majorBidi"/>
        </w:rPr>
        <w:t>bersifat</w:t>
      </w:r>
      <w:proofErr w:type="spellEnd"/>
      <w:r w:rsidRPr="004E7CED">
        <w:rPr>
          <w:rFonts w:ascii="Garamond" w:hAnsi="Garamond" w:cstheme="majorBidi"/>
        </w:rPr>
        <w:t xml:space="preserve"> </w:t>
      </w:r>
      <w:proofErr w:type="spellStart"/>
      <w:r w:rsidRPr="004E7CED">
        <w:rPr>
          <w:rFonts w:ascii="Garamond" w:hAnsi="Garamond" w:cstheme="majorBidi"/>
        </w:rPr>
        <w:t>deskripstif</w:t>
      </w:r>
      <w:proofErr w:type="spellEnd"/>
      <w:r w:rsidRPr="004E7CED">
        <w:rPr>
          <w:rFonts w:ascii="Garamond" w:hAnsi="Garamond" w:cstheme="majorBidi"/>
        </w:rPr>
        <w:t xml:space="preserve"> </w:t>
      </w:r>
      <w:proofErr w:type="spellStart"/>
      <w:r w:rsidRPr="004E7CED">
        <w:rPr>
          <w:rFonts w:ascii="Garamond" w:hAnsi="Garamond" w:cstheme="majorBidi"/>
        </w:rPr>
        <w:t>korelatif</w:t>
      </w:r>
      <w:proofErr w:type="spellEnd"/>
      <w:r w:rsidRPr="004E7CED">
        <w:rPr>
          <w:rFonts w:ascii="Garamond" w:hAnsi="Garamond" w:cstheme="majorBidi"/>
        </w:rPr>
        <w:t xml:space="preserve">, yang </w:t>
      </w:r>
      <w:proofErr w:type="spellStart"/>
      <w:r w:rsidRPr="004E7CED">
        <w:rPr>
          <w:rFonts w:ascii="Garamond" w:hAnsi="Garamond" w:cstheme="majorBidi"/>
        </w:rPr>
        <w:t>bertujuan</w:t>
      </w:r>
      <w:proofErr w:type="spellEnd"/>
      <w:r w:rsidRPr="004E7CED">
        <w:rPr>
          <w:rFonts w:ascii="Garamond" w:hAnsi="Garamond" w:cstheme="majorBidi"/>
        </w:rPr>
        <w:t xml:space="preserve"> </w:t>
      </w:r>
      <w:proofErr w:type="spellStart"/>
      <w:r w:rsidRPr="004E7CED">
        <w:rPr>
          <w:rFonts w:ascii="Garamond" w:hAnsi="Garamond" w:cstheme="majorBidi"/>
        </w:rPr>
        <w:t>untuk</w:t>
      </w:r>
      <w:proofErr w:type="spellEnd"/>
      <w:r w:rsidRPr="004E7CED">
        <w:rPr>
          <w:rFonts w:ascii="Garamond" w:hAnsi="Garamond" w:cstheme="majorBidi"/>
        </w:rPr>
        <w:t xml:space="preserve"> </w:t>
      </w:r>
      <w:proofErr w:type="spellStart"/>
      <w:r w:rsidRPr="004E7CED">
        <w:rPr>
          <w:rFonts w:ascii="Garamond" w:hAnsi="Garamond" w:cstheme="majorBidi"/>
        </w:rPr>
        <w:t>mengetahui</w:t>
      </w:r>
      <w:proofErr w:type="spellEnd"/>
      <w:r w:rsidRPr="004E7CED">
        <w:rPr>
          <w:rFonts w:ascii="Garamond" w:hAnsi="Garamond" w:cstheme="majorBidi"/>
        </w:rPr>
        <w:t xml:space="preserve"> </w:t>
      </w:r>
      <w:proofErr w:type="spellStart"/>
      <w:r w:rsidRPr="004E7CED">
        <w:rPr>
          <w:rFonts w:ascii="Garamond" w:hAnsi="Garamond" w:cstheme="majorBidi"/>
        </w:rPr>
        <w:t>bahwa</w:t>
      </w:r>
      <w:proofErr w:type="spellEnd"/>
      <w:r w:rsidRPr="004E7CED">
        <w:rPr>
          <w:rFonts w:ascii="Garamond" w:hAnsi="Garamond" w:cstheme="majorBidi"/>
        </w:rPr>
        <w:t xml:space="preserve"> </w:t>
      </w:r>
      <w:proofErr w:type="spellStart"/>
      <w:r w:rsidRPr="004E7CED">
        <w:rPr>
          <w:rFonts w:ascii="Garamond" w:hAnsi="Garamond" w:cstheme="majorBidi"/>
        </w:rPr>
        <w:t>adakah</w:t>
      </w:r>
      <w:proofErr w:type="spellEnd"/>
      <w:r w:rsidRPr="004E7CED">
        <w:rPr>
          <w:rFonts w:ascii="Garamond" w:hAnsi="Garamond" w:cstheme="majorBidi"/>
        </w:rPr>
        <w:t xml:space="preserve"> </w:t>
      </w:r>
      <w:proofErr w:type="spellStart"/>
      <w:r w:rsidRPr="004E7CED">
        <w:rPr>
          <w:rFonts w:ascii="Garamond" w:hAnsi="Garamond" w:cstheme="majorBidi"/>
        </w:rPr>
        <w:t>sebuah</w:t>
      </w:r>
      <w:proofErr w:type="spellEnd"/>
      <w:r w:rsidRPr="004E7CED">
        <w:rPr>
          <w:rFonts w:ascii="Garamond" w:hAnsi="Garamond" w:cstheme="majorBidi"/>
        </w:rPr>
        <w:t xml:space="preserve"> </w:t>
      </w:r>
      <w:proofErr w:type="spellStart"/>
      <w:r w:rsidRPr="004E7CED">
        <w:rPr>
          <w:rFonts w:ascii="Garamond" w:hAnsi="Garamond" w:cstheme="majorBidi"/>
        </w:rPr>
        <w:t>hubungan</w:t>
      </w:r>
      <w:proofErr w:type="spellEnd"/>
      <w:r w:rsidRPr="004E7CED">
        <w:rPr>
          <w:rFonts w:ascii="Garamond" w:hAnsi="Garamond" w:cstheme="majorBidi"/>
        </w:rPr>
        <w:t xml:space="preserve"> </w:t>
      </w:r>
      <w:proofErr w:type="spellStart"/>
      <w:r w:rsidRPr="004E7CED">
        <w:rPr>
          <w:rFonts w:ascii="Garamond" w:hAnsi="Garamond" w:cstheme="majorBidi"/>
        </w:rPr>
        <w:t>antara</w:t>
      </w:r>
      <w:proofErr w:type="spellEnd"/>
      <w:r w:rsidRPr="004E7CED">
        <w:rPr>
          <w:rFonts w:ascii="Garamond" w:hAnsi="Garamond" w:cstheme="majorBidi"/>
        </w:rPr>
        <w:t xml:space="preserve"> </w:t>
      </w:r>
      <w:proofErr w:type="spellStart"/>
      <w:r w:rsidRPr="004E7CED">
        <w:rPr>
          <w:rFonts w:ascii="Garamond" w:hAnsi="Garamond" w:cstheme="majorBidi"/>
        </w:rPr>
        <w:t>kemampuan</w:t>
      </w:r>
      <w:proofErr w:type="spellEnd"/>
      <w:r w:rsidRPr="004E7CED">
        <w:rPr>
          <w:rFonts w:ascii="Garamond" w:hAnsi="Garamond" w:cstheme="majorBidi"/>
        </w:rPr>
        <w:t xml:space="preserve"> </w:t>
      </w:r>
      <w:proofErr w:type="spellStart"/>
      <w:r w:rsidRPr="004E7CED">
        <w:rPr>
          <w:rFonts w:ascii="Garamond" w:hAnsi="Garamond" w:cstheme="majorBidi"/>
        </w:rPr>
        <w:t>berpikir</w:t>
      </w:r>
      <w:proofErr w:type="spellEnd"/>
      <w:r w:rsidRPr="004E7CED">
        <w:rPr>
          <w:rFonts w:ascii="Garamond" w:hAnsi="Garamond" w:cstheme="majorBidi"/>
        </w:rPr>
        <w:t xml:space="preserve"> </w:t>
      </w:r>
      <w:proofErr w:type="spellStart"/>
      <w:r w:rsidRPr="004E7CED">
        <w:rPr>
          <w:rFonts w:ascii="Garamond" w:hAnsi="Garamond" w:cstheme="majorBidi"/>
        </w:rPr>
        <w:t>kritis</w:t>
      </w:r>
      <w:proofErr w:type="spellEnd"/>
      <w:r w:rsidRPr="004E7CED">
        <w:rPr>
          <w:rFonts w:ascii="Garamond" w:hAnsi="Garamond" w:cstheme="majorBidi"/>
        </w:rPr>
        <w:t xml:space="preserve"> </w:t>
      </w:r>
      <w:proofErr w:type="spellStart"/>
      <w:r w:rsidRPr="004E7CED">
        <w:rPr>
          <w:rFonts w:ascii="Garamond" w:hAnsi="Garamond" w:cstheme="majorBidi"/>
        </w:rPr>
        <w:t>dengan</w:t>
      </w:r>
      <w:proofErr w:type="spellEnd"/>
      <w:r w:rsidRPr="004E7CED">
        <w:rPr>
          <w:rFonts w:ascii="Garamond" w:hAnsi="Garamond" w:cstheme="majorBidi"/>
        </w:rPr>
        <w:t xml:space="preserve"> </w:t>
      </w:r>
      <w:proofErr w:type="spellStart"/>
      <w:r w:rsidRPr="004E7CED">
        <w:rPr>
          <w:rFonts w:ascii="Garamond" w:hAnsi="Garamond" w:cstheme="majorBidi"/>
        </w:rPr>
        <w:t>hasil</w:t>
      </w:r>
      <w:proofErr w:type="spellEnd"/>
      <w:r w:rsidRPr="004E7CED">
        <w:rPr>
          <w:rFonts w:ascii="Garamond" w:hAnsi="Garamond" w:cstheme="majorBidi"/>
        </w:rPr>
        <w:t xml:space="preserve"> </w:t>
      </w:r>
      <w:proofErr w:type="spellStart"/>
      <w:r w:rsidRPr="004E7CED">
        <w:rPr>
          <w:rFonts w:ascii="Garamond" w:hAnsi="Garamond" w:cstheme="majorBidi"/>
        </w:rPr>
        <w:t>belajar</w:t>
      </w:r>
      <w:proofErr w:type="spellEnd"/>
      <w:r w:rsidRPr="004E7CED">
        <w:rPr>
          <w:rFonts w:ascii="Garamond" w:hAnsi="Garamond" w:cstheme="majorBidi"/>
        </w:rPr>
        <w:t xml:space="preserve"> </w:t>
      </w:r>
      <w:proofErr w:type="spellStart"/>
      <w:r w:rsidRPr="004E7CED">
        <w:rPr>
          <w:rFonts w:ascii="Garamond" w:hAnsi="Garamond" w:cstheme="majorBidi"/>
        </w:rPr>
        <w:t>peserta</w:t>
      </w:r>
      <w:proofErr w:type="spellEnd"/>
      <w:r w:rsidRPr="004E7CED">
        <w:rPr>
          <w:rFonts w:ascii="Garamond" w:hAnsi="Garamond" w:cstheme="majorBidi"/>
        </w:rPr>
        <w:t xml:space="preserve"> </w:t>
      </w:r>
      <w:proofErr w:type="spellStart"/>
      <w:r w:rsidRPr="004E7CED">
        <w:rPr>
          <w:rFonts w:ascii="Garamond" w:hAnsi="Garamond" w:cstheme="majorBidi"/>
        </w:rPr>
        <w:t>didik</w:t>
      </w:r>
      <w:proofErr w:type="spellEnd"/>
      <w:r w:rsidRPr="004E7CED">
        <w:rPr>
          <w:rFonts w:ascii="Garamond" w:hAnsi="Garamond" w:cstheme="majorBidi"/>
        </w:rPr>
        <w:t xml:space="preserve"> </w:t>
      </w:r>
      <w:proofErr w:type="spellStart"/>
      <w:r w:rsidRPr="004E7CED">
        <w:rPr>
          <w:rFonts w:ascii="Garamond" w:hAnsi="Garamond" w:cstheme="majorBidi"/>
        </w:rPr>
        <w:t>kelas</w:t>
      </w:r>
      <w:proofErr w:type="spellEnd"/>
      <w:r w:rsidRPr="004E7CED">
        <w:rPr>
          <w:rFonts w:ascii="Garamond" w:hAnsi="Garamond" w:cstheme="majorBidi"/>
        </w:rPr>
        <w:t xml:space="preserve"> V </w:t>
      </w:r>
      <w:proofErr w:type="spellStart"/>
      <w:r w:rsidRPr="004E7CED">
        <w:rPr>
          <w:rFonts w:ascii="Garamond" w:hAnsi="Garamond" w:cstheme="majorBidi"/>
        </w:rPr>
        <w:t>Sekolah</w:t>
      </w:r>
      <w:proofErr w:type="spellEnd"/>
      <w:r w:rsidRPr="004E7CED">
        <w:rPr>
          <w:rFonts w:ascii="Garamond" w:hAnsi="Garamond" w:cstheme="majorBidi"/>
        </w:rPr>
        <w:t xml:space="preserve"> Dasar Islam </w:t>
      </w:r>
      <w:proofErr w:type="spellStart"/>
      <w:r w:rsidRPr="004E7CED">
        <w:rPr>
          <w:rFonts w:ascii="Garamond" w:hAnsi="Garamond" w:cstheme="majorBidi"/>
        </w:rPr>
        <w:t>Ruhama</w:t>
      </w:r>
      <w:proofErr w:type="spellEnd"/>
      <w:r w:rsidRPr="004E7CED">
        <w:rPr>
          <w:rFonts w:ascii="Garamond" w:hAnsi="Garamond" w:cstheme="majorBidi"/>
        </w:rPr>
        <w:t xml:space="preserve">, </w:t>
      </w:r>
      <w:proofErr w:type="spellStart"/>
      <w:r w:rsidRPr="004E7CED">
        <w:rPr>
          <w:rFonts w:ascii="Garamond" w:hAnsi="Garamond" w:cstheme="majorBidi"/>
        </w:rPr>
        <w:t>Cirendeu</w:t>
      </w:r>
      <w:proofErr w:type="spellEnd"/>
      <w:r w:rsidRPr="004E7CED">
        <w:rPr>
          <w:rFonts w:ascii="Garamond" w:hAnsi="Garamond" w:cstheme="majorBidi"/>
        </w:rPr>
        <w:t xml:space="preserve">, </w:t>
      </w:r>
      <w:proofErr w:type="spellStart"/>
      <w:r w:rsidRPr="004E7CED">
        <w:rPr>
          <w:rFonts w:ascii="Garamond" w:hAnsi="Garamond" w:cstheme="majorBidi"/>
        </w:rPr>
        <w:t>tahun</w:t>
      </w:r>
      <w:proofErr w:type="spellEnd"/>
      <w:r w:rsidRPr="004E7CED">
        <w:rPr>
          <w:rFonts w:ascii="Garamond" w:hAnsi="Garamond" w:cstheme="majorBidi"/>
        </w:rPr>
        <w:t xml:space="preserve"> </w:t>
      </w:r>
      <w:proofErr w:type="spellStart"/>
      <w:r w:rsidRPr="004E7CED">
        <w:rPr>
          <w:rFonts w:ascii="Garamond" w:hAnsi="Garamond" w:cstheme="majorBidi"/>
        </w:rPr>
        <w:t>ajaran</w:t>
      </w:r>
      <w:proofErr w:type="spellEnd"/>
      <w:r w:rsidRPr="004E7CED">
        <w:rPr>
          <w:rFonts w:ascii="Garamond" w:hAnsi="Garamond" w:cstheme="majorBidi"/>
        </w:rPr>
        <w:t xml:space="preserve"> 2019/2020. Pada </w:t>
      </w:r>
      <w:proofErr w:type="spellStart"/>
      <w:r w:rsidRPr="004E7CED">
        <w:rPr>
          <w:rFonts w:ascii="Garamond" w:hAnsi="Garamond" w:cstheme="majorBidi"/>
        </w:rPr>
        <w:t>hasil</w:t>
      </w:r>
      <w:proofErr w:type="spellEnd"/>
      <w:r w:rsidRPr="004E7CED">
        <w:rPr>
          <w:rFonts w:ascii="Garamond" w:hAnsi="Garamond" w:cstheme="majorBidi"/>
        </w:rPr>
        <w:t xml:space="preserve"> </w:t>
      </w:r>
      <w:proofErr w:type="spellStart"/>
      <w:r w:rsidRPr="004E7CED">
        <w:rPr>
          <w:rFonts w:ascii="Garamond" w:hAnsi="Garamond" w:cstheme="majorBidi"/>
        </w:rPr>
        <w:t>temuan</w:t>
      </w:r>
      <w:proofErr w:type="spellEnd"/>
      <w:r w:rsidRPr="004E7CED">
        <w:rPr>
          <w:rFonts w:ascii="Garamond" w:hAnsi="Garamond" w:cstheme="majorBidi"/>
        </w:rPr>
        <w:t xml:space="preserve"> </w:t>
      </w:r>
      <w:proofErr w:type="spellStart"/>
      <w:r w:rsidRPr="004E7CED">
        <w:rPr>
          <w:rFonts w:ascii="Garamond" w:hAnsi="Garamond" w:cstheme="majorBidi"/>
        </w:rPr>
        <w:t>penelitian</w:t>
      </w:r>
      <w:proofErr w:type="spellEnd"/>
      <w:r w:rsidRPr="004E7CED">
        <w:rPr>
          <w:rFonts w:ascii="Garamond" w:hAnsi="Garamond" w:cstheme="majorBidi"/>
        </w:rPr>
        <w:t xml:space="preserve"> </w:t>
      </w:r>
      <w:proofErr w:type="spellStart"/>
      <w:r w:rsidRPr="004E7CED">
        <w:rPr>
          <w:rFonts w:ascii="Garamond" w:hAnsi="Garamond" w:cstheme="majorBidi"/>
        </w:rPr>
        <w:t>ini</w:t>
      </w:r>
      <w:proofErr w:type="spellEnd"/>
      <w:r w:rsidRPr="004E7CED">
        <w:rPr>
          <w:rFonts w:ascii="Garamond" w:hAnsi="Garamond" w:cstheme="majorBidi"/>
        </w:rPr>
        <w:t xml:space="preserve"> </w:t>
      </w:r>
      <w:proofErr w:type="spellStart"/>
      <w:r w:rsidRPr="004E7CED">
        <w:rPr>
          <w:rFonts w:ascii="Garamond" w:hAnsi="Garamond" w:cstheme="majorBidi"/>
        </w:rPr>
        <w:t>menggunakan</w:t>
      </w:r>
      <w:proofErr w:type="spellEnd"/>
      <w:r w:rsidRPr="004E7CED">
        <w:rPr>
          <w:rFonts w:ascii="Garamond" w:hAnsi="Garamond" w:cstheme="majorBidi"/>
        </w:rPr>
        <w:t xml:space="preserve"> 2 </w:t>
      </w:r>
      <w:proofErr w:type="spellStart"/>
      <w:r w:rsidRPr="004E7CED">
        <w:rPr>
          <w:rFonts w:ascii="Garamond" w:hAnsi="Garamond" w:cstheme="majorBidi"/>
        </w:rPr>
        <w:t>metode</w:t>
      </w:r>
      <w:proofErr w:type="spellEnd"/>
      <w:r w:rsidRPr="004E7CED">
        <w:rPr>
          <w:rFonts w:ascii="Garamond" w:hAnsi="Garamond" w:cstheme="majorBidi"/>
        </w:rPr>
        <w:t xml:space="preserve"> </w:t>
      </w:r>
      <w:proofErr w:type="spellStart"/>
      <w:r w:rsidRPr="004E7CED">
        <w:rPr>
          <w:rFonts w:ascii="Garamond" w:hAnsi="Garamond" w:cstheme="majorBidi"/>
        </w:rPr>
        <w:t>yaitu</w:t>
      </w:r>
      <w:proofErr w:type="spellEnd"/>
      <w:r w:rsidRPr="004E7CED">
        <w:rPr>
          <w:rFonts w:ascii="Garamond" w:hAnsi="Garamond" w:cstheme="majorBidi"/>
        </w:rPr>
        <w:t xml:space="preserve">, pada </w:t>
      </w:r>
      <w:proofErr w:type="spellStart"/>
      <w:r w:rsidRPr="004E7CED">
        <w:rPr>
          <w:rFonts w:ascii="Garamond" w:hAnsi="Garamond" w:cstheme="majorBidi"/>
        </w:rPr>
        <w:t>variabel</w:t>
      </w:r>
      <w:proofErr w:type="spellEnd"/>
      <w:r w:rsidRPr="004E7CED">
        <w:rPr>
          <w:rFonts w:ascii="Garamond" w:hAnsi="Garamond" w:cstheme="majorBidi"/>
        </w:rPr>
        <w:t xml:space="preserve"> </w:t>
      </w:r>
      <w:proofErr w:type="spellStart"/>
      <w:r w:rsidRPr="004E7CED">
        <w:rPr>
          <w:rFonts w:ascii="Garamond" w:hAnsi="Garamond" w:cstheme="majorBidi"/>
        </w:rPr>
        <w:t>kemampuan</w:t>
      </w:r>
      <w:proofErr w:type="spellEnd"/>
      <w:r w:rsidRPr="004E7CED">
        <w:rPr>
          <w:rFonts w:ascii="Garamond" w:hAnsi="Garamond" w:cstheme="majorBidi"/>
        </w:rPr>
        <w:t xml:space="preserve"> </w:t>
      </w:r>
      <w:proofErr w:type="spellStart"/>
      <w:r w:rsidRPr="004E7CED">
        <w:rPr>
          <w:rFonts w:ascii="Garamond" w:hAnsi="Garamond" w:cstheme="majorBidi"/>
        </w:rPr>
        <w:t>berpikir</w:t>
      </w:r>
      <w:proofErr w:type="spellEnd"/>
      <w:r w:rsidRPr="004E7CED">
        <w:rPr>
          <w:rFonts w:ascii="Garamond" w:hAnsi="Garamond" w:cstheme="majorBidi"/>
        </w:rPr>
        <w:t xml:space="preserve"> </w:t>
      </w:r>
      <w:proofErr w:type="spellStart"/>
      <w:r w:rsidRPr="004E7CED">
        <w:rPr>
          <w:rFonts w:ascii="Garamond" w:hAnsi="Garamond" w:cstheme="majorBidi"/>
        </w:rPr>
        <w:t>kritis</w:t>
      </w:r>
      <w:proofErr w:type="spellEnd"/>
      <w:r w:rsidRPr="004E7CED">
        <w:rPr>
          <w:rFonts w:ascii="Garamond" w:hAnsi="Garamond" w:cstheme="majorBidi"/>
        </w:rPr>
        <w:t xml:space="preserve"> </w:t>
      </w:r>
      <w:proofErr w:type="spellStart"/>
      <w:r w:rsidRPr="004E7CED">
        <w:rPr>
          <w:rFonts w:ascii="Garamond" w:hAnsi="Garamond" w:cstheme="majorBidi"/>
        </w:rPr>
        <w:t>menggunakan</w:t>
      </w:r>
      <w:proofErr w:type="spellEnd"/>
      <w:r w:rsidRPr="004E7CED">
        <w:rPr>
          <w:rFonts w:ascii="Garamond" w:hAnsi="Garamond" w:cstheme="majorBidi"/>
        </w:rPr>
        <w:t xml:space="preserve"> </w:t>
      </w:r>
      <w:proofErr w:type="spellStart"/>
      <w:r w:rsidRPr="004E7CED">
        <w:rPr>
          <w:rFonts w:ascii="Garamond" w:hAnsi="Garamond" w:cstheme="majorBidi"/>
        </w:rPr>
        <w:t>angket</w:t>
      </w:r>
      <w:proofErr w:type="spellEnd"/>
      <w:r w:rsidRPr="004E7CED">
        <w:rPr>
          <w:rFonts w:ascii="Garamond" w:hAnsi="Garamond" w:cstheme="majorBidi"/>
        </w:rPr>
        <w:t xml:space="preserve">, </w:t>
      </w:r>
      <w:proofErr w:type="spellStart"/>
      <w:r w:rsidRPr="004E7CED">
        <w:rPr>
          <w:rFonts w:ascii="Garamond" w:hAnsi="Garamond" w:cstheme="majorBidi"/>
        </w:rPr>
        <w:t>skala</w:t>
      </w:r>
      <w:proofErr w:type="spellEnd"/>
      <w:r w:rsidRPr="004E7CED">
        <w:rPr>
          <w:rFonts w:ascii="Garamond" w:hAnsi="Garamond" w:cstheme="majorBidi"/>
        </w:rPr>
        <w:t xml:space="preserve"> </w:t>
      </w:r>
      <w:proofErr w:type="spellStart"/>
      <w:r w:rsidRPr="004E7CED">
        <w:rPr>
          <w:rFonts w:ascii="Garamond" w:hAnsi="Garamond" w:cstheme="majorBidi"/>
        </w:rPr>
        <w:t>likert</w:t>
      </w:r>
      <w:proofErr w:type="spellEnd"/>
      <w:r w:rsidRPr="004E7CED">
        <w:rPr>
          <w:rFonts w:ascii="Garamond" w:hAnsi="Garamond" w:cstheme="majorBidi"/>
        </w:rPr>
        <w:t xml:space="preserve">, </w:t>
      </w:r>
      <w:proofErr w:type="spellStart"/>
      <w:r w:rsidRPr="004E7CED">
        <w:rPr>
          <w:rFonts w:ascii="Garamond" w:hAnsi="Garamond" w:cstheme="majorBidi"/>
        </w:rPr>
        <w:t>sedangkan</w:t>
      </w:r>
      <w:proofErr w:type="spellEnd"/>
      <w:r w:rsidRPr="004E7CED">
        <w:rPr>
          <w:rFonts w:ascii="Garamond" w:hAnsi="Garamond" w:cstheme="majorBidi"/>
        </w:rPr>
        <w:t xml:space="preserve"> pada </w:t>
      </w:r>
      <w:proofErr w:type="spellStart"/>
      <w:r w:rsidRPr="004E7CED">
        <w:rPr>
          <w:rFonts w:ascii="Garamond" w:hAnsi="Garamond" w:cstheme="majorBidi"/>
        </w:rPr>
        <w:t>variabel</w:t>
      </w:r>
      <w:proofErr w:type="spellEnd"/>
      <w:r w:rsidRPr="004E7CED">
        <w:rPr>
          <w:rFonts w:ascii="Garamond" w:hAnsi="Garamond" w:cstheme="majorBidi"/>
        </w:rPr>
        <w:t xml:space="preserve"> </w:t>
      </w:r>
      <w:proofErr w:type="spellStart"/>
      <w:r w:rsidRPr="004E7CED">
        <w:rPr>
          <w:rFonts w:ascii="Garamond" w:hAnsi="Garamond" w:cstheme="majorBidi"/>
        </w:rPr>
        <w:t>hasil</w:t>
      </w:r>
      <w:proofErr w:type="spellEnd"/>
      <w:r w:rsidRPr="004E7CED">
        <w:rPr>
          <w:rFonts w:ascii="Garamond" w:hAnsi="Garamond" w:cstheme="majorBidi"/>
        </w:rPr>
        <w:t xml:space="preserve"> </w:t>
      </w:r>
      <w:proofErr w:type="spellStart"/>
      <w:r w:rsidRPr="004E7CED">
        <w:rPr>
          <w:rFonts w:ascii="Garamond" w:hAnsi="Garamond" w:cstheme="majorBidi"/>
        </w:rPr>
        <w:t>belajar</w:t>
      </w:r>
      <w:proofErr w:type="spellEnd"/>
      <w:r w:rsidRPr="004E7CED">
        <w:rPr>
          <w:rFonts w:ascii="Garamond" w:hAnsi="Garamond" w:cstheme="majorBidi"/>
        </w:rPr>
        <w:t xml:space="preserve"> </w:t>
      </w:r>
      <w:proofErr w:type="spellStart"/>
      <w:r w:rsidRPr="004E7CED">
        <w:rPr>
          <w:rFonts w:ascii="Garamond" w:hAnsi="Garamond" w:cstheme="majorBidi"/>
        </w:rPr>
        <w:t>dengan</w:t>
      </w:r>
      <w:proofErr w:type="spellEnd"/>
      <w:r w:rsidRPr="004E7CED">
        <w:rPr>
          <w:rFonts w:ascii="Garamond" w:hAnsi="Garamond" w:cstheme="majorBidi"/>
        </w:rPr>
        <w:t xml:space="preserve"> </w:t>
      </w:r>
      <w:proofErr w:type="spellStart"/>
      <w:r w:rsidRPr="004E7CED">
        <w:rPr>
          <w:rFonts w:ascii="Garamond" w:hAnsi="Garamond" w:cstheme="majorBidi"/>
        </w:rPr>
        <w:t>mengambil</w:t>
      </w:r>
      <w:proofErr w:type="spellEnd"/>
      <w:r w:rsidRPr="004E7CED">
        <w:rPr>
          <w:rFonts w:ascii="Garamond" w:hAnsi="Garamond" w:cstheme="majorBidi"/>
        </w:rPr>
        <w:t xml:space="preserve"> </w:t>
      </w:r>
      <w:proofErr w:type="spellStart"/>
      <w:r w:rsidRPr="004E7CED">
        <w:rPr>
          <w:rFonts w:ascii="Garamond" w:hAnsi="Garamond" w:cstheme="majorBidi"/>
        </w:rPr>
        <w:t>hasil</w:t>
      </w:r>
      <w:proofErr w:type="spellEnd"/>
      <w:r w:rsidRPr="004E7CED">
        <w:rPr>
          <w:rFonts w:ascii="Garamond" w:hAnsi="Garamond" w:cstheme="majorBidi"/>
        </w:rPr>
        <w:t xml:space="preserve"> </w:t>
      </w:r>
      <w:proofErr w:type="spellStart"/>
      <w:r w:rsidRPr="004E7CED">
        <w:rPr>
          <w:rFonts w:ascii="Garamond" w:hAnsi="Garamond" w:cstheme="majorBidi"/>
        </w:rPr>
        <w:t>penilaian</w:t>
      </w:r>
      <w:proofErr w:type="spellEnd"/>
      <w:r w:rsidRPr="004E7CED">
        <w:rPr>
          <w:rFonts w:ascii="Garamond" w:hAnsi="Garamond" w:cstheme="majorBidi"/>
        </w:rPr>
        <w:t xml:space="preserve"> </w:t>
      </w:r>
      <w:proofErr w:type="spellStart"/>
      <w:r w:rsidRPr="004E7CED">
        <w:rPr>
          <w:rFonts w:ascii="Garamond" w:hAnsi="Garamond" w:cstheme="majorBidi"/>
        </w:rPr>
        <w:t>tengah</w:t>
      </w:r>
      <w:proofErr w:type="spellEnd"/>
      <w:r w:rsidRPr="004E7CED">
        <w:rPr>
          <w:rFonts w:ascii="Garamond" w:hAnsi="Garamond" w:cstheme="majorBidi"/>
        </w:rPr>
        <w:t xml:space="preserve"> semester (PTS) pada </w:t>
      </w:r>
      <w:proofErr w:type="spellStart"/>
      <w:r w:rsidRPr="004E7CED">
        <w:rPr>
          <w:rFonts w:ascii="Garamond" w:hAnsi="Garamond" w:cstheme="majorBidi"/>
        </w:rPr>
        <w:t>pelajaran</w:t>
      </w:r>
      <w:proofErr w:type="spellEnd"/>
      <w:r w:rsidRPr="004E7CED">
        <w:rPr>
          <w:rFonts w:ascii="Garamond" w:hAnsi="Garamond" w:cstheme="majorBidi"/>
        </w:rPr>
        <w:t xml:space="preserve"> </w:t>
      </w:r>
      <w:proofErr w:type="spellStart"/>
      <w:r w:rsidRPr="004E7CED">
        <w:rPr>
          <w:rFonts w:ascii="Garamond" w:hAnsi="Garamond" w:cstheme="majorBidi"/>
        </w:rPr>
        <w:t>tematik</w:t>
      </w:r>
      <w:proofErr w:type="spellEnd"/>
      <w:r w:rsidRPr="004E7CED">
        <w:rPr>
          <w:rFonts w:ascii="Garamond" w:hAnsi="Garamond" w:cstheme="majorBidi"/>
        </w:rPr>
        <w:t xml:space="preserve"> yang </w:t>
      </w:r>
      <w:proofErr w:type="spellStart"/>
      <w:r w:rsidRPr="004E7CED">
        <w:rPr>
          <w:rFonts w:ascii="Garamond" w:hAnsi="Garamond" w:cstheme="majorBidi"/>
        </w:rPr>
        <w:t>mencakup</w:t>
      </w:r>
      <w:proofErr w:type="spellEnd"/>
      <w:r w:rsidRPr="004E7CED">
        <w:rPr>
          <w:rFonts w:ascii="Garamond" w:hAnsi="Garamond" w:cstheme="majorBidi"/>
        </w:rPr>
        <w:t xml:space="preserve"> </w:t>
      </w:r>
      <w:proofErr w:type="spellStart"/>
      <w:r w:rsidRPr="004E7CED">
        <w:rPr>
          <w:rFonts w:ascii="Garamond" w:hAnsi="Garamond" w:cstheme="majorBidi"/>
        </w:rPr>
        <w:t>bahasa</w:t>
      </w:r>
      <w:proofErr w:type="spellEnd"/>
      <w:r w:rsidRPr="004E7CED">
        <w:rPr>
          <w:rFonts w:ascii="Garamond" w:hAnsi="Garamond" w:cstheme="majorBidi"/>
        </w:rPr>
        <w:t xml:space="preserve"> Indonesia, </w:t>
      </w:r>
      <w:proofErr w:type="spellStart"/>
      <w:r w:rsidRPr="004E7CED">
        <w:rPr>
          <w:rFonts w:ascii="Garamond" w:hAnsi="Garamond" w:cstheme="majorBidi"/>
        </w:rPr>
        <w:t>PKn</w:t>
      </w:r>
      <w:proofErr w:type="spellEnd"/>
      <w:r w:rsidRPr="004E7CED">
        <w:rPr>
          <w:rFonts w:ascii="Garamond" w:hAnsi="Garamond" w:cstheme="majorBidi"/>
        </w:rPr>
        <w:t xml:space="preserve">, dan IPS. Agar </w:t>
      </w:r>
      <w:proofErr w:type="spellStart"/>
      <w:r w:rsidRPr="004E7CED">
        <w:rPr>
          <w:rFonts w:ascii="Garamond" w:hAnsi="Garamond" w:cstheme="majorBidi"/>
        </w:rPr>
        <w:t>lebih</w:t>
      </w:r>
      <w:proofErr w:type="spellEnd"/>
      <w:r w:rsidRPr="004E7CED">
        <w:rPr>
          <w:rFonts w:ascii="Garamond" w:hAnsi="Garamond" w:cstheme="majorBidi"/>
        </w:rPr>
        <w:t xml:space="preserve"> </w:t>
      </w:r>
      <w:proofErr w:type="spellStart"/>
      <w:r w:rsidRPr="004E7CED">
        <w:rPr>
          <w:rFonts w:ascii="Garamond" w:hAnsi="Garamond" w:cstheme="majorBidi"/>
        </w:rPr>
        <w:t>mengetahui</w:t>
      </w:r>
      <w:proofErr w:type="spellEnd"/>
      <w:r w:rsidRPr="004E7CED">
        <w:rPr>
          <w:rFonts w:ascii="Garamond" w:hAnsi="Garamond" w:cstheme="majorBidi"/>
        </w:rPr>
        <w:t xml:space="preserve"> </w:t>
      </w:r>
      <w:proofErr w:type="spellStart"/>
      <w:r w:rsidRPr="004E7CED">
        <w:rPr>
          <w:rFonts w:ascii="Garamond" w:hAnsi="Garamond" w:cstheme="majorBidi"/>
        </w:rPr>
        <w:t>lebih</w:t>
      </w:r>
      <w:proofErr w:type="spellEnd"/>
      <w:r w:rsidRPr="004E7CED">
        <w:rPr>
          <w:rFonts w:ascii="Garamond" w:hAnsi="Garamond" w:cstheme="majorBidi"/>
        </w:rPr>
        <w:t xml:space="preserve"> </w:t>
      </w:r>
      <w:proofErr w:type="spellStart"/>
      <w:r w:rsidRPr="004E7CED">
        <w:rPr>
          <w:rFonts w:ascii="Garamond" w:hAnsi="Garamond" w:cstheme="majorBidi"/>
        </w:rPr>
        <w:t>jelas</w:t>
      </w:r>
      <w:proofErr w:type="spellEnd"/>
      <w:r w:rsidRPr="004E7CED">
        <w:rPr>
          <w:rFonts w:ascii="Garamond" w:hAnsi="Garamond" w:cstheme="majorBidi"/>
        </w:rPr>
        <w:t xml:space="preserve">, </w:t>
      </w:r>
      <w:proofErr w:type="spellStart"/>
      <w:r w:rsidRPr="004E7CED">
        <w:rPr>
          <w:rFonts w:ascii="Garamond" w:hAnsi="Garamond" w:cstheme="majorBidi"/>
        </w:rPr>
        <w:t>berikut</w:t>
      </w:r>
      <w:proofErr w:type="spellEnd"/>
      <w:r w:rsidRPr="004E7CED">
        <w:rPr>
          <w:rFonts w:ascii="Garamond" w:hAnsi="Garamond" w:cstheme="majorBidi"/>
        </w:rPr>
        <w:t xml:space="preserve"> </w:t>
      </w:r>
      <w:proofErr w:type="spellStart"/>
      <w:r w:rsidRPr="004E7CED">
        <w:rPr>
          <w:rFonts w:ascii="Garamond" w:hAnsi="Garamond" w:cstheme="majorBidi"/>
        </w:rPr>
        <w:t>hasil</w:t>
      </w:r>
      <w:proofErr w:type="spellEnd"/>
      <w:r w:rsidRPr="004E7CED">
        <w:rPr>
          <w:rFonts w:ascii="Garamond" w:hAnsi="Garamond" w:cstheme="majorBidi"/>
        </w:rPr>
        <w:t xml:space="preserve"> </w:t>
      </w:r>
      <w:proofErr w:type="spellStart"/>
      <w:r w:rsidRPr="004E7CED">
        <w:rPr>
          <w:rFonts w:ascii="Garamond" w:hAnsi="Garamond" w:cstheme="majorBidi"/>
        </w:rPr>
        <w:t>temuan</w:t>
      </w:r>
      <w:proofErr w:type="spellEnd"/>
      <w:r w:rsidRPr="004E7CED">
        <w:rPr>
          <w:rFonts w:ascii="Garamond" w:hAnsi="Garamond" w:cstheme="majorBidi"/>
        </w:rPr>
        <w:t xml:space="preserve"> data yang </w:t>
      </w:r>
      <w:proofErr w:type="spellStart"/>
      <w:r w:rsidRPr="004E7CED">
        <w:rPr>
          <w:rFonts w:ascii="Garamond" w:hAnsi="Garamond" w:cstheme="majorBidi"/>
        </w:rPr>
        <w:t>sudah</w:t>
      </w:r>
      <w:proofErr w:type="spellEnd"/>
      <w:r w:rsidRPr="004E7CED">
        <w:rPr>
          <w:rFonts w:ascii="Garamond" w:hAnsi="Garamond" w:cstheme="majorBidi"/>
        </w:rPr>
        <w:t xml:space="preserve"> </w:t>
      </w:r>
      <w:proofErr w:type="spellStart"/>
      <w:r w:rsidRPr="004E7CED">
        <w:rPr>
          <w:rFonts w:ascii="Garamond" w:hAnsi="Garamond" w:cstheme="majorBidi"/>
        </w:rPr>
        <w:t>dianalisis</w:t>
      </w:r>
      <w:proofErr w:type="spellEnd"/>
      <w:r w:rsidRPr="004E7CED">
        <w:rPr>
          <w:rFonts w:ascii="Garamond" w:hAnsi="Garamond" w:cstheme="majorBidi"/>
        </w:rPr>
        <w:t>.</w:t>
      </w:r>
    </w:p>
    <w:p w14:paraId="7AB35DF7" w14:textId="77777777" w:rsidR="000C0020" w:rsidRPr="009F3908" w:rsidRDefault="000C0020" w:rsidP="000C0020">
      <w:pPr>
        <w:pStyle w:val="ListParagraph"/>
        <w:spacing w:line="360" w:lineRule="auto"/>
        <w:ind w:left="0" w:firstLine="436"/>
        <w:jc w:val="both"/>
        <w:rPr>
          <w:rFonts w:ascii="Garamond" w:eastAsiaTheme="minorHAnsi" w:hAnsi="Garamond"/>
        </w:rPr>
      </w:pPr>
      <w:proofErr w:type="spellStart"/>
      <w:r w:rsidRPr="009F3908">
        <w:rPr>
          <w:rFonts w:ascii="Garamond" w:eastAsiaTheme="minorHAnsi" w:hAnsi="Garamond"/>
        </w:rPr>
        <w:t>Pengambilan</w:t>
      </w:r>
      <w:proofErr w:type="spellEnd"/>
      <w:r w:rsidRPr="009F3908">
        <w:rPr>
          <w:rFonts w:ascii="Garamond" w:eastAsiaTheme="minorHAnsi" w:hAnsi="Garamond"/>
        </w:rPr>
        <w:t xml:space="preserve"> data pada </w:t>
      </w:r>
      <w:proofErr w:type="spellStart"/>
      <w:r w:rsidRPr="009F3908">
        <w:rPr>
          <w:rFonts w:ascii="Garamond" w:eastAsiaTheme="minorHAnsi" w:hAnsi="Garamond"/>
        </w:rPr>
        <w:t>kemampuan</w:t>
      </w:r>
      <w:proofErr w:type="spellEnd"/>
      <w:r w:rsidRPr="009F3908">
        <w:rPr>
          <w:rFonts w:ascii="Garamond" w:eastAsiaTheme="minorHAnsi" w:hAnsi="Garamond"/>
        </w:rPr>
        <w:t xml:space="preserve"> </w:t>
      </w:r>
      <w:proofErr w:type="spellStart"/>
      <w:r w:rsidRPr="009F3908">
        <w:rPr>
          <w:rFonts w:ascii="Garamond" w:eastAsiaTheme="minorHAnsi" w:hAnsi="Garamond"/>
        </w:rPr>
        <w:t>berpikir</w:t>
      </w:r>
      <w:proofErr w:type="spellEnd"/>
      <w:r w:rsidRPr="009F3908">
        <w:rPr>
          <w:rFonts w:ascii="Garamond" w:eastAsiaTheme="minorHAnsi" w:hAnsi="Garamond"/>
        </w:rPr>
        <w:t xml:space="preserve"> </w:t>
      </w:r>
      <w:proofErr w:type="spellStart"/>
      <w:r w:rsidRPr="009F3908">
        <w:rPr>
          <w:rFonts w:ascii="Garamond" w:eastAsiaTheme="minorHAnsi" w:hAnsi="Garamond"/>
        </w:rPr>
        <w:t>kritis</w:t>
      </w:r>
      <w:proofErr w:type="spellEnd"/>
      <w:r w:rsidRPr="009F3908">
        <w:rPr>
          <w:rFonts w:ascii="Garamond" w:eastAsiaTheme="minorHAnsi" w:hAnsi="Garamond"/>
        </w:rPr>
        <w:t xml:space="preserve"> </w:t>
      </w:r>
      <w:proofErr w:type="spellStart"/>
      <w:r w:rsidRPr="009F3908">
        <w:rPr>
          <w:rFonts w:ascii="Garamond" w:eastAsiaTheme="minorHAnsi" w:hAnsi="Garamond"/>
        </w:rPr>
        <w:t>dengan</w:t>
      </w:r>
      <w:proofErr w:type="spellEnd"/>
      <w:r w:rsidRPr="009F3908">
        <w:rPr>
          <w:rFonts w:ascii="Garamond" w:eastAsiaTheme="minorHAnsi" w:hAnsi="Garamond"/>
        </w:rPr>
        <w:t xml:space="preserve"> </w:t>
      </w:r>
      <w:proofErr w:type="spellStart"/>
      <w:r w:rsidRPr="009F3908">
        <w:rPr>
          <w:rFonts w:ascii="Garamond" w:eastAsiaTheme="minorHAnsi" w:hAnsi="Garamond"/>
        </w:rPr>
        <w:t>memakai</w:t>
      </w:r>
      <w:proofErr w:type="spellEnd"/>
      <w:r w:rsidRPr="009F3908">
        <w:rPr>
          <w:rFonts w:ascii="Garamond" w:eastAsiaTheme="minorHAnsi" w:hAnsi="Garamond"/>
        </w:rPr>
        <w:t xml:space="preserve"> </w:t>
      </w:r>
      <w:proofErr w:type="spellStart"/>
      <w:r w:rsidRPr="009F3908">
        <w:rPr>
          <w:rFonts w:ascii="Garamond" w:eastAsiaTheme="minorHAnsi" w:hAnsi="Garamond"/>
        </w:rPr>
        <w:t>angket</w:t>
      </w:r>
      <w:proofErr w:type="spellEnd"/>
      <w:r w:rsidRPr="009F3908">
        <w:rPr>
          <w:rFonts w:ascii="Garamond" w:eastAsiaTheme="minorHAnsi" w:hAnsi="Garamond"/>
        </w:rPr>
        <w:t xml:space="preserve">, </w:t>
      </w:r>
      <w:proofErr w:type="spellStart"/>
      <w:r w:rsidRPr="009F3908">
        <w:rPr>
          <w:rFonts w:ascii="Garamond" w:eastAsiaTheme="minorHAnsi" w:hAnsi="Garamond"/>
        </w:rPr>
        <w:t>dengan</w:t>
      </w:r>
      <w:proofErr w:type="spellEnd"/>
      <w:r w:rsidRPr="009F3908">
        <w:rPr>
          <w:rFonts w:ascii="Garamond" w:eastAsiaTheme="minorHAnsi" w:hAnsi="Garamond"/>
        </w:rPr>
        <w:t xml:space="preserve"> </w:t>
      </w:r>
      <w:proofErr w:type="spellStart"/>
      <w:r w:rsidRPr="009F3908">
        <w:rPr>
          <w:rFonts w:ascii="Garamond" w:eastAsiaTheme="minorHAnsi" w:hAnsi="Garamond"/>
        </w:rPr>
        <w:t>teknik</w:t>
      </w:r>
      <w:proofErr w:type="spellEnd"/>
      <w:r w:rsidRPr="009F3908">
        <w:rPr>
          <w:rFonts w:ascii="Garamond" w:eastAsiaTheme="minorHAnsi" w:hAnsi="Garamond"/>
        </w:rPr>
        <w:t xml:space="preserve"> </w:t>
      </w:r>
      <w:proofErr w:type="spellStart"/>
      <w:r w:rsidRPr="009F3908">
        <w:rPr>
          <w:rFonts w:ascii="Garamond" w:eastAsiaTheme="minorHAnsi" w:hAnsi="Garamond"/>
        </w:rPr>
        <w:t>skala</w:t>
      </w:r>
      <w:proofErr w:type="spellEnd"/>
      <w:r w:rsidRPr="009F3908">
        <w:rPr>
          <w:rFonts w:ascii="Garamond" w:eastAsiaTheme="minorHAnsi" w:hAnsi="Garamond"/>
        </w:rPr>
        <w:t xml:space="preserve"> </w:t>
      </w:r>
      <w:proofErr w:type="spellStart"/>
      <w:r w:rsidRPr="009F3908">
        <w:rPr>
          <w:rFonts w:ascii="Garamond" w:eastAsiaTheme="minorHAnsi" w:hAnsi="Garamond"/>
        </w:rPr>
        <w:t>likert</w:t>
      </w:r>
      <w:proofErr w:type="spellEnd"/>
      <w:r w:rsidRPr="009F3908">
        <w:rPr>
          <w:rFonts w:ascii="Garamond" w:eastAsiaTheme="minorHAnsi" w:hAnsi="Garamond"/>
          <w:i/>
          <w:iCs/>
        </w:rPr>
        <w:t xml:space="preserve">, </w:t>
      </w:r>
      <w:proofErr w:type="spellStart"/>
      <w:r w:rsidRPr="009F3908">
        <w:rPr>
          <w:rFonts w:ascii="Garamond" w:eastAsiaTheme="minorHAnsi" w:hAnsi="Garamond"/>
        </w:rPr>
        <w:t>dengan</w:t>
      </w:r>
      <w:proofErr w:type="spellEnd"/>
      <w:r w:rsidRPr="009F3908">
        <w:rPr>
          <w:rFonts w:ascii="Garamond" w:eastAsiaTheme="minorHAnsi" w:hAnsi="Garamond"/>
        </w:rPr>
        <w:t xml:space="preserve"> </w:t>
      </w:r>
      <w:proofErr w:type="spellStart"/>
      <w:r w:rsidRPr="009F3908">
        <w:rPr>
          <w:rFonts w:ascii="Garamond" w:eastAsiaTheme="minorHAnsi" w:hAnsi="Garamond"/>
        </w:rPr>
        <w:t>jumlah</w:t>
      </w:r>
      <w:proofErr w:type="spellEnd"/>
      <w:r w:rsidRPr="009F3908">
        <w:rPr>
          <w:rFonts w:ascii="Garamond" w:eastAsiaTheme="minorHAnsi" w:hAnsi="Garamond"/>
        </w:rPr>
        <w:t xml:space="preserve"> </w:t>
      </w:r>
      <w:proofErr w:type="spellStart"/>
      <w:r w:rsidRPr="009F3908">
        <w:rPr>
          <w:rFonts w:ascii="Garamond" w:eastAsiaTheme="minorHAnsi" w:hAnsi="Garamond"/>
        </w:rPr>
        <w:t>pernyataan</w:t>
      </w:r>
      <w:proofErr w:type="spellEnd"/>
      <w:r w:rsidRPr="009F3908">
        <w:rPr>
          <w:rFonts w:ascii="Garamond" w:eastAsiaTheme="minorHAnsi" w:hAnsi="Garamond"/>
        </w:rPr>
        <w:t xml:space="preserve"> </w:t>
      </w:r>
      <w:proofErr w:type="spellStart"/>
      <w:r w:rsidRPr="009F3908">
        <w:rPr>
          <w:rFonts w:ascii="Garamond" w:eastAsiaTheme="minorHAnsi" w:hAnsi="Garamond"/>
        </w:rPr>
        <w:t>sebanyak</w:t>
      </w:r>
      <w:proofErr w:type="spellEnd"/>
      <w:r w:rsidRPr="009F3908">
        <w:rPr>
          <w:rFonts w:ascii="Garamond" w:eastAsiaTheme="minorHAnsi" w:hAnsi="Garamond"/>
        </w:rPr>
        <w:t xml:space="preserve"> 50 </w:t>
      </w:r>
      <w:proofErr w:type="spellStart"/>
      <w:r w:rsidRPr="009F3908">
        <w:rPr>
          <w:rFonts w:ascii="Garamond" w:eastAsiaTheme="minorHAnsi" w:hAnsi="Garamond"/>
        </w:rPr>
        <w:t>butir</w:t>
      </w:r>
      <w:proofErr w:type="spellEnd"/>
      <w:r w:rsidRPr="009F3908">
        <w:rPr>
          <w:rFonts w:ascii="Garamond" w:eastAsiaTheme="minorHAnsi" w:hAnsi="Garamond"/>
        </w:rPr>
        <w:t xml:space="preserve"> </w:t>
      </w:r>
      <w:proofErr w:type="spellStart"/>
      <w:r w:rsidRPr="009F3908">
        <w:rPr>
          <w:rFonts w:ascii="Garamond" w:eastAsiaTheme="minorHAnsi" w:hAnsi="Garamond"/>
        </w:rPr>
        <w:t>sebelum</w:t>
      </w:r>
      <w:proofErr w:type="spellEnd"/>
      <w:r w:rsidRPr="009F3908">
        <w:rPr>
          <w:rFonts w:ascii="Garamond" w:eastAsiaTheme="minorHAnsi" w:hAnsi="Garamond"/>
        </w:rPr>
        <w:t xml:space="preserve"> uji </w:t>
      </w:r>
      <w:proofErr w:type="spellStart"/>
      <w:r w:rsidRPr="009F3908">
        <w:rPr>
          <w:rFonts w:ascii="Garamond" w:eastAsiaTheme="minorHAnsi" w:hAnsi="Garamond"/>
        </w:rPr>
        <w:t>validitas</w:t>
      </w:r>
      <w:proofErr w:type="spellEnd"/>
      <w:r w:rsidRPr="009F3908">
        <w:rPr>
          <w:rFonts w:ascii="Garamond" w:eastAsiaTheme="minorHAnsi" w:hAnsi="Garamond"/>
        </w:rPr>
        <w:t xml:space="preserve">, </w:t>
      </w:r>
      <w:proofErr w:type="spellStart"/>
      <w:r w:rsidRPr="009F3908">
        <w:rPr>
          <w:rFonts w:ascii="Garamond" w:eastAsiaTheme="minorHAnsi" w:hAnsi="Garamond"/>
        </w:rPr>
        <w:t>kemudian</w:t>
      </w:r>
      <w:proofErr w:type="spellEnd"/>
      <w:r w:rsidRPr="009F3908">
        <w:rPr>
          <w:rFonts w:ascii="Garamond" w:eastAsiaTheme="minorHAnsi" w:hAnsi="Garamond"/>
        </w:rPr>
        <w:t xml:space="preserve"> </w:t>
      </w:r>
      <w:proofErr w:type="spellStart"/>
      <w:r w:rsidRPr="009F3908">
        <w:rPr>
          <w:rFonts w:ascii="Garamond" w:eastAsiaTheme="minorHAnsi" w:hAnsi="Garamond"/>
        </w:rPr>
        <w:t>setelah</w:t>
      </w:r>
      <w:proofErr w:type="spellEnd"/>
      <w:r w:rsidRPr="009F3908">
        <w:rPr>
          <w:rFonts w:ascii="Garamond" w:eastAsiaTheme="minorHAnsi" w:hAnsi="Garamond"/>
        </w:rPr>
        <w:t xml:space="preserve"> uji </w:t>
      </w:r>
      <w:proofErr w:type="spellStart"/>
      <w:r w:rsidRPr="009F3908">
        <w:rPr>
          <w:rFonts w:ascii="Garamond" w:eastAsiaTheme="minorHAnsi" w:hAnsi="Garamond"/>
        </w:rPr>
        <w:t>validitas</w:t>
      </w:r>
      <w:proofErr w:type="spellEnd"/>
      <w:r w:rsidRPr="009F3908">
        <w:rPr>
          <w:rFonts w:ascii="Garamond" w:eastAsiaTheme="minorHAnsi" w:hAnsi="Garamond"/>
        </w:rPr>
        <w:t xml:space="preserve"> </w:t>
      </w:r>
      <w:proofErr w:type="spellStart"/>
      <w:r w:rsidRPr="009F3908">
        <w:rPr>
          <w:rFonts w:ascii="Garamond" w:eastAsiaTheme="minorHAnsi" w:hAnsi="Garamond"/>
        </w:rPr>
        <w:t>butir</w:t>
      </w:r>
      <w:proofErr w:type="spellEnd"/>
      <w:r w:rsidRPr="005856D3">
        <w:rPr>
          <w:rFonts w:eastAsiaTheme="minorHAnsi"/>
          <w:sz w:val="23"/>
          <w:szCs w:val="23"/>
        </w:rPr>
        <w:t xml:space="preserve"> </w:t>
      </w:r>
      <w:proofErr w:type="spellStart"/>
      <w:r w:rsidRPr="009F3908">
        <w:rPr>
          <w:rFonts w:ascii="Garamond" w:eastAsiaTheme="minorHAnsi" w:hAnsi="Garamond"/>
        </w:rPr>
        <w:t>pernyataan</w:t>
      </w:r>
      <w:proofErr w:type="spellEnd"/>
      <w:r w:rsidRPr="009F3908">
        <w:rPr>
          <w:rFonts w:ascii="Garamond" w:eastAsiaTheme="minorHAnsi" w:hAnsi="Garamond"/>
        </w:rPr>
        <w:t xml:space="preserve"> </w:t>
      </w:r>
      <w:proofErr w:type="spellStart"/>
      <w:r w:rsidRPr="009F3908">
        <w:rPr>
          <w:rFonts w:ascii="Garamond" w:eastAsiaTheme="minorHAnsi" w:hAnsi="Garamond"/>
        </w:rPr>
        <w:t>gugur</w:t>
      </w:r>
      <w:proofErr w:type="spellEnd"/>
      <w:r w:rsidRPr="009F3908">
        <w:rPr>
          <w:rFonts w:ascii="Garamond" w:eastAsiaTheme="minorHAnsi" w:hAnsi="Garamond"/>
        </w:rPr>
        <w:t xml:space="preserve"> 7. Pada </w:t>
      </w:r>
      <w:proofErr w:type="spellStart"/>
      <w:r w:rsidRPr="009F3908">
        <w:rPr>
          <w:rFonts w:ascii="Garamond" w:eastAsiaTheme="minorHAnsi" w:hAnsi="Garamond"/>
        </w:rPr>
        <w:t>akhirnya</w:t>
      </w:r>
      <w:proofErr w:type="spellEnd"/>
      <w:r w:rsidRPr="009F3908">
        <w:rPr>
          <w:rFonts w:ascii="Garamond" w:eastAsiaTheme="minorHAnsi" w:hAnsi="Garamond"/>
        </w:rPr>
        <w:t xml:space="preserve"> </w:t>
      </w:r>
      <w:proofErr w:type="spellStart"/>
      <w:r w:rsidRPr="009F3908">
        <w:rPr>
          <w:rFonts w:ascii="Garamond" w:eastAsiaTheme="minorHAnsi" w:hAnsi="Garamond"/>
        </w:rPr>
        <w:t>peryataan</w:t>
      </w:r>
      <w:proofErr w:type="spellEnd"/>
      <w:r w:rsidRPr="009F3908">
        <w:rPr>
          <w:rFonts w:ascii="Garamond" w:eastAsiaTheme="minorHAnsi" w:hAnsi="Garamond"/>
        </w:rPr>
        <w:t xml:space="preserve"> yang </w:t>
      </w:r>
      <w:proofErr w:type="spellStart"/>
      <w:r w:rsidRPr="009F3908">
        <w:rPr>
          <w:rFonts w:ascii="Garamond" w:eastAsiaTheme="minorHAnsi" w:hAnsi="Garamond"/>
        </w:rPr>
        <w:t>sah</w:t>
      </w:r>
      <w:proofErr w:type="spellEnd"/>
      <w:r w:rsidRPr="009F3908">
        <w:rPr>
          <w:rFonts w:ascii="Garamond" w:eastAsiaTheme="minorHAnsi" w:hAnsi="Garamond"/>
        </w:rPr>
        <w:t xml:space="preserve"> </w:t>
      </w:r>
      <w:proofErr w:type="spellStart"/>
      <w:r w:rsidRPr="009F3908">
        <w:rPr>
          <w:rFonts w:ascii="Garamond" w:eastAsiaTheme="minorHAnsi" w:hAnsi="Garamond"/>
        </w:rPr>
        <w:t>atau</w:t>
      </w:r>
      <w:proofErr w:type="spellEnd"/>
      <w:r w:rsidRPr="009F3908">
        <w:rPr>
          <w:rFonts w:ascii="Garamond" w:eastAsiaTheme="minorHAnsi" w:hAnsi="Garamond"/>
        </w:rPr>
        <w:t xml:space="preserve"> yang valid dan </w:t>
      </w:r>
      <w:proofErr w:type="spellStart"/>
      <w:r w:rsidRPr="009F3908">
        <w:rPr>
          <w:rFonts w:ascii="Garamond" w:eastAsiaTheme="minorHAnsi" w:hAnsi="Garamond"/>
        </w:rPr>
        <w:t>berhasil</w:t>
      </w:r>
      <w:proofErr w:type="spellEnd"/>
      <w:r w:rsidRPr="009F3908">
        <w:rPr>
          <w:rFonts w:ascii="Garamond" w:eastAsiaTheme="minorHAnsi" w:hAnsi="Garamond"/>
        </w:rPr>
        <w:t xml:space="preserve"> di </w:t>
      </w:r>
      <w:proofErr w:type="spellStart"/>
      <w:r w:rsidRPr="009F3908">
        <w:rPr>
          <w:rFonts w:ascii="Garamond" w:eastAsiaTheme="minorHAnsi" w:hAnsi="Garamond"/>
        </w:rPr>
        <w:t>ujikan</w:t>
      </w:r>
      <w:proofErr w:type="spellEnd"/>
      <w:r w:rsidRPr="009F3908">
        <w:rPr>
          <w:rFonts w:ascii="Garamond" w:eastAsiaTheme="minorHAnsi" w:hAnsi="Garamond"/>
        </w:rPr>
        <w:t xml:space="preserve"> pada proses </w:t>
      </w:r>
      <w:proofErr w:type="spellStart"/>
      <w:r w:rsidRPr="009F3908">
        <w:rPr>
          <w:rFonts w:ascii="Garamond" w:eastAsiaTheme="minorHAnsi" w:hAnsi="Garamond"/>
        </w:rPr>
        <w:t>penelitian</w:t>
      </w:r>
      <w:proofErr w:type="spellEnd"/>
      <w:r w:rsidRPr="009F3908">
        <w:rPr>
          <w:rFonts w:ascii="Garamond" w:eastAsiaTheme="minorHAnsi" w:hAnsi="Garamond"/>
        </w:rPr>
        <w:t xml:space="preserve"> </w:t>
      </w:r>
      <w:proofErr w:type="spellStart"/>
      <w:r w:rsidRPr="009F3908">
        <w:rPr>
          <w:rFonts w:ascii="Garamond" w:eastAsiaTheme="minorHAnsi" w:hAnsi="Garamond"/>
        </w:rPr>
        <w:t>sebanyak</w:t>
      </w:r>
      <w:proofErr w:type="spellEnd"/>
      <w:r w:rsidRPr="009F3908">
        <w:rPr>
          <w:rFonts w:ascii="Garamond" w:eastAsiaTheme="minorHAnsi" w:hAnsi="Garamond"/>
        </w:rPr>
        <w:t xml:space="preserve"> 43 </w:t>
      </w:r>
      <w:proofErr w:type="spellStart"/>
      <w:r w:rsidRPr="009F3908">
        <w:rPr>
          <w:rFonts w:ascii="Garamond" w:eastAsiaTheme="minorHAnsi" w:hAnsi="Garamond"/>
        </w:rPr>
        <w:t>butir</w:t>
      </w:r>
      <w:proofErr w:type="spellEnd"/>
      <w:r w:rsidRPr="009F3908">
        <w:rPr>
          <w:rFonts w:ascii="Garamond" w:eastAsiaTheme="minorHAnsi" w:hAnsi="Garamond"/>
        </w:rPr>
        <w:t xml:space="preserve"> </w:t>
      </w:r>
      <w:proofErr w:type="spellStart"/>
      <w:r w:rsidRPr="009F3908">
        <w:rPr>
          <w:rFonts w:ascii="Garamond" w:eastAsiaTheme="minorHAnsi" w:hAnsi="Garamond"/>
        </w:rPr>
        <w:t>pernyataan</w:t>
      </w:r>
      <w:proofErr w:type="spellEnd"/>
      <w:r w:rsidRPr="009F3908">
        <w:rPr>
          <w:rFonts w:ascii="Garamond" w:eastAsiaTheme="minorHAnsi" w:hAnsi="Garamond"/>
          <w:i/>
          <w:iCs/>
        </w:rPr>
        <w:t xml:space="preserve">. </w:t>
      </w:r>
      <w:r w:rsidRPr="009F3908">
        <w:rPr>
          <w:rFonts w:ascii="Garamond" w:eastAsiaTheme="minorHAnsi" w:hAnsi="Garamond"/>
        </w:rPr>
        <w:t xml:space="preserve">1 </w:t>
      </w:r>
      <w:proofErr w:type="spellStart"/>
      <w:r w:rsidRPr="009F3908">
        <w:rPr>
          <w:rFonts w:ascii="Garamond" w:eastAsiaTheme="minorHAnsi" w:hAnsi="Garamond"/>
        </w:rPr>
        <w:t>pernyataan</w:t>
      </w:r>
      <w:proofErr w:type="spellEnd"/>
      <w:r w:rsidRPr="009F3908">
        <w:rPr>
          <w:rFonts w:ascii="Garamond" w:eastAsiaTheme="minorHAnsi" w:hAnsi="Garamond"/>
        </w:rPr>
        <w:t xml:space="preserve"> </w:t>
      </w:r>
      <w:proofErr w:type="spellStart"/>
      <w:r w:rsidRPr="009F3908">
        <w:rPr>
          <w:rFonts w:ascii="Garamond" w:eastAsiaTheme="minorHAnsi" w:hAnsi="Garamond"/>
        </w:rPr>
        <w:t>terdapat</w:t>
      </w:r>
      <w:proofErr w:type="spellEnd"/>
      <w:r w:rsidRPr="009F3908">
        <w:rPr>
          <w:rFonts w:ascii="Garamond" w:eastAsiaTheme="minorHAnsi" w:hAnsi="Garamond"/>
        </w:rPr>
        <w:t xml:space="preserve"> 5 </w:t>
      </w:r>
      <w:proofErr w:type="spellStart"/>
      <w:r w:rsidRPr="009F3908">
        <w:rPr>
          <w:rFonts w:ascii="Garamond" w:eastAsiaTheme="minorHAnsi" w:hAnsi="Garamond"/>
        </w:rPr>
        <w:t>alternatif</w:t>
      </w:r>
      <w:proofErr w:type="spellEnd"/>
      <w:r w:rsidRPr="009F3908">
        <w:rPr>
          <w:rFonts w:ascii="Garamond" w:eastAsiaTheme="minorHAnsi" w:hAnsi="Garamond"/>
        </w:rPr>
        <w:t xml:space="preserve"> </w:t>
      </w:r>
      <w:proofErr w:type="spellStart"/>
      <w:r w:rsidRPr="009F3908">
        <w:rPr>
          <w:rFonts w:ascii="Garamond" w:eastAsiaTheme="minorHAnsi" w:hAnsi="Garamond"/>
        </w:rPr>
        <w:t>jawaban</w:t>
      </w:r>
      <w:proofErr w:type="spellEnd"/>
      <w:r w:rsidRPr="009F3908">
        <w:rPr>
          <w:rFonts w:ascii="Garamond" w:eastAsiaTheme="minorHAnsi" w:hAnsi="Garamond"/>
        </w:rPr>
        <w:t xml:space="preserve">, </w:t>
      </w:r>
      <w:proofErr w:type="spellStart"/>
      <w:r w:rsidRPr="009F3908">
        <w:rPr>
          <w:rFonts w:ascii="Garamond" w:eastAsiaTheme="minorHAnsi" w:hAnsi="Garamond"/>
        </w:rPr>
        <w:t>mulai</w:t>
      </w:r>
      <w:proofErr w:type="spellEnd"/>
      <w:r w:rsidRPr="009F3908">
        <w:rPr>
          <w:rFonts w:ascii="Garamond" w:eastAsiaTheme="minorHAnsi" w:hAnsi="Garamond"/>
        </w:rPr>
        <w:t xml:space="preserve"> </w:t>
      </w:r>
      <w:proofErr w:type="spellStart"/>
      <w:r w:rsidRPr="009F3908">
        <w:rPr>
          <w:rFonts w:ascii="Garamond" w:eastAsiaTheme="minorHAnsi" w:hAnsi="Garamond"/>
        </w:rPr>
        <w:t>dari</w:t>
      </w:r>
      <w:proofErr w:type="spellEnd"/>
      <w:r w:rsidRPr="009F3908">
        <w:rPr>
          <w:rFonts w:ascii="Garamond" w:eastAsiaTheme="minorHAnsi" w:hAnsi="Garamond"/>
        </w:rPr>
        <w:t xml:space="preserve"> sangat </w:t>
      </w:r>
      <w:proofErr w:type="spellStart"/>
      <w:r w:rsidRPr="009F3908">
        <w:rPr>
          <w:rFonts w:ascii="Garamond" w:eastAsiaTheme="minorHAnsi" w:hAnsi="Garamond"/>
        </w:rPr>
        <w:t>sangat</w:t>
      </w:r>
      <w:proofErr w:type="spellEnd"/>
      <w:r w:rsidRPr="009F3908">
        <w:rPr>
          <w:rFonts w:ascii="Garamond" w:eastAsiaTheme="minorHAnsi" w:hAnsi="Garamond"/>
        </w:rPr>
        <w:t xml:space="preserve"> </w:t>
      </w:r>
      <w:proofErr w:type="spellStart"/>
      <w:r w:rsidRPr="009F3908">
        <w:rPr>
          <w:rFonts w:ascii="Garamond" w:eastAsiaTheme="minorHAnsi" w:hAnsi="Garamond"/>
        </w:rPr>
        <w:t>setuju</w:t>
      </w:r>
      <w:proofErr w:type="spellEnd"/>
      <w:r w:rsidRPr="009F3908">
        <w:rPr>
          <w:rFonts w:ascii="Garamond" w:eastAsiaTheme="minorHAnsi" w:hAnsi="Garamond"/>
        </w:rPr>
        <w:t xml:space="preserve"> (5), </w:t>
      </w:r>
      <w:proofErr w:type="spellStart"/>
      <w:r w:rsidRPr="009F3908">
        <w:rPr>
          <w:rFonts w:ascii="Garamond" w:eastAsiaTheme="minorHAnsi" w:hAnsi="Garamond"/>
        </w:rPr>
        <w:t>setuju</w:t>
      </w:r>
      <w:proofErr w:type="spellEnd"/>
      <w:r w:rsidRPr="009F3908">
        <w:rPr>
          <w:rFonts w:ascii="Garamond" w:eastAsiaTheme="minorHAnsi" w:hAnsi="Garamond"/>
        </w:rPr>
        <w:t xml:space="preserve"> (4), Ragu-ragu (3), </w:t>
      </w:r>
      <w:proofErr w:type="spellStart"/>
      <w:r w:rsidRPr="009F3908">
        <w:rPr>
          <w:rFonts w:ascii="Garamond" w:eastAsiaTheme="minorHAnsi" w:hAnsi="Garamond"/>
        </w:rPr>
        <w:t>tidak</w:t>
      </w:r>
      <w:proofErr w:type="spellEnd"/>
      <w:r w:rsidRPr="009F3908">
        <w:rPr>
          <w:rFonts w:ascii="Garamond" w:eastAsiaTheme="minorHAnsi" w:hAnsi="Garamond"/>
        </w:rPr>
        <w:t xml:space="preserve"> </w:t>
      </w:r>
      <w:proofErr w:type="spellStart"/>
      <w:r w:rsidRPr="009F3908">
        <w:rPr>
          <w:rFonts w:ascii="Garamond" w:eastAsiaTheme="minorHAnsi" w:hAnsi="Garamond"/>
        </w:rPr>
        <w:t>setuju</w:t>
      </w:r>
      <w:proofErr w:type="spellEnd"/>
      <w:r w:rsidRPr="009F3908">
        <w:rPr>
          <w:rFonts w:ascii="Garamond" w:eastAsiaTheme="minorHAnsi" w:hAnsi="Garamond"/>
        </w:rPr>
        <w:t xml:space="preserve"> (2), sangat </w:t>
      </w:r>
      <w:proofErr w:type="spellStart"/>
      <w:r w:rsidRPr="009F3908">
        <w:rPr>
          <w:rFonts w:ascii="Garamond" w:eastAsiaTheme="minorHAnsi" w:hAnsi="Garamond"/>
        </w:rPr>
        <w:t>tidak</w:t>
      </w:r>
      <w:proofErr w:type="spellEnd"/>
      <w:r w:rsidRPr="009F3908">
        <w:rPr>
          <w:rFonts w:ascii="Garamond" w:eastAsiaTheme="minorHAnsi" w:hAnsi="Garamond"/>
        </w:rPr>
        <w:t xml:space="preserve"> </w:t>
      </w:r>
      <w:proofErr w:type="spellStart"/>
      <w:r w:rsidRPr="009F3908">
        <w:rPr>
          <w:rFonts w:ascii="Garamond" w:eastAsiaTheme="minorHAnsi" w:hAnsi="Garamond"/>
        </w:rPr>
        <w:t>setuju</w:t>
      </w:r>
      <w:proofErr w:type="spellEnd"/>
      <w:r w:rsidRPr="009F3908">
        <w:rPr>
          <w:rFonts w:ascii="Garamond" w:eastAsiaTheme="minorHAnsi" w:hAnsi="Garamond"/>
        </w:rPr>
        <w:t xml:space="preserve"> (1). Data </w:t>
      </w:r>
      <w:proofErr w:type="spellStart"/>
      <w:r w:rsidRPr="009F3908">
        <w:rPr>
          <w:rFonts w:ascii="Garamond" w:eastAsiaTheme="minorHAnsi" w:hAnsi="Garamond"/>
        </w:rPr>
        <w:t>ini</w:t>
      </w:r>
      <w:proofErr w:type="spellEnd"/>
      <w:r w:rsidRPr="009F3908">
        <w:rPr>
          <w:rFonts w:ascii="Garamond" w:eastAsiaTheme="minorHAnsi" w:hAnsi="Garamond"/>
        </w:rPr>
        <w:t xml:space="preserve"> </w:t>
      </w:r>
      <w:proofErr w:type="spellStart"/>
      <w:r w:rsidRPr="009F3908">
        <w:rPr>
          <w:rFonts w:ascii="Garamond" w:eastAsiaTheme="minorHAnsi" w:hAnsi="Garamond"/>
        </w:rPr>
        <w:t>diambil</w:t>
      </w:r>
      <w:proofErr w:type="spellEnd"/>
      <w:r w:rsidRPr="009F3908">
        <w:rPr>
          <w:rFonts w:ascii="Garamond" w:eastAsiaTheme="minorHAnsi" w:hAnsi="Garamond"/>
        </w:rPr>
        <w:t xml:space="preserve"> </w:t>
      </w:r>
      <w:proofErr w:type="spellStart"/>
      <w:r w:rsidRPr="009F3908">
        <w:rPr>
          <w:rFonts w:ascii="Garamond" w:eastAsiaTheme="minorHAnsi" w:hAnsi="Garamond"/>
        </w:rPr>
        <w:t>dari</w:t>
      </w:r>
      <w:proofErr w:type="spellEnd"/>
      <w:r w:rsidRPr="009F3908">
        <w:rPr>
          <w:rFonts w:ascii="Garamond" w:eastAsiaTheme="minorHAnsi" w:hAnsi="Garamond"/>
        </w:rPr>
        <w:t xml:space="preserve"> </w:t>
      </w:r>
      <w:proofErr w:type="spellStart"/>
      <w:r w:rsidRPr="009F3908">
        <w:rPr>
          <w:rFonts w:ascii="Garamond" w:eastAsiaTheme="minorHAnsi" w:hAnsi="Garamond"/>
        </w:rPr>
        <w:t>banyaknya</w:t>
      </w:r>
      <w:proofErr w:type="spellEnd"/>
      <w:r w:rsidRPr="009F3908">
        <w:rPr>
          <w:rFonts w:ascii="Garamond" w:eastAsiaTheme="minorHAnsi" w:hAnsi="Garamond"/>
        </w:rPr>
        <w:t xml:space="preserve"> </w:t>
      </w:r>
      <w:proofErr w:type="spellStart"/>
      <w:r w:rsidRPr="009F3908">
        <w:rPr>
          <w:rFonts w:ascii="Garamond" w:eastAsiaTheme="minorHAnsi" w:hAnsi="Garamond"/>
        </w:rPr>
        <w:t>siswa</w:t>
      </w:r>
      <w:proofErr w:type="spellEnd"/>
      <w:r w:rsidRPr="009F3908">
        <w:rPr>
          <w:rFonts w:ascii="Garamond" w:eastAsiaTheme="minorHAnsi" w:hAnsi="Garamond"/>
        </w:rPr>
        <w:t xml:space="preserve"> </w:t>
      </w:r>
      <w:proofErr w:type="spellStart"/>
      <w:r w:rsidRPr="009F3908">
        <w:rPr>
          <w:rFonts w:ascii="Garamond" w:eastAsiaTheme="minorHAnsi" w:hAnsi="Garamond"/>
        </w:rPr>
        <w:t>kelas</w:t>
      </w:r>
      <w:proofErr w:type="spellEnd"/>
      <w:r w:rsidRPr="009F3908">
        <w:rPr>
          <w:rFonts w:ascii="Garamond" w:eastAsiaTheme="minorHAnsi" w:hAnsi="Garamond"/>
        </w:rPr>
        <w:t xml:space="preserve"> 5 </w:t>
      </w:r>
      <w:proofErr w:type="spellStart"/>
      <w:r w:rsidRPr="009F3908">
        <w:rPr>
          <w:rFonts w:ascii="Garamond" w:eastAsiaTheme="minorHAnsi" w:hAnsi="Garamond"/>
        </w:rPr>
        <w:t>tahun</w:t>
      </w:r>
      <w:proofErr w:type="spellEnd"/>
      <w:r w:rsidRPr="009F3908">
        <w:rPr>
          <w:rFonts w:ascii="Garamond" w:eastAsiaTheme="minorHAnsi" w:hAnsi="Garamond"/>
        </w:rPr>
        <w:t xml:space="preserve"> </w:t>
      </w:r>
      <w:proofErr w:type="spellStart"/>
      <w:r w:rsidRPr="009F3908">
        <w:rPr>
          <w:rFonts w:ascii="Garamond" w:eastAsiaTheme="minorHAnsi" w:hAnsi="Garamond"/>
        </w:rPr>
        <w:t>ajaran</w:t>
      </w:r>
      <w:proofErr w:type="spellEnd"/>
      <w:r w:rsidRPr="009F3908">
        <w:rPr>
          <w:rFonts w:ascii="Garamond" w:eastAsiaTheme="minorHAnsi" w:hAnsi="Garamond"/>
        </w:rPr>
        <w:t xml:space="preserve"> 2019/2020 </w:t>
      </w:r>
      <w:proofErr w:type="spellStart"/>
      <w:r w:rsidRPr="009F3908">
        <w:rPr>
          <w:rFonts w:ascii="Garamond" w:eastAsiaTheme="minorHAnsi" w:hAnsi="Garamond"/>
        </w:rPr>
        <w:t>berjumlah</w:t>
      </w:r>
      <w:proofErr w:type="spellEnd"/>
      <w:r w:rsidRPr="009F3908">
        <w:rPr>
          <w:rFonts w:ascii="Garamond" w:eastAsiaTheme="minorHAnsi" w:hAnsi="Garamond"/>
        </w:rPr>
        <w:t xml:space="preserve"> 83 </w:t>
      </w:r>
      <w:proofErr w:type="spellStart"/>
      <w:r w:rsidRPr="009F3908">
        <w:rPr>
          <w:rFonts w:ascii="Garamond" w:eastAsiaTheme="minorHAnsi" w:hAnsi="Garamond"/>
        </w:rPr>
        <w:t>siswa</w:t>
      </w:r>
      <w:proofErr w:type="spellEnd"/>
      <w:r w:rsidRPr="009F3908">
        <w:rPr>
          <w:rFonts w:ascii="Garamond" w:eastAsiaTheme="minorHAnsi" w:hAnsi="Garamond"/>
        </w:rPr>
        <w:t xml:space="preserve">. </w:t>
      </w:r>
    </w:p>
    <w:p w14:paraId="4E28D1F4" w14:textId="77777777" w:rsidR="000C0020" w:rsidRPr="00F31630" w:rsidRDefault="000C0020" w:rsidP="000C0020">
      <w:pPr>
        <w:pStyle w:val="ListParagraph"/>
        <w:spacing w:line="360" w:lineRule="auto"/>
        <w:ind w:left="0" w:firstLine="720"/>
        <w:jc w:val="both"/>
        <w:rPr>
          <w:rFonts w:ascii="Garamond" w:eastAsiaTheme="minorHAnsi" w:hAnsi="Garamond" w:cstheme="majorBidi"/>
          <w:color w:val="000000"/>
        </w:rPr>
      </w:pPr>
      <w:r w:rsidRPr="00F31630">
        <w:rPr>
          <w:rFonts w:ascii="Garamond" w:hAnsi="Garamond" w:cstheme="majorBidi"/>
        </w:rPr>
        <w:t xml:space="preserve">Adapun </w:t>
      </w:r>
      <w:proofErr w:type="spellStart"/>
      <w:r w:rsidRPr="00F31630">
        <w:rPr>
          <w:rFonts w:ascii="Garamond" w:eastAsiaTheme="minorHAnsi" w:hAnsi="Garamond" w:cstheme="majorBidi"/>
          <w:color w:val="000000"/>
        </w:rPr>
        <w:t>penelitian</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ini</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bersifat</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korelasi</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deskriptif</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dengan</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kemampuan</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berpikir</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kritis</w:t>
      </w:r>
      <w:proofErr w:type="spellEnd"/>
      <w:r w:rsidRPr="00F31630">
        <w:rPr>
          <w:rFonts w:ascii="Garamond" w:eastAsiaTheme="minorHAnsi" w:hAnsi="Garamond" w:cstheme="majorBidi"/>
          <w:color w:val="000000"/>
        </w:rPr>
        <w:t xml:space="preserve"> (Y) dan </w:t>
      </w:r>
      <w:proofErr w:type="spellStart"/>
      <w:r w:rsidRPr="00F31630">
        <w:rPr>
          <w:rFonts w:ascii="Garamond" w:eastAsiaTheme="minorHAnsi" w:hAnsi="Garamond" w:cstheme="majorBidi"/>
          <w:color w:val="000000"/>
        </w:rPr>
        <w:t>hasil</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belajar</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peserta</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didik</w:t>
      </w:r>
      <w:proofErr w:type="spellEnd"/>
      <w:r w:rsidRPr="00F31630">
        <w:rPr>
          <w:rFonts w:ascii="Garamond" w:eastAsiaTheme="minorHAnsi" w:hAnsi="Garamond" w:cstheme="majorBidi"/>
          <w:color w:val="000000"/>
        </w:rPr>
        <w:t xml:space="preserve"> (X) </w:t>
      </w:r>
      <w:proofErr w:type="spellStart"/>
      <w:r w:rsidRPr="00F31630">
        <w:rPr>
          <w:rFonts w:ascii="Garamond" w:eastAsiaTheme="minorHAnsi" w:hAnsi="Garamond" w:cstheme="majorBidi"/>
          <w:color w:val="000000"/>
        </w:rPr>
        <w:t>sebagai</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variabel</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dari</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pengujian</w:t>
      </w:r>
      <w:proofErr w:type="spellEnd"/>
      <w:r w:rsidRPr="00F31630">
        <w:rPr>
          <w:rFonts w:ascii="Garamond" w:eastAsiaTheme="minorHAnsi" w:hAnsi="Garamond" w:cstheme="majorBidi"/>
          <w:color w:val="000000"/>
        </w:rPr>
        <w:t xml:space="preserve"> yang </w:t>
      </w:r>
      <w:proofErr w:type="spellStart"/>
      <w:r w:rsidRPr="00F31630">
        <w:rPr>
          <w:rFonts w:ascii="Garamond" w:eastAsiaTheme="minorHAnsi" w:hAnsi="Garamond" w:cstheme="majorBidi"/>
          <w:color w:val="000000"/>
        </w:rPr>
        <w:t>bersifat</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hubungan</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ini</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dengan</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variabel</w:t>
      </w:r>
      <w:proofErr w:type="spellEnd"/>
      <w:r w:rsidRPr="00F31630">
        <w:rPr>
          <w:rFonts w:ascii="Garamond" w:eastAsiaTheme="minorHAnsi" w:hAnsi="Garamond" w:cstheme="majorBidi"/>
          <w:color w:val="000000"/>
        </w:rPr>
        <w:t xml:space="preserve"> Y </w:t>
      </w:r>
    </w:p>
    <w:p w14:paraId="0F0B55FC" w14:textId="77777777" w:rsidR="000C0020" w:rsidRPr="00F31630" w:rsidRDefault="000C0020" w:rsidP="000C0020">
      <w:pPr>
        <w:pStyle w:val="ListParagraph"/>
        <w:spacing w:line="360" w:lineRule="auto"/>
        <w:ind w:left="0" w:firstLine="720"/>
        <w:jc w:val="both"/>
        <w:rPr>
          <w:rFonts w:ascii="Garamond" w:eastAsiaTheme="minorHAnsi" w:hAnsi="Garamond" w:cstheme="majorBidi"/>
          <w:color w:val="000000"/>
        </w:rPr>
      </w:pPr>
      <w:proofErr w:type="spellStart"/>
      <w:r w:rsidRPr="00F31630">
        <w:rPr>
          <w:rFonts w:ascii="Garamond" w:eastAsiaTheme="minorHAnsi" w:hAnsi="Garamond" w:cstheme="majorBidi"/>
          <w:color w:val="000000"/>
        </w:rPr>
        <w:t>menggunakan</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pengambilan</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angket</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kepada</w:t>
      </w:r>
      <w:proofErr w:type="spellEnd"/>
      <w:r w:rsidRPr="00F31630">
        <w:rPr>
          <w:rFonts w:ascii="Garamond" w:eastAsiaTheme="minorHAnsi" w:hAnsi="Garamond" w:cstheme="majorBidi"/>
          <w:color w:val="000000"/>
        </w:rPr>
        <w:t xml:space="preserve"> masing-masing </w:t>
      </w:r>
      <w:proofErr w:type="spellStart"/>
      <w:r w:rsidRPr="00F31630">
        <w:rPr>
          <w:rFonts w:ascii="Garamond" w:eastAsiaTheme="minorHAnsi" w:hAnsi="Garamond" w:cstheme="majorBidi"/>
          <w:color w:val="000000"/>
        </w:rPr>
        <w:t>peserta</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didik</w:t>
      </w:r>
      <w:proofErr w:type="spellEnd"/>
      <w:r w:rsidRPr="00F31630">
        <w:rPr>
          <w:rFonts w:ascii="Garamond" w:eastAsiaTheme="minorHAnsi" w:hAnsi="Garamond" w:cstheme="majorBidi"/>
          <w:color w:val="000000"/>
        </w:rPr>
        <w:t xml:space="preserve">, yang di </w:t>
      </w:r>
      <w:proofErr w:type="spellStart"/>
      <w:r w:rsidRPr="00F31630">
        <w:rPr>
          <w:rFonts w:ascii="Garamond" w:eastAsiaTheme="minorHAnsi" w:hAnsi="Garamond" w:cstheme="majorBidi"/>
          <w:color w:val="000000"/>
        </w:rPr>
        <w:t>dalamnya</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terdapat</w:t>
      </w:r>
      <w:proofErr w:type="spellEnd"/>
      <w:r w:rsidRPr="00F31630">
        <w:rPr>
          <w:rFonts w:ascii="Garamond" w:eastAsiaTheme="minorHAnsi" w:hAnsi="Garamond" w:cstheme="majorBidi"/>
          <w:color w:val="000000"/>
        </w:rPr>
        <w:t xml:space="preserve"> 43 </w:t>
      </w:r>
      <w:proofErr w:type="spellStart"/>
      <w:r w:rsidRPr="00F31630">
        <w:rPr>
          <w:rFonts w:ascii="Garamond" w:eastAsiaTheme="minorHAnsi" w:hAnsi="Garamond" w:cstheme="majorBidi"/>
          <w:color w:val="000000"/>
        </w:rPr>
        <w:t>pertanyaan</w:t>
      </w:r>
      <w:proofErr w:type="spellEnd"/>
      <w:r w:rsidRPr="00F31630">
        <w:rPr>
          <w:rFonts w:ascii="Garamond" w:eastAsiaTheme="minorHAnsi" w:hAnsi="Garamond" w:cstheme="majorBidi"/>
          <w:color w:val="000000"/>
        </w:rPr>
        <w:t xml:space="preserve"> </w:t>
      </w:r>
      <w:proofErr w:type="spellStart"/>
      <w:r w:rsidRPr="00F31630">
        <w:rPr>
          <w:rFonts w:ascii="Garamond" w:eastAsiaTheme="minorHAnsi" w:hAnsi="Garamond" w:cstheme="majorBidi"/>
          <w:color w:val="000000"/>
        </w:rPr>
        <w:t>dengan</w:t>
      </w:r>
      <w:proofErr w:type="spellEnd"/>
      <w:r w:rsidRPr="00F31630">
        <w:rPr>
          <w:rFonts w:ascii="Garamond" w:eastAsiaTheme="minorHAnsi" w:hAnsi="Garamond" w:cstheme="majorBidi"/>
          <w:color w:val="000000"/>
        </w:rPr>
        <w:t xml:space="preserve"> </w:t>
      </w:r>
      <w:r w:rsidRPr="00F31630">
        <w:rPr>
          <w:rFonts w:ascii="Garamond" w:eastAsiaTheme="minorHAnsi" w:hAnsi="Garamond" w:cstheme="majorBidi"/>
        </w:rPr>
        <w:t xml:space="preserve">5 </w:t>
      </w:r>
      <w:proofErr w:type="spellStart"/>
      <w:r w:rsidRPr="00F31630">
        <w:rPr>
          <w:rFonts w:ascii="Garamond" w:eastAsiaTheme="minorHAnsi" w:hAnsi="Garamond" w:cstheme="majorBidi"/>
        </w:rPr>
        <w:t>aspek</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yaitu</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memberikan</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penjelasan</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membangun</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keterampilan</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menyimpulkan</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lastRenderedPageBreak/>
        <w:t>memberikan</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penejelasan</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lebih</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lanjut</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serta</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mengatur</w:t>
      </w:r>
      <w:proofErr w:type="spellEnd"/>
      <w:r w:rsidRPr="00F31630">
        <w:rPr>
          <w:rFonts w:ascii="Garamond" w:eastAsiaTheme="minorHAnsi" w:hAnsi="Garamond" w:cstheme="majorBidi"/>
        </w:rPr>
        <w:t xml:space="preserve"> strategi dan </w:t>
      </w:r>
      <w:proofErr w:type="spellStart"/>
      <w:r w:rsidRPr="00F31630">
        <w:rPr>
          <w:rFonts w:ascii="Garamond" w:eastAsiaTheme="minorHAnsi" w:hAnsi="Garamond" w:cstheme="majorBidi"/>
        </w:rPr>
        <w:t>taktik</w:t>
      </w:r>
      <w:proofErr w:type="spellEnd"/>
      <w:r w:rsidRPr="00F31630">
        <w:rPr>
          <w:rFonts w:ascii="Garamond" w:eastAsiaTheme="minorHAnsi" w:hAnsi="Garamond" w:cstheme="majorBidi"/>
        </w:rPr>
        <w:t xml:space="preserve">. Adapun pada </w:t>
      </w:r>
      <w:proofErr w:type="spellStart"/>
      <w:r w:rsidRPr="00F31630">
        <w:rPr>
          <w:rFonts w:ascii="Garamond" w:eastAsiaTheme="minorHAnsi" w:hAnsi="Garamond" w:cstheme="majorBidi"/>
        </w:rPr>
        <w:t>variabel</w:t>
      </w:r>
      <w:proofErr w:type="spellEnd"/>
      <w:r w:rsidRPr="00F31630">
        <w:rPr>
          <w:rFonts w:ascii="Garamond" w:eastAsiaTheme="minorHAnsi" w:hAnsi="Garamond" w:cstheme="majorBidi"/>
        </w:rPr>
        <w:t xml:space="preserve"> X </w:t>
      </w:r>
      <w:proofErr w:type="spellStart"/>
      <w:r w:rsidRPr="00F31630">
        <w:rPr>
          <w:rFonts w:ascii="Garamond" w:eastAsiaTheme="minorHAnsi" w:hAnsi="Garamond" w:cstheme="majorBidi"/>
        </w:rPr>
        <w:t>menggunakan</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dokumen</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mengambil</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nilai</w:t>
      </w:r>
      <w:proofErr w:type="spellEnd"/>
      <w:r w:rsidRPr="00F31630">
        <w:rPr>
          <w:rFonts w:ascii="Garamond" w:eastAsiaTheme="minorHAnsi" w:hAnsi="Garamond" w:cstheme="majorBidi"/>
        </w:rPr>
        <w:t xml:space="preserve"> pada </w:t>
      </w:r>
      <w:proofErr w:type="spellStart"/>
      <w:r w:rsidRPr="00F31630">
        <w:rPr>
          <w:rFonts w:ascii="Garamond" w:eastAsiaTheme="minorHAnsi" w:hAnsi="Garamond" w:cstheme="majorBidi"/>
        </w:rPr>
        <w:t>hasil</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ujian</w:t>
      </w:r>
      <w:proofErr w:type="spellEnd"/>
      <w:r w:rsidRPr="00F31630">
        <w:rPr>
          <w:rFonts w:ascii="Garamond" w:eastAsiaTheme="minorHAnsi" w:hAnsi="Garamond" w:cstheme="majorBidi"/>
        </w:rPr>
        <w:t xml:space="preserve"> </w:t>
      </w:r>
      <w:proofErr w:type="spellStart"/>
      <w:r w:rsidRPr="00F31630">
        <w:rPr>
          <w:rFonts w:ascii="Garamond" w:eastAsiaTheme="minorHAnsi" w:hAnsi="Garamond" w:cstheme="majorBidi"/>
        </w:rPr>
        <w:t>tengah</w:t>
      </w:r>
      <w:proofErr w:type="spellEnd"/>
      <w:r w:rsidRPr="00F31630">
        <w:rPr>
          <w:rFonts w:ascii="Garamond" w:eastAsiaTheme="minorHAnsi" w:hAnsi="Garamond" w:cstheme="majorBidi"/>
        </w:rPr>
        <w:t xml:space="preserve"> semester.  </w:t>
      </w:r>
    </w:p>
    <w:p w14:paraId="40EE5DF1" w14:textId="77777777" w:rsidR="000C0020" w:rsidRDefault="000C0020" w:rsidP="000C0020">
      <w:pPr>
        <w:pStyle w:val="ListParagraph"/>
        <w:spacing w:line="360" w:lineRule="auto"/>
        <w:ind w:left="0" w:firstLine="436"/>
        <w:jc w:val="both"/>
        <w:rPr>
          <w:rFonts w:ascii="Garamond" w:eastAsiaTheme="minorHAnsi" w:hAnsi="Garamond"/>
          <w:color w:val="000000"/>
          <w:lang w:eastAsia="zh-CN"/>
        </w:rPr>
      </w:pPr>
      <w:proofErr w:type="spellStart"/>
      <w:r w:rsidRPr="00F31630">
        <w:rPr>
          <w:rFonts w:ascii="Garamond" w:eastAsiaTheme="minorHAnsi" w:hAnsi="Garamond"/>
          <w:color w:val="000000"/>
          <w:sz w:val="23"/>
          <w:szCs w:val="23"/>
        </w:rPr>
        <w:t>Pengambilan</w:t>
      </w:r>
      <w:proofErr w:type="spellEnd"/>
      <w:r w:rsidRPr="00F31630">
        <w:rPr>
          <w:rFonts w:ascii="Garamond" w:eastAsiaTheme="minorHAnsi" w:hAnsi="Garamond"/>
          <w:color w:val="000000"/>
          <w:sz w:val="23"/>
          <w:szCs w:val="23"/>
        </w:rPr>
        <w:t xml:space="preserve"> data </w:t>
      </w:r>
      <w:proofErr w:type="spellStart"/>
      <w:r w:rsidRPr="00F31630">
        <w:rPr>
          <w:rFonts w:ascii="Garamond" w:eastAsiaTheme="minorHAnsi" w:hAnsi="Garamond"/>
          <w:color w:val="000000"/>
          <w:sz w:val="23"/>
          <w:szCs w:val="23"/>
        </w:rPr>
        <w:t>telah</w:t>
      </w:r>
      <w:proofErr w:type="spellEnd"/>
      <w:r w:rsidRPr="00F31630">
        <w:rPr>
          <w:rFonts w:ascii="Garamond" w:eastAsiaTheme="minorHAnsi" w:hAnsi="Garamond"/>
          <w:color w:val="000000"/>
          <w:sz w:val="23"/>
          <w:szCs w:val="23"/>
        </w:rPr>
        <w:t xml:space="preserve"> </w:t>
      </w:r>
      <w:proofErr w:type="spellStart"/>
      <w:r w:rsidRPr="00F31630">
        <w:rPr>
          <w:rFonts w:ascii="Garamond" w:eastAsiaTheme="minorHAnsi" w:hAnsi="Garamond"/>
          <w:color w:val="000000"/>
          <w:sz w:val="23"/>
          <w:szCs w:val="23"/>
        </w:rPr>
        <w:t>didapat</w:t>
      </w:r>
      <w:proofErr w:type="spellEnd"/>
      <w:r w:rsidRPr="00F31630">
        <w:rPr>
          <w:rFonts w:ascii="Garamond" w:eastAsiaTheme="minorHAnsi" w:hAnsi="Garamond"/>
          <w:color w:val="000000"/>
          <w:sz w:val="23"/>
          <w:szCs w:val="23"/>
        </w:rPr>
        <w:t xml:space="preserve">, </w:t>
      </w:r>
      <w:proofErr w:type="spellStart"/>
      <w:r w:rsidRPr="00F42A90">
        <w:rPr>
          <w:rFonts w:ascii="Garamond" w:eastAsiaTheme="minorHAnsi" w:hAnsi="Garamond"/>
          <w:color w:val="000000"/>
          <w:lang w:eastAsia="zh-CN"/>
        </w:rPr>
        <w:t>peneliti</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menggunakan</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statistika</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empirik</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manakala</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statistik</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ini</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merupakan</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alat</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ukur</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dalam</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pengkategorian</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kelompok</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yaitu</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kategori</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tinggi</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sedang</w:t>
      </w:r>
      <w:proofErr w:type="spellEnd"/>
      <w:r w:rsidRPr="00F42A90">
        <w:rPr>
          <w:rFonts w:ascii="Garamond" w:eastAsiaTheme="minorHAnsi" w:hAnsi="Garamond"/>
          <w:color w:val="000000"/>
          <w:lang w:eastAsia="zh-CN"/>
        </w:rPr>
        <w:t xml:space="preserve">, dan </w:t>
      </w:r>
      <w:proofErr w:type="spellStart"/>
      <w:r w:rsidRPr="00F42A90">
        <w:rPr>
          <w:rFonts w:ascii="Garamond" w:eastAsiaTheme="minorHAnsi" w:hAnsi="Garamond"/>
          <w:color w:val="000000"/>
          <w:lang w:eastAsia="zh-CN"/>
        </w:rPr>
        <w:t>rendah</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Statistik</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emprik</w:t>
      </w:r>
      <w:proofErr w:type="spellEnd"/>
      <w:r w:rsidRPr="00F42A90">
        <w:rPr>
          <w:rFonts w:ascii="Garamond" w:eastAsiaTheme="minorHAnsi" w:hAnsi="Garamond"/>
          <w:color w:val="000000"/>
          <w:lang w:eastAsia="zh-CN"/>
        </w:rPr>
        <w:t xml:space="preserve"> yang mana </w:t>
      </w:r>
      <w:proofErr w:type="spellStart"/>
      <w:r w:rsidRPr="00F42A90">
        <w:rPr>
          <w:rFonts w:ascii="Garamond" w:eastAsiaTheme="minorHAnsi" w:hAnsi="Garamond"/>
          <w:color w:val="000000"/>
          <w:lang w:eastAsia="zh-CN"/>
        </w:rPr>
        <w:t>membutuhkan</w:t>
      </w:r>
      <w:proofErr w:type="spellEnd"/>
      <w:r w:rsidRPr="00F42A90">
        <w:rPr>
          <w:rFonts w:ascii="Garamond" w:eastAsiaTheme="minorHAnsi" w:hAnsi="Garamond"/>
          <w:color w:val="000000"/>
          <w:lang w:eastAsia="zh-CN"/>
        </w:rPr>
        <w:t xml:space="preserve"> data mean, </w:t>
      </w:r>
      <w:proofErr w:type="spellStart"/>
      <w:r w:rsidRPr="00F42A90">
        <w:rPr>
          <w:rFonts w:ascii="Garamond" w:eastAsiaTheme="minorHAnsi" w:hAnsi="Garamond"/>
          <w:color w:val="000000"/>
          <w:lang w:eastAsia="zh-CN"/>
        </w:rPr>
        <w:t>standar</w:t>
      </w:r>
      <w:proofErr w:type="spellEnd"/>
      <w:r w:rsidRPr="00F42A90">
        <w:rPr>
          <w:rFonts w:ascii="Garamond" w:eastAsiaTheme="minorHAnsi" w:hAnsi="Garamond"/>
          <w:color w:val="000000"/>
          <w:lang w:eastAsia="zh-CN"/>
        </w:rPr>
        <w:t xml:space="preserve"> </w:t>
      </w:r>
      <w:proofErr w:type="spellStart"/>
      <w:r w:rsidRPr="00F42A90">
        <w:rPr>
          <w:rFonts w:ascii="Garamond" w:eastAsiaTheme="minorHAnsi" w:hAnsi="Garamond"/>
          <w:color w:val="000000"/>
          <w:lang w:eastAsia="zh-CN"/>
        </w:rPr>
        <w:t>deviasi</w:t>
      </w:r>
      <w:proofErr w:type="spellEnd"/>
      <w:r w:rsidRPr="00F42A90">
        <w:rPr>
          <w:rFonts w:ascii="Garamond" w:eastAsiaTheme="minorHAnsi" w:hAnsi="Garamond"/>
          <w:color w:val="000000"/>
          <w:lang w:eastAsia="zh-CN"/>
        </w:rPr>
        <w:t>.</w:t>
      </w:r>
    </w:p>
    <w:p w14:paraId="1396C5A3" w14:textId="77777777" w:rsidR="000C0020" w:rsidRPr="00F42A90" w:rsidRDefault="000C0020" w:rsidP="000C0020">
      <w:pPr>
        <w:pStyle w:val="ListParagraph"/>
        <w:spacing w:line="360" w:lineRule="auto"/>
        <w:ind w:left="0" w:firstLine="436"/>
        <w:jc w:val="both"/>
        <w:rPr>
          <w:rFonts w:ascii="Garamond" w:eastAsiaTheme="minorHAnsi" w:hAnsi="Garamond"/>
          <w:color w:val="000000"/>
          <w:lang w:eastAsia="zh-CN"/>
        </w:rPr>
      </w:pPr>
    </w:p>
    <w:p w14:paraId="1A28C4F3" w14:textId="77777777" w:rsidR="000C0020" w:rsidRDefault="000C0020" w:rsidP="000C0020">
      <w:pPr>
        <w:spacing w:after="60" w:line="312" w:lineRule="auto"/>
        <w:jc w:val="both"/>
        <w:rPr>
          <w:rFonts w:ascii="Garamond" w:hAnsi="Garamond"/>
          <w:b/>
          <w:bCs/>
          <w:color w:val="000000"/>
          <w:sz w:val="24"/>
          <w:szCs w:val="24"/>
        </w:rPr>
      </w:pPr>
      <w:proofErr w:type="spellStart"/>
      <w:r w:rsidRPr="00F31630">
        <w:rPr>
          <w:rFonts w:ascii="Garamond" w:hAnsi="Garamond" w:cstheme="majorBidi"/>
          <w:b/>
          <w:bCs/>
          <w:sz w:val="24"/>
          <w:szCs w:val="24"/>
        </w:rPr>
        <w:t>Tabel</w:t>
      </w:r>
      <w:proofErr w:type="spellEnd"/>
      <w:r w:rsidRPr="00F31630">
        <w:rPr>
          <w:rFonts w:ascii="Garamond" w:hAnsi="Garamond" w:cstheme="majorBidi"/>
          <w:b/>
          <w:bCs/>
          <w:sz w:val="24"/>
          <w:szCs w:val="24"/>
        </w:rPr>
        <w:t xml:space="preserve"> 1. </w:t>
      </w:r>
      <w:r w:rsidRPr="00EA6EBB">
        <w:rPr>
          <w:rFonts w:ascii="Garamond" w:hAnsi="Garamond"/>
          <w:b/>
          <w:bCs/>
          <w:color w:val="000000"/>
          <w:sz w:val="24"/>
          <w:szCs w:val="24"/>
          <w:lang w:val="id-ID"/>
        </w:rPr>
        <w:t xml:space="preserve">Hasil </w:t>
      </w:r>
      <w:proofErr w:type="spellStart"/>
      <w:r>
        <w:rPr>
          <w:rFonts w:ascii="Garamond" w:hAnsi="Garamond"/>
          <w:b/>
          <w:bCs/>
          <w:color w:val="000000"/>
          <w:sz w:val="24"/>
          <w:szCs w:val="24"/>
        </w:rPr>
        <w:t>Kategori</w:t>
      </w:r>
      <w:proofErr w:type="spellEnd"/>
      <w:r>
        <w:rPr>
          <w:rFonts w:ascii="Garamond" w:hAnsi="Garamond"/>
          <w:b/>
          <w:bCs/>
          <w:color w:val="000000"/>
          <w:sz w:val="24"/>
          <w:szCs w:val="24"/>
        </w:rPr>
        <w:t xml:space="preserve"> </w:t>
      </w:r>
      <w:proofErr w:type="spellStart"/>
      <w:r>
        <w:rPr>
          <w:rFonts w:ascii="Garamond" w:hAnsi="Garamond"/>
          <w:b/>
          <w:bCs/>
          <w:color w:val="000000"/>
          <w:sz w:val="24"/>
          <w:szCs w:val="24"/>
        </w:rPr>
        <w:t>Variabel</w:t>
      </w:r>
      <w:proofErr w:type="spellEnd"/>
      <w:r>
        <w:rPr>
          <w:rFonts w:ascii="Garamond" w:hAnsi="Garamond"/>
          <w:b/>
          <w:bCs/>
          <w:color w:val="000000"/>
          <w:sz w:val="24"/>
          <w:szCs w:val="24"/>
        </w:rPr>
        <w:t xml:space="preserve"> </w:t>
      </w:r>
      <w:proofErr w:type="spellStart"/>
      <w:r>
        <w:rPr>
          <w:rFonts w:ascii="Garamond" w:hAnsi="Garamond"/>
          <w:b/>
          <w:bCs/>
          <w:color w:val="000000"/>
          <w:sz w:val="24"/>
          <w:szCs w:val="24"/>
        </w:rPr>
        <w:t>Kemampuan</w:t>
      </w:r>
      <w:proofErr w:type="spellEnd"/>
      <w:r>
        <w:rPr>
          <w:rFonts w:ascii="Garamond" w:hAnsi="Garamond"/>
          <w:b/>
          <w:bCs/>
          <w:color w:val="000000"/>
          <w:sz w:val="24"/>
          <w:szCs w:val="24"/>
        </w:rPr>
        <w:t xml:space="preserve"> </w:t>
      </w:r>
      <w:proofErr w:type="spellStart"/>
      <w:r>
        <w:rPr>
          <w:rFonts w:ascii="Garamond" w:hAnsi="Garamond"/>
          <w:b/>
          <w:bCs/>
          <w:color w:val="000000"/>
          <w:sz w:val="24"/>
          <w:szCs w:val="24"/>
        </w:rPr>
        <w:t>Berpikir</w:t>
      </w:r>
      <w:proofErr w:type="spellEnd"/>
      <w:r>
        <w:rPr>
          <w:rFonts w:ascii="Garamond" w:hAnsi="Garamond"/>
          <w:b/>
          <w:bCs/>
          <w:color w:val="000000"/>
          <w:sz w:val="24"/>
          <w:szCs w:val="24"/>
        </w:rPr>
        <w:t xml:space="preserve"> </w:t>
      </w:r>
      <w:proofErr w:type="spellStart"/>
      <w:r>
        <w:rPr>
          <w:rFonts w:ascii="Garamond" w:hAnsi="Garamond"/>
          <w:b/>
          <w:bCs/>
          <w:color w:val="000000"/>
          <w:sz w:val="24"/>
          <w:szCs w:val="24"/>
        </w:rPr>
        <w:t>Kritis</w:t>
      </w:r>
      <w:proofErr w:type="spellEnd"/>
      <w:r>
        <w:rPr>
          <w:rFonts w:ascii="Garamond" w:hAnsi="Garamond"/>
          <w:b/>
          <w:bCs/>
          <w:color w:val="000000"/>
          <w:sz w:val="24"/>
          <w:szCs w:val="24"/>
        </w:rPr>
        <w:t xml:space="preserve"> (Y)</w:t>
      </w:r>
    </w:p>
    <w:tbl>
      <w:tblPr>
        <w:tblStyle w:val="TableGrid"/>
        <w:tblpPr w:leftFromText="180" w:rightFromText="180" w:vertAnchor="text" w:horzAnchor="margin" w:tblpY="147"/>
        <w:tblW w:w="4304" w:type="dxa"/>
        <w:tblLayout w:type="fixed"/>
        <w:tblLook w:val="04A0" w:firstRow="1" w:lastRow="0" w:firstColumn="1" w:lastColumn="0" w:noHBand="0" w:noVBand="1"/>
      </w:tblPr>
      <w:tblGrid>
        <w:gridCol w:w="463"/>
        <w:gridCol w:w="937"/>
        <w:gridCol w:w="937"/>
        <w:gridCol w:w="843"/>
        <w:gridCol w:w="562"/>
        <w:gridCol w:w="562"/>
      </w:tblGrid>
      <w:tr w:rsidR="000C0020" w:rsidRPr="00F31630" w14:paraId="1A58F92A" w14:textId="77777777" w:rsidTr="00C64961">
        <w:trPr>
          <w:trHeight w:val="422"/>
        </w:trPr>
        <w:tc>
          <w:tcPr>
            <w:tcW w:w="463" w:type="dxa"/>
          </w:tcPr>
          <w:p w14:paraId="291863BD" w14:textId="77777777" w:rsidR="000C0020" w:rsidRPr="00F31630" w:rsidRDefault="000C0020" w:rsidP="00C64961">
            <w:pPr>
              <w:rPr>
                <w:rFonts w:ascii="Garamond" w:hAnsi="Garamond" w:cstheme="majorBidi"/>
                <w:b/>
                <w:bCs/>
              </w:rPr>
            </w:pPr>
            <w:r w:rsidRPr="00F31630">
              <w:rPr>
                <w:rFonts w:ascii="Garamond" w:hAnsi="Garamond" w:cstheme="majorBidi"/>
                <w:b/>
                <w:bCs/>
              </w:rPr>
              <w:t>No</w:t>
            </w:r>
          </w:p>
        </w:tc>
        <w:tc>
          <w:tcPr>
            <w:tcW w:w="937" w:type="dxa"/>
          </w:tcPr>
          <w:p w14:paraId="27B70BC0" w14:textId="77777777" w:rsidR="000C0020" w:rsidRPr="00F31630" w:rsidRDefault="000C0020" w:rsidP="00C64961">
            <w:pPr>
              <w:rPr>
                <w:rFonts w:ascii="Garamond" w:hAnsi="Garamond" w:cstheme="majorBidi"/>
                <w:b/>
                <w:bCs/>
              </w:rPr>
            </w:pPr>
            <w:proofErr w:type="spellStart"/>
            <w:r w:rsidRPr="00F31630">
              <w:rPr>
                <w:rFonts w:ascii="Garamond" w:hAnsi="Garamond" w:cstheme="majorBidi"/>
                <w:b/>
                <w:bCs/>
              </w:rPr>
              <w:t>Kategori</w:t>
            </w:r>
            <w:proofErr w:type="spellEnd"/>
          </w:p>
        </w:tc>
        <w:tc>
          <w:tcPr>
            <w:tcW w:w="937" w:type="dxa"/>
          </w:tcPr>
          <w:p w14:paraId="344A802B" w14:textId="77777777" w:rsidR="000C0020" w:rsidRPr="00F31630" w:rsidRDefault="000C0020" w:rsidP="00C64961">
            <w:pPr>
              <w:rPr>
                <w:rFonts w:ascii="Garamond" w:hAnsi="Garamond" w:cstheme="majorBidi"/>
                <w:b/>
                <w:bCs/>
              </w:rPr>
            </w:pPr>
            <w:proofErr w:type="spellStart"/>
            <w:r w:rsidRPr="00F31630">
              <w:rPr>
                <w:rFonts w:ascii="Garamond" w:hAnsi="Garamond" w:cstheme="majorBidi"/>
                <w:b/>
                <w:bCs/>
              </w:rPr>
              <w:t>Kriteria</w:t>
            </w:r>
            <w:proofErr w:type="spellEnd"/>
          </w:p>
        </w:tc>
        <w:tc>
          <w:tcPr>
            <w:tcW w:w="843" w:type="dxa"/>
          </w:tcPr>
          <w:p w14:paraId="2923CD09" w14:textId="77777777" w:rsidR="000C0020" w:rsidRPr="00F31630" w:rsidRDefault="000C0020" w:rsidP="00C64961">
            <w:pPr>
              <w:rPr>
                <w:rFonts w:ascii="Garamond" w:hAnsi="Garamond" w:cstheme="majorBidi"/>
                <w:b/>
                <w:bCs/>
              </w:rPr>
            </w:pPr>
            <w:r w:rsidRPr="00F31630">
              <w:rPr>
                <w:rFonts w:ascii="Garamond" w:hAnsi="Garamond" w:cstheme="majorBidi"/>
                <w:b/>
                <w:bCs/>
              </w:rPr>
              <w:t>Interval</w:t>
            </w:r>
          </w:p>
        </w:tc>
        <w:tc>
          <w:tcPr>
            <w:tcW w:w="562" w:type="dxa"/>
          </w:tcPr>
          <w:p w14:paraId="5D7D9CD2" w14:textId="77777777" w:rsidR="000C0020" w:rsidRPr="00F31630" w:rsidRDefault="000C0020" w:rsidP="00C64961">
            <w:pPr>
              <w:rPr>
                <w:rFonts w:ascii="Garamond" w:hAnsi="Garamond" w:cstheme="majorBidi"/>
                <w:b/>
                <w:bCs/>
              </w:rPr>
            </w:pPr>
            <w:proofErr w:type="spellStart"/>
            <w:r w:rsidRPr="00F31630">
              <w:rPr>
                <w:rFonts w:ascii="Garamond" w:hAnsi="Garamond" w:cstheme="majorBidi"/>
                <w:b/>
                <w:bCs/>
              </w:rPr>
              <w:t>Frek</w:t>
            </w:r>
            <w:proofErr w:type="spellEnd"/>
          </w:p>
        </w:tc>
        <w:tc>
          <w:tcPr>
            <w:tcW w:w="562" w:type="dxa"/>
          </w:tcPr>
          <w:p w14:paraId="36F61A3A" w14:textId="77777777" w:rsidR="000C0020" w:rsidRPr="00F31630" w:rsidRDefault="000C0020" w:rsidP="00C64961">
            <w:pPr>
              <w:rPr>
                <w:rFonts w:ascii="Garamond" w:hAnsi="Garamond" w:cstheme="majorBidi"/>
                <w:b/>
                <w:bCs/>
              </w:rPr>
            </w:pPr>
            <w:proofErr w:type="spellStart"/>
            <w:r w:rsidRPr="00F31630">
              <w:rPr>
                <w:rFonts w:ascii="Garamond" w:hAnsi="Garamond" w:cstheme="majorBidi"/>
                <w:b/>
                <w:bCs/>
              </w:rPr>
              <w:t>Persen</w:t>
            </w:r>
            <w:proofErr w:type="spellEnd"/>
          </w:p>
        </w:tc>
      </w:tr>
      <w:tr w:rsidR="000C0020" w:rsidRPr="00F31630" w14:paraId="1C51ADC6" w14:textId="77777777" w:rsidTr="00C64961">
        <w:trPr>
          <w:trHeight w:val="422"/>
        </w:trPr>
        <w:tc>
          <w:tcPr>
            <w:tcW w:w="463" w:type="dxa"/>
          </w:tcPr>
          <w:p w14:paraId="625B8EC8" w14:textId="77777777" w:rsidR="000C0020" w:rsidRPr="00F31630" w:rsidRDefault="000C0020" w:rsidP="00C64961">
            <w:pPr>
              <w:rPr>
                <w:rFonts w:ascii="Garamond" w:hAnsi="Garamond" w:cstheme="majorBidi"/>
              </w:rPr>
            </w:pPr>
            <w:r w:rsidRPr="00F31630">
              <w:rPr>
                <w:rFonts w:ascii="Garamond" w:hAnsi="Garamond" w:cstheme="majorBidi"/>
              </w:rPr>
              <w:t>1</w:t>
            </w:r>
          </w:p>
        </w:tc>
        <w:tc>
          <w:tcPr>
            <w:tcW w:w="937" w:type="dxa"/>
          </w:tcPr>
          <w:p w14:paraId="6D817648" w14:textId="77777777" w:rsidR="000C0020" w:rsidRPr="00F31630" w:rsidRDefault="000C0020" w:rsidP="00C64961">
            <w:pPr>
              <w:rPr>
                <w:rFonts w:ascii="Garamond" w:hAnsi="Garamond" w:cstheme="majorBidi"/>
              </w:rPr>
            </w:pPr>
            <w:r w:rsidRPr="00F31630">
              <w:rPr>
                <w:rFonts w:ascii="Garamond" w:hAnsi="Garamond" w:cstheme="majorBidi"/>
              </w:rPr>
              <w:t xml:space="preserve">Tinggi </w:t>
            </w:r>
          </w:p>
        </w:tc>
        <w:tc>
          <w:tcPr>
            <w:tcW w:w="937" w:type="dxa"/>
          </w:tcPr>
          <w:p w14:paraId="1AA38A04" w14:textId="77777777" w:rsidR="000C0020" w:rsidRPr="00F31630" w:rsidRDefault="000C0020" w:rsidP="00C64961">
            <w:pPr>
              <w:rPr>
                <w:rFonts w:ascii="Garamond" w:hAnsi="Garamond" w:cstheme="majorBidi"/>
                <w:b/>
                <w:bCs/>
              </w:rPr>
            </w:pPr>
            <w:r w:rsidRPr="00F31630">
              <w:rPr>
                <w:rFonts w:ascii="Garamond" w:eastAsiaTheme="minorHAnsi" w:hAnsi="Garamond"/>
                <w:color w:val="000000"/>
              </w:rPr>
              <w:t xml:space="preserve">X &gt; </w:t>
            </w:r>
            <w:r w:rsidRPr="00F31630">
              <w:rPr>
                <w:rFonts w:ascii="Garamond" w:eastAsiaTheme="minorHAnsi" w:hAnsi="Garamond"/>
                <w:i/>
                <w:iCs/>
                <w:color w:val="000000"/>
              </w:rPr>
              <w:t xml:space="preserve">Mean + </w:t>
            </w:r>
            <w:r w:rsidRPr="00F31630">
              <w:rPr>
                <w:rFonts w:ascii="Garamond" w:eastAsiaTheme="minorHAnsi" w:hAnsi="Garamond"/>
                <w:color w:val="000000"/>
              </w:rPr>
              <w:t>1 SD</w:t>
            </w:r>
          </w:p>
        </w:tc>
        <w:tc>
          <w:tcPr>
            <w:tcW w:w="843" w:type="dxa"/>
          </w:tcPr>
          <w:p w14:paraId="0EF277A0" w14:textId="77777777" w:rsidR="000C0020" w:rsidRPr="00F31630" w:rsidRDefault="000C0020" w:rsidP="00C64961">
            <w:pPr>
              <w:rPr>
                <w:rFonts w:ascii="Garamond" w:hAnsi="Garamond" w:cstheme="majorBidi"/>
                <w:b/>
                <w:bCs/>
              </w:rPr>
            </w:pPr>
            <w:r w:rsidRPr="00F31630">
              <w:rPr>
                <w:rFonts w:ascii="Garamond" w:eastAsiaTheme="minorHAnsi" w:hAnsi="Garamond"/>
                <w:color w:val="000000"/>
              </w:rPr>
              <w:t>X &gt; 140</w:t>
            </w:r>
          </w:p>
        </w:tc>
        <w:tc>
          <w:tcPr>
            <w:tcW w:w="562" w:type="dxa"/>
          </w:tcPr>
          <w:p w14:paraId="06E3E323" w14:textId="77777777" w:rsidR="000C0020" w:rsidRPr="00F31630" w:rsidRDefault="000C0020" w:rsidP="00C64961">
            <w:pPr>
              <w:rPr>
                <w:rFonts w:ascii="Garamond" w:hAnsi="Garamond" w:cstheme="majorBidi"/>
              </w:rPr>
            </w:pPr>
            <w:r w:rsidRPr="00F31630">
              <w:rPr>
                <w:rFonts w:ascii="Garamond" w:hAnsi="Garamond" w:cstheme="majorBidi"/>
              </w:rPr>
              <w:t>13</w:t>
            </w:r>
          </w:p>
        </w:tc>
        <w:tc>
          <w:tcPr>
            <w:tcW w:w="562" w:type="dxa"/>
          </w:tcPr>
          <w:p w14:paraId="6F8D570E" w14:textId="77777777" w:rsidR="000C0020" w:rsidRPr="00F31630" w:rsidRDefault="000C0020" w:rsidP="00C64961">
            <w:pPr>
              <w:rPr>
                <w:rFonts w:ascii="Garamond" w:hAnsi="Garamond" w:cstheme="majorBidi"/>
              </w:rPr>
            </w:pPr>
            <w:r w:rsidRPr="00F31630">
              <w:rPr>
                <w:rFonts w:ascii="Garamond" w:hAnsi="Garamond" w:cstheme="majorBidi"/>
              </w:rPr>
              <w:t>17 %</w:t>
            </w:r>
          </w:p>
        </w:tc>
      </w:tr>
      <w:tr w:rsidR="000C0020" w:rsidRPr="00F31630" w14:paraId="5FF5E909" w14:textId="77777777" w:rsidTr="00C64961">
        <w:trPr>
          <w:trHeight w:val="670"/>
        </w:trPr>
        <w:tc>
          <w:tcPr>
            <w:tcW w:w="463" w:type="dxa"/>
          </w:tcPr>
          <w:p w14:paraId="048437CF" w14:textId="77777777" w:rsidR="000C0020" w:rsidRPr="00F31630" w:rsidRDefault="000C0020" w:rsidP="00C64961">
            <w:pPr>
              <w:rPr>
                <w:rFonts w:ascii="Garamond" w:hAnsi="Garamond" w:cstheme="majorBidi"/>
              </w:rPr>
            </w:pPr>
            <w:r w:rsidRPr="00F31630">
              <w:rPr>
                <w:rFonts w:ascii="Garamond" w:hAnsi="Garamond" w:cstheme="majorBidi"/>
              </w:rPr>
              <w:t>2</w:t>
            </w:r>
          </w:p>
        </w:tc>
        <w:tc>
          <w:tcPr>
            <w:tcW w:w="937" w:type="dxa"/>
          </w:tcPr>
          <w:p w14:paraId="5F5DC07C" w14:textId="77777777" w:rsidR="000C0020" w:rsidRPr="00F31630" w:rsidRDefault="000C0020" w:rsidP="00C64961">
            <w:pPr>
              <w:rPr>
                <w:rFonts w:ascii="Garamond" w:hAnsi="Garamond" w:cstheme="majorBidi"/>
              </w:rPr>
            </w:pPr>
            <w:r w:rsidRPr="00F31630">
              <w:rPr>
                <w:rFonts w:ascii="Garamond" w:hAnsi="Garamond" w:cstheme="majorBidi"/>
              </w:rPr>
              <w:t xml:space="preserve">Sedang </w:t>
            </w:r>
          </w:p>
        </w:tc>
        <w:tc>
          <w:tcPr>
            <w:tcW w:w="937" w:type="dxa"/>
          </w:tcPr>
          <w:p w14:paraId="2AAE4F68" w14:textId="77777777" w:rsidR="000C0020" w:rsidRPr="00F31630" w:rsidRDefault="000C0020" w:rsidP="00C64961">
            <w:pPr>
              <w:rPr>
                <w:rFonts w:ascii="Garamond" w:hAnsi="Garamond" w:cstheme="majorBidi"/>
                <w:b/>
                <w:bCs/>
              </w:rPr>
            </w:pPr>
            <w:r w:rsidRPr="00F31630">
              <w:rPr>
                <w:rFonts w:ascii="Garamond" w:eastAsiaTheme="minorHAnsi" w:hAnsi="Garamond"/>
                <w:i/>
                <w:iCs/>
                <w:color w:val="000000"/>
              </w:rPr>
              <w:t xml:space="preserve">Mean </w:t>
            </w:r>
            <w:r w:rsidRPr="00F31630">
              <w:rPr>
                <w:rFonts w:ascii="Garamond" w:eastAsiaTheme="minorHAnsi" w:hAnsi="Garamond"/>
                <w:color w:val="000000"/>
              </w:rPr>
              <w:t xml:space="preserve">– 1 SD &lt; X &lt; </w:t>
            </w:r>
            <w:r w:rsidRPr="00F31630">
              <w:rPr>
                <w:rFonts w:ascii="Garamond" w:eastAsiaTheme="minorHAnsi" w:hAnsi="Garamond"/>
                <w:i/>
                <w:iCs/>
                <w:color w:val="000000"/>
              </w:rPr>
              <w:t xml:space="preserve">Mean + </w:t>
            </w:r>
            <w:r w:rsidRPr="00F31630">
              <w:rPr>
                <w:rFonts w:ascii="Garamond" w:eastAsiaTheme="minorHAnsi" w:hAnsi="Garamond"/>
                <w:color w:val="000000"/>
              </w:rPr>
              <w:t>1 SD</w:t>
            </w:r>
          </w:p>
        </w:tc>
        <w:tc>
          <w:tcPr>
            <w:tcW w:w="843" w:type="dxa"/>
          </w:tcPr>
          <w:p w14:paraId="7C291402" w14:textId="77777777" w:rsidR="000C0020" w:rsidRPr="00F31630" w:rsidRDefault="000C0020" w:rsidP="00C64961">
            <w:pPr>
              <w:rPr>
                <w:rFonts w:ascii="Garamond" w:hAnsi="Garamond" w:cstheme="majorBidi"/>
                <w:b/>
                <w:bCs/>
              </w:rPr>
            </w:pPr>
            <w:r w:rsidRPr="00F31630">
              <w:rPr>
                <w:rFonts w:ascii="Garamond" w:eastAsiaTheme="minorHAnsi" w:hAnsi="Garamond"/>
                <w:color w:val="000000"/>
              </w:rPr>
              <w:t>112 &lt; X &lt; 140</w:t>
            </w:r>
          </w:p>
        </w:tc>
        <w:tc>
          <w:tcPr>
            <w:tcW w:w="562" w:type="dxa"/>
          </w:tcPr>
          <w:p w14:paraId="4EF178A7" w14:textId="77777777" w:rsidR="000C0020" w:rsidRPr="00F31630" w:rsidRDefault="000C0020" w:rsidP="00C64961">
            <w:pPr>
              <w:rPr>
                <w:rFonts w:ascii="Garamond" w:hAnsi="Garamond" w:cstheme="majorBidi"/>
              </w:rPr>
            </w:pPr>
            <w:r w:rsidRPr="00F31630">
              <w:rPr>
                <w:rFonts w:ascii="Garamond" w:hAnsi="Garamond" w:cstheme="majorBidi"/>
              </w:rPr>
              <w:t>69</w:t>
            </w:r>
          </w:p>
        </w:tc>
        <w:tc>
          <w:tcPr>
            <w:tcW w:w="562" w:type="dxa"/>
          </w:tcPr>
          <w:p w14:paraId="20AE761D" w14:textId="77777777" w:rsidR="000C0020" w:rsidRPr="00F31630" w:rsidRDefault="000C0020" w:rsidP="00C64961">
            <w:pPr>
              <w:rPr>
                <w:rFonts w:ascii="Garamond" w:hAnsi="Garamond" w:cstheme="majorBidi"/>
              </w:rPr>
            </w:pPr>
            <w:r w:rsidRPr="00F31630">
              <w:rPr>
                <w:rFonts w:ascii="Garamond" w:hAnsi="Garamond" w:cstheme="majorBidi"/>
              </w:rPr>
              <w:t>83%</w:t>
            </w:r>
          </w:p>
        </w:tc>
      </w:tr>
      <w:tr w:rsidR="000C0020" w:rsidRPr="00F31630" w14:paraId="490784A7" w14:textId="77777777" w:rsidTr="00C64961">
        <w:trPr>
          <w:trHeight w:val="422"/>
        </w:trPr>
        <w:tc>
          <w:tcPr>
            <w:tcW w:w="463" w:type="dxa"/>
          </w:tcPr>
          <w:p w14:paraId="77F9E871" w14:textId="77777777" w:rsidR="000C0020" w:rsidRPr="00F31630" w:rsidRDefault="000C0020" w:rsidP="00C64961">
            <w:pPr>
              <w:rPr>
                <w:rFonts w:ascii="Garamond" w:hAnsi="Garamond" w:cstheme="majorBidi"/>
              </w:rPr>
            </w:pPr>
            <w:r w:rsidRPr="00F31630">
              <w:rPr>
                <w:rFonts w:ascii="Garamond" w:hAnsi="Garamond" w:cstheme="majorBidi"/>
              </w:rPr>
              <w:t>3</w:t>
            </w:r>
          </w:p>
        </w:tc>
        <w:tc>
          <w:tcPr>
            <w:tcW w:w="937" w:type="dxa"/>
          </w:tcPr>
          <w:p w14:paraId="49571FA7" w14:textId="77777777" w:rsidR="000C0020" w:rsidRPr="00F31630" w:rsidRDefault="000C0020" w:rsidP="00C64961">
            <w:pPr>
              <w:rPr>
                <w:rFonts w:ascii="Garamond" w:hAnsi="Garamond" w:cstheme="majorBidi"/>
              </w:rPr>
            </w:pPr>
            <w:proofErr w:type="spellStart"/>
            <w:r w:rsidRPr="00F31630">
              <w:rPr>
                <w:rFonts w:ascii="Garamond" w:hAnsi="Garamond" w:cstheme="majorBidi"/>
              </w:rPr>
              <w:t>Rendah</w:t>
            </w:r>
            <w:proofErr w:type="spellEnd"/>
            <w:r w:rsidRPr="00F31630">
              <w:rPr>
                <w:rFonts w:ascii="Garamond" w:hAnsi="Garamond" w:cstheme="majorBidi"/>
              </w:rPr>
              <w:t xml:space="preserve"> </w:t>
            </w:r>
          </w:p>
        </w:tc>
        <w:tc>
          <w:tcPr>
            <w:tcW w:w="937" w:type="dxa"/>
          </w:tcPr>
          <w:p w14:paraId="2E661306" w14:textId="77777777" w:rsidR="000C0020" w:rsidRPr="00F31630" w:rsidRDefault="000C0020" w:rsidP="00C64961">
            <w:pPr>
              <w:rPr>
                <w:rFonts w:ascii="Garamond" w:hAnsi="Garamond" w:cstheme="majorBidi"/>
                <w:b/>
                <w:bCs/>
              </w:rPr>
            </w:pPr>
            <w:r w:rsidRPr="00F31630">
              <w:rPr>
                <w:rFonts w:ascii="Garamond" w:eastAsiaTheme="minorHAnsi" w:hAnsi="Garamond"/>
                <w:color w:val="000000"/>
              </w:rPr>
              <w:t xml:space="preserve">X&lt; </w:t>
            </w:r>
            <w:r w:rsidRPr="00F31630">
              <w:rPr>
                <w:rFonts w:ascii="Garamond" w:eastAsiaTheme="minorHAnsi" w:hAnsi="Garamond"/>
                <w:i/>
                <w:iCs/>
                <w:color w:val="000000"/>
              </w:rPr>
              <w:t xml:space="preserve">Mean </w:t>
            </w:r>
            <w:r w:rsidRPr="00F31630">
              <w:rPr>
                <w:rFonts w:ascii="Garamond" w:eastAsiaTheme="minorHAnsi" w:hAnsi="Garamond"/>
                <w:color w:val="000000"/>
              </w:rPr>
              <w:t>– 1 SD</w:t>
            </w:r>
          </w:p>
        </w:tc>
        <w:tc>
          <w:tcPr>
            <w:tcW w:w="843" w:type="dxa"/>
          </w:tcPr>
          <w:p w14:paraId="1CF4A05A" w14:textId="77777777" w:rsidR="000C0020" w:rsidRPr="00F31630" w:rsidRDefault="000C0020" w:rsidP="00C64961">
            <w:pPr>
              <w:rPr>
                <w:rFonts w:ascii="Garamond" w:hAnsi="Garamond" w:cstheme="majorBidi"/>
              </w:rPr>
            </w:pPr>
            <w:r w:rsidRPr="00F31630">
              <w:rPr>
                <w:rFonts w:ascii="Garamond" w:hAnsi="Garamond" w:cstheme="majorBidi"/>
              </w:rPr>
              <w:t>X &lt; 112</w:t>
            </w:r>
          </w:p>
        </w:tc>
        <w:tc>
          <w:tcPr>
            <w:tcW w:w="562" w:type="dxa"/>
          </w:tcPr>
          <w:p w14:paraId="6FB867FF" w14:textId="77777777" w:rsidR="000C0020" w:rsidRPr="00F31630" w:rsidRDefault="000C0020" w:rsidP="00C64961">
            <w:pPr>
              <w:rPr>
                <w:rFonts w:ascii="Garamond" w:hAnsi="Garamond" w:cstheme="majorBidi"/>
              </w:rPr>
            </w:pPr>
            <w:r w:rsidRPr="00F31630">
              <w:rPr>
                <w:rFonts w:ascii="Garamond" w:hAnsi="Garamond" w:cstheme="majorBidi"/>
              </w:rPr>
              <w:t>0</w:t>
            </w:r>
          </w:p>
        </w:tc>
        <w:tc>
          <w:tcPr>
            <w:tcW w:w="562" w:type="dxa"/>
          </w:tcPr>
          <w:p w14:paraId="107A9089" w14:textId="77777777" w:rsidR="000C0020" w:rsidRPr="00F31630" w:rsidRDefault="000C0020" w:rsidP="00C64961">
            <w:pPr>
              <w:rPr>
                <w:rFonts w:ascii="Garamond" w:hAnsi="Garamond" w:cstheme="majorBidi"/>
              </w:rPr>
            </w:pPr>
            <w:r w:rsidRPr="00F31630">
              <w:rPr>
                <w:rFonts w:ascii="Garamond" w:hAnsi="Garamond" w:cstheme="majorBidi"/>
              </w:rPr>
              <w:t>0 %</w:t>
            </w:r>
          </w:p>
        </w:tc>
      </w:tr>
      <w:tr w:rsidR="000C0020" w:rsidRPr="00F31630" w14:paraId="44452290" w14:textId="77777777" w:rsidTr="00C64961">
        <w:trPr>
          <w:trHeight w:val="436"/>
        </w:trPr>
        <w:tc>
          <w:tcPr>
            <w:tcW w:w="463" w:type="dxa"/>
          </w:tcPr>
          <w:p w14:paraId="4078CCF1" w14:textId="77777777" w:rsidR="000C0020" w:rsidRPr="00F31630" w:rsidRDefault="000C0020" w:rsidP="00C64961">
            <w:pPr>
              <w:rPr>
                <w:rFonts w:ascii="Garamond" w:hAnsi="Garamond" w:cstheme="majorBidi"/>
              </w:rPr>
            </w:pPr>
          </w:p>
        </w:tc>
        <w:tc>
          <w:tcPr>
            <w:tcW w:w="2717" w:type="dxa"/>
            <w:gridSpan w:val="3"/>
          </w:tcPr>
          <w:p w14:paraId="755AFDF5" w14:textId="77777777" w:rsidR="000C0020" w:rsidRPr="00F31630" w:rsidRDefault="000C0020" w:rsidP="00C64961">
            <w:pPr>
              <w:rPr>
                <w:rFonts w:ascii="Garamond" w:hAnsi="Garamond" w:cstheme="majorBidi"/>
              </w:rPr>
            </w:pPr>
            <w:r w:rsidRPr="00F31630">
              <w:rPr>
                <w:rFonts w:ascii="Garamond" w:hAnsi="Garamond" w:cstheme="majorBidi"/>
              </w:rPr>
              <w:t>Total</w:t>
            </w:r>
          </w:p>
        </w:tc>
        <w:tc>
          <w:tcPr>
            <w:tcW w:w="562" w:type="dxa"/>
          </w:tcPr>
          <w:p w14:paraId="3ECD99FD" w14:textId="77777777" w:rsidR="000C0020" w:rsidRPr="00F31630" w:rsidRDefault="000C0020" w:rsidP="00C64961">
            <w:pPr>
              <w:rPr>
                <w:rFonts w:ascii="Garamond" w:hAnsi="Garamond" w:cstheme="majorBidi"/>
              </w:rPr>
            </w:pPr>
            <w:r w:rsidRPr="00F31630">
              <w:rPr>
                <w:rFonts w:ascii="Garamond" w:hAnsi="Garamond" w:cstheme="majorBidi"/>
              </w:rPr>
              <w:t>83</w:t>
            </w:r>
          </w:p>
        </w:tc>
        <w:tc>
          <w:tcPr>
            <w:tcW w:w="562" w:type="dxa"/>
          </w:tcPr>
          <w:p w14:paraId="70994DA8" w14:textId="77777777" w:rsidR="000C0020" w:rsidRPr="00F31630" w:rsidRDefault="000C0020" w:rsidP="00C64961">
            <w:pPr>
              <w:rPr>
                <w:rFonts w:ascii="Garamond" w:hAnsi="Garamond" w:cstheme="majorBidi"/>
              </w:rPr>
            </w:pPr>
            <w:r w:rsidRPr="00F31630">
              <w:rPr>
                <w:rFonts w:ascii="Garamond" w:hAnsi="Garamond" w:cstheme="majorBidi"/>
              </w:rPr>
              <w:t>100%</w:t>
            </w:r>
          </w:p>
        </w:tc>
      </w:tr>
    </w:tbl>
    <w:p w14:paraId="2B4BC3F5" w14:textId="77777777" w:rsidR="000C0020" w:rsidRPr="00F31630" w:rsidRDefault="000C0020" w:rsidP="000C0020">
      <w:pPr>
        <w:jc w:val="left"/>
        <w:rPr>
          <w:rFonts w:ascii="Garamond" w:hAnsi="Garamond" w:cstheme="majorBidi"/>
          <w:b/>
          <w:bCs/>
          <w:sz w:val="24"/>
          <w:szCs w:val="24"/>
        </w:rPr>
      </w:pPr>
    </w:p>
    <w:p w14:paraId="14A95916" w14:textId="77777777" w:rsidR="000C0020" w:rsidRDefault="000C0020" w:rsidP="000C0020">
      <w:pPr>
        <w:autoSpaceDE w:val="0"/>
        <w:autoSpaceDN w:val="0"/>
        <w:adjustRightInd w:val="0"/>
        <w:spacing w:line="360" w:lineRule="auto"/>
        <w:ind w:firstLine="720"/>
        <w:jc w:val="both"/>
        <w:rPr>
          <w:rFonts w:ascii="Garamond" w:eastAsiaTheme="minorHAnsi" w:hAnsi="Garamond"/>
          <w:color w:val="FF0000"/>
          <w:sz w:val="24"/>
          <w:szCs w:val="24"/>
          <w:lang w:eastAsia="zh-CN"/>
        </w:rPr>
      </w:pPr>
      <w:proofErr w:type="spellStart"/>
      <w:r w:rsidRPr="0053744F">
        <w:rPr>
          <w:rFonts w:ascii="Garamond" w:eastAsiaTheme="minorHAnsi" w:hAnsi="Garamond"/>
          <w:sz w:val="24"/>
          <w:szCs w:val="24"/>
          <w:lang w:eastAsia="zh-CN"/>
        </w:rPr>
        <w:t>Tabel</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diatas</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menunjukan</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bahwa</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banyaknya</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kategori</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tinggi</w:t>
      </w:r>
      <w:proofErr w:type="spellEnd"/>
      <w:r w:rsidRPr="0053744F">
        <w:rPr>
          <w:rFonts w:ascii="Garamond" w:eastAsiaTheme="minorHAnsi" w:hAnsi="Garamond"/>
          <w:sz w:val="24"/>
          <w:szCs w:val="24"/>
          <w:lang w:eastAsia="zh-CN"/>
        </w:rPr>
        <w:t xml:space="preserve"> pada </w:t>
      </w:r>
      <w:proofErr w:type="spellStart"/>
      <w:r w:rsidRPr="0053744F">
        <w:rPr>
          <w:rFonts w:ascii="Garamond" w:eastAsiaTheme="minorHAnsi" w:hAnsi="Garamond"/>
          <w:sz w:val="24"/>
          <w:szCs w:val="24"/>
          <w:lang w:eastAsia="zh-CN"/>
        </w:rPr>
        <w:t>variabel</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kemampuan</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berpikir</w:t>
      </w:r>
      <w:proofErr w:type="spellEnd"/>
      <w:r w:rsidRPr="0053744F">
        <w:rPr>
          <w:rFonts w:ascii="Garamond" w:eastAsiaTheme="minorHAnsi" w:hAnsi="Garamond"/>
          <w:sz w:val="24"/>
          <w:szCs w:val="24"/>
          <w:lang w:eastAsia="zh-CN"/>
        </w:rPr>
        <w:t xml:space="preserve"> </w:t>
      </w:r>
      <w:proofErr w:type="spellStart"/>
      <w:proofErr w:type="gramStart"/>
      <w:r w:rsidRPr="0053744F">
        <w:rPr>
          <w:rFonts w:ascii="Garamond" w:eastAsiaTheme="minorHAnsi" w:hAnsi="Garamond"/>
          <w:sz w:val="24"/>
          <w:szCs w:val="24"/>
          <w:lang w:eastAsia="zh-CN"/>
        </w:rPr>
        <w:t>kritis</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adalah</w:t>
      </w:r>
      <w:proofErr w:type="spellEnd"/>
      <w:proofErr w:type="gramEnd"/>
      <w:r w:rsidRPr="0053744F">
        <w:rPr>
          <w:rFonts w:ascii="Garamond" w:eastAsiaTheme="minorHAnsi" w:hAnsi="Garamond"/>
          <w:sz w:val="24"/>
          <w:szCs w:val="24"/>
          <w:lang w:eastAsia="zh-CN"/>
        </w:rPr>
        <w:t xml:space="preserve"> 17% </w:t>
      </w:r>
      <w:proofErr w:type="spellStart"/>
      <w:r w:rsidRPr="0053744F">
        <w:rPr>
          <w:rFonts w:ascii="Garamond" w:eastAsiaTheme="minorHAnsi" w:hAnsi="Garamond"/>
          <w:sz w:val="24"/>
          <w:szCs w:val="24"/>
          <w:lang w:eastAsia="zh-CN"/>
        </w:rPr>
        <w:t>dengan</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jumlah</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frekuensi</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sebanyak</w:t>
      </w:r>
      <w:proofErr w:type="spellEnd"/>
      <w:r w:rsidRPr="0053744F">
        <w:rPr>
          <w:rFonts w:ascii="Garamond" w:eastAsiaTheme="minorHAnsi" w:hAnsi="Garamond"/>
          <w:sz w:val="24"/>
          <w:szCs w:val="24"/>
          <w:lang w:eastAsia="zh-CN"/>
        </w:rPr>
        <w:t xml:space="preserve"> 13 </w:t>
      </w:r>
      <w:proofErr w:type="spellStart"/>
      <w:r w:rsidRPr="0053744F">
        <w:rPr>
          <w:rFonts w:ascii="Garamond" w:eastAsiaTheme="minorHAnsi" w:hAnsi="Garamond"/>
          <w:sz w:val="24"/>
          <w:szCs w:val="24"/>
          <w:lang w:eastAsia="zh-CN"/>
        </w:rPr>
        <w:t>Siswa</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lalu</w:t>
      </w:r>
      <w:proofErr w:type="spellEnd"/>
      <w:r w:rsidRPr="0053744F">
        <w:rPr>
          <w:rFonts w:ascii="Garamond" w:eastAsiaTheme="minorHAnsi" w:hAnsi="Garamond"/>
          <w:sz w:val="24"/>
          <w:szCs w:val="24"/>
          <w:lang w:eastAsia="zh-CN"/>
        </w:rPr>
        <w:t xml:space="preserve"> pada </w:t>
      </w:r>
      <w:proofErr w:type="spellStart"/>
      <w:r w:rsidRPr="0053744F">
        <w:rPr>
          <w:rFonts w:ascii="Garamond" w:eastAsiaTheme="minorHAnsi" w:hAnsi="Garamond"/>
          <w:sz w:val="24"/>
          <w:szCs w:val="24"/>
          <w:lang w:eastAsia="zh-CN"/>
        </w:rPr>
        <w:t>ketegori</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sedang</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memperoleh</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sebanyak</w:t>
      </w:r>
      <w:proofErr w:type="spellEnd"/>
      <w:r w:rsidRPr="0053744F">
        <w:rPr>
          <w:rFonts w:ascii="Garamond" w:eastAsiaTheme="minorHAnsi" w:hAnsi="Garamond"/>
          <w:sz w:val="24"/>
          <w:szCs w:val="24"/>
          <w:lang w:eastAsia="zh-CN"/>
        </w:rPr>
        <w:t xml:space="preserve"> 83% </w:t>
      </w:r>
      <w:proofErr w:type="spellStart"/>
      <w:r w:rsidRPr="0053744F">
        <w:rPr>
          <w:rFonts w:ascii="Garamond" w:eastAsiaTheme="minorHAnsi" w:hAnsi="Garamond"/>
          <w:sz w:val="24"/>
          <w:szCs w:val="24"/>
          <w:lang w:eastAsia="zh-CN"/>
        </w:rPr>
        <w:t>dengan</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jumlah</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frekuensi</w:t>
      </w:r>
      <w:proofErr w:type="spellEnd"/>
      <w:r w:rsidRPr="0053744F">
        <w:rPr>
          <w:rFonts w:ascii="Garamond" w:eastAsiaTheme="minorHAnsi" w:hAnsi="Garamond"/>
          <w:sz w:val="24"/>
          <w:szCs w:val="24"/>
          <w:lang w:eastAsia="zh-CN"/>
        </w:rPr>
        <w:t xml:space="preserve"> 69 </w:t>
      </w:r>
      <w:proofErr w:type="spellStart"/>
      <w:r w:rsidRPr="0053744F">
        <w:rPr>
          <w:rFonts w:ascii="Garamond" w:eastAsiaTheme="minorHAnsi" w:hAnsi="Garamond"/>
          <w:sz w:val="24"/>
          <w:szCs w:val="24"/>
          <w:lang w:eastAsia="zh-CN"/>
        </w:rPr>
        <w:t>Siswa</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kemudian</w:t>
      </w:r>
      <w:proofErr w:type="spellEnd"/>
      <w:r w:rsidRPr="0053744F">
        <w:rPr>
          <w:rFonts w:ascii="Garamond" w:eastAsiaTheme="minorHAnsi" w:hAnsi="Garamond"/>
          <w:sz w:val="24"/>
          <w:szCs w:val="24"/>
          <w:lang w:eastAsia="zh-CN"/>
        </w:rPr>
        <w:t xml:space="preserve"> pada </w:t>
      </w:r>
      <w:proofErr w:type="spellStart"/>
      <w:r w:rsidRPr="0053744F">
        <w:rPr>
          <w:rFonts w:ascii="Garamond" w:eastAsiaTheme="minorHAnsi" w:hAnsi="Garamond"/>
          <w:sz w:val="24"/>
          <w:szCs w:val="24"/>
          <w:lang w:eastAsia="zh-CN"/>
        </w:rPr>
        <w:t>kategori</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ketiga</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yaitu</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ketegori</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rendah</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sebanyak</w:t>
      </w:r>
      <w:proofErr w:type="spellEnd"/>
      <w:r w:rsidRPr="0053744F">
        <w:rPr>
          <w:rFonts w:ascii="Garamond" w:eastAsiaTheme="minorHAnsi" w:hAnsi="Garamond"/>
          <w:sz w:val="24"/>
          <w:szCs w:val="24"/>
          <w:lang w:eastAsia="zh-CN"/>
        </w:rPr>
        <w:t xml:space="preserve"> 0% </w:t>
      </w:r>
      <w:proofErr w:type="spellStart"/>
      <w:r w:rsidRPr="0053744F">
        <w:rPr>
          <w:rFonts w:ascii="Garamond" w:eastAsiaTheme="minorHAnsi" w:hAnsi="Garamond"/>
          <w:sz w:val="24"/>
          <w:szCs w:val="24"/>
          <w:lang w:eastAsia="zh-CN"/>
        </w:rPr>
        <w:t>dengan</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frekuensi</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sebnayak</w:t>
      </w:r>
      <w:proofErr w:type="spellEnd"/>
      <w:r w:rsidRPr="0053744F">
        <w:rPr>
          <w:rFonts w:ascii="Garamond" w:eastAsiaTheme="minorHAnsi" w:hAnsi="Garamond"/>
          <w:sz w:val="24"/>
          <w:szCs w:val="24"/>
          <w:lang w:eastAsia="zh-CN"/>
        </w:rPr>
        <w:t xml:space="preserve"> 0 </w:t>
      </w:r>
      <w:proofErr w:type="spellStart"/>
      <w:r w:rsidRPr="0053744F">
        <w:rPr>
          <w:rFonts w:ascii="Garamond" w:eastAsiaTheme="minorHAnsi" w:hAnsi="Garamond"/>
          <w:sz w:val="24"/>
          <w:szCs w:val="24"/>
          <w:lang w:eastAsia="zh-CN"/>
        </w:rPr>
        <w:t>siswa</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Maka</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dapat</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dilihat</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secara</w:t>
      </w:r>
      <w:proofErr w:type="spellEnd"/>
      <w:r w:rsidRPr="0053744F">
        <w:rPr>
          <w:rFonts w:ascii="Garamond" w:eastAsiaTheme="minorHAnsi" w:hAnsi="Garamond"/>
          <w:sz w:val="24"/>
          <w:szCs w:val="24"/>
          <w:lang w:eastAsia="zh-CN"/>
        </w:rPr>
        <w:t xml:space="preserve"> garis </w:t>
      </w:r>
      <w:proofErr w:type="spellStart"/>
      <w:r w:rsidRPr="0053744F">
        <w:rPr>
          <w:rFonts w:ascii="Garamond" w:eastAsiaTheme="minorHAnsi" w:hAnsi="Garamond"/>
          <w:sz w:val="24"/>
          <w:szCs w:val="24"/>
          <w:lang w:eastAsia="zh-CN"/>
        </w:rPr>
        <w:t>besar</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dari</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ketiga</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kategori</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tersebut</w:t>
      </w:r>
      <w:proofErr w:type="spellEnd"/>
      <w:r w:rsidRPr="0053744F">
        <w:rPr>
          <w:rFonts w:ascii="Garamond" w:eastAsiaTheme="minorHAnsi" w:hAnsi="Garamond"/>
          <w:sz w:val="24"/>
          <w:szCs w:val="24"/>
          <w:lang w:eastAsia="zh-CN"/>
        </w:rPr>
        <w:t xml:space="preserve"> di </w:t>
      </w:r>
      <w:proofErr w:type="spellStart"/>
      <w:r w:rsidRPr="0053744F">
        <w:rPr>
          <w:rFonts w:ascii="Garamond" w:eastAsiaTheme="minorHAnsi" w:hAnsi="Garamond"/>
          <w:sz w:val="24"/>
          <w:szCs w:val="24"/>
          <w:lang w:eastAsia="zh-CN"/>
        </w:rPr>
        <w:t>dominasi</w:t>
      </w:r>
      <w:proofErr w:type="spellEnd"/>
      <w:r w:rsidRPr="0053744F">
        <w:rPr>
          <w:rFonts w:ascii="Garamond" w:eastAsiaTheme="minorHAnsi" w:hAnsi="Garamond"/>
          <w:sz w:val="24"/>
          <w:szCs w:val="24"/>
          <w:lang w:eastAsia="zh-CN"/>
        </w:rPr>
        <w:t xml:space="preserve"> oleh </w:t>
      </w:r>
      <w:proofErr w:type="spellStart"/>
      <w:r w:rsidRPr="0053744F">
        <w:rPr>
          <w:rFonts w:ascii="Garamond" w:eastAsiaTheme="minorHAnsi" w:hAnsi="Garamond"/>
          <w:sz w:val="24"/>
          <w:szCs w:val="24"/>
          <w:lang w:eastAsia="zh-CN"/>
        </w:rPr>
        <w:t>kategori</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sedang</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karena</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sebanyak</w:t>
      </w:r>
      <w:proofErr w:type="spellEnd"/>
      <w:r w:rsidRPr="0053744F">
        <w:rPr>
          <w:rFonts w:ascii="Garamond" w:eastAsiaTheme="minorHAnsi" w:hAnsi="Garamond"/>
          <w:sz w:val="24"/>
          <w:szCs w:val="24"/>
          <w:lang w:eastAsia="zh-CN"/>
        </w:rPr>
        <w:t xml:space="preserve"> 83% </w:t>
      </w:r>
      <w:proofErr w:type="spellStart"/>
      <w:r w:rsidRPr="0053744F">
        <w:rPr>
          <w:rFonts w:ascii="Garamond" w:eastAsiaTheme="minorHAnsi" w:hAnsi="Garamond"/>
          <w:sz w:val="24"/>
          <w:szCs w:val="24"/>
          <w:lang w:eastAsia="zh-CN"/>
        </w:rPr>
        <w:t>sudah</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hampir</w:t>
      </w:r>
      <w:proofErr w:type="spellEnd"/>
      <w:r w:rsidRPr="0053744F">
        <w:rPr>
          <w:rFonts w:ascii="Garamond" w:eastAsiaTheme="minorHAnsi" w:hAnsi="Garamond"/>
          <w:sz w:val="24"/>
          <w:szCs w:val="24"/>
          <w:lang w:eastAsia="zh-CN"/>
        </w:rPr>
        <w:t xml:space="preserve"> 100% </w:t>
      </w:r>
      <w:proofErr w:type="spellStart"/>
      <w:r w:rsidRPr="0053744F">
        <w:rPr>
          <w:rFonts w:ascii="Garamond" w:eastAsiaTheme="minorHAnsi" w:hAnsi="Garamond"/>
          <w:sz w:val="24"/>
          <w:szCs w:val="24"/>
          <w:lang w:eastAsia="zh-CN"/>
        </w:rPr>
        <w:t>kategori</w:t>
      </w:r>
      <w:proofErr w:type="spellEnd"/>
      <w:r w:rsidRPr="0053744F">
        <w:rPr>
          <w:rFonts w:ascii="Garamond" w:eastAsiaTheme="minorHAnsi" w:hAnsi="Garamond"/>
          <w:sz w:val="24"/>
          <w:szCs w:val="24"/>
          <w:lang w:eastAsia="zh-CN"/>
        </w:rPr>
        <w:t xml:space="preserve"> </w:t>
      </w:r>
      <w:proofErr w:type="spellStart"/>
      <w:r w:rsidRPr="0053744F">
        <w:rPr>
          <w:rFonts w:ascii="Garamond" w:eastAsiaTheme="minorHAnsi" w:hAnsi="Garamond"/>
          <w:sz w:val="24"/>
          <w:szCs w:val="24"/>
          <w:lang w:eastAsia="zh-CN"/>
        </w:rPr>
        <w:t>ini</w:t>
      </w:r>
      <w:proofErr w:type="spellEnd"/>
      <w:r w:rsidRPr="0053744F">
        <w:rPr>
          <w:rFonts w:ascii="Garamond" w:eastAsiaTheme="minorHAnsi" w:hAnsi="Garamond"/>
          <w:sz w:val="24"/>
          <w:szCs w:val="24"/>
          <w:lang w:eastAsia="zh-CN"/>
        </w:rPr>
        <w:t xml:space="preserve"> di </w:t>
      </w:r>
      <w:proofErr w:type="spellStart"/>
      <w:r w:rsidRPr="0053744F">
        <w:rPr>
          <w:rFonts w:ascii="Garamond" w:eastAsiaTheme="minorHAnsi" w:hAnsi="Garamond"/>
          <w:sz w:val="24"/>
          <w:szCs w:val="24"/>
          <w:lang w:eastAsia="zh-CN"/>
        </w:rPr>
        <w:t>tempati</w:t>
      </w:r>
      <w:proofErr w:type="spellEnd"/>
      <w:r w:rsidRPr="0053744F">
        <w:rPr>
          <w:rFonts w:ascii="Garamond" w:eastAsiaTheme="minorHAnsi" w:hAnsi="Garamond"/>
          <w:color w:val="FF0000"/>
          <w:sz w:val="24"/>
          <w:szCs w:val="24"/>
          <w:lang w:eastAsia="zh-CN"/>
        </w:rPr>
        <w:t xml:space="preserve">. </w:t>
      </w:r>
    </w:p>
    <w:p w14:paraId="3FCB549E" w14:textId="77777777" w:rsidR="000C0020" w:rsidRDefault="000C0020" w:rsidP="000C0020">
      <w:pPr>
        <w:autoSpaceDE w:val="0"/>
        <w:autoSpaceDN w:val="0"/>
        <w:adjustRightInd w:val="0"/>
        <w:spacing w:line="360" w:lineRule="auto"/>
        <w:ind w:firstLine="720"/>
        <w:jc w:val="both"/>
        <w:rPr>
          <w:rFonts w:ascii="Garamond" w:eastAsiaTheme="minorHAnsi" w:hAnsi="Garamond"/>
          <w:color w:val="FF0000"/>
          <w:sz w:val="23"/>
          <w:szCs w:val="23"/>
          <w:lang w:eastAsia="zh-CN"/>
        </w:rPr>
      </w:pPr>
      <w:proofErr w:type="spellStart"/>
      <w:r w:rsidRPr="0053744F">
        <w:rPr>
          <w:rFonts w:ascii="Garamond" w:eastAsiaTheme="minorHAnsi" w:hAnsi="Garamond"/>
          <w:color w:val="000000"/>
          <w:sz w:val="23"/>
          <w:szCs w:val="23"/>
          <w:lang w:eastAsia="zh-CN"/>
        </w:rPr>
        <w:t>Maka</w:t>
      </w:r>
      <w:proofErr w:type="spellEnd"/>
      <w:r w:rsidRPr="0053744F">
        <w:rPr>
          <w:rFonts w:ascii="Garamond" w:eastAsiaTheme="minorHAnsi" w:hAnsi="Garamond"/>
          <w:color w:val="000000"/>
          <w:sz w:val="23"/>
          <w:szCs w:val="23"/>
          <w:lang w:eastAsia="zh-CN"/>
        </w:rPr>
        <w:t xml:space="preserve"> </w:t>
      </w:r>
      <w:proofErr w:type="spellStart"/>
      <w:r w:rsidRPr="0053744F">
        <w:rPr>
          <w:rFonts w:ascii="Garamond" w:eastAsiaTheme="minorHAnsi" w:hAnsi="Garamond"/>
          <w:color w:val="000000"/>
          <w:sz w:val="23"/>
          <w:szCs w:val="23"/>
          <w:lang w:eastAsia="zh-CN"/>
        </w:rPr>
        <w:t>dapat</w:t>
      </w:r>
      <w:proofErr w:type="spellEnd"/>
      <w:r w:rsidRPr="0053744F">
        <w:rPr>
          <w:rFonts w:ascii="Garamond" w:eastAsiaTheme="minorHAnsi" w:hAnsi="Garamond"/>
          <w:color w:val="000000"/>
          <w:sz w:val="23"/>
          <w:szCs w:val="23"/>
          <w:lang w:eastAsia="zh-CN"/>
        </w:rPr>
        <w:t xml:space="preserve"> </w:t>
      </w:r>
      <w:proofErr w:type="spellStart"/>
      <w:r w:rsidRPr="0053744F">
        <w:rPr>
          <w:rFonts w:ascii="Garamond" w:eastAsiaTheme="minorHAnsi" w:hAnsi="Garamond"/>
          <w:color w:val="000000"/>
          <w:sz w:val="23"/>
          <w:szCs w:val="23"/>
          <w:lang w:eastAsia="zh-CN"/>
        </w:rPr>
        <w:t>disimpulkan</w:t>
      </w:r>
      <w:proofErr w:type="spellEnd"/>
      <w:r w:rsidRPr="0053744F">
        <w:rPr>
          <w:rFonts w:ascii="Garamond" w:eastAsiaTheme="minorHAnsi" w:hAnsi="Garamond"/>
          <w:color w:val="000000"/>
          <w:sz w:val="23"/>
          <w:szCs w:val="23"/>
          <w:lang w:eastAsia="zh-CN"/>
        </w:rPr>
        <w:t xml:space="preserve"> </w:t>
      </w:r>
      <w:proofErr w:type="spellStart"/>
      <w:r w:rsidRPr="0053744F">
        <w:rPr>
          <w:rFonts w:ascii="Garamond" w:eastAsiaTheme="minorHAnsi" w:hAnsi="Garamond"/>
          <w:color w:val="000000"/>
          <w:sz w:val="23"/>
          <w:szCs w:val="23"/>
          <w:lang w:eastAsia="zh-CN"/>
        </w:rPr>
        <w:t>bahwa</w:t>
      </w:r>
      <w:proofErr w:type="spellEnd"/>
      <w:r w:rsidRPr="0053744F">
        <w:rPr>
          <w:rFonts w:ascii="Garamond" w:eastAsiaTheme="minorHAnsi" w:hAnsi="Garamond"/>
          <w:color w:val="000000"/>
          <w:sz w:val="23"/>
          <w:szCs w:val="23"/>
          <w:lang w:eastAsia="zh-CN"/>
        </w:rPr>
        <w:t xml:space="preserve"> </w:t>
      </w:r>
      <w:proofErr w:type="spellStart"/>
      <w:r w:rsidRPr="0053744F">
        <w:rPr>
          <w:rFonts w:ascii="Garamond" w:eastAsiaTheme="minorHAnsi" w:hAnsi="Garamond"/>
          <w:color w:val="000000"/>
          <w:sz w:val="23"/>
          <w:szCs w:val="23"/>
          <w:lang w:eastAsia="zh-CN"/>
        </w:rPr>
        <w:t>kemampuan</w:t>
      </w:r>
      <w:proofErr w:type="spellEnd"/>
      <w:r w:rsidRPr="0053744F">
        <w:rPr>
          <w:rFonts w:ascii="Garamond" w:eastAsiaTheme="minorHAnsi" w:hAnsi="Garamond"/>
          <w:color w:val="000000"/>
          <w:sz w:val="23"/>
          <w:szCs w:val="23"/>
          <w:lang w:eastAsia="zh-CN"/>
        </w:rPr>
        <w:t xml:space="preserve"> </w:t>
      </w:r>
      <w:proofErr w:type="spellStart"/>
      <w:r w:rsidRPr="0053744F">
        <w:rPr>
          <w:rFonts w:ascii="Garamond" w:eastAsiaTheme="minorHAnsi" w:hAnsi="Garamond"/>
          <w:color w:val="000000"/>
          <w:sz w:val="23"/>
          <w:szCs w:val="23"/>
          <w:lang w:eastAsia="zh-CN"/>
        </w:rPr>
        <w:t>berpikir</w:t>
      </w:r>
      <w:proofErr w:type="spellEnd"/>
      <w:r w:rsidRPr="0053744F">
        <w:rPr>
          <w:rFonts w:ascii="Garamond" w:eastAsiaTheme="minorHAnsi" w:hAnsi="Garamond"/>
          <w:color w:val="000000"/>
          <w:sz w:val="23"/>
          <w:szCs w:val="23"/>
          <w:lang w:eastAsia="zh-CN"/>
        </w:rPr>
        <w:t xml:space="preserve"> </w:t>
      </w:r>
      <w:proofErr w:type="spellStart"/>
      <w:r w:rsidRPr="0053744F">
        <w:rPr>
          <w:rFonts w:ascii="Garamond" w:eastAsiaTheme="minorHAnsi" w:hAnsi="Garamond"/>
          <w:color w:val="000000"/>
          <w:sz w:val="23"/>
          <w:szCs w:val="23"/>
          <w:lang w:eastAsia="zh-CN"/>
        </w:rPr>
        <w:t>kritis</w:t>
      </w:r>
      <w:proofErr w:type="spellEnd"/>
      <w:r w:rsidRPr="0053744F">
        <w:rPr>
          <w:rFonts w:ascii="Garamond" w:eastAsiaTheme="minorHAnsi" w:hAnsi="Garamond"/>
          <w:color w:val="000000"/>
          <w:sz w:val="23"/>
          <w:szCs w:val="23"/>
          <w:lang w:eastAsia="zh-CN"/>
        </w:rPr>
        <w:t xml:space="preserve"> </w:t>
      </w:r>
      <w:proofErr w:type="spellStart"/>
      <w:r w:rsidRPr="0053744F">
        <w:rPr>
          <w:rFonts w:ascii="Garamond" w:eastAsiaTheme="minorHAnsi" w:hAnsi="Garamond"/>
          <w:color w:val="000000"/>
          <w:sz w:val="23"/>
          <w:szCs w:val="23"/>
          <w:lang w:eastAsia="zh-CN"/>
        </w:rPr>
        <w:t>peserta</w:t>
      </w:r>
      <w:proofErr w:type="spellEnd"/>
      <w:r w:rsidRPr="0053744F">
        <w:rPr>
          <w:rFonts w:ascii="Garamond" w:eastAsiaTheme="minorHAnsi" w:hAnsi="Garamond"/>
          <w:color w:val="000000"/>
          <w:sz w:val="23"/>
          <w:szCs w:val="23"/>
          <w:lang w:eastAsia="zh-CN"/>
        </w:rPr>
        <w:t xml:space="preserve"> </w:t>
      </w:r>
      <w:proofErr w:type="spellStart"/>
      <w:r w:rsidRPr="0053744F">
        <w:rPr>
          <w:rFonts w:ascii="Garamond" w:eastAsiaTheme="minorHAnsi" w:hAnsi="Garamond"/>
          <w:color w:val="000000"/>
          <w:sz w:val="23"/>
          <w:szCs w:val="23"/>
          <w:lang w:eastAsia="zh-CN"/>
        </w:rPr>
        <w:t>didik</w:t>
      </w:r>
      <w:proofErr w:type="spellEnd"/>
      <w:r w:rsidRPr="0053744F">
        <w:rPr>
          <w:rFonts w:ascii="Garamond" w:eastAsiaTheme="minorHAnsi" w:hAnsi="Garamond"/>
          <w:color w:val="000000"/>
          <w:sz w:val="23"/>
          <w:szCs w:val="23"/>
          <w:lang w:eastAsia="zh-CN"/>
        </w:rPr>
        <w:t xml:space="preserve"> </w:t>
      </w:r>
      <w:proofErr w:type="spellStart"/>
      <w:r w:rsidRPr="0053744F">
        <w:rPr>
          <w:rFonts w:ascii="Garamond" w:eastAsiaTheme="minorHAnsi" w:hAnsi="Garamond"/>
          <w:color w:val="000000"/>
          <w:sz w:val="23"/>
          <w:szCs w:val="23"/>
          <w:lang w:eastAsia="zh-CN"/>
        </w:rPr>
        <w:t>kelas</w:t>
      </w:r>
      <w:proofErr w:type="spellEnd"/>
      <w:r w:rsidRPr="0053744F">
        <w:rPr>
          <w:rFonts w:ascii="Garamond" w:eastAsiaTheme="minorHAnsi" w:hAnsi="Garamond"/>
          <w:color w:val="000000"/>
          <w:sz w:val="23"/>
          <w:szCs w:val="23"/>
          <w:lang w:eastAsia="zh-CN"/>
        </w:rPr>
        <w:t xml:space="preserve"> 5 </w:t>
      </w:r>
      <w:proofErr w:type="spellStart"/>
      <w:r w:rsidRPr="0053744F">
        <w:rPr>
          <w:rFonts w:ascii="Garamond" w:eastAsiaTheme="minorHAnsi" w:hAnsi="Garamond"/>
          <w:color w:val="000000"/>
          <w:sz w:val="23"/>
          <w:szCs w:val="23"/>
          <w:lang w:eastAsia="zh-CN"/>
        </w:rPr>
        <w:t>Sekolah</w:t>
      </w:r>
      <w:proofErr w:type="spellEnd"/>
      <w:r w:rsidRPr="0053744F">
        <w:rPr>
          <w:rFonts w:ascii="Garamond" w:eastAsiaTheme="minorHAnsi" w:hAnsi="Garamond"/>
          <w:color w:val="000000"/>
          <w:sz w:val="23"/>
          <w:szCs w:val="23"/>
          <w:lang w:eastAsia="zh-CN"/>
        </w:rPr>
        <w:t xml:space="preserve"> Dasar Islam </w:t>
      </w:r>
      <w:proofErr w:type="spellStart"/>
      <w:r w:rsidRPr="0053744F">
        <w:rPr>
          <w:rFonts w:ascii="Garamond" w:eastAsiaTheme="minorHAnsi" w:hAnsi="Garamond"/>
          <w:color w:val="000000"/>
          <w:sz w:val="23"/>
          <w:szCs w:val="23"/>
          <w:lang w:eastAsia="zh-CN"/>
        </w:rPr>
        <w:t>Ruhama</w:t>
      </w:r>
      <w:proofErr w:type="spellEnd"/>
      <w:r w:rsidRPr="0053744F">
        <w:rPr>
          <w:rFonts w:ascii="Garamond" w:eastAsiaTheme="minorHAnsi" w:hAnsi="Garamond"/>
          <w:color w:val="000000"/>
          <w:sz w:val="23"/>
          <w:szCs w:val="23"/>
          <w:lang w:eastAsia="zh-CN"/>
        </w:rPr>
        <w:t xml:space="preserve">, </w:t>
      </w:r>
      <w:proofErr w:type="spellStart"/>
      <w:r w:rsidRPr="0053744F">
        <w:rPr>
          <w:rFonts w:ascii="Garamond" w:eastAsiaTheme="minorHAnsi" w:hAnsi="Garamond"/>
          <w:color w:val="000000"/>
          <w:sz w:val="23"/>
          <w:szCs w:val="23"/>
          <w:lang w:eastAsia="zh-CN"/>
        </w:rPr>
        <w:t>Cirendeu</w:t>
      </w:r>
      <w:proofErr w:type="spellEnd"/>
      <w:r w:rsidRPr="0053744F">
        <w:rPr>
          <w:rFonts w:ascii="Garamond" w:eastAsiaTheme="minorHAnsi" w:hAnsi="Garamond"/>
          <w:color w:val="000000"/>
          <w:sz w:val="23"/>
          <w:szCs w:val="23"/>
          <w:lang w:eastAsia="zh-CN"/>
        </w:rPr>
        <w:t xml:space="preserve">, </w:t>
      </w:r>
      <w:proofErr w:type="spellStart"/>
      <w:r w:rsidRPr="0053744F">
        <w:rPr>
          <w:rFonts w:ascii="Garamond" w:eastAsiaTheme="minorHAnsi" w:hAnsi="Garamond"/>
          <w:color w:val="000000"/>
          <w:sz w:val="23"/>
          <w:szCs w:val="23"/>
          <w:lang w:eastAsia="zh-CN"/>
        </w:rPr>
        <w:t>tahun</w:t>
      </w:r>
      <w:proofErr w:type="spellEnd"/>
      <w:r w:rsidRPr="0053744F">
        <w:rPr>
          <w:rFonts w:ascii="Garamond" w:eastAsiaTheme="minorHAnsi" w:hAnsi="Garamond"/>
          <w:color w:val="000000"/>
          <w:sz w:val="23"/>
          <w:szCs w:val="23"/>
          <w:lang w:eastAsia="zh-CN"/>
        </w:rPr>
        <w:t xml:space="preserve"> </w:t>
      </w:r>
      <w:proofErr w:type="spellStart"/>
      <w:r w:rsidRPr="0053744F">
        <w:rPr>
          <w:rFonts w:ascii="Garamond" w:eastAsiaTheme="minorHAnsi" w:hAnsi="Garamond"/>
          <w:color w:val="000000"/>
          <w:sz w:val="23"/>
          <w:szCs w:val="23"/>
          <w:lang w:eastAsia="zh-CN"/>
        </w:rPr>
        <w:t>ajaran</w:t>
      </w:r>
      <w:proofErr w:type="spellEnd"/>
      <w:r w:rsidRPr="0053744F">
        <w:rPr>
          <w:rFonts w:ascii="Garamond" w:eastAsiaTheme="minorHAnsi" w:hAnsi="Garamond"/>
          <w:color w:val="000000"/>
          <w:sz w:val="23"/>
          <w:szCs w:val="23"/>
          <w:lang w:eastAsia="zh-CN"/>
        </w:rPr>
        <w:t xml:space="preserve"> 2020/2021 </w:t>
      </w:r>
      <w:proofErr w:type="spellStart"/>
      <w:r w:rsidRPr="0053744F">
        <w:rPr>
          <w:rFonts w:ascii="Garamond" w:eastAsiaTheme="minorHAnsi" w:hAnsi="Garamond"/>
          <w:sz w:val="23"/>
          <w:szCs w:val="23"/>
          <w:lang w:eastAsia="zh-CN"/>
        </w:rPr>
        <w:t>termasuk</w:t>
      </w:r>
      <w:proofErr w:type="spellEnd"/>
      <w:r w:rsidRPr="0053744F">
        <w:rPr>
          <w:rFonts w:ascii="Garamond" w:eastAsiaTheme="minorHAnsi" w:hAnsi="Garamond"/>
          <w:sz w:val="23"/>
          <w:szCs w:val="23"/>
          <w:lang w:eastAsia="zh-CN"/>
        </w:rPr>
        <w:t xml:space="preserve"> pada </w:t>
      </w:r>
      <w:proofErr w:type="spellStart"/>
      <w:r w:rsidRPr="0053744F">
        <w:rPr>
          <w:rFonts w:ascii="Garamond" w:eastAsiaTheme="minorHAnsi" w:hAnsi="Garamond"/>
          <w:sz w:val="23"/>
          <w:szCs w:val="23"/>
          <w:lang w:eastAsia="zh-CN"/>
        </w:rPr>
        <w:t>kategori</w:t>
      </w:r>
      <w:proofErr w:type="spellEnd"/>
      <w:r w:rsidRPr="0053744F">
        <w:rPr>
          <w:rFonts w:ascii="Garamond" w:eastAsiaTheme="minorHAnsi" w:hAnsi="Garamond"/>
          <w:sz w:val="23"/>
          <w:szCs w:val="23"/>
          <w:lang w:eastAsia="zh-CN"/>
        </w:rPr>
        <w:t xml:space="preserve"> </w:t>
      </w:r>
      <w:proofErr w:type="spellStart"/>
      <w:r w:rsidRPr="0053744F">
        <w:rPr>
          <w:rFonts w:ascii="Garamond" w:eastAsiaTheme="minorHAnsi" w:hAnsi="Garamond"/>
          <w:sz w:val="23"/>
          <w:szCs w:val="23"/>
          <w:lang w:eastAsia="zh-CN"/>
        </w:rPr>
        <w:t>sedang</w:t>
      </w:r>
      <w:proofErr w:type="spellEnd"/>
      <w:r w:rsidRPr="0053744F">
        <w:rPr>
          <w:rFonts w:ascii="Garamond" w:eastAsiaTheme="minorHAnsi" w:hAnsi="Garamond"/>
          <w:color w:val="FF0000"/>
          <w:sz w:val="23"/>
          <w:szCs w:val="23"/>
          <w:lang w:eastAsia="zh-CN"/>
        </w:rPr>
        <w:t>.</w:t>
      </w:r>
    </w:p>
    <w:p w14:paraId="767A1101" w14:textId="77777777" w:rsidR="000C0020" w:rsidRDefault="000C0020" w:rsidP="000C0020">
      <w:pPr>
        <w:spacing w:after="60" w:line="312" w:lineRule="auto"/>
        <w:jc w:val="both"/>
        <w:rPr>
          <w:rFonts w:ascii="Garamond" w:hAnsi="Garamond"/>
          <w:color w:val="000000"/>
          <w:sz w:val="24"/>
          <w:szCs w:val="24"/>
        </w:rPr>
      </w:pPr>
    </w:p>
    <w:p w14:paraId="43EB4AE0" w14:textId="77777777" w:rsidR="000C0020" w:rsidRPr="00D204BC" w:rsidRDefault="000C0020" w:rsidP="000C0020">
      <w:pPr>
        <w:spacing w:after="60" w:line="312" w:lineRule="auto"/>
        <w:jc w:val="both"/>
        <w:rPr>
          <w:rFonts w:ascii="Garamond" w:hAnsi="Garamond"/>
          <w:b/>
          <w:bCs/>
          <w:color w:val="000000"/>
          <w:sz w:val="24"/>
          <w:szCs w:val="24"/>
        </w:rPr>
      </w:pPr>
      <w:r w:rsidRPr="00EA6EBB">
        <w:rPr>
          <w:rFonts w:ascii="Garamond" w:hAnsi="Garamond"/>
          <w:b/>
          <w:bCs/>
          <w:color w:val="000000"/>
          <w:sz w:val="24"/>
          <w:szCs w:val="24"/>
          <w:lang w:val="id-ID"/>
        </w:rPr>
        <w:t xml:space="preserve">Tabel 2. </w:t>
      </w:r>
      <w:r w:rsidRPr="00B77D95">
        <w:rPr>
          <w:rFonts w:ascii="Garamond" w:hAnsi="Garamond"/>
          <w:b/>
          <w:bCs/>
          <w:color w:val="000000"/>
          <w:sz w:val="24"/>
          <w:szCs w:val="24"/>
          <w:lang w:val="id-ID"/>
        </w:rPr>
        <w:t xml:space="preserve">Hasil </w:t>
      </w:r>
      <w:proofErr w:type="spellStart"/>
      <w:r>
        <w:rPr>
          <w:rFonts w:ascii="Garamond" w:hAnsi="Garamond"/>
          <w:b/>
          <w:bCs/>
          <w:color w:val="000000"/>
          <w:sz w:val="24"/>
          <w:szCs w:val="24"/>
        </w:rPr>
        <w:t>Kategori</w:t>
      </w:r>
      <w:proofErr w:type="spellEnd"/>
      <w:r>
        <w:rPr>
          <w:rFonts w:ascii="Garamond" w:hAnsi="Garamond"/>
          <w:b/>
          <w:bCs/>
          <w:color w:val="000000"/>
          <w:sz w:val="24"/>
          <w:szCs w:val="24"/>
        </w:rPr>
        <w:t xml:space="preserve"> </w:t>
      </w:r>
      <w:proofErr w:type="spellStart"/>
      <w:r>
        <w:rPr>
          <w:rFonts w:ascii="Garamond" w:hAnsi="Garamond"/>
          <w:b/>
          <w:bCs/>
          <w:color w:val="000000"/>
          <w:sz w:val="24"/>
          <w:szCs w:val="24"/>
        </w:rPr>
        <w:t>Variabel</w:t>
      </w:r>
      <w:proofErr w:type="spellEnd"/>
      <w:r>
        <w:rPr>
          <w:rFonts w:ascii="Garamond" w:hAnsi="Garamond"/>
          <w:b/>
          <w:bCs/>
          <w:color w:val="000000"/>
          <w:sz w:val="24"/>
          <w:szCs w:val="24"/>
        </w:rPr>
        <w:t xml:space="preserve"> Hasil </w:t>
      </w:r>
      <w:proofErr w:type="spellStart"/>
      <w:r>
        <w:rPr>
          <w:rFonts w:ascii="Garamond" w:hAnsi="Garamond"/>
          <w:b/>
          <w:bCs/>
          <w:color w:val="000000"/>
          <w:sz w:val="24"/>
          <w:szCs w:val="24"/>
        </w:rPr>
        <w:t>Belajar</w:t>
      </w:r>
      <w:proofErr w:type="spellEnd"/>
      <w:r>
        <w:rPr>
          <w:rFonts w:ascii="Garamond" w:hAnsi="Garamond"/>
          <w:b/>
          <w:bCs/>
          <w:color w:val="000000"/>
          <w:sz w:val="24"/>
          <w:szCs w:val="24"/>
        </w:rPr>
        <w:t xml:space="preserve"> Bahasa Indonesia (X</w:t>
      </w:r>
      <w:r>
        <w:rPr>
          <w:rFonts w:ascii="Garamond" w:hAnsi="Garamond"/>
          <w:b/>
          <w:bCs/>
          <w:color w:val="000000"/>
          <w:sz w:val="24"/>
          <w:szCs w:val="24"/>
          <w:vertAlign w:val="subscript"/>
        </w:rPr>
        <w:t>1</w:t>
      </w:r>
      <w:r>
        <w:rPr>
          <w:rFonts w:ascii="Garamond" w:hAnsi="Garamond"/>
          <w:b/>
          <w:bCs/>
          <w:color w:val="000000"/>
          <w:sz w:val="24"/>
          <w:szCs w:val="24"/>
        </w:rPr>
        <w:t>)</w:t>
      </w:r>
    </w:p>
    <w:tbl>
      <w:tblPr>
        <w:tblStyle w:val="TableGrid"/>
        <w:tblpPr w:leftFromText="180" w:rightFromText="180" w:vertAnchor="text" w:horzAnchor="margin" w:tblpXSpec="right" w:tblpY="60"/>
        <w:tblW w:w="4230" w:type="dxa"/>
        <w:tblLayout w:type="fixed"/>
        <w:tblLook w:val="04A0" w:firstRow="1" w:lastRow="0" w:firstColumn="1" w:lastColumn="0" w:noHBand="0" w:noVBand="1"/>
      </w:tblPr>
      <w:tblGrid>
        <w:gridCol w:w="406"/>
        <w:gridCol w:w="854"/>
        <w:gridCol w:w="810"/>
        <w:gridCol w:w="810"/>
        <w:gridCol w:w="540"/>
        <w:gridCol w:w="810"/>
      </w:tblGrid>
      <w:tr w:rsidR="000C0020" w14:paraId="04822C61" w14:textId="77777777" w:rsidTr="00C64961">
        <w:trPr>
          <w:trHeight w:val="513"/>
        </w:trPr>
        <w:tc>
          <w:tcPr>
            <w:tcW w:w="406" w:type="dxa"/>
          </w:tcPr>
          <w:p w14:paraId="34A4426D" w14:textId="77777777" w:rsidR="000C0020" w:rsidRPr="00D204BC" w:rsidRDefault="000C0020" w:rsidP="00C64961">
            <w:pPr>
              <w:rPr>
                <w:rFonts w:ascii="Garamond" w:hAnsi="Garamond" w:cstheme="majorBidi"/>
                <w:b/>
                <w:bCs/>
              </w:rPr>
            </w:pPr>
            <w:r w:rsidRPr="00D204BC">
              <w:rPr>
                <w:rFonts w:ascii="Garamond" w:hAnsi="Garamond" w:cstheme="majorBidi"/>
                <w:b/>
                <w:bCs/>
              </w:rPr>
              <w:t>No</w:t>
            </w:r>
          </w:p>
        </w:tc>
        <w:tc>
          <w:tcPr>
            <w:tcW w:w="854" w:type="dxa"/>
          </w:tcPr>
          <w:p w14:paraId="1C951B47" w14:textId="77777777" w:rsidR="000C0020" w:rsidRPr="00D204BC" w:rsidRDefault="000C0020" w:rsidP="00C64961">
            <w:pPr>
              <w:rPr>
                <w:rFonts w:ascii="Garamond" w:hAnsi="Garamond" w:cstheme="majorBidi"/>
                <w:b/>
                <w:bCs/>
              </w:rPr>
            </w:pPr>
            <w:proofErr w:type="spellStart"/>
            <w:r w:rsidRPr="00D204BC">
              <w:rPr>
                <w:rFonts w:ascii="Garamond" w:hAnsi="Garamond" w:cstheme="majorBidi"/>
                <w:b/>
                <w:bCs/>
              </w:rPr>
              <w:t>Kategori</w:t>
            </w:r>
            <w:proofErr w:type="spellEnd"/>
          </w:p>
        </w:tc>
        <w:tc>
          <w:tcPr>
            <w:tcW w:w="810" w:type="dxa"/>
          </w:tcPr>
          <w:p w14:paraId="1F4437CE" w14:textId="77777777" w:rsidR="000C0020" w:rsidRPr="00D204BC" w:rsidRDefault="000C0020" w:rsidP="00C64961">
            <w:pPr>
              <w:rPr>
                <w:rFonts w:ascii="Garamond" w:hAnsi="Garamond" w:cstheme="majorBidi"/>
                <w:b/>
                <w:bCs/>
              </w:rPr>
            </w:pPr>
            <w:proofErr w:type="spellStart"/>
            <w:r w:rsidRPr="00D204BC">
              <w:rPr>
                <w:rFonts w:ascii="Garamond" w:hAnsi="Garamond" w:cstheme="majorBidi"/>
                <w:b/>
                <w:bCs/>
              </w:rPr>
              <w:t>Kriteria</w:t>
            </w:r>
            <w:proofErr w:type="spellEnd"/>
          </w:p>
        </w:tc>
        <w:tc>
          <w:tcPr>
            <w:tcW w:w="810" w:type="dxa"/>
          </w:tcPr>
          <w:p w14:paraId="171D987B" w14:textId="77777777" w:rsidR="000C0020" w:rsidRPr="00D204BC" w:rsidRDefault="000C0020" w:rsidP="00C64961">
            <w:pPr>
              <w:rPr>
                <w:rFonts w:ascii="Garamond" w:hAnsi="Garamond" w:cstheme="majorBidi"/>
                <w:b/>
                <w:bCs/>
              </w:rPr>
            </w:pPr>
            <w:r w:rsidRPr="00D204BC">
              <w:rPr>
                <w:rFonts w:ascii="Garamond" w:hAnsi="Garamond" w:cstheme="majorBidi"/>
                <w:b/>
                <w:bCs/>
              </w:rPr>
              <w:t>Interval</w:t>
            </w:r>
          </w:p>
        </w:tc>
        <w:tc>
          <w:tcPr>
            <w:tcW w:w="540" w:type="dxa"/>
          </w:tcPr>
          <w:p w14:paraId="656F5476" w14:textId="77777777" w:rsidR="000C0020" w:rsidRPr="00D204BC" w:rsidRDefault="000C0020" w:rsidP="00C64961">
            <w:pPr>
              <w:rPr>
                <w:rFonts w:ascii="Garamond" w:hAnsi="Garamond" w:cstheme="majorBidi"/>
                <w:b/>
                <w:bCs/>
              </w:rPr>
            </w:pPr>
            <w:proofErr w:type="spellStart"/>
            <w:r w:rsidRPr="00D204BC">
              <w:rPr>
                <w:rFonts w:ascii="Garamond" w:hAnsi="Garamond" w:cstheme="majorBidi"/>
                <w:b/>
                <w:bCs/>
              </w:rPr>
              <w:t>Frek</w:t>
            </w:r>
            <w:proofErr w:type="spellEnd"/>
          </w:p>
        </w:tc>
        <w:tc>
          <w:tcPr>
            <w:tcW w:w="810" w:type="dxa"/>
          </w:tcPr>
          <w:p w14:paraId="7B083264" w14:textId="77777777" w:rsidR="000C0020" w:rsidRPr="00D204BC" w:rsidRDefault="000C0020" w:rsidP="00C64961">
            <w:pPr>
              <w:rPr>
                <w:rFonts w:ascii="Garamond" w:hAnsi="Garamond" w:cstheme="majorBidi"/>
                <w:b/>
                <w:bCs/>
              </w:rPr>
            </w:pPr>
            <w:proofErr w:type="spellStart"/>
            <w:r>
              <w:rPr>
                <w:rFonts w:ascii="Garamond" w:hAnsi="Garamond" w:cstheme="majorBidi"/>
                <w:b/>
                <w:bCs/>
              </w:rPr>
              <w:t>Persen</w:t>
            </w:r>
            <w:proofErr w:type="spellEnd"/>
          </w:p>
        </w:tc>
      </w:tr>
      <w:tr w:rsidR="000C0020" w14:paraId="4BA90EFF" w14:textId="77777777" w:rsidTr="00C64961">
        <w:trPr>
          <w:trHeight w:val="530"/>
        </w:trPr>
        <w:tc>
          <w:tcPr>
            <w:tcW w:w="406" w:type="dxa"/>
          </w:tcPr>
          <w:p w14:paraId="10ED3712" w14:textId="77777777" w:rsidR="000C0020" w:rsidRPr="00D204BC" w:rsidRDefault="000C0020" w:rsidP="00C64961">
            <w:pPr>
              <w:rPr>
                <w:rFonts w:ascii="Garamond" w:hAnsi="Garamond" w:cstheme="majorBidi"/>
              </w:rPr>
            </w:pPr>
            <w:r w:rsidRPr="00D204BC">
              <w:rPr>
                <w:rFonts w:ascii="Garamond" w:hAnsi="Garamond" w:cstheme="majorBidi"/>
              </w:rPr>
              <w:t>1</w:t>
            </w:r>
          </w:p>
        </w:tc>
        <w:tc>
          <w:tcPr>
            <w:tcW w:w="854" w:type="dxa"/>
          </w:tcPr>
          <w:p w14:paraId="776658FF" w14:textId="77777777" w:rsidR="000C0020" w:rsidRPr="00D204BC" w:rsidRDefault="000C0020" w:rsidP="00C64961">
            <w:pPr>
              <w:rPr>
                <w:rFonts w:ascii="Garamond" w:hAnsi="Garamond" w:cstheme="majorBidi"/>
              </w:rPr>
            </w:pPr>
            <w:r w:rsidRPr="00D204BC">
              <w:rPr>
                <w:rFonts w:ascii="Garamond" w:hAnsi="Garamond" w:cstheme="majorBidi"/>
              </w:rPr>
              <w:t xml:space="preserve">Tinggi </w:t>
            </w:r>
          </w:p>
        </w:tc>
        <w:tc>
          <w:tcPr>
            <w:tcW w:w="810" w:type="dxa"/>
          </w:tcPr>
          <w:p w14:paraId="2C7115F7" w14:textId="77777777" w:rsidR="000C0020" w:rsidRPr="00D204BC" w:rsidRDefault="000C0020" w:rsidP="00C64961">
            <w:pPr>
              <w:rPr>
                <w:rFonts w:ascii="Garamond" w:hAnsi="Garamond" w:cstheme="majorBidi"/>
                <w:b/>
                <w:bCs/>
              </w:rPr>
            </w:pPr>
            <w:r w:rsidRPr="00D204BC">
              <w:rPr>
                <w:rFonts w:ascii="Garamond" w:eastAsiaTheme="minorHAnsi" w:hAnsi="Garamond"/>
                <w:color w:val="000000"/>
              </w:rPr>
              <w:t xml:space="preserve">X &gt; </w:t>
            </w:r>
            <w:r w:rsidRPr="00D204BC">
              <w:rPr>
                <w:rFonts w:ascii="Garamond" w:eastAsiaTheme="minorHAnsi" w:hAnsi="Garamond"/>
                <w:i/>
                <w:iCs/>
                <w:color w:val="000000"/>
              </w:rPr>
              <w:t xml:space="preserve">Mean + </w:t>
            </w:r>
            <w:r w:rsidRPr="00D204BC">
              <w:rPr>
                <w:rFonts w:ascii="Garamond" w:eastAsiaTheme="minorHAnsi" w:hAnsi="Garamond"/>
                <w:color w:val="000000"/>
              </w:rPr>
              <w:t>1 SD</w:t>
            </w:r>
          </w:p>
        </w:tc>
        <w:tc>
          <w:tcPr>
            <w:tcW w:w="810" w:type="dxa"/>
          </w:tcPr>
          <w:p w14:paraId="09646ACB" w14:textId="77777777" w:rsidR="000C0020" w:rsidRPr="00D204BC" w:rsidRDefault="000C0020" w:rsidP="00C64961">
            <w:pPr>
              <w:rPr>
                <w:rFonts w:ascii="Garamond" w:hAnsi="Garamond" w:cstheme="majorBidi"/>
                <w:b/>
                <w:bCs/>
              </w:rPr>
            </w:pPr>
            <w:r w:rsidRPr="00D204BC">
              <w:rPr>
                <w:rFonts w:ascii="Garamond" w:eastAsiaTheme="minorHAnsi" w:hAnsi="Garamond"/>
                <w:color w:val="000000"/>
              </w:rPr>
              <w:t>X &gt; 94</w:t>
            </w:r>
          </w:p>
        </w:tc>
        <w:tc>
          <w:tcPr>
            <w:tcW w:w="540" w:type="dxa"/>
          </w:tcPr>
          <w:p w14:paraId="6C619ADA" w14:textId="77777777" w:rsidR="000C0020" w:rsidRPr="00D204BC" w:rsidRDefault="000C0020" w:rsidP="00C64961">
            <w:pPr>
              <w:rPr>
                <w:rFonts w:ascii="Garamond" w:hAnsi="Garamond" w:cstheme="majorBidi"/>
              </w:rPr>
            </w:pPr>
            <w:r w:rsidRPr="00D204BC">
              <w:rPr>
                <w:rFonts w:ascii="Garamond" w:hAnsi="Garamond" w:cstheme="majorBidi"/>
              </w:rPr>
              <w:t>12</w:t>
            </w:r>
          </w:p>
        </w:tc>
        <w:tc>
          <w:tcPr>
            <w:tcW w:w="810" w:type="dxa"/>
          </w:tcPr>
          <w:p w14:paraId="777E845E" w14:textId="77777777" w:rsidR="000C0020" w:rsidRPr="00D204BC" w:rsidRDefault="000C0020" w:rsidP="00C64961">
            <w:pPr>
              <w:rPr>
                <w:rFonts w:ascii="Garamond" w:hAnsi="Garamond" w:cstheme="majorBidi"/>
              </w:rPr>
            </w:pPr>
            <w:r w:rsidRPr="00D204BC">
              <w:rPr>
                <w:rFonts w:ascii="Garamond" w:hAnsi="Garamond" w:cstheme="majorBidi"/>
              </w:rPr>
              <w:t>14.4%</w:t>
            </w:r>
          </w:p>
        </w:tc>
      </w:tr>
      <w:tr w:rsidR="000C0020" w14:paraId="78E34E1E" w14:textId="77777777" w:rsidTr="00C64961">
        <w:trPr>
          <w:trHeight w:val="795"/>
        </w:trPr>
        <w:tc>
          <w:tcPr>
            <w:tcW w:w="406" w:type="dxa"/>
          </w:tcPr>
          <w:p w14:paraId="2FB1286D" w14:textId="77777777" w:rsidR="000C0020" w:rsidRPr="00D204BC" w:rsidRDefault="000C0020" w:rsidP="00C64961">
            <w:pPr>
              <w:rPr>
                <w:rFonts w:ascii="Garamond" w:hAnsi="Garamond" w:cstheme="majorBidi"/>
              </w:rPr>
            </w:pPr>
            <w:r w:rsidRPr="00D204BC">
              <w:rPr>
                <w:rFonts w:ascii="Garamond" w:hAnsi="Garamond" w:cstheme="majorBidi"/>
              </w:rPr>
              <w:t>2</w:t>
            </w:r>
          </w:p>
        </w:tc>
        <w:tc>
          <w:tcPr>
            <w:tcW w:w="854" w:type="dxa"/>
          </w:tcPr>
          <w:p w14:paraId="3A68A4A1" w14:textId="77777777" w:rsidR="000C0020" w:rsidRPr="00D204BC" w:rsidRDefault="000C0020" w:rsidP="00C64961">
            <w:pPr>
              <w:rPr>
                <w:rFonts w:ascii="Garamond" w:hAnsi="Garamond" w:cstheme="majorBidi"/>
              </w:rPr>
            </w:pPr>
            <w:r w:rsidRPr="00D204BC">
              <w:rPr>
                <w:rFonts w:ascii="Garamond" w:hAnsi="Garamond" w:cstheme="majorBidi"/>
              </w:rPr>
              <w:t xml:space="preserve">Sedang </w:t>
            </w:r>
          </w:p>
        </w:tc>
        <w:tc>
          <w:tcPr>
            <w:tcW w:w="810" w:type="dxa"/>
          </w:tcPr>
          <w:p w14:paraId="5B8095D2" w14:textId="77777777" w:rsidR="000C0020" w:rsidRPr="00D204BC" w:rsidRDefault="000C0020" w:rsidP="00C64961">
            <w:pPr>
              <w:rPr>
                <w:rFonts w:ascii="Garamond" w:hAnsi="Garamond" w:cstheme="majorBidi"/>
                <w:b/>
                <w:bCs/>
              </w:rPr>
            </w:pPr>
            <w:r w:rsidRPr="00D204BC">
              <w:rPr>
                <w:rFonts w:ascii="Garamond" w:eastAsiaTheme="minorHAnsi" w:hAnsi="Garamond"/>
                <w:i/>
                <w:iCs/>
                <w:color w:val="000000"/>
              </w:rPr>
              <w:t xml:space="preserve">Mean </w:t>
            </w:r>
            <w:r w:rsidRPr="00D204BC">
              <w:rPr>
                <w:rFonts w:ascii="Garamond" w:eastAsiaTheme="minorHAnsi" w:hAnsi="Garamond"/>
                <w:color w:val="000000"/>
              </w:rPr>
              <w:t xml:space="preserve">– 1 SD &lt; X &lt; </w:t>
            </w:r>
            <w:r w:rsidRPr="00D204BC">
              <w:rPr>
                <w:rFonts w:ascii="Garamond" w:eastAsiaTheme="minorHAnsi" w:hAnsi="Garamond"/>
                <w:i/>
                <w:iCs/>
                <w:color w:val="000000"/>
              </w:rPr>
              <w:t xml:space="preserve">Mean + </w:t>
            </w:r>
            <w:r w:rsidRPr="00D204BC">
              <w:rPr>
                <w:rFonts w:ascii="Garamond" w:eastAsiaTheme="minorHAnsi" w:hAnsi="Garamond"/>
                <w:color w:val="000000"/>
              </w:rPr>
              <w:t>1 SD</w:t>
            </w:r>
          </w:p>
        </w:tc>
        <w:tc>
          <w:tcPr>
            <w:tcW w:w="810" w:type="dxa"/>
          </w:tcPr>
          <w:p w14:paraId="6F007141" w14:textId="77777777" w:rsidR="000C0020" w:rsidRPr="00D204BC" w:rsidRDefault="000C0020" w:rsidP="00C64961">
            <w:pPr>
              <w:rPr>
                <w:rFonts w:ascii="Garamond" w:hAnsi="Garamond" w:cstheme="majorBidi"/>
                <w:b/>
                <w:bCs/>
              </w:rPr>
            </w:pPr>
            <w:r w:rsidRPr="00D204BC">
              <w:rPr>
                <w:rFonts w:ascii="Garamond" w:eastAsiaTheme="minorHAnsi" w:hAnsi="Garamond"/>
                <w:color w:val="000000"/>
              </w:rPr>
              <w:t>76 &lt; X &lt; 94</w:t>
            </w:r>
          </w:p>
        </w:tc>
        <w:tc>
          <w:tcPr>
            <w:tcW w:w="540" w:type="dxa"/>
          </w:tcPr>
          <w:p w14:paraId="7F05ADE4" w14:textId="77777777" w:rsidR="000C0020" w:rsidRPr="00D204BC" w:rsidRDefault="000C0020" w:rsidP="00C64961">
            <w:pPr>
              <w:rPr>
                <w:rFonts w:ascii="Garamond" w:hAnsi="Garamond" w:cstheme="majorBidi"/>
              </w:rPr>
            </w:pPr>
            <w:r w:rsidRPr="00D204BC">
              <w:rPr>
                <w:rFonts w:ascii="Garamond" w:hAnsi="Garamond" w:cstheme="majorBidi"/>
              </w:rPr>
              <w:t>62</w:t>
            </w:r>
          </w:p>
        </w:tc>
        <w:tc>
          <w:tcPr>
            <w:tcW w:w="810" w:type="dxa"/>
          </w:tcPr>
          <w:p w14:paraId="17ECF798" w14:textId="77777777" w:rsidR="000C0020" w:rsidRPr="00D204BC" w:rsidRDefault="000C0020" w:rsidP="00C64961">
            <w:pPr>
              <w:rPr>
                <w:rFonts w:ascii="Garamond" w:hAnsi="Garamond" w:cstheme="majorBidi"/>
              </w:rPr>
            </w:pPr>
            <w:r w:rsidRPr="00D204BC">
              <w:rPr>
                <w:rFonts w:ascii="Garamond" w:hAnsi="Garamond" w:cstheme="majorBidi"/>
              </w:rPr>
              <w:t>74.7%</w:t>
            </w:r>
          </w:p>
        </w:tc>
      </w:tr>
      <w:tr w:rsidR="000C0020" w14:paraId="5B6F046D" w14:textId="77777777" w:rsidTr="00C64961">
        <w:trPr>
          <w:trHeight w:val="530"/>
        </w:trPr>
        <w:tc>
          <w:tcPr>
            <w:tcW w:w="406" w:type="dxa"/>
          </w:tcPr>
          <w:p w14:paraId="4338D52D" w14:textId="77777777" w:rsidR="000C0020" w:rsidRPr="00D204BC" w:rsidRDefault="000C0020" w:rsidP="00C64961">
            <w:pPr>
              <w:rPr>
                <w:rFonts w:ascii="Garamond" w:hAnsi="Garamond" w:cstheme="majorBidi"/>
              </w:rPr>
            </w:pPr>
            <w:r w:rsidRPr="00D204BC">
              <w:rPr>
                <w:rFonts w:ascii="Garamond" w:hAnsi="Garamond" w:cstheme="majorBidi"/>
              </w:rPr>
              <w:t>3</w:t>
            </w:r>
          </w:p>
        </w:tc>
        <w:tc>
          <w:tcPr>
            <w:tcW w:w="854" w:type="dxa"/>
          </w:tcPr>
          <w:p w14:paraId="7656F7FC" w14:textId="77777777" w:rsidR="000C0020" w:rsidRPr="00D204BC" w:rsidRDefault="000C0020" w:rsidP="00C64961">
            <w:pPr>
              <w:rPr>
                <w:rFonts w:ascii="Garamond" w:hAnsi="Garamond" w:cstheme="majorBidi"/>
              </w:rPr>
            </w:pPr>
            <w:proofErr w:type="spellStart"/>
            <w:r w:rsidRPr="00D204BC">
              <w:rPr>
                <w:rFonts w:ascii="Garamond" w:hAnsi="Garamond" w:cstheme="majorBidi"/>
              </w:rPr>
              <w:t>Rendah</w:t>
            </w:r>
            <w:proofErr w:type="spellEnd"/>
            <w:r w:rsidRPr="00D204BC">
              <w:rPr>
                <w:rFonts w:ascii="Garamond" w:hAnsi="Garamond" w:cstheme="majorBidi"/>
              </w:rPr>
              <w:t xml:space="preserve"> </w:t>
            </w:r>
          </w:p>
        </w:tc>
        <w:tc>
          <w:tcPr>
            <w:tcW w:w="810" w:type="dxa"/>
          </w:tcPr>
          <w:p w14:paraId="01747A2F" w14:textId="77777777" w:rsidR="000C0020" w:rsidRPr="00D204BC" w:rsidRDefault="000C0020" w:rsidP="00C64961">
            <w:pPr>
              <w:rPr>
                <w:rFonts w:ascii="Garamond" w:hAnsi="Garamond" w:cstheme="majorBidi"/>
                <w:b/>
                <w:bCs/>
              </w:rPr>
            </w:pPr>
            <w:r w:rsidRPr="00D204BC">
              <w:rPr>
                <w:rFonts w:ascii="Garamond" w:eastAsiaTheme="minorHAnsi" w:hAnsi="Garamond"/>
                <w:color w:val="000000"/>
              </w:rPr>
              <w:t xml:space="preserve">X&lt; </w:t>
            </w:r>
            <w:r w:rsidRPr="00D204BC">
              <w:rPr>
                <w:rFonts w:ascii="Garamond" w:eastAsiaTheme="minorHAnsi" w:hAnsi="Garamond"/>
                <w:i/>
                <w:iCs/>
                <w:color w:val="000000"/>
              </w:rPr>
              <w:t xml:space="preserve">Mean </w:t>
            </w:r>
            <w:r w:rsidRPr="00D204BC">
              <w:rPr>
                <w:rFonts w:ascii="Garamond" w:eastAsiaTheme="minorHAnsi" w:hAnsi="Garamond"/>
                <w:color w:val="000000"/>
              </w:rPr>
              <w:t>– 1 SD</w:t>
            </w:r>
          </w:p>
        </w:tc>
        <w:tc>
          <w:tcPr>
            <w:tcW w:w="810" w:type="dxa"/>
          </w:tcPr>
          <w:p w14:paraId="6C800575" w14:textId="77777777" w:rsidR="000C0020" w:rsidRPr="00D204BC" w:rsidRDefault="000C0020" w:rsidP="00C64961">
            <w:pPr>
              <w:rPr>
                <w:rFonts w:ascii="Garamond" w:hAnsi="Garamond" w:cstheme="majorBidi"/>
              </w:rPr>
            </w:pPr>
            <w:r w:rsidRPr="00D204BC">
              <w:rPr>
                <w:rFonts w:ascii="Garamond" w:hAnsi="Garamond" w:cstheme="majorBidi"/>
              </w:rPr>
              <w:t>X &lt; 76</w:t>
            </w:r>
          </w:p>
        </w:tc>
        <w:tc>
          <w:tcPr>
            <w:tcW w:w="540" w:type="dxa"/>
          </w:tcPr>
          <w:p w14:paraId="065E560A" w14:textId="77777777" w:rsidR="000C0020" w:rsidRPr="00D204BC" w:rsidRDefault="000C0020" w:rsidP="00C64961">
            <w:pPr>
              <w:rPr>
                <w:rFonts w:ascii="Garamond" w:hAnsi="Garamond" w:cstheme="majorBidi"/>
              </w:rPr>
            </w:pPr>
            <w:r w:rsidRPr="00D204BC">
              <w:rPr>
                <w:rFonts w:ascii="Garamond" w:hAnsi="Garamond" w:cstheme="majorBidi"/>
              </w:rPr>
              <w:t>12</w:t>
            </w:r>
          </w:p>
        </w:tc>
        <w:tc>
          <w:tcPr>
            <w:tcW w:w="810" w:type="dxa"/>
          </w:tcPr>
          <w:p w14:paraId="6C17784D" w14:textId="77777777" w:rsidR="000C0020" w:rsidRPr="00D204BC" w:rsidRDefault="000C0020" w:rsidP="00C64961">
            <w:pPr>
              <w:rPr>
                <w:rFonts w:ascii="Garamond" w:hAnsi="Garamond" w:cstheme="majorBidi"/>
              </w:rPr>
            </w:pPr>
            <w:r w:rsidRPr="00D204BC">
              <w:rPr>
                <w:rFonts w:ascii="Garamond" w:hAnsi="Garamond" w:cstheme="majorBidi"/>
              </w:rPr>
              <w:t>14.4%</w:t>
            </w:r>
          </w:p>
        </w:tc>
      </w:tr>
      <w:tr w:rsidR="000C0020" w14:paraId="0E99918D" w14:textId="77777777" w:rsidTr="00C64961">
        <w:trPr>
          <w:trHeight w:val="513"/>
        </w:trPr>
        <w:tc>
          <w:tcPr>
            <w:tcW w:w="406" w:type="dxa"/>
          </w:tcPr>
          <w:p w14:paraId="4D09BD83" w14:textId="77777777" w:rsidR="000C0020" w:rsidRPr="00D204BC" w:rsidRDefault="000C0020" w:rsidP="00C64961">
            <w:pPr>
              <w:rPr>
                <w:rFonts w:ascii="Garamond" w:hAnsi="Garamond" w:cstheme="majorBidi"/>
              </w:rPr>
            </w:pPr>
          </w:p>
        </w:tc>
        <w:tc>
          <w:tcPr>
            <w:tcW w:w="2474" w:type="dxa"/>
            <w:gridSpan w:val="3"/>
          </w:tcPr>
          <w:p w14:paraId="09B8245C" w14:textId="77777777" w:rsidR="000C0020" w:rsidRPr="00D204BC" w:rsidRDefault="000C0020" w:rsidP="00C64961">
            <w:pPr>
              <w:rPr>
                <w:rFonts w:ascii="Garamond" w:hAnsi="Garamond" w:cstheme="majorBidi"/>
              </w:rPr>
            </w:pPr>
            <w:r w:rsidRPr="00D204BC">
              <w:rPr>
                <w:rFonts w:ascii="Garamond" w:hAnsi="Garamond" w:cstheme="majorBidi"/>
              </w:rPr>
              <w:t>Total</w:t>
            </w:r>
          </w:p>
        </w:tc>
        <w:tc>
          <w:tcPr>
            <w:tcW w:w="540" w:type="dxa"/>
          </w:tcPr>
          <w:p w14:paraId="785781C2" w14:textId="77777777" w:rsidR="000C0020" w:rsidRPr="00D204BC" w:rsidRDefault="000C0020" w:rsidP="00C64961">
            <w:pPr>
              <w:rPr>
                <w:rFonts w:ascii="Garamond" w:hAnsi="Garamond" w:cstheme="majorBidi"/>
              </w:rPr>
            </w:pPr>
            <w:r w:rsidRPr="00D204BC">
              <w:rPr>
                <w:rFonts w:ascii="Garamond" w:hAnsi="Garamond" w:cstheme="majorBidi"/>
              </w:rPr>
              <w:t>83</w:t>
            </w:r>
          </w:p>
        </w:tc>
        <w:tc>
          <w:tcPr>
            <w:tcW w:w="810" w:type="dxa"/>
          </w:tcPr>
          <w:p w14:paraId="5019F35A" w14:textId="77777777" w:rsidR="000C0020" w:rsidRPr="00D204BC" w:rsidRDefault="000C0020" w:rsidP="00C64961">
            <w:pPr>
              <w:rPr>
                <w:rFonts w:ascii="Garamond" w:hAnsi="Garamond" w:cstheme="majorBidi"/>
              </w:rPr>
            </w:pPr>
            <w:r w:rsidRPr="00D204BC">
              <w:rPr>
                <w:rFonts w:ascii="Garamond" w:hAnsi="Garamond" w:cstheme="majorBidi"/>
              </w:rPr>
              <w:t>100%</w:t>
            </w:r>
          </w:p>
        </w:tc>
      </w:tr>
    </w:tbl>
    <w:p w14:paraId="34717722" w14:textId="77777777" w:rsidR="000C0020" w:rsidRDefault="000C0020" w:rsidP="000C0020">
      <w:pPr>
        <w:autoSpaceDE w:val="0"/>
        <w:autoSpaceDN w:val="0"/>
        <w:adjustRightInd w:val="0"/>
        <w:spacing w:line="360" w:lineRule="auto"/>
        <w:ind w:firstLine="720"/>
        <w:jc w:val="both"/>
        <w:rPr>
          <w:rFonts w:ascii="Garamond" w:eastAsiaTheme="minorHAnsi" w:hAnsi="Garamond"/>
          <w:sz w:val="24"/>
          <w:szCs w:val="24"/>
          <w:lang w:eastAsia="zh-CN"/>
        </w:rPr>
      </w:pPr>
    </w:p>
    <w:p w14:paraId="7FF433EE" w14:textId="77777777" w:rsidR="000C0020" w:rsidRPr="00AE0524" w:rsidRDefault="000C0020" w:rsidP="000C0020">
      <w:pPr>
        <w:autoSpaceDE w:val="0"/>
        <w:autoSpaceDN w:val="0"/>
        <w:adjustRightInd w:val="0"/>
        <w:spacing w:line="360" w:lineRule="auto"/>
        <w:ind w:firstLine="720"/>
        <w:jc w:val="both"/>
        <w:rPr>
          <w:rFonts w:ascii="Garamond" w:eastAsiaTheme="minorHAnsi" w:hAnsi="Garamond"/>
          <w:sz w:val="24"/>
          <w:szCs w:val="24"/>
          <w:lang w:eastAsia="zh-CN"/>
        </w:rPr>
      </w:pPr>
      <w:bookmarkStart w:id="5" w:name="_Hlk116338562"/>
      <w:proofErr w:type="spellStart"/>
      <w:r w:rsidRPr="00AE0524">
        <w:rPr>
          <w:rFonts w:ascii="Garamond" w:eastAsiaTheme="minorHAnsi" w:hAnsi="Garamond"/>
          <w:sz w:val="24"/>
          <w:szCs w:val="24"/>
          <w:lang w:eastAsia="zh-CN"/>
        </w:rPr>
        <w:t>Tabel</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diatas</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menunjukan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bahwa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banyaknya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tinggi</w:t>
      </w:r>
      <w:proofErr w:type="spellEnd"/>
      <w:r w:rsidRPr="00AE0524">
        <w:rPr>
          <w:rFonts w:ascii="Garamond" w:eastAsiaTheme="minorHAnsi" w:hAnsi="Garamond"/>
          <w:sz w:val="24"/>
          <w:szCs w:val="24"/>
          <w:lang w:eastAsia="zh-CN"/>
        </w:rPr>
        <w:t xml:space="preserve"> pada </w:t>
      </w:r>
      <w:proofErr w:type="spellStart"/>
      <w:r w:rsidRPr="00AE0524">
        <w:rPr>
          <w:rFonts w:ascii="Garamond" w:eastAsiaTheme="minorHAnsi" w:hAnsi="Garamond"/>
          <w:sz w:val="24"/>
          <w:szCs w:val="24"/>
          <w:lang w:eastAsia="zh-CN"/>
        </w:rPr>
        <w:t>variabel</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hasil</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belajar</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bahasa</w:t>
      </w:r>
      <w:proofErr w:type="spellEnd"/>
      <w:r w:rsidRPr="00AE0524">
        <w:rPr>
          <w:rFonts w:ascii="Garamond" w:eastAsiaTheme="minorHAnsi" w:hAnsi="Garamond"/>
          <w:sz w:val="24"/>
          <w:szCs w:val="24"/>
          <w:lang w:eastAsia="zh-CN"/>
        </w:rPr>
        <w:t xml:space="preserve"> </w:t>
      </w:r>
      <w:proofErr w:type="gramStart"/>
      <w:r w:rsidRPr="00AE0524">
        <w:rPr>
          <w:rFonts w:ascii="Garamond" w:eastAsiaTheme="minorHAnsi" w:hAnsi="Garamond"/>
          <w:sz w:val="24"/>
          <w:szCs w:val="24"/>
          <w:lang w:eastAsia="zh-CN"/>
        </w:rPr>
        <w:t xml:space="preserve">Indonesia  </w:t>
      </w:r>
      <w:proofErr w:type="spellStart"/>
      <w:r w:rsidRPr="00AE0524">
        <w:rPr>
          <w:rFonts w:ascii="Garamond" w:eastAsiaTheme="minorHAnsi" w:hAnsi="Garamond"/>
          <w:sz w:val="24"/>
          <w:szCs w:val="24"/>
          <w:lang w:eastAsia="zh-CN"/>
        </w:rPr>
        <w:t>adalah</w:t>
      </w:r>
      <w:proofErr w:type="spellEnd"/>
      <w:proofErr w:type="gramEnd"/>
      <w:r w:rsidRPr="00AE0524">
        <w:rPr>
          <w:rFonts w:ascii="Garamond" w:eastAsiaTheme="minorHAnsi" w:hAnsi="Garamond"/>
          <w:sz w:val="24"/>
          <w:szCs w:val="24"/>
          <w:lang w:eastAsia="zh-CN"/>
        </w:rPr>
        <w:t xml:space="preserve"> 14,4% </w:t>
      </w:r>
      <w:proofErr w:type="spellStart"/>
      <w:r w:rsidRPr="00AE0524">
        <w:rPr>
          <w:rFonts w:ascii="Garamond" w:eastAsiaTheme="minorHAnsi" w:hAnsi="Garamond"/>
          <w:sz w:val="24"/>
          <w:szCs w:val="24"/>
          <w:lang w:eastAsia="zh-CN"/>
        </w:rPr>
        <w:t>dengan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jumlah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frekuensi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sebanyak</w:t>
      </w:r>
      <w:proofErr w:type="spellEnd"/>
      <w:r w:rsidRPr="00AE0524">
        <w:rPr>
          <w:rFonts w:ascii="Garamond" w:eastAsiaTheme="minorHAnsi" w:hAnsi="Garamond"/>
          <w:sz w:val="24"/>
          <w:szCs w:val="24"/>
          <w:lang w:eastAsia="zh-CN"/>
        </w:rPr>
        <w:t xml:space="preserve"> 12 </w:t>
      </w:r>
      <w:proofErr w:type="spellStart"/>
      <w:r w:rsidRPr="00AE0524">
        <w:rPr>
          <w:rFonts w:ascii="Garamond" w:eastAsiaTheme="minorHAnsi" w:hAnsi="Garamond"/>
          <w:sz w:val="24"/>
          <w:szCs w:val="24"/>
          <w:lang w:eastAsia="zh-CN"/>
        </w:rPr>
        <w:t>Siswa</w:t>
      </w:r>
      <w:proofErr w:type="spellEnd"/>
      <w:r w:rsidRPr="00AE0524">
        <w:rPr>
          <w:rFonts w:ascii="Garamond" w:eastAsiaTheme="minorHAnsi" w:hAnsi="Garamond"/>
          <w:sz w:val="24"/>
          <w:szCs w:val="24"/>
          <w:lang w:eastAsia="zh-CN"/>
        </w:rPr>
        <w:t>,</w:t>
      </w:r>
      <w:r w:rsidRPr="003B4778">
        <w:rPr>
          <w:rFonts w:eastAsiaTheme="minorHAnsi"/>
          <w:sz w:val="23"/>
          <w:szCs w:val="23"/>
          <w:lang w:eastAsia="zh-CN"/>
        </w:rPr>
        <w:t xml:space="preserve"> </w:t>
      </w:r>
      <w:proofErr w:type="spellStart"/>
      <w:r w:rsidRPr="00AE0524">
        <w:rPr>
          <w:rFonts w:ascii="Garamond" w:eastAsiaTheme="minorHAnsi" w:hAnsi="Garamond"/>
          <w:sz w:val="24"/>
          <w:szCs w:val="24"/>
          <w:lang w:eastAsia="zh-CN"/>
        </w:rPr>
        <w:t>lalu</w:t>
      </w:r>
      <w:proofErr w:type="spellEnd"/>
      <w:r w:rsidRPr="00AE0524">
        <w:rPr>
          <w:rFonts w:ascii="Garamond" w:eastAsiaTheme="minorHAnsi" w:hAnsi="Garamond"/>
          <w:sz w:val="24"/>
          <w:szCs w:val="24"/>
          <w:lang w:eastAsia="zh-CN"/>
        </w:rPr>
        <w:t xml:space="preserve"> pada </w:t>
      </w:r>
      <w:proofErr w:type="spellStart"/>
      <w:r w:rsidRPr="00AE0524">
        <w:rPr>
          <w:rFonts w:ascii="Garamond" w:eastAsiaTheme="minorHAnsi" w:hAnsi="Garamond"/>
          <w:sz w:val="24"/>
          <w:szCs w:val="24"/>
          <w:lang w:eastAsia="zh-CN"/>
        </w:rPr>
        <w:t>ketegori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sedang</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memperoleh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sebanyak</w:t>
      </w:r>
      <w:proofErr w:type="spellEnd"/>
      <w:r w:rsidRPr="00AE0524">
        <w:rPr>
          <w:rFonts w:ascii="Garamond" w:eastAsiaTheme="minorHAnsi" w:hAnsi="Garamond"/>
          <w:sz w:val="24"/>
          <w:szCs w:val="24"/>
          <w:lang w:eastAsia="zh-CN"/>
        </w:rPr>
        <w:t xml:space="preserve"> 74,7% </w:t>
      </w:r>
      <w:proofErr w:type="spellStart"/>
      <w:r w:rsidRPr="00AE0524">
        <w:rPr>
          <w:rFonts w:ascii="Garamond" w:eastAsiaTheme="minorHAnsi" w:hAnsi="Garamond"/>
          <w:sz w:val="24"/>
          <w:szCs w:val="24"/>
          <w:lang w:eastAsia="zh-CN"/>
        </w:rPr>
        <w:t>dengan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jumlah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frekuensi</w:t>
      </w:r>
      <w:proofErr w:type="spellEnd"/>
      <w:r w:rsidRPr="00AE0524">
        <w:rPr>
          <w:rFonts w:ascii="Garamond" w:eastAsiaTheme="minorHAnsi" w:hAnsi="Garamond"/>
          <w:sz w:val="24"/>
          <w:szCs w:val="24"/>
          <w:lang w:eastAsia="zh-CN"/>
        </w:rPr>
        <w:t xml:space="preserve"> 62 </w:t>
      </w:r>
      <w:proofErr w:type="spellStart"/>
      <w:r w:rsidRPr="00AE0524">
        <w:rPr>
          <w:rFonts w:ascii="Garamond" w:eastAsiaTheme="minorHAnsi" w:hAnsi="Garamond"/>
          <w:sz w:val="24"/>
          <w:szCs w:val="24"/>
          <w:lang w:eastAsia="zh-CN"/>
        </w:rPr>
        <w:t>Siswa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kemudian</w:t>
      </w:r>
      <w:proofErr w:type="spellEnd"/>
      <w:r w:rsidRPr="00AE0524">
        <w:rPr>
          <w:rFonts w:ascii="Garamond" w:eastAsiaTheme="minorHAnsi" w:hAnsi="Garamond"/>
          <w:sz w:val="24"/>
          <w:szCs w:val="24"/>
          <w:lang w:eastAsia="zh-CN"/>
        </w:rPr>
        <w:t xml:space="preserve"> pada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ketiga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yaitu</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rendah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sebanyak</w:t>
      </w:r>
      <w:proofErr w:type="spellEnd"/>
      <w:r w:rsidRPr="00AE0524">
        <w:rPr>
          <w:rFonts w:ascii="Garamond" w:eastAsiaTheme="minorHAnsi" w:hAnsi="Garamond"/>
          <w:sz w:val="24"/>
          <w:szCs w:val="24"/>
          <w:lang w:eastAsia="zh-CN"/>
        </w:rPr>
        <w:t xml:space="preserve"> 14,4% </w:t>
      </w:r>
      <w:proofErr w:type="spellStart"/>
      <w:r w:rsidRPr="00AE0524">
        <w:rPr>
          <w:rFonts w:ascii="Garamond" w:eastAsiaTheme="minorHAnsi" w:hAnsi="Garamond"/>
          <w:sz w:val="24"/>
          <w:szCs w:val="24"/>
          <w:lang w:eastAsia="zh-CN"/>
        </w:rPr>
        <w:t>dengan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frekuensi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sebnayak</w:t>
      </w:r>
      <w:proofErr w:type="spellEnd"/>
      <w:r w:rsidRPr="00AE0524">
        <w:rPr>
          <w:rFonts w:ascii="Garamond" w:eastAsiaTheme="minorHAnsi" w:hAnsi="Garamond"/>
          <w:sz w:val="24"/>
          <w:szCs w:val="24"/>
          <w:lang w:eastAsia="zh-CN"/>
        </w:rPr>
        <w:t xml:space="preserve"> 12 </w:t>
      </w:r>
      <w:proofErr w:type="spellStart"/>
      <w:r w:rsidRPr="00AE0524">
        <w:rPr>
          <w:rFonts w:ascii="Garamond" w:eastAsiaTheme="minorHAnsi" w:hAnsi="Garamond"/>
          <w:sz w:val="24"/>
          <w:szCs w:val="24"/>
          <w:lang w:eastAsia="zh-CN"/>
        </w:rPr>
        <w:t>siswa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Maka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dapat</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dilihat</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secara</w:t>
      </w:r>
      <w:proofErr w:type="spellEnd"/>
      <w:r w:rsidRPr="00AE0524">
        <w:rPr>
          <w:rFonts w:ascii="Garamond" w:eastAsiaTheme="minorHAnsi" w:hAnsi="Garamond"/>
          <w:sz w:val="24"/>
          <w:szCs w:val="24"/>
          <w:lang w:eastAsia="zh-CN"/>
        </w:rPr>
        <w:t xml:space="preserve"> garis </w:t>
      </w:r>
      <w:proofErr w:type="spellStart"/>
      <w:r w:rsidRPr="00AE0524">
        <w:rPr>
          <w:rFonts w:ascii="Garamond" w:eastAsiaTheme="minorHAnsi" w:hAnsi="Garamond"/>
          <w:sz w:val="24"/>
          <w:szCs w:val="24"/>
          <w:lang w:eastAsia="zh-CN"/>
        </w:rPr>
        <w:t>besar</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dari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ketiga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tersebut</w:t>
      </w:r>
      <w:proofErr w:type="spellEnd"/>
      <w:r w:rsidRPr="00AE0524">
        <w:rPr>
          <w:rFonts w:ascii="Garamond" w:eastAsiaTheme="minorHAnsi" w:hAnsi="Garamond"/>
          <w:sz w:val="24"/>
          <w:szCs w:val="24"/>
          <w:lang w:eastAsia="zh-CN"/>
        </w:rPr>
        <w:t xml:space="preserve"> di </w:t>
      </w:r>
      <w:proofErr w:type="spellStart"/>
      <w:r w:rsidRPr="00AE0524">
        <w:rPr>
          <w:rFonts w:ascii="Garamond" w:eastAsiaTheme="minorHAnsi" w:hAnsi="Garamond"/>
          <w:sz w:val="24"/>
          <w:szCs w:val="24"/>
          <w:lang w:eastAsia="zh-CN"/>
        </w:rPr>
        <w:t>dominasi</w:t>
      </w:r>
      <w:proofErr w:type="spellEnd"/>
      <w:r w:rsidRPr="00AE0524">
        <w:rPr>
          <w:rFonts w:ascii="Garamond" w:eastAsiaTheme="minorHAnsi" w:hAnsi="Garamond"/>
          <w:sz w:val="24"/>
          <w:szCs w:val="24"/>
          <w:lang w:eastAsia="zh-CN"/>
        </w:rPr>
        <w:t xml:space="preserve"> oleh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sedang</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karena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sebanyak</w:t>
      </w:r>
      <w:proofErr w:type="spellEnd"/>
      <w:r w:rsidRPr="00AE0524">
        <w:rPr>
          <w:rFonts w:ascii="Garamond" w:eastAsiaTheme="minorHAnsi" w:hAnsi="Garamond"/>
          <w:sz w:val="24"/>
          <w:szCs w:val="24"/>
          <w:lang w:eastAsia="zh-CN"/>
        </w:rPr>
        <w:t xml:space="preserve"> 74,4% </w:t>
      </w:r>
      <w:proofErr w:type="spellStart"/>
      <w:r w:rsidRPr="00AE0524">
        <w:rPr>
          <w:rFonts w:ascii="Garamond" w:eastAsiaTheme="minorHAnsi" w:hAnsi="Garamond"/>
          <w:sz w:val="24"/>
          <w:szCs w:val="24"/>
          <w:lang w:eastAsia="zh-CN"/>
        </w:rPr>
        <w:t>sudah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hampir</w:t>
      </w:r>
      <w:proofErr w:type="spellEnd"/>
      <w:r w:rsidRPr="00AE0524">
        <w:rPr>
          <w:rFonts w:ascii="Garamond" w:eastAsiaTheme="minorHAnsi" w:hAnsi="Garamond"/>
          <w:sz w:val="24"/>
          <w:szCs w:val="24"/>
          <w:lang w:eastAsia="zh-CN"/>
        </w:rPr>
        <w:t xml:space="preserve"> 100%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ini</w:t>
      </w:r>
      <w:proofErr w:type="spellEnd"/>
      <w:r w:rsidRPr="00AE0524">
        <w:rPr>
          <w:rFonts w:ascii="Garamond" w:eastAsiaTheme="minorHAnsi" w:hAnsi="Garamond"/>
          <w:sz w:val="24"/>
          <w:szCs w:val="24"/>
          <w:lang w:eastAsia="zh-CN"/>
        </w:rPr>
        <w:t xml:space="preserve"> di </w:t>
      </w:r>
      <w:proofErr w:type="spellStart"/>
      <w:r w:rsidRPr="00AE0524">
        <w:rPr>
          <w:rFonts w:ascii="Garamond" w:eastAsiaTheme="minorHAnsi" w:hAnsi="Garamond"/>
          <w:sz w:val="24"/>
          <w:szCs w:val="24"/>
          <w:lang w:eastAsia="zh-CN"/>
        </w:rPr>
        <w:t>tempati</w:t>
      </w:r>
      <w:proofErr w:type="spellEnd"/>
      <w:r w:rsidRPr="00AE0524">
        <w:rPr>
          <w:rFonts w:ascii="Garamond" w:eastAsiaTheme="minorHAnsi" w:hAnsi="Garamond"/>
          <w:sz w:val="24"/>
          <w:szCs w:val="24"/>
          <w:lang w:eastAsia="zh-CN"/>
        </w:rPr>
        <w:t xml:space="preserve">. </w:t>
      </w:r>
    </w:p>
    <w:p w14:paraId="567936D5" w14:textId="77777777" w:rsidR="000C0020" w:rsidRDefault="000C0020" w:rsidP="000C0020">
      <w:pPr>
        <w:autoSpaceDE w:val="0"/>
        <w:autoSpaceDN w:val="0"/>
        <w:adjustRightInd w:val="0"/>
        <w:spacing w:line="360" w:lineRule="auto"/>
        <w:ind w:firstLine="720"/>
        <w:jc w:val="both"/>
        <w:rPr>
          <w:rFonts w:ascii="Garamond" w:eastAsiaTheme="minorHAnsi" w:hAnsi="Garamond"/>
          <w:sz w:val="24"/>
          <w:szCs w:val="24"/>
          <w:lang w:eastAsia="zh-CN"/>
        </w:rPr>
      </w:pPr>
      <w:proofErr w:type="spellStart"/>
      <w:r w:rsidRPr="00AE0524">
        <w:rPr>
          <w:rFonts w:ascii="Garamond" w:eastAsiaTheme="minorHAnsi" w:hAnsi="Garamond"/>
          <w:sz w:val="24"/>
          <w:szCs w:val="24"/>
          <w:lang w:eastAsia="zh-CN"/>
        </w:rPr>
        <w:t>Maka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dapat</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disimpulkan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bahwa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hasil</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belajar</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bahasa</w:t>
      </w:r>
      <w:proofErr w:type="spellEnd"/>
      <w:r w:rsidRPr="00AE0524">
        <w:rPr>
          <w:rFonts w:ascii="Garamond" w:eastAsiaTheme="minorHAnsi" w:hAnsi="Garamond"/>
          <w:sz w:val="24"/>
          <w:szCs w:val="24"/>
          <w:lang w:eastAsia="zh-CN"/>
        </w:rPr>
        <w:t xml:space="preserve"> Indonesia </w:t>
      </w:r>
      <w:proofErr w:type="spellStart"/>
      <w:r w:rsidRPr="00AE0524">
        <w:rPr>
          <w:rFonts w:ascii="Garamond" w:eastAsiaTheme="minorHAnsi" w:hAnsi="Garamond"/>
          <w:sz w:val="24"/>
          <w:szCs w:val="24"/>
          <w:lang w:eastAsia="zh-CN"/>
        </w:rPr>
        <w:t>peserta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didik</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kelas</w:t>
      </w:r>
      <w:proofErr w:type="spellEnd"/>
      <w:r w:rsidRPr="00AE0524">
        <w:rPr>
          <w:rFonts w:ascii="Garamond" w:eastAsiaTheme="minorHAnsi" w:hAnsi="Garamond"/>
          <w:sz w:val="24"/>
          <w:szCs w:val="24"/>
          <w:lang w:eastAsia="zh-CN"/>
        </w:rPr>
        <w:t xml:space="preserve"> 5 </w:t>
      </w:r>
      <w:proofErr w:type="spellStart"/>
      <w:r w:rsidRPr="00AE0524">
        <w:rPr>
          <w:rFonts w:ascii="Garamond" w:eastAsiaTheme="minorHAnsi" w:hAnsi="Garamond"/>
          <w:sz w:val="24"/>
          <w:szCs w:val="24"/>
          <w:lang w:eastAsia="zh-CN"/>
        </w:rPr>
        <w:lastRenderedPageBreak/>
        <w:t>Sekolah</w:t>
      </w:r>
      <w:proofErr w:type="spellEnd"/>
      <w:r w:rsidRPr="00AE0524">
        <w:rPr>
          <w:rFonts w:ascii="Garamond" w:eastAsiaTheme="minorHAnsi" w:hAnsi="Garamond"/>
          <w:sz w:val="24"/>
          <w:szCs w:val="24"/>
          <w:lang w:eastAsia="zh-CN"/>
        </w:rPr>
        <w:t xml:space="preserve"> Dasar Islam </w:t>
      </w:r>
      <w:proofErr w:type="spellStart"/>
      <w:r w:rsidRPr="00AE0524">
        <w:rPr>
          <w:rFonts w:ascii="Garamond" w:eastAsiaTheme="minorHAnsi" w:hAnsi="Garamond"/>
          <w:sz w:val="24"/>
          <w:szCs w:val="24"/>
          <w:lang w:eastAsia="zh-CN"/>
        </w:rPr>
        <w:t>Ruhama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Cirendeu</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tahun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ajaran</w:t>
      </w:r>
      <w:proofErr w:type="spellEnd"/>
      <w:r w:rsidRPr="00AE0524">
        <w:rPr>
          <w:rFonts w:ascii="Garamond" w:eastAsiaTheme="minorHAnsi" w:hAnsi="Garamond"/>
          <w:sz w:val="24"/>
          <w:szCs w:val="24"/>
          <w:lang w:eastAsia="zh-CN"/>
        </w:rPr>
        <w:t xml:space="preserve"> 2020/2021 </w:t>
      </w:r>
      <w:proofErr w:type="spellStart"/>
      <w:r w:rsidRPr="00AE0524">
        <w:rPr>
          <w:rFonts w:ascii="Garamond" w:eastAsiaTheme="minorHAnsi" w:hAnsi="Garamond"/>
          <w:sz w:val="24"/>
          <w:szCs w:val="24"/>
          <w:lang w:eastAsia="zh-CN"/>
        </w:rPr>
        <w:t>termasuk</w:t>
      </w:r>
      <w:proofErr w:type="spellEnd"/>
      <w:r w:rsidRPr="00AE0524">
        <w:rPr>
          <w:rFonts w:ascii="Garamond" w:eastAsiaTheme="minorHAnsi" w:hAnsi="Garamond"/>
          <w:sz w:val="24"/>
          <w:szCs w:val="24"/>
          <w:lang w:eastAsia="zh-CN"/>
        </w:rPr>
        <w:t xml:space="preserve"> pada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bookmarkEnd w:id="5"/>
    </w:p>
    <w:p w14:paraId="03396F83" w14:textId="77777777" w:rsidR="000C0020" w:rsidRPr="00D204BC" w:rsidRDefault="000C0020" w:rsidP="000C0020">
      <w:pPr>
        <w:autoSpaceDE w:val="0"/>
        <w:autoSpaceDN w:val="0"/>
        <w:adjustRightInd w:val="0"/>
        <w:spacing w:line="360" w:lineRule="auto"/>
        <w:ind w:firstLine="720"/>
        <w:jc w:val="both"/>
        <w:rPr>
          <w:rFonts w:ascii="Garamond" w:hAnsi="Garamond" w:cstheme="majorBidi"/>
          <w:sz w:val="24"/>
          <w:szCs w:val="24"/>
        </w:rPr>
      </w:pPr>
    </w:p>
    <w:p w14:paraId="4D7797CE" w14:textId="77777777" w:rsidR="000C0020" w:rsidRPr="00F42A90" w:rsidRDefault="000C0020" w:rsidP="000C0020">
      <w:pPr>
        <w:spacing w:after="60" w:line="312" w:lineRule="auto"/>
        <w:jc w:val="both"/>
        <w:rPr>
          <w:rFonts w:ascii="Garamond" w:hAnsi="Garamond"/>
          <w:b/>
          <w:bCs/>
          <w:color w:val="000000"/>
          <w:sz w:val="24"/>
          <w:szCs w:val="24"/>
          <w:lang w:val="id-ID"/>
        </w:rPr>
      </w:pPr>
      <w:r w:rsidRPr="0073705E">
        <w:rPr>
          <w:rFonts w:ascii="Garamond" w:hAnsi="Garamond"/>
          <w:b/>
          <w:bCs/>
          <w:color w:val="000000"/>
          <w:sz w:val="24"/>
          <w:szCs w:val="24"/>
          <w:lang w:val="id-ID"/>
        </w:rPr>
        <w:t xml:space="preserve">Tabel </w:t>
      </w:r>
      <w:r>
        <w:rPr>
          <w:rFonts w:ascii="Garamond" w:hAnsi="Garamond"/>
          <w:b/>
          <w:bCs/>
          <w:color w:val="000000"/>
          <w:sz w:val="24"/>
          <w:szCs w:val="24"/>
        </w:rPr>
        <w:t xml:space="preserve">3. Hasil </w:t>
      </w:r>
      <w:proofErr w:type="spellStart"/>
      <w:r>
        <w:rPr>
          <w:rFonts w:ascii="Garamond" w:hAnsi="Garamond"/>
          <w:b/>
          <w:bCs/>
          <w:color w:val="000000"/>
          <w:sz w:val="24"/>
          <w:szCs w:val="24"/>
        </w:rPr>
        <w:t>Kategori</w:t>
      </w:r>
      <w:proofErr w:type="spellEnd"/>
      <w:r>
        <w:rPr>
          <w:rFonts w:ascii="Garamond" w:hAnsi="Garamond"/>
          <w:b/>
          <w:bCs/>
          <w:color w:val="000000"/>
          <w:sz w:val="24"/>
          <w:szCs w:val="24"/>
        </w:rPr>
        <w:t xml:space="preserve"> </w:t>
      </w:r>
      <w:proofErr w:type="spellStart"/>
      <w:r w:rsidRPr="00F42A90">
        <w:rPr>
          <w:rFonts w:ascii="Garamond" w:hAnsi="Garamond" w:cstheme="majorBidi"/>
          <w:b/>
          <w:bCs/>
          <w:sz w:val="24"/>
          <w:szCs w:val="24"/>
        </w:rPr>
        <w:t>Variabel</w:t>
      </w:r>
      <w:proofErr w:type="spellEnd"/>
      <w:r w:rsidRPr="00F42A90">
        <w:rPr>
          <w:rFonts w:ascii="Garamond" w:hAnsi="Garamond" w:cstheme="majorBidi"/>
          <w:b/>
          <w:bCs/>
          <w:sz w:val="24"/>
          <w:szCs w:val="24"/>
        </w:rPr>
        <w:t xml:space="preserve"> Hasil </w:t>
      </w:r>
      <w:proofErr w:type="spellStart"/>
      <w:r w:rsidRPr="00F42A90">
        <w:rPr>
          <w:rFonts w:ascii="Garamond" w:hAnsi="Garamond" w:cstheme="majorBidi"/>
          <w:b/>
          <w:bCs/>
          <w:sz w:val="24"/>
          <w:szCs w:val="24"/>
        </w:rPr>
        <w:t>Belajar</w:t>
      </w:r>
      <w:proofErr w:type="spellEnd"/>
      <w:r w:rsidRPr="00F42A90">
        <w:rPr>
          <w:rFonts w:ascii="Garamond" w:hAnsi="Garamond" w:cstheme="majorBidi"/>
          <w:b/>
          <w:bCs/>
          <w:sz w:val="24"/>
          <w:szCs w:val="24"/>
        </w:rPr>
        <w:t xml:space="preserve"> IPS (X</w:t>
      </w:r>
      <w:r w:rsidRPr="00F42A90">
        <w:rPr>
          <w:rFonts w:ascii="Garamond" w:hAnsi="Garamond" w:cstheme="majorBidi"/>
          <w:b/>
          <w:bCs/>
          <w:sz w:val="24"/>
          <w:szCs w:val="24"/>
          <w:vertAlign w:val="subscript"/>
        </w:rPr>
        <w:t>2</w:t>
      </w:r>
      <w:r w:rsidRPr="00F42A90">
        <w:rPr>
          <w:rFonts w:ascii="Garamond" w:hAnsi="Garamond" w:cstheme="majorBidi"/>
          <w:b/>
          <w:bCs/>
          <w:sz w:val="24"/>
          <w:szCs w:val="24"/>
        </w:rPr>
        <w:t>)</w:t>
      </w:r>
    </w:p>
    <w:tbl>
      <w:tblPr>
        <w:tblStyle w:val="TableGrid"/>
        <w:tblpPr w:leftFromText="180" w:rightFromText="180" w:vertAnchor="text" w:horzAnchor="margin" w:tblpY="97"/>
        <w:tblW w:w="4165" w:type="dxa"/>
        <w:tblLook w:val="04A0" w:firstRow="1" w:lastRow="0" w:firstColumn="1" w:lastColumn="0" w:noHBand="0" w:noVBand="1"/>
      </w:tblPr>
      <w:tblGrid>
        <w:gridCol w:w="432"/>
        <w:gridCol w:w="884"/>
        <w:gridCol w:w="797"/>
        <w:gridCol w:w="814"/>
        <w:gridCol w:w="551"/>
        <w:gridCol w:w="732"/>
      </w:tblGrid>
      <w:tr w:rsidR="000C0020" w:rsidRPr="00AE0524" w14:paraId="6DB7E2AA" w14:textId="77777777" w:rsidTr="00C64961">
        <w:trPr>
          <w:trHeight w:val="495"/>
        </w:trPr>
        <w:tc>
          <w:tcPr>
            <w:tcW w:w="428" w:type="dxa"/>
          </w:tcPr>
          <w:p w14:paraId="0007A1EB" w14:textId="77777777" w:rsidR="000C0020" w:rsidRPr="00AE0524" w:rsidRDefault="000C0020" w:rsidP="00C64961">
            <w:pPr>
              <w:rPr>
                <w:rFonts w:ascii="Garamond" w:hAnsi="Garamond" w:cstheme="majorBidi"/>
                <w:b/>
                <w:bCs/>
              </w:rPr>
            </w:pPr>
            <w:r w:rsidRPr="00AE0524">
              <w:rPr>
                <w:rFonts w:ascii="Garamond" w:hAnsi="Garamond" w:cstheme="majorBidi"/>
                <w:b/>
                <w:bCs/>
              </w:rPr>
              <w:t>No</w:t>
            </w:r>
          </w:p>
        </w:tc>
        <w:tc>
          <w:tcPr>
            <w:tcW w:w="874" w:type="dxa"/>
          </w:tcPr>
          <w:p w14:paraId="3FDB63F3" w14:textId="77777777" w:rsidR="000C0020" w:rsidRPr="00AE0524" w:rsidRDefault="000C0020" w:rsidP="00C64961">
            <w:pPr>
              <w:rPr>
                <w:rFonts w:ascii="Garamond" w:hAnsi="Garamond" w:cstheme="majorBidi"/>
                <w:b/>
                <w:bCs/>
              </w:rPr>
            </w:pPr>
            <w:proofErr w:type="spellStart"/>
            <w:r w:rsidRPr="00AE0524">
              <w:rPr>
                <w:rFonts w:ascii="Garamond" w:hAnsi="Garamond" w:cstheme="majorBidi"/>
                <w:b/>
                <w:bCs/>
              </w:rPr>
              <w:t>Kategori</w:t>
            </w:r>
            <w:proofErr w:type="spellEnd"/>
          </w:p>
        </w:tc>
        <w:tc>
          <w:tcPr>
            <w:tcW w:w="788" w:type="dxa"/>
          </w:tcPr>
          <w:p w14:paraId="5E96483B" w14:textId="77777777" w:rsidR="000C0020" w:rsidRPr="00AE0524" w:rsidRDefault="000C0020" w:rsidP="00C64961">
            <w:pPr>
              <w:rPr>
                <w:rFonts w:ascii="Garamond" w:hAnsi="Garamond" w:cstheme="majorBidi"/>
                <w:b/>
                <w:bCs/>
              </w:rPr>
            </w:pPr>
            <w:proofErr w:type="spellStart"/>
            <w:r w:rsidRPr="00AE0524">
              <w:rPr>
                <w:rFonts w:ascii="Garamond" w:hAnsi="Garamond" w:cstheme="majorBidi"/>
                <w:b/>
                <w:bCs/>
              </w:rPr>
              <w:t>Kriteria</w:t>
            </w:r>
            <w:proofErr w:type="spellEnd"/>
          </w:p>
        </w:tc>
        <w:tc>
          <w:tcPr>
            <w:tcW w:w="805" w:type="dxa"/>
          </w:tcPr>
          <w:p w14:paraId="465DD693" w14:textId="77777777" w:rsidR="000C0020" w:rsidRPr="00AE0524" w:rsidRDefault="000C0020" w:rsidP="00C64961">
            <w:pPr>
              <w:rPr>
                <w:rFonts w:ascii="Garamond" w:hAnsi="Garamond" w:cstheme="majorBidi"/>
                <w:b/>
                <w:bCs/>
              </w:rPr>
            </w:pPr>
            <w:r w:rsidRPr="00AE0524">
              <w:rPr>
                <w:rFonts w:ascii="Garamond" w:hAnsi="Garamond" w:cstheme="majorBidi"/>
                <w:b/>
                <w:bCs/>
              </w:rPr>
              <w:t>Interval</w:t>
            </w:r>
          </w:p>
        </w:tc>
        <w:tc>
          <w:tcPr>
            <w:tcW w:w="546" w:type="dxa"/>
          </w:tcPr>
          <w:p w14:paraId="18FDA8C3" w14:textId="77777777" w:rsidR="000C0020" w:rsidRPr="00AE0524" w:rsidRDefault="000C0020" w:rsidP="00C64961">
            <w:pPr>
              <w:rPr>
                <w:rFonts w:ascii="Garamond" w:hAnsi="Garamond" w:cstheme="majorBidi"/>
                <w:b/>
                <w:bCs/>
              </w:rPr>
            </w:pPr>
            <w:proofErr w:type="spellStart"/>
            <w:r w:rsidRPr="00AE0524">
              <w:rPr>
                <w:rFonts w:ascii="Garamond" w:hAnsi="Garamond" w:cstheme="majorBidi"/>
                <w:b/>
                <w:bCs/>
              </w:rPr>
              <w:t>Frek</w:t>
            </w:r>
            <w:proofErr w:type="spellEnd"/>
          </w:p>
        </w:tc>
        <w:tc>
          <w:tcPr>
            <w:tcW w:w="724" w:type="dxa"/>
          </w:tcPr>
          <w:p w14:paraId="563FEEC5" w14:textId="77777777" w:rsidR="000C0020" w:rsidRPr="00AE0524" w:rsidRDefault="000C0020" w:rsidP="00C64961">
            <w:pPr>
              <w:rPr>
                <w:rFonts w:ascii="Garamond" w:hAnsi="Garamond" w:cstheme="majorBidi"/>
                <w:b/>
                <w:bCs/>
              </w:rPr>
            </w:pPr>
            <w:proofErr w:type="spellStart"/>
            <w:r w:rsidRPr="00AE0524">
              <w:rPr>
                <w:rFonts w:ascii="Garamond" w:hAnsi="Garamond" w:cstheme="majorBidi"/>
                <w:b/>
                <w:bCs/>
              </w:rPr>
              <w:t>Persen</w:t>
            </w:r>
            <w:proofErr w:type="spellEnd"/>
          </w:p>
        </w:tc>
      </w:tr>
      <w:tr w:rsidR="000C0020" w:rsidRPr="00AE0524" w14:paraId="1F1C994F" w14:textId="77777777" w:rsidTr="00C64961">
        <w:trPr>
          <w:trHeight w:val="512"/>
        </w:trPr>
        <w:tc>
          <w:tcPr>
            <w:tcW w:w="428" w:type="dxa"/>
          </w:tcPr>
          <w:p w14:paraId="427F9190" w14:textId="77777777" w:rsidR="000C0020" w:rsidRPr="00AE0524" w:rsidRDefault="000C0020" w:rsidP="00C64961">
            <w:pPr>
              <w:rPr>
                <w:rFonts w:ascii="Garamond" w:hAnsi="Garamond" w:cstheme="majorBidi"/>
              </w:rPr>
            </w:pPr>
            <w:r w:rsidRPr="00AE0524">
              <w:rPr>
                <w:rFonts w:ascii="Garamond" w:hAnsi="Garamond" w:cstheme="majorBidi"/>
              </w:rPr>
              <w:t>1</w:t>
            </w:r>
          </w:p>
        </w:tc>
        <w:tc>
          <w:tcPr>
            <w:tcW w:w="874" w:type="dxa"/>
          </w:tcPr>
          <w:p w14:paraId="33001A41" w14:textId="77777777" w:rsidR="000C0020" w:rsidRPr="00AE0524" w:rsidRDefault="000C0020" w:rsidP="00C64961">
            <w:pPr>
              <w:rPr>
                <w:rFonts w:ascii="Garamond" w:hAnsi="Garamond" w:cstheme="majorBidi"/>
              </w:rPr>
            </w:pPr>
            <w:r w:rsidRPr="00AE0524">
              <w:rPr>
                <w:rFonts w:ascii="Garamond" w:hAnsi="Garamond" w:cstheme="majorBidi"/>
              </w:rPr>
              <w:t xml:space="preserve">Tinggi </w:t>
            </w:r>
          </w:p>
        </w:tc>
        <w:tc>
          <w:tcPr>
            <w:tcW w:w="788" w:type="dxa"/>
          </w:tcPr>
          <w:p w14:paraId="25FBFA65" w14:textId="77777777" w:rsidR="000C0020" w:rsidRPr="00AE0524" w:rsidRDefault="000C0020" w:rsidP="00C64961">
            <w:pPr>
              <w:rPr>
                <w:rFonts w:ascii="Garamond" w:hAnsi="Garamond" w:cstheme="majorBidi"/>
                <w:b/>
                <w:bCs/>
              </w:rPr>
            </w:pPr>
            <w:r w:rsidRPr="00AE0524">
              <w:rPr>
                <w:rFonts w:ascii="Garamond" w:eastAsiaTheme="minorHAnsi" w:hAnsi="Garamond"/>
                <w:color w:val="000000"/>
              </w:rPr>
              <w:t xml:space="preserve">X &gt; </w:t>
            </w:r>
            <w:r w:rsidRPr="00AE0524">
              <w:rPr>
                <w:rFonts w:ascii="Garamond" w:eastAsiaTheme="minorHAnsi" w:hAnsi="Garamond"/>
                <w:i/>
                <w:iCs/>
                <w:color w:val="000000"/>
              </w:rPr>
              <w:t xml:space="preserve">Mean + </w:t>
            </w:r>
            <w:r w:rsidRPr="00AE0524">
              <w:rPr>
                <w:rFonts w:ascii="Garamond" w:eastAsiaTheme="minorHAnsi" w:hAnsi="Garamond"/>
                <w:color w:val="000000"/>
              </w:rPr>
              <w:t>1 SD</w:t>
            </w:r>
          </w:p>
        </w:tc>
        <w:tc>
          <w:tcPr>
            <w:tcW w:w="805" w:type="dxa"/>
          </w:tcPr>
          <w:p w14:paraId="4EC1B2CE" w14:textId="77777777" w:rsidR="000C0020" w:rsidRPr="00AE0524" w:rsidRDefault="000C0020" w:rsidP="00C64961">
            <w:pPr>
              <w:rPr>
                <w:rFonts w:ascii="Garamond" w:hAnsi="Garamond" w:cstheme="majorBidi"/>
                <w:b/>
                <w:bCs/>
              </w:rPr>
            </w:pPr>
            <w:r w:rsidRPr="00AE0524">
              <w:rPr>
                <w:rFonts w:ascii="Garamond" w:eastAsiaTheme="minorHAnsi" w:hAnsi="Garamond"/>
                <w:color w:val="000000"/>
              </w:rPr>
              <w:t>X &gt; 93</w:t>
            </w:r>
          </w:p>
        </w:tc>
        <w:tc>
          <w:tcPr>
            <w:tcW w:w="546" w:type="dxa"/>
          </w:tcPr>
          <w:p w14:paraId="77F578ED" w14:textId="77777777" w:rsidR="000C0020" w:rsidRPr="00AE0524" w:rsidRDefault="000C0020" w:rsidP="00C64961">
            <w:pPr>
              <w:rPr>
                <w:rFonts w:ascii="Garamond" w:hAnsi="Garamond" w:cstheme="majorBidi"/>
              </w:rPr>
            </w:pPr>
            <w:r w:rsidRPr="00AE0524">
              <w:rPr>
                <w:rFonts w:ascii="Garamond" w:hAnsi="Garamond" w:cstheme="majorBidi"/>
              </w:rPr>
              <w:t>19</w:t>
            </w:r>
          </w:p>
        </w:tc>
        <w:tc>
          <w:tcPr>
            <w:tcW w:w="724" w:type="dxa"/>
          </w:tcPr>
          <w:p w14:paraId="1F2D121D" w14:textId="77777777" w:rsidR="000C0020" w:rsidRPr="00AE0524" w:rsidRDefault="000C0020" w:rsidP="00C64961">
            <w:pPr>
              <w:rPr>
                <w:rFonts w:ascii="Garamond" w:hAnsi="Garamond" w:cstheme="majorBidi"/>
              </w:rPr>
            </w:pPr>
            <w:r w:rsidRPr="00AE0524">
              <w:rPr>
                <w:rFonts w:ascii="Garamond" w:hAnsi="Garamond" w:cstheme="majorBidi"/>
              </w:rPr>
              <w:t>22.9%</w:t>
            </w:r>
          </w:p>
        </w:tc>
      </w:tr>
      <w:tr w:rsidR="000C0020" w:rsidRPr="00AE0524" w14:paraId="1CC52145" w14:textId="77777777" w:rsidTr="00C64961">
        <w:trPr>
          <w:trHeight w:val="768"/>
        </w:trPr>
        <w:tc>
          <w:tcPr>
            <w:tcW w:w="428" w:type="dxa"/>
          </w:tcPr>
          <w:p w14:paraId="27323D13" w14:textId="77777777" w:rsidR="000C0020" w:rsidRPr="00AE0524" w:rsidRDefault="000C0020" w:rsidP="00C64961">
            <w:pPr>
              <w:rPr>
                <w:rFonts w:ascii="Garamond" w:hAnsi="Garamond" w:cstheme="majorBidi"/>
              </w:rPr>
            </w:pPr>
            <w:r w:rsidRPr="00AE0524">
              <w:rPr>
                <w:rFonts w:ascii="Garamond" w:hAnsi="Garamond" w:cstheme="majorBidi"/>
              </w:rPr>
              <w:t>2</w:t>
            </w:r>
          </w:p>
        </w:tc>
        <w:tc>
          <w:tcPr>
            <w:tcW w:w="874" w:type="dxa"/>
          </w:tcPr>
          <w:p w14:paraId="4D5DBF6B" w14:textId="77777777" w:rsidR="000C0020" w:rsidRPr="00AE0524" w:rsidRDefault="000C0020" w:rsidP="00C64961">
            <w:pPr>
              <w:rPr>
                <w:rFonts w:ascii="Garamond" w:hAnsi="Garamond" w:cstheme="majorBidi"/>
              </w:rPr>
            </w:pPr>
            <w:r w:rsidRPr="00AE0524">
              <w:rPr>
                <w:rFonts w:ascii="Garamond" w:hAnsi="Garamond" w:cstheme="majorBidi"/>
              </w:rPr>
              <w:t xml:space="preserve">Sedang </w:t>
            </w:r>
          </w:p>
        </w:tc>
        <w:tc>
          <w:tcPr>
            <w:tcW w:w="788" w:type="dxa"/>
          </w:tcPr>
          <w:p w14:paraId="20854A95" w14:textId="77777777" w:rsidR="000C0020" w:rsidRPr="00AE0524" w:rsidRDefault="000C0020" w:rsidP="00C64961">
            <w:pPr>
              <w:rPr>
                <w:rFonts w:ascii="Garamond" w:hAnsi="Garamond" w:cstheme="majorBidi"/>
                <w:b/>
                <w:bCs/>
              </w:rPr>
            </w:pPr>
            <w:r w:rsidRPr="00AE0524">
              <w:rPr>
                <w:rFonts w:ascii="Garamond" w:eastAsiaTheme="minorHAnsi" w:hAnsi="Garamond"/>
                <w:i/>
                <w:iCs/>
                <w:color w:val="000000"/>
              </w:rPr>
              <w:t xml:space="preserve">Mean </w:t>
            </w:r>
            <w:r w:rsidRPr="00AE0524">
              <w:rPr>
                <w:rFonts w:ascii="Garamond" w:eastAsiaTheme="minorHAnsi" w:hAnsi="Garamond"/>
                <w:color w:val="000000"/>
              </w:rPr>
              <w:t xml:space="preserve">– 1 SD &lt; X &lt; </w:t>
            </w:r>
            <w:r w:rsidRPr="00AE0524">
              <w:rPr>
                <w:rFonts w:ascii="Garamond" w:eastAsiaTheme="minorHAnsi" w:hAnsi="Garamond"/>
                <w:i/>
                <w:iCs/>
                <w:color w:val="000000"/>
              </w:rPr>
              <w:t xml:space="preserve">Mean + </w:t>
            </w:r>
            <w:r w:rsidRPr="00AE0524">
              <w:rPr>
                <w:rFonts w:ascii="Garamond" w:eastAsiaTheme="minorHAnsi" w:hAnsi="Garamond"/>
                <w:color w:val="000000"/>
              </w:rPr>
              <w:t>1 SD</w:t>
            </w:r>
          </w:p>
        </w:tc>
        <w:tc>
          <w:tcPr>
            <w:tcW w:w="805" w:type="dxa"/>
          </w:tcPr>
          <w:p w14:paraId="348B0062" w14:textId="77777777" w:rsidR="000C0020" w:rsidRPr="00AE0524" w:rsidRDefault="000C0020" w:rsidP="00C64961">
            <w:pPr>
              <w:rPr>
                <w:rFonts w:ascii="Garamond" w:hAnsi="Garamond" w:cstheme="majorBidi"/>
                <w:b/>
                <w:bCs/>
              </w:rPr>
            </w:pPr>
            <w:proofErr w:type="gramStart"/>
            <w:r w:rsidRPr="00AE0524">
              <w:rPr>
                <w:rFonts w:ascii="Garamond" w:eastAsiaTheme="minorHAnsi" w:hAnsi="Garamond"/>
                <w:color w:val="000000"/>
              </w:rPr>
              <w:t>77  &lt;</w:t>
            </w:r>
            <w:proofErr w:type="gramEnd"/>
            <w:r w:rsidRPr="00AE0524">
              <w:rPr>
                <w:rFonts w:ascii="Garamond" w:eastAsiaTheme="minorHAnsi" w:hAnsi="Garamond"/>
                <w:color w:val="000000"/>
              </w:rPr>
              <w:t xml:space="preserve"> X &lt; 93</w:t>
            </w:r>
          </w:p>
        </w:tc>
        <w:tc>
          <w:tcPr>
            <w:tcW w:w="546" w:type="dxa"/>
          </w:tcPr>
          <w:p w14:paraId="539A89AA" w14:textId="77777777" w:rsidR="000C0020" w:rsidRPr="00AE0524" w:rsidRDefault="000C0020" w:rsidP="00C64961">
            <w:pPr>
              <w:rPr>
                <w:rFonts w:ascii="Garamond" w:hAnsi="Garamond" w:cstheme="majorBidi"/>
              </w:rPr>
            </w:pPr>
            <w:r w:rsidRPr="00AE0524">
              <w:rPr>
                <w:rFonts w:ascii="Garamond" w:hAnsi="Garamond" w:cstheme="majorBidi"/>
              </w:rPr>
              <w:t>50</w:t>
            </w:r>
          </w:p>
        </w:tc>
        <w:tc>
          <w:tcPr>
            <w:tcW w:w="724" w:type="dxa"/>
          </w:tcPr>
          <w:p w14:paraId="6AA02555" w14:textId="77777777" w:rsidR="000C0020" w:rsidRPr="00AE0524" w:rsidRDefault="000C0020" w:rsidP="00C64961">
            <w:pPr>
              <w:rPr>
                <w:rFonts w:ascii="Garamond" w:hAnsi="Garamond" w:cstheme="majorBidi"/>
              </w:rPr>
            </w:pPr>
            <w:r w:rsidRPr="00AE0524">
              <w:rPr>
                <w:rFonts w:ascii="Garamond" w:hAnsi="Garamond" w:cstheme="majorBidi"/>
              </w:rPr>
              <w:t>60.2%</w:t>
            </w:r>
          </w:p>
        </w:tc>
      </w:tr>
      <w:tr w:rsidR="000C0020" w:rsidRPr="00AE0524" w14:paraId="535CEE47" w14:textId="77777777" w:rsidTr="00C64961">
        <w:trPr>
          <w:trHeight w:val="512"/>
        </w:trPr>
        <w:tc>
          <w:tcPr>
            <w:tcW w:w="428" w:type="dxa"/>
          </w:tcPr>
          <w:p w14:paraId="519A236A" w14:textId="77777777" w:rsidR="000C0020" w:rsidRPr="00AE0524" w:rsidRDefault="000C0020" w:rsidP="00C64961">
            <w:pPr>
              <w:rPr>
                <w:rFonts w:ascii="Garamond" w:hAnsi="Garamond" w:cstheme="majorBidi"/>
              </w:rPr>
            </w:pPr>
            <w:r w:rsidRPr="00AE0524">
              <w:rPr>
                <w:rFonts w:ascii="Garamond" w:hAnsi="Garamond" w:cstheme="majorBidi"/>
              </w:rPr>
              <w:t>3</w:t>
            </w:r>
          </w:p>
        </w:tc>
        <w:tc>
          <w:tcPr>
            <w:tcW w:w="874" w:type="dxa"/>
          </w:tcPr>
          <w:p w14:paraId="214D8110" w14:textId="77777777" w:rsidR="000C0020" w:rsidRPr="00AE0524" w:rsidRDefault="000C0020" w:rsidP="00C64961">
            <w:pPr>
              <w:rPr>
                <w:rFonts w:ascii="Garamond" w:hAnsi="Garamond" w:cstheme="majorBidi"/>
              </w:rPr>
            </w:pPr>
            <w:proofErr w:type="spellStart"/>
            <w:r w:rsidRPr="00AE0524">
              <w:rPr>
                <w:rFonts w:ascii="Garamond" w:hAnsi="Garamond" w:cstheme="majorBidi"/>
              </w:rPr>
              <w:t>Rendah</w:t>
            </w:r>
            <w:proofErr w:type="spellEnd"/>
            <w:r w:rsidRPr="00AE0524">
              <w:rPr>
                <w:rFonts w:ascii="Garamond" w:hAnsi="Garamond" w:cstheme="majorBidi"/>
              </w:rPr>
              <w:t xml:space="preserve"> </w:t>
            </w:r>
          </w:p>
        </w:tc>
        <w:tc>
          <w:tcPr>
            <w:tcW w:w="788" w:type="dxa"/>
          </w:tcPr>
          <w:p w14:paraId="355CF757" w14:textId="77777777" w:rsidR="000C0020" w:rsidRPr="00AE0524" w:rsidRDefault="000C0020" w:rsidP="00C64961">
            <w:pPr>
              <w:rPr>
                <w:rFonts w:ascii="Garamond" w:hAnsi="Garamond" w:cstheme="majorBidi"/>
                <w:b/>
                <w:bCs/>
              </w:rPr>
            </w:pPr>
            <w:r w:rsidRPr="00AE0524">
              <w:rPr>
                <w:rFonts w:ascii="Garamond" w:eastAsiaTheme="minorHAnsi" w:hAnsi="Garamond"/>
                <w:color w:val="000000"/>
              </w:rPr>
              <w:t xml:space="preserve">X&lt; </w:t>
            </w:r>
            <w:r w:rsidRPr="00AE0524">
              <w:rPr>
                <w:rFonts w:ascii="Garamond" w:eastAsiaTheme="minorHAnsi" w:hAnsi="Garamond"/>
                <w:i/>
                <w:iCs/>
                <w:color w:val="000000"/>
              </w:rPr>
              <w:t xml:space="preserve">Mean </w:t>
            </w:r>
            <w:r w:rsidRPr="00AE0524">
              <w:rPr>
                <w:rFonts w:ascii="Garamond" w:eastAsiaTheme="minorHAnsi" w:hAnsi="Garamond"/>
                <w:color w:val="000000"/>
              </w:rPr>
              <w:t>– 1 SD</w:t>
            </w:r>
          </w:p>
        </w:tc>
        <w:tc>
          <w:tcPr>
            <w:tcW w:w="805" w:type="dxa"/>
          </w:tcPr>
          <w:p w14:paraId="4A8984BE" w14:textId="77777777" w:rsidR="000C0020" w:rsidRPr="00AE0524" w:rsidRDefault="000C0020" w:rsidP="00C64961">
            <w:pPr>
              <w:rPr>
                <w:rFonts w:ascii="Garamond" w:hAnsi="Garamond" w:cstheme="majorBidi"/>
              </w:rPr>
            </w:pPr>
            <w:r w:rsidRPr="00AE0524">
              <w:rPr>
                <w:rFonts w:ascii="Garamond" w:hAnsi="Garamond" w:cstheme="majorBidi"/>
              </w:rPr>
              <w:t>X &lt; 77</w:t>
            </w:r>
          </w:p>
        </w:tc>
        <w:tc>
          <w:tcPr>
            <w:tcW w:w="546" w:type="dxa"/>
          </w:tcPr>
          <w:p w14:paraId="18B65973" w14:textId="77777777" w:rsidR="000C0020" w:rsidRPr="00AE0524" w:rsidRDefault="000C0020" w:rsidP="00C64961">
            <w:pPr>
              <w:rPr>
                <w:rFonts w:ascii="Garamond" w:hAnsi="Garamond" w:cstheme="majorBidi"/>
              </w:rPr>
            </w:pPr>
            <w:r w:rsidRPr="00AE0524">
              <w:rPr>
                <w:rFonts w:ascii="Garamond" w:hAnsi="Garamond" w:cstheme="majorBidi"/>
              </w:rPr>
              <w:t>11</w:t>
            </w:r>
          </w:p>
        </w:tc>
        <w:tc>
          <w:tcPr>
            <w:tcW w:w="724" w:type="dxa"/>
          </w:tcPr>
          <w:p w14:paraId="26923DE3" w14:textId="77777777" w:rsidR="000C0020" w:rsidRPr="00AE0524" w:rsidRDefault="000C0020" w:rsidP="00C64961">
            <w:pPr>
              <w:rPr>
                <w:rFonts w:ascii="Garamond" w:hAnsi="Garamond" w:cstheme="majorBidi"/>
              </w:rPr>
            </w:pPr>
            <w:r w:rsidRPr="00AE0524">
              <w:rPr>
                <w:rFonts w:ascii="Garamond" w:hAnsi="Garamond" w:cstheme="majorBidi"/>
              </w:rPr>
              <w:t>13.2%</w:t>
            </w:r>
          </w:p>
        </w:tc>
      </w:tr>
      <w:tr w:rsidR="000C0020" w:rsidRPr="00AE0524" w14:paraId="2B71B577" w14:textId="77777777" w:rsidTr="00C64961">
        <w:trPr>
          <w:trHeight w:val="495"/>
        </w:trPr>
        <w:tc>
          <w:tcPr>
            <w:tcW w:w="428" w:type="dxa"/>
          </w:tcPr>
          <w:p w14:paraId="2F2DF834" w14:textId="77777777" w:rsidR="000C0020" w:rsidRPr="00AE0524" w:rsidRDefault="000C0020" w:rsidP="00C64961">
            <w:pPr>
              <w:rPr>
                <w:rFonts w:ascii="Garamond" w:hAnsi="Garamond" w:cstheme="majorBidi"/>
              </w:rPr>
            </w:pPr>
          </w:p>
        </w:tc>
        <w:tc>
          <w:tcPr>
            <w:tcW w:w="2467" w:type="dxa"/>
            <w:gridSpan w:val="3"/>
          </w:tcPr>
          <w:p w14:paraId="1197B7A3" w14:textId="77777777" w:rsidR="000C0020" w:rsidRPr="00AE0524" w:rsidRDefault="000C0020" w:rsidP="00C64961">
            <w:pPr>
              <w:rPr>
                <w:rFonts w:ascii="Garamond" w:hAnsi="Garamond" w:cstheme="majorBidi"/>
              </w:rPr>
            </w:pPr>
            <w:r w:rsidRPr="00AE0524">
              <w:rPr>
                <w:rFonts w:ascii="Garamond" w:hAnsi="Garamond" w:cstheme="majorBidi"/>
              </w:rPr>
              <w:t>Total</w:t>
            </w:r>
          </w:p>
        </w:tc>
        <w:tc>
          <w:tcPr>
            <w:tcW w:w="546" w:type="dxa"/>
          </w:tcPr>
          <w:p w14:paraId="046CAC67" w14:textId="77777777" w:rsidR="000C0020" w:rsidRPr="00AE0524" w:rsidRDefault="000C0020" w:rsidP="00C64961">
            <w:pPr>
              <w:rPr>
                <w:rFonts w:ascii="Garamond" w:hAnsi="Garamond" w:cstheme="majorBidi"/>
              </w:rPr>
            </w:pPr>
            <w:r w:rsidRPr="00AE0524">
              <w:rPr>
                <w:rFonts w:ascii="Garamond" w:hAnsi="Garamond" w:cstheme="majorBidi"/>
              </w:rPr>
              <w:t>83</w:t>
            </w:r>
          </w:p>
        </w:tc>
        <w:tc>
          <w:tcPr>
            <w:tcW w:w="724" w:type="dxa"/>
          </w:tcPr>
          <w:p w14:paraId="581EAA22" w14:textId="77777777" w:rsidR="000C0020" w:rsidRPr="00AE0524" w:rsidRDefault="000C0020" w:rsidP="00C64961">
            <w:pPr>
              <w:rPr>
                <w:rFonts w:ascii="Garamond" w:hAnsi="Garamond" w:cstheme="majorBidi"/>
              </w:rPr>
            </w:pPr>
            <w:r w:rsidRPr="00AE0524">
              <w:rPr>
                <w:rFonts w:ascii="Garamond" w:hAnsi="Garamond" w:cstheme="majorBidi"/>
              </w:rPr>
              <w:t>100%</w:t>
            </w:r>
          </w:p>
        </w:tc>
      </w:tr>
    </w:tbl>
    <w:p w14:paraId="444B6B46" w14:textId="77777777" w:rsidR="000C0020" w:rsidRDefault="000C0020" w:rsidP="000C0020">
      <w:pPr>
        <w:spacing w:line="312" w:lineRule="auto"/>
        <w:jc w:val="both"/>
        <w:rPr>
          <w:rFonts w:ascii="Garamond" w:hAnsi="Garamond"/>
          <w:b/>
          <w:bCs/>
          <w:color w:val="000000"/>
          <w:sz w:val="24"/>
          <w:szCs w:val="24"/>
          <w:lang w:val="id-ID"/>
        </w:rPr>
      </w:pPr>
    </w:p>
    <w:p w14:paraId="1C5F3C7E" w14:textId="77777777" w:rsidR="000C0020" w:rsidRPr="00AE0524" w:rsidRDefault="000C0020" w:rsidP="000C0020">
      <w:pPr>
        <w:autoSpaceDE w:val="0"/>
        <w:autoSpaceDN w:val="0"/>
        <w:adjustRightInd w:val="0"/>
        <w:spacing w:line="360" w:lineRule="auto"/>
        <w:ind w:firstLine="720"/>
        <w:jc w:val="both"/>
        <w:rPr>
          <w:rFonts w:ascii="Garamond" w:eastAsiaTheme="minorHAnsi" w:hAnsi="Garamond"/>
          <w:sz w:val="24"/>
          <w:szCs w:val="24"/>
          <w:lang w:eastAsia="zh-CN"/>
        </w:rPr>
      </w:pPr>
      <w:proofErr w:type="spellStart"/>
      <w:r w:rsidRPr="00AE0524">
        <w:rPr>
          <w:rFonts w:ascii="Garamond" w:eastAsiaTheme="minorHAnsi" w:hAnsi="Garamond"/>
          <w:sz w:val="24"/>
          <w:szCs w:val="24"/>
          <w:lang w:eastAsia="zh-CN"/>
        </w:rPr>
        <w:t>Tabel</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diatas</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tersebut</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menunjukan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bahwa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banyaknya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tinggi</w:t>
      </w:r>
      <w:proofErr w:type="spellEnd"/>
      <w:r w:rsidRPr="00AE0524">
        <w:rPr>
          <w:rFonts w:ascii="Garamond" w:eastAsiaTheme="minorHAnsi" w:hAnsi="Garamond"/>
          <w:sz w:val="24"/>
          <w:szCs w:val="24"/>
          <w:lang w:eastAsia="zh-CN"/>
        </w:rPr>
        <w:t xml:space="preserve"> pada </w:t>
      </w:r>
      <w:proofErr w:type="spellStart"/>
      <w:r w:rsidRPr="00AE0524">
        <w:rPr>
          <w:rFonts w:ascii="Garamond" w:eastAsiaTheme="minorHAnsi" w:hAnsi="Garamond"/>
          <w:sz w:val="24"/>
          <w:szCs w:val="24"/>
          <w:lang w:eastAsia="zh-CN"/>
        </w:rPr>
        <w:t>variabel</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hasil</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belajar</w:t>
      </w:r>
      <w:proofErr w:type="spellEnd"/>
      <w:r w:rsidRPr="00AE0524">
        <w:rPr>
          <w:rFonts w:ascii="Garamond" w:eastAsiaTheme="minorHAnsi" w:hAnsi="Garamond"/>
          <w:sz w:val="24"/>
          <w:szCs w:val="24"/>
          <w:lang w:eastAsia="zh-CN"/>
        </w:rPr>
        <w:t xml:space="preserve"> </w:t>
      </w:r>
      <w:proofErr w:type="gramStart"/>
      <w:r w:rsidRPr="00AE0524">
        <w:rPr>
          <w:rFonts w:ascii="Garamond" w:eastAsiaTheme="minorHAnsi" w:hAnsi="Garamond"/>
          <w:sz w:val="24"/>
          <w:szCs w:val="24"/>
          <w:lang w:eastAsia="zh-CN"/>
        </w:rPr>
        <w:t xml:space="preserve">IPS  </w:t>
      </w:r>
      <w:proofErr w:type="spellStart"/>
      <w:r w:rsidRPr="00AE0524">
        <w:rPr>
          <w:rFonts w:ascii="Garamond" w:eastAsiaTheme="minorHAnsi" w:hAnsi="Garamond"/>
          <w:sz w:val="24"/>
          <w:szCs w:val="24"/>
          <w:lang w:eastAsia="zh-CN"/>
        </w:rPr>
        <w:t>adalah</w:t>
      </w:r>
      <w:proofErr w:type="spellEnd"/>
      <w:proofErr w:type="gramEnd"/>
      <w:r w:rsidRPr="00AE0524">
        <w:rPr>
          <w:rFonts w:ascii="Garamond" w:eastAsiaTheme="minorHAnsi" w:hAnsi="Garamond"/>
          <w:sz w:val="24"/>
          <w:szCs w:val="24"/>
          <w:lang w:eastAsia="zh-CN"/>
        </w:rPr>
        <w:t xml:space="preserve"> 22,9% </w:t>
      </w:r>
      <w:proofErr w:type="spellStart"/>
      <w:r w:rsidRPr="00AE0524">
        <w:rPr>
          <w:rFonts w:ascii="Garamond" w:eastAsiaTheme="minorHAnsi" w:hAnsi="Garamond"/>
          <w:sz w:val="24"/>
          <w:szCs w:val="24"/>
          <w:lang w:eastAsia="zh-CN"/>
        </w:rPr>
        <w:t>dengan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jumlah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frekuensi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sebanyak</w:t>
      </w:r>
      <w:proofErr w:type="spellEnd"/>
      <w:r w:rsidRPr="00AE0524">
        <w:rPr>
          <w:rFonts w:ascii="Garamond" w:eastAsiaTheme="minorHAnsi" w:hAnsi="Garamond"/>
          <w:sz w:val="24"/>
          <w:szCs w:val="24"/>
          <w:lang w:eastAsia="zh-CN"/>
        </w:rPr>
        <w:t xml:space="preserve"> 19 </w:t>
      </w:r>
      <w:proofErr w:type="spellStart"/>
      <w:r w:rsidRPr="00AE0524">
        <w:rPr>
          <w:rFonts w:ascii="Garamond" w:eastAsiaTheme="minorHAnsi" w:hAnsi="Garamond"/>
          <w:sz w:val="24"/>
          <w:szCs w:val="24"/>
          <w:lang w:eastAsia="zh-CN"/>
        </w:rPr>
        <w:t>Siswa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lalu</w:t>
      </w:r>
      <w:proofErr w:type="spellEnd"/>
      <w:r w:rsidRPr="00AE0524">
        <w:rPr>
          <w:rFonts w:ascii="Garamond" w:eastAsiaTheme="minorHAnsi" w:hAnsi="Garamond"/>
          <w:sz w:val="24"/>
          <w:szCs w:val="24"/>
          <w:lang w:eastAsia="zh-CN"/>
        </w:rPr>
        <w:t xml:space="preserve"> pada </w:t>
      </w:r>
      <w:proofErr w:type="spellStart"/>
      <w:r w:rsidRPr="00AE0524">
        <w:rPr>
          <w:rFonts w:ascii="Garamond" w:eastAsiaTheme="minorHAnsi" w:hAnsi="Garamond"/>
          <w:sz w:val="24"/>
          <w:szCs w:val="24"/>
          <w:lang w:eastAsia="zh-CN"/>
        </w:rPr>
        <w:t>ketegori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sedang</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memperoleh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sebanyak</w:t>
      </w:r>
      <w:proofErr w:type="spellEnd"/>
      <w:r w:rsidRPr="00AE0524">
        <w:rPr>
          <w:rFonts w:ascii="Garamond" w:eastAsiaTheme="minorHAnsi" w:hAnsi="Garamond"/>
          <w:sz w:val="24"/>
          <w:szCs w:val="24"/>
          <w:lang w:eastAsia="zh-CN"/>
        </w:rPr>
        <w:t xml:space="preserve"> 60,2% </w:t>
      </w:r>
      <w:proofErr w:type="spellStart"/>
      <w:r w:rsidRPr="00AE0524">
        <w:rPr>
          <w:rFonts w:ascii="Garamond" w:eastAsiaTheme="minorHAnsi" w:hAnsi="Garamond"/>
          <w:sz w:val="24"/>
          <w:szCs w:val="24"/>
          <w:lang w:eastAsia="zh-CN"/>
        </w:rPr>
        <w:t>dengan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jumlah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frekuensi</w:t>
      </w:r>
      <w:proofErr w:type="spellEnd"/>
      <w:r w:rsidRPr="00AE0524">
        <w:rPr>
          <w:rFonts w:ascii="Garamond" w:eastAsiaTheme="minorHAnsi" w:hAnsi="Garamond"/>
          <w:sz w:val="24"/>
          <w:szCs w:val="24"/>
          <w:lang w:eastAsia="zh-CN"/>
        </w:rPr>
        <w:t xml:space="preserve"> 50 </w:t>
      </w:r>
      <w:proofErr w:type="spellStart"/>
      <w:r w:rsidRPr="00AE0524">
        <w:rPr>
          <w:rFonts w:ascii="Garamond" w:eastAsiaTheme="minorHAnsi" w:hAnsi="Garamond"/>
          <w:sz w:val="24"/>
          <w:szCs w:val="24"/>
          <w:lang w:eastAsia="zh-CN"/>
        </w:rPr>
        <w:t>Siswa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kemudian</w:t>
      </w:r>
      <w:proofErr w:type="spellEnd"/>
      <w:r w:rsidRPr="00AE0524">
        <w:rPr>
          <w:rFonts w:ascii="Garamond" w:eastAsiaTheme="minorHAnsi" w:hAnsi="Garamond"/>
          <w:sz w:val="24"/>
          <w:szCs w:val="24"/>
          <w:lang w:eastAsia="zh-CN"/>
        </w:rPr>
        <w:t xml:space="preserve"> pada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ketiga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yaitu</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rendah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sebanyak</w:t>
      </w:r>
      <w:proofErr w:type="spellEnd"/>
      <w:r w:rsidRPr="00AE0524">
        <w:rPr>
          <w:rFonts w:ascii="Garamond" w:eastAsiaTheme="minorHAnsi" w:hAnsi="Garamond"/>
          <w:sz w:val="24"/>
          <w:szCs w:val="24"/>
          <w:lang w:eastAsia="zh-CN"/>
        </w:rPr>
        <w:t xml:space="preserve"> 13,2% </w:t>
      </w:r>
      <w:proofErr w:type="spellStart"/>
      <w:r w:rsidRPr="00AE0524">
        <w:rPr>
          <w:rFonts w:ascii="Garamond" w:eastAsiaTheme="minorHAnsi" w:hAnsi="Garamond"/>
          <w:sz w:val="24"/>
          <w:szCs w:val="24"/>
          <w:lang w:eastAsia="zh-CN"/>
        </w:rPr>
        <w:t>dengan</w:t>
      </w:r>
      <w:proofErr w:type="spellEnd"/>
      <w:r w:rsidRPr="0057344E">
        <w:rPr>
          <w:rFonts w:eastAsiaTheme="minorHAnsi"/>
          <w:sz w:val="23"/>
          <w:szCs w:val="23"/>
          <w:lang w:eastAsia="zh-CN"/>
        </w:rPr>
        <w:t xml:space="preserve"> </w:t>
      </w:r>
      <w:proofErr w:type="spellStart"/>
      <w:r w:rsidRPr="00AE0524">
        <w:rPr>
          <w:rFonts w:ascii="Garamond" w:eastAsiaTheme="minorHAnsi" w:hAnsi="Garamond"/>
          <w:sz w:val="24"/>
          <w:szCs w:val="24"/>
          <w:lang w:eastAsia="zh-CN"/>
        </w:rPr>
        <w:t>frekuensi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sebnayak</w:t>
      </w:r>
      <w:proofErr w:type="spellEnd"/>
      <w:r w:rsidRPr="00AE0524">
        <w:rPr>
          <w:rFonts w:ascii="Garamond" w:eastAsiaTheme="minorHAnsi" w:hAnsi="Garamond"/>
          <w:sz w:val="24"/>
          <w:szCs w:val="24"/>
          <w:lang w:eastAsia="zh-CN"/>
        </w:rPr>
        <w:t xml:space="preserve"> 11 </w:t>
      </w:r>
      <w:proofErr w:type="spellStart"/>
      <w:r w:rsidRPr="00AE0524">
        <w:rPr>
          <w:rFonts w:ascii="Garamond" w:eastAsiaTheme="minorHAnsi" w:hAnsi="Garamond"/>
          <w:sz w:val="24"/>
          <w:szCs w:val="24"/>
          <w:lang w:eastAsia="zh-CN"/>
        </w:rPr>
        <w:t>siswa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Maka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dapat</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dilihat</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secara</w:t>
      </w:r>
      <w:proofErr w:type="spellEnd"/>
      <w:r w:rsidRPr="00AE0524">
        <w:rPr>
          <w:rFonts w:ascii="Garamond" w:eastAsiaTheme="minorHAnsi" w:hAnsi="Garamond"/>
          <w:sz w:val="24"/>
          <w:szCs w:val="24"/>
          <w:lang w:eastAsia="zh-CN"/>
        </w:rPr>
        <w:t xml:space="preserve"> garis </w:t>
      </w:r>
      <w:proofErr w:type="spellStart"/>
      <w:r w:rsidRPr="00AE0524">
        <w:rPr>
          <w:rFonts w:ascii="Garamond" w:eastAsiaTheme="minorHAnsi" w:hAnsi="Garamond"/>
          <w:sz w:val="24"/>
          <w:szCs w:val="24"/>
          <w:lang w:eastAsia="zh-CN"/>
        </w:rPr>
        <w:t>besar</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dari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ketiga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tersebut</w:t>
      </w:r>
      <w:proofErr w:type="spellEnd"/>
      <w:r w:rsidRPr="00AE0524">
        <w:rPr>
          <w:rFonts w:ascii="Garamond" w:eastAsiaTheme="minorHAnsi" w:hAnsi="Garamond"/>
          <w:sz w:val="24"/>
          <w:szCs w:val="24"/>
          <w:lang w:eastAsia="zh-CN"/>
        </w:rPr>
        <w:t xml:space="preserve"> di </w:t>
      </w:r>
      <w:proofErr w:type="spellStart"/>
      <w:r w:rsidRPr="00AE0524">
        <w:rPr>
          <w:rFonts w:ascii="Garamond" w:eastAsiaTheme="minorHAnsi" w:hAnsi="Garamond"/>
          <w:sz w:val="24"/>
          <w:szCs w:val="24"/>
          <w:lang w:eastAsia="zh-CN"/>
        </w:rPr>
        <w:t>dominasi</w:t>
      </w:r>
      <w:proofErr w:type="spellEnd"/>
      <w:r w:rsidRPr="00AE0524">
        <w:rPr>
          <w:rFonts w:ascii="Garamond" w:eastAsiaTheme="minorHAnsi" w:hAnsi="Garamond"/>
          <w:sz w:val="24"/>
          <w:szCs w:val="24"/>
          <w:lang w:eastAsia="zh-CN"/>
        </w:rPr>
        <w:t xml:space="preserve"> oleh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sedang</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karena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sebanyak</w:t>
      </w:r>
      <w:proofErr w:type="spellEnd"/>
      <w:r w:rsidRPr="00AE0524">
        <w:rPr>
          <w:rFonts w:ascii="Garamond" w:eastAsiaTheme="minorHAnsi" w:hAnsi="Garamond"/>
          <w:sz w:val="24"/>
          <w:szCs w:val="24"/>
          <w:lang w:eastAsia="zh-CN"/>
        </w:rPr>
        <w:t xml:space="preserve"> 60,2% </w:t>
      </w:r>
      <w:proofErr w:type="spellStart"/>
      <w:r w:rsidRPr="00AE0524">
        <w:rPr>
          <w:rFonts w:ascii="Garamond" w:eastAsiaTheme="minorHAnsi" w:hAnsi="Garamond"/>
          <w:sz w:val="24"/>
          <w:szCs w:val="24"/>
          <w:lang w:eastAsia="zh-CN"/>
        </w:rPr>
        <w:t>sudah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hampir</w:t>
      </w:r>
      <w:proofErr w:type="spellEnd"/>
      <w:r w:rsidRPr="00AE0524">
        <w:rPr>
          <w:rFonts w:ascii="Garamond" w:eastAsiaTheme="minorHAnsi" w:hAnsi="Garamond"/>
          <w:sz w:val="24"/>
          <w:szCs w:val="24"/>
          <w:lang w:eastAsia="zh-CN"/>
        </w:rPr>
        <w:t xml:space="preserve"> 100%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ini</w:t>
      </w:r>
      <w:proofErr w:type="spellEnd"/>
      <w:r w:rsidRPr="00AE0524">
        <w:rPr>
          <w:rFonts w:ascii="Garamond" w:eastAsiaTheme="minorHAnsi" w:hAnsi="Garamond"/>
          <w:sz w:val="24"/>
          <w:szCs w:val="24"/>
          <w:lang w:eastAsia="zh-CN"/>
        </w:rPr>
        <w:t xml:space="preserve"> di </w:t>
      </w:r>
      <w:proofErr w:type="spellStart"/>
      <w:r w:rsidRPr="00AE0524">
        <w:rPr>
          <w:rFonts w:ascii="Garamond" w:eastAsiaTheme="minorHAnsi" w:hAnsi="Garamond"/>
          <w:sz w:val="24"/>
          <w:szCs w:val="24"/>
          <w:lang w:eastAsia="zh-CN"/>
        </w:rPr>
        <w:t>tempati</w:t>
      </w:r>
      <w:proofErr w:type="spellEnd"/>
      <w:r w:rsidRPr="00AE0524">
        <w:rPr>
          <w:rFonts w:ascii="Garamond" w:eastAsiaTheme="minorHAnsi" w:hAnsi="Garamond"/>
          <w:sz w:val="24"/>
          <w:szCs w:val="24"/>
          <w:lang w:eastAsia="zh-CN"/>
        </w:rPr>
        <w:t xml:space="preserve">. </w:t>
      </w:r>
    </w:p>
    <w:p w14:paraId="0CA05C02" w14:textId="77777777" w:rsidR="000C0020" w:rsidRPr="00AE0524" w:rsidRDefault="000C0020" w:rsidP="000C0020">
      <w:pPr>
        <w:autoSpaceDE w:val="0"/>
        <w:autoSpaceDN w:val="0"/>
        <w:adjustRightInd w:val="0"/>
        <w:spacing w:line="360" w:lineRule="auto"/>
        <w:ind w:firstLine="720"/>
        <w:jc w:val="both"/>
        <w:rPr>
          <w:rFonts w:ascii="Garamond" w:eastAsiaTheme="minorHAnsi" w:hAnsi="Garamond"/>
          <w:sz w:val="24"/>
          <w:szCs w:val="24"/>
          <w:lang w:eastAsia="zh-CN"/>
        </w:rPr>
      </w:pPr>
      <w:proofErr w:type="spellStart"/>
      <w:r w:rsidRPr="00AE0524">
        <w:rPr>
          <w:rFonts w:ascii="Garamond" w:eastAsiaTheme="minorHAnsi" w:hAnsi="Garamond"/>
          <w:sz w:val="24"/>
          <w:szCs w:val="24"/>
          <w:lang w:eastAsia="zh-CN"/>
        </w:rPr>
        <w:t>Dapat</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disimpulkan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bahwa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hasil</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belajar</w:t>
      </w:r>
      <w:proofErr w:type="spellEnd"/>
      <w:r w:rsidRPr="00AE0524">
        <w:rPr>
          <w:rFonts w:ascii="Garamond" w:eastAsiaTheme="minorHAnsi" w:hAnsi="Garamond"/>
          <w:sz w:val="24"/>
          <w:szCs w:val="24"/>
          <w:lang w:eastAsia="zh-CN"/>
        </w:rPr>
        <w:t xml:space="preserve"> IPS </w:t>
      </w:r>
      <w:proofErr w:type="spellStart"/>
      <w:r w:rsidRPr="00AE0524">
        <w:rPr>
          <w:rFonts w:ascii="Garamond" w:eastAsiaTheme="minorHAnsi" w:hAnsi="Garamond"/>
          <w:sz w:val="24"/>
          <w:szCs w:val="24"/>
          <w:lang w:eastAsia="zh-CN"/>
        </w:rPr>
        <w:t>peserta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didik</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kelas</w:t>
      </w:r>
      <w:proofErr w:type="spellEnd"/>
      <w:r w:rsidRPr="00AE0524">
        <w:rPr>
          <w:rFonts w:ascii="Garamond" w:eastAsiaTheme="minorHAnsi" w:hAnsi="Garamond"/>
          <w:sz w:val="24"/>
          <w:szCs w:val="24"/>
          <w:lang w:eastAsia="zh-CN"/>
        </w:rPr>
        <w:t xml:space="preserve"> 5 </w:t>
      </w:r>
      <w:proofErr w:type="spellStart"/>
      <w:r w:rsidRPr="00AE0524">
        <w:rPr>
          <w:rFonts w:ascii="Garamond" w:eastAsiaTheme="minorHAnsi" w:hAnsi="Garamond"/>
          <w:sz w:val="24"/>
          <w:szCs w:val="24"/>
          <w:lang w:eastAsia="zh-CN"/>
        </w:rPr>
        <w:t>Sekolah</w:t>
      </w:r>
      <w:proofErr w:type="spellEnd"/>
      <w:r w:rsidRPr="00AE0524">
        <w:rPr>
          <w:rFonts w:ascii="Garamond" w:eastAsiaTheme="minorHAnsi" w:hAnsi="Garamond"/>
          <w:sz w:val="24"/>
          <w:szCs w:val="24"/>
          <w:lang w:eastAsia="zh-CN"/>
        </w:rPr>
        <w:t xml:space="preserve"> Dasar Islam </w:t>
      </w:r>
      <w:proofErr w:type="spellStart"/>
      <w:r w:rsidRPr="00AE0524">
        <w:rPr>
          <w:rFonts w:ascii="Garamond" w:eastAsiaTheme="minorHAnsi" w:hAnsi="Garamond"/>
          <w:sz w:val="24"/>
          <w:szCs w:val="24"/>
          <w:lang w:eastAsia="zh-CN"/>
        </w:rPr>
        <w:t>Ruhama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Cirendeu</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tahun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ajaran</w:t>
      </w:r>
      <w:proofErr w:type="spellEnd"/>
      <w:r w:rsidRPr="00AE0524">
        <w:rPr>
          <w:rFonts w:ascii="Garamond" w:eastAsiaTheme="minorHAnsi" w:hAnsi="Garamond"/>
          <w:sz w:val="24"/>
          <w:szCs w:val="24"/>
          <w:lang w:eastAsia="zh-CN"/>
        </w:rPr>
        <w:t xml:space="preserve"> 2020/2021 </w:t>
      </w:r>
      <w:proofErr w:type="spellStart"/>
      <w:r w:rsidRPr="00AE0524">
        <w:rPr>
          <w:rFonts w:ascii="Garamond" w:eastAsiaTheme="minorHAnsi" w:hAnsi="Garamond"/>
          <w:sz w:val="24"/>
          <w:szCs w:val="24"/>
          <w:lang w:eastAsia="zh-CN"/>
        </w:rPr>
        <w:t>termasuk</w:t>
      </w:r>
      <w:proofErr w:type="spellEnd"/>
      <w:r w:rsidRPr="00AE0524">
        <w:rPr>
          <w:rFonts w:ascii="Garamond" w:eastAsiaTheme="minorHAnsi" w:hAnsi="Garamond"/>
          <w:sz w:val="24"/>
          <w:szCs w:val="24"/>
          <w:lang w:eastAsia="zh-CN"/>
        </w:rPr>
        <w:t xml:space="preserve"> pada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sedang</w:t>
      </w:r>
      <w:proofErr w:type="spellEnd"/>
      <w:r w:rsidRPr="00AE0524">
        <w:rPr>
          <w:rFonts w:ascii="Garamond" w:eastAsiaTheme="minorHAnsi" w:hAnsi="Garamond"/>
          <w:sz w:val="24"/>
          <w:szCs w:val="24"/>
          <w:lang w:eastAsia="zh-CN"/>
        </w:rPr>
        <w:t>.</w:t>
      </w:r>
    </w:p>
    <w:p w14:paraId="7EF66EF9" w14:textId="77777777" w:rsidR="000C0020" w:rsidRDefault="000C0020" w:rsidP="000C0020">
      <w:pPr>
        <w:spacing w:line="312" w:lineRule="auto"/>
        <w:jc w:val="both"/>
        <w:rPr>
          <w:rFonts w:ascii="Garamond" w:hAnsi="Garamond"/>
          <w:b/>
          <w:bCs/>
          <w:color w:val="000000"/>
          <w:sz w:val="24"/>
          <w:szCs w:val="24"/>
          <w:lang w:val="id-ID"/>
        </w:rPr>
      </w:pPr>
    </w:p>
    <w:p w14:paraId="4F0C33C7" w14:textId="77777777" w:rsidR="000C0020" w:rsidRDefault="000C0020" w:rsidP="000C0020">
      <w:pPr>
        <w:spacing w:line="312" w:lineRule="auto"/>
        <w:jc w:val="both"/>
        <w:rPr>
          <w:rFonts w:ascii="Garamond" w:hAnsi="Garamond"/>
          <w:b/>
          <w:bCs/>
          <w:color w:val="000000"/>
          <w:sz w:val="24"/>
          <w:szCs w:val="24"/>
          <w:lang w:val="id-ID"/>
        </w:rPr>
      </w:pPr>
    </w:p>
    <w:p w14:paraId="222B33BC" w14:textId="7FF0BB7B" w:rsidR="000C0020" w:rsidRDefault="000C0020" w:rsidP="000C0020">
      <w:pPr>
        <w:spacing w:line="312" w:lineRule="auto"/>
        <w:jc w:val="both"/>
        <w:rPr>
          <w:rFonts w:ascii="Garamond" w:hAnsi="Garamond"/>
          <w:b/>
          <w:bCs/>
          <w:color w:val="000000"/>
          <w:sz w:val="24"/>
          <w:szCs w:val="24"/>
          <w:lang w:val="id-ID"/>
        </w:rPr>
      </w:pPr>
    </w:p>
    <w:p w14:paraId="6E6C6FFC" w14:textId="77777777" w:rsidR="000C0020" w:rsidRPr="00F42A90" w:rsidRDefault="000C0020" w:rsidP="000C0020">
      <w:pPr>
        <w:spacing w:line="312" w:lineRule="auto"/>
        <w:jc w:val="both"/>
        <w:rPr>
          <w:rFonts w:ascii="Garamond" w:hAnsi="Garamond"/>
          <w:b/>
          <w:bCs/>
          <w:color w:val="000000"/>
          <w:sz w:val="24"/>
          <w:szCs w:val="24"/>
          <w:lang w:val="id-ID"/>
        </w:rPr>
      </w:pPr>
    </w:p>
    <w:p w14:paraId="51111BB2" w14:textId="77777777" w:rsidR="000C0020" w:rsidRDefault="000C0020" w:rsidP="000C0020">
      <w:pPr>
        <w:spacing w:line="312" w:lineRule="auto"/>
        <w:jc w:val="both"/>
        <w:rPr>
          <w:rFonts w:ascii="Garamond" w:hAnsi="Garamond"/>
          <w:b/>
          <w:bCs/>
          <w:color w:val="000000"/>
          <w:sz w:val="24"/>
          <w:szCs w:val="24"/>
        </w:rPr>
      </w:pPr>
      <w:r>
        <w:rPr>
          <w:rFonts w:ascii="Garamond" w:hAnsi="Garamond"/>
          <w:b/>
          <w:bCs/>
          <w:color w:val="000000"/>
          <w:sz w:val="24"/>
          <w:szCs w:val="24"/>
          <w:lang w:val="id-ID"/>
        </w:rPr>
        <w:t xml:space="preserve">Tabel </w:t>
      </w:r>
      <w:r>
        <w:rPr>
          <w:rFonts w:ascii="Garamond" w:hAnsi="Garamond"/>
          <w:b/>
          <w:bCs/>
          <w:color w:val="000000"/>
          <w:sz w:val="24"/>
          <w:szCs w:val="24"/>
        </w:rPr>
        <w:t>4</w:t>
      </w:r>
      <w:r>
        <w:rPr>
          <w:rFonts w:ascii="Garamond" w:hAnsi="Garamond"/>
          <w:b/>
          <w:bCs/>
          <w:color w:val="000000"/>
          <w:sz w:val="24"/>
          <w:szCs w:val="24"/>
          <w:lang w:val="id-ID"/>
        </w:rPr>
        <w:t xml:space="preserve">. Hasil </w:t>
      </w:r>
      <w:proofErr w:type="spellStart"/>
      <w:r>
        <w:rPr>
          <w:rFonts w:ascii="Garamond" w:hAnsi="Garamond"/>
          <w:b/>
          <w:bCs/>
          <w:color w:val="000000"/>
          <w:sz w:val="24"/>
          <w:szCs w:val="24"/>
        </w:rPr>
        <w:t>Kategori</w:t>
      </w:r>
      <w:proofErr w:type="spellEnd"/>
      <w:r>
        <w:rPr>
          <w:rFonts w:ascii="Garamond" w:hAnsi="Garamond"/>
          <w:b/>
          <w:bCs/>
          <w:color w:val="000000"/>
          <w:sz w:val="24"/>
          <w:szCs w:val="24"/>
        </w:rPr>
        <w:t xml:space="preserve"> </w:t>
      </w:r>
      <w:proofErr w:type="spellStart"/>
      <w:r>
        <w:rPr>
          <w:rFonts w:ascii="Garamond" w:hAnsi="Garamond"/>
          <w:b/>
          <w:bCs/>
          <w:color w:val="000000"/>
          <w:sz w:val="24"/>
          <w:szCs w:val="24"/>
        </w:rPr>
        <w:t>Variabel</w:t>
      </w:r>
      <w:proofErr w:type="spellEnd"/>
      <w:r>
        <w:rPr>
          <w:rFonts w:ascii="Garamond" w:hAnsi="Garamond"/>
          <w:b/>
          <w:bCs/>
          <w:color w:val="000000"/>
          <w:sz w:val="24"/>
          <w:szCs w:val="24"/>
        </w:rPr>
        <w:t xml:space="preserve"> Hasil </w:t>
      </w:r>
      <w:proofErr w:type="spellStart"/>
      <w:r>
        <w:rPr>
          <w:rFonts w:ascii="Garamond" w:hAnsi="Garamond"/>
          <w:b/>
          <w:bCs/>
          <w:color w:val="000000"/>
          <w:sz w:val="24"/>
          <w:szCs w:val="24"/>
        </w:rPr>
        <w:t>Belajar</w:t>
      </w:r>
      <w:proofErr w:type="spellEnd"/>
      <w:r>
        <w:rPr>
          <w:rFonts w:ascii="Garamond" w:hAnsi="Garamond"/>
          <w:b/>
          <w:bCs/>
          <w:color w:val="000000"/>
          <w:sz w:val="24"/>
          <w:szCs w:val="24"/>
        </w:rPr>
        <w:t xml:space="preserve"> </w:t>
      </w:r>
      <w:proofErr w:type="spellStart"/>
      <w:r>
        <w:rPr>
          <w:rFonts w:ascii="Garamond" w:hAnsi="Garamond"/>
          <w:b/>
          <w:bCs/>
          <w:color w:val="000000"/>
          <w:sz w:val="24"/>
          <w:szCs w:val="24"/>
        </w:rPr>
        <w:t>PKn</w:t>
      </w:r>
      <w:proofErr w:type="spellEnd"/>
      <w:r>
        <w:rPr>
          <w:rFonts w:ascii="Garamond" w:hAnsi="Garamond"/>
          <w:b/>
          <w:bCs/>
          <w:color w:val="000000"/>
          <w:sz w:val="24"/>
          <w:szCs w:val="24"/>
        </w:rPr>
        <w:t xml:space="preserve"> (X</w:t>
      </w:r>
      <w:r>
        <w:rPr>
          <w:rFonts w:ascii="Garamond" w:hAnsi="Garamond"/>
          <w:b/>
          <w:bCs/>
          <w:color w:val="000000"/>
          <w:sz w:val="24"/>
          <w:szCs w:val="24"/>
          <w:vertAlign w:val="subscript"/>
        </w:rPr>
        <w:t>3</w:t>
      </w:r>
      <w:r>
        <w:rPr>
          <w:rFonts w:ascii="Garamond" w:hAnsi="Garamond"/>
          <w:b/>
          <w:bCs/>
          <w:color w:val="000000"/>
          <w:sz w:val="24"/>
          <w:szCs w:val="24"/>
        </w:rPr>
        <w:t>)</w:t>
      </w:r>
    </w:p>
    <w:tbl>
      <w:tblPr>
        <w:tblStyle w:val="TableGrid"/>
        <w:tblpPr w:leftFromText="180" w:rightFromText="180" w:vertAnchor="page" w:horzAnchor="margin" w:tblpXSpec="right" w:tblpY="2184"/>
        <w:tblW w:w="4225" w:type="dxa"/>
        <w:tblLook w:val="04A0" w:firstRow="1" w:lastRow="0" w:firstColumn="1" w:lastColumn="0" w:noHBand="0" w:noVBand="1"/>
      </w:tblPr>
      <w:tblGrid>
        <w:gridCol w:w="432"/>
        <w:gridCol w:w="884"/>
        <w:gridCol w:w="797"/>
        <w:gridCol w:w="814"/>
        <w:gridCol w:w="551"/>
        <w:gridCol w:w="747"/>
      </w:tblGrid>
      <w:tr w:rsidR="00B133A8" w:rsidRPr="00AE0524" w14:paraId="5AF1F446" w14:textId="77777777" w:rsidTr="00B133A8">
        <w:trPr>
          <w:trHeight w:val="431"/>
        </w:trPr>
        <w:tc>
          <w:tcPr>
            <w:tcW w:w="432" w:type="dxa"/>
          </w:tcPr>
          <w:p w14:paraId="4E7CE042" w14:textId="77777777" w:rsidR="00B133A8" w:rsidRPr="00AE0524" w:rsidRDefault="00B133A8" w:rsidP="00B133A8">
            <w:pPr>
              <w:rPr>
                <w:rFonts w:ascii="Garamond" w:hAnsi="Garamond" w:cstheme="majorBidi"/>
                <w:b/>
                <w:bCs/>
              </w:rPr>
            </w:pPr>
            <w:r w:rsidRPr="00AE0524">
              <w:rPr>
                <w:rFonts w:ascii="Garamond" w:hAnsi="Garamond" w:cstheme="majorBidi"/>
                <w:b/>
                <w:bCs/>
              </w:rPr>
              <w:t>No</w:t>
            </w:r>
          </w:p>
        </w:tc>
        <w:tc>
          <w:tcPr>
            <w:tcW w:w="884" w:type="dxa"/>
          </w:tcPr>
          <w:p w14:paraId="27B414FA" w14:textId="77777777" w:rsidR="00B133A8" w:rsidRPr="00AE0524" w:rsidRDefault="00B133A8" w:rsidP="00B133A8">
            <w:pPr>
              <w:rPr>
                <w:rFonts w:ascii="Garamond" w:hAnsi="Garamond" w:cstheme="majorBidi"/>
                <w:b/>
                <w:bCs/>
              </w:rPr>
            </w:pPr>
            <w:proofErr w:type="spellStart"/>
            <w:r w:rsidRPr="00AE0524">
              <w:rPr>
                <w:rFonts w:ascii="Garamond" w:hAnsi="Garamond" w:cstheme="majorBidi"/>
                <w:b/>
                <w:bCs/>
              </w:rPr>
              <w:t>Kategori</w:t>
            </w:r>
            <w:proofErr w:type="spellEnd"/>
          </w:p>
        </w:tc>
        <w:tc>
          <w:tcPr>
            <w:tcW w:w="797" w:type="dxa"/>
          </w:tcPr>
          <w:p w14:paraId="42957BDC" w14:textId="77777777" w:rsidR="00B133A8" w:rsidRPr="00AE0524" w:rsidRDefault="00B133A8" w:rsidP="00B133A8">
            <w:pPr>
              <w:rPr>
                <w:rFonts w:ascii="Garamond" w:hAnsi="Garamond" w:cstheme="majorBidi"/>
                <w:b/>
                <w:bCs/>
              </w:rPr>
            </w:pPr>
            <w:proofErr w:type="spellStart"/>
            <w:r w:rsidRPr="00AE0524">
              <w:rPr>
                <w:rFonts w:ascii="Garamond" w:hAnsi="Garamond" w:cstheme="majorBidi"/>
                <w:b/>
                <w:bCs/>
              </w:rPr>
              <w:t>Kriteria</w:t>
            </w:r>
            <w:proofErr w:type="spellEnd"/>
          </w:p>
        </w:tc>
        <w:tc>
          <w:tcPr>
            <w:tcW w:w="814" w:type="dxa"/>
          </w:tcPr>
          <w:p w14:paraId="7BBD73DF" w14:textId="77777777" w:rsidR="00B133A8" w:rsidRPr="00AE0524" w:rsidRDefault="00B133A8" w:rsidP="00B133A8">
            <w:pPr>
              <w:rPr>
                <w:rFonts w:ascii="Garamond" w:hAnsi="Garamond" w:cstheme="majorBidi"/>
                <w:b/>
                <w:bCs/>
              </w:rPr>
            </w:pPr>
            <w:r w:rsidRPr="00AE0524">
              <w:rPr>
                <w:rFonts w:ascii="Garamond" w:hAnsi="Garamond" w:cstheme="majorBidi"/>
                <w:b/>
                <w:bCs/>
              </w:rPr>
              <w:t>Interval</w:t>
            </w:r>
          </w:p>
        </w:tc>
        <w:tc>
          <w:tcPr>
            <w:tcW w:w="551" w:type="dxa"/>
          </w:tcPr>
          <w:p w14:paraId="2E1320C2" w14:textId="77777777" w:rsidR="00B133A8" w:rsidRPr="00AE0524" w:rsidRDefault="00B133A8" w:rsidP="00B133A8">
            <w:pPr>
              <w:rPr>
                <w:rFonts w:ascii="Garamond" w:hAnsi="Garamond" w:cstheme="majorBidi"/>
                <w:b/>
                <w:bCs/>
              </w:rPr>
            </w:pPr>
            <w:proofErr w:type="spellStart"/>
            <w:r w:rsidRPr="00AE0524">
              <w:rPr>
                <w:rFonts w:ascii="Garamond" w:hAnsi="Garamond" w:cstheme="majorBidi"/>
                <w:b/>
                <w:bCs/>
              </w:rPr>
              <w:t>Fre</w:t>
            </w:r>
            <w:r>
              <w:rPr>
                <w:rFonts w:ascii="Garamond" w:hAnsi="Garamond" w:cstheme="majorBidi"/>
                <w:b/>
                <w:bCs/>
              </w:rPr>
              <w:t>k</w:t>
            </w:r>
            <w:proofErr w:type="spellEnd"/>
          </w:p>
        </w:tc>
        <w:tc>
          <w:tcPr>
            <w:tcW w:w="747" w:type="dxa"/>
          </w:tcPr>
          <w:p w14:paraId="2EDC77F0" w14:textId="77777777" w:rsidR="00B133A8" w:rsidRPr="00AE0524" w:rsidRDefault="00B133A8" w:rsidP="00B133A8">
            <w:pPr>
              <w:rPr>
                <w:rFonts w:ascii="Garamond" w:hAnsi="Garamond" w:cstheme="majorBidi"/>
                <w:b/>
                <w:bCs/>
              </w:rPr>
            </w:pPr>
            <w:proofErr w:type="spellStart"/>
            <w:r w:rsidRPr="00AE0524">
              <w:rPr>
                <w:rFonts w:ascii="Garamond" w:hAnsi="Garamond" w:cstheme="majorBidi"/>
                <w:b/>
                <w:bCs/>
              </w:rPr>
              <w:t>Persen</w:t>
            </w:r>
            <w:proofErr w:type="spellEnd"/>
          </w:p>
        </w:tc>
      </w:tr>
      <w:tr w:rsidR="00B133A8" w:rsidRPr="00AE0524" w14:paraId="34E4828F" w14:textId="77777777" w:rsidTr="00B133A8">
        <w:trPr>
          <w:trHeight w:val="445"/>
        </w:trPr>
        <w:tc>
          <w:tcPr>
            <w:tcW w:w="432" w:type="dxa"/>
          </w:tcPr>
          <w:p w14:paraId="0F350337" w14:textId="77777777" w:rsidR="00B133A8" w:rsidRPr="00AE0524" w:rsidRDefault="00B133A8" w:rsidP="00B133A8">
            <w:pPr>
              <w:rPr>
                <w:rFonts w:ascii="Garamond" w:hAnsi="Garamond" w:cstheme="majorBidi"/>
              </w:rPr>
            </w:pPr>
            <w:r w:rsidRPr="00AE0524">
              <w:rPr>
                <w:rFonts w:ascii="Garamond" w:hAnsi="Garamond" w:cstheme="majorBidi"/>
              </w:rPr>
              <w:t>1</w:t>
            </w:r>
          </w:p>
        </w:tc>
        <w:tc>
          <w:tcPr>
            <w:tcW w:w="884" w:type="dxa"/>
          </w:tcPr>
          <w:p w14:paraId="7FC90A07" w14:textId="77777777" w:rsidR="00B133A8" w:rsidRPr="00AE0524" w:rsidRDefault="00B133A8" w:rsidP="00B133A8">
            <w:pPr>
              <w:rPr>
                <w:rFonts w:ascii="Garamond" w:hAnsi="Garamond" w:cstheme="majorBidi"/>
              </w:rPr>
            </w:pPr>
            <w:r w:rsidRPr="00AE0524">
              <w:rPr>
                <w:rFonts w:ascii="Garamond" w:hAnsi="Garamond" w:cstheme="majorBidi"/>
              </w:rPr>
              <w:t xml:space="preserve">Tinggi </w:t>
            </w:r>
          </w:p>
        </w:tc>
        <w:tc>
          <w:tcPr>
            <w:tcW w:w="797" w:type="dxa"/>
          </w:tcPr>
          <w:p w14:paraId="5E929F75" w14:textId="77777777" w:rsidR="00B133A8" w:rsidRPr="00AE0524" w:rsidRDefault="00B133A8" w:rsidP="00B133A8">
            <w:pPr>
              <w:rPr>
                <w:rFonts w:ascii="Garamond" w:hAnsi="Garamond" w:cstheme="majorBidi"/>
                <w:b/>
                <w:bCs/>
              </w:rPr>
            </w:pPr>
            <w:r w:rsidRPr="00AE0524">
              <w:rPr>
                <w:rFonts w:ascii="Garamond" w:eastAsiaTheme="minorHAnsi" w:hAnsi="Garamond"/>
                <w:color w:val="000000"/>
              </w:rPr>
              <w:t xml:space="preserve">X &gt; </w:t>
            </w:r>
            <w:r w:rsidRPr="00AE0524">
              <w:rPr>
                <w:rFonts w:ascii="Garamond" w:eastAsiaTheme="minorHAnsi" w:hAnsi="Garamond"/>
                <w:i/>
                <w:iCs/>
                <w:color w:val="000000"/>
              </w:rPr>
              <w:t xml:space="preserve">Mean + </w:t>
            </w:r>
            <w:r w:rsidRPr="00AE0524">
              <w:rPr>
                <w:rFonts w:ascii="Garamond" w:eastAsiaTheme="minorHAnsi" w:hAnsi="Garamond"/>
                <w:color w:val="000000"/>
              </w:rPr>
              <w:t>1 SD</w:t>
            </w:r>
          </w:p>
        </w:tc>
        <w:tc>
          <w:tcPr>
            <w:tcW w:w="814" w:type="dxa"/>
          </w:tcPr>
          <w:p w14:paraId="39FC4184" w14:textId="77777777" w:rsidR="00B133A8" w:rsidRPr="00AE0524" w:rsidRDefault="00B133A8" w:rsidP="00B133A8">
            <w:pPr>
              <w:rPr>
                <w:rFonts w:ascii="Garamond" w:hAnsi="Garamond" w:cstheme="majorBidi"/>
                <w:b/>
                <w:bCs/>
              </w:rPr>
            </w:pPr>
            <w:r w:rsidRPr="00AE0524">
              <w:rPr>
                <w:rFonts w:ascii="Garamond" w:eastAsiaTheme="minorHAnsi" w:hAnsi="Garamond"/>
                <w:color w:val="000000"/>
              </w:rPr>
              <w:t>X &gt; 90</w:t>
            </w:r>
          </w:p>
        </w:tc>
        <w:tc>
          <w:tcPr>
            <w:tcW w:w="551" w:type="dxa"/>
          </w:tcPr>
          <w:p w14:paraId="1D6A4204" w14:textId="77777777" w:rsidR="00B133A8" w:rsidRPr="00AE0524" w:rsidRDefault="00B133A8" w:rsidP="00B133A8">
            <w:pPr>
              <w:rPr>
                <w:rFonts w:ascii="Garamond" w:hAnsi="Garamond" w:cstheme="majorBidi"/>
              </w:rPr>
            </w:pPr>
            <w:r w:rsidRPr="00AE0524">
              <w:rPr>
                <w:rFonts w:ascii="Garamond" w:hAnsi="Garamond" w:cstheme="majorBidi"/>
              </w:rPr>
              <w:t>16</w:t>
            </w:r>
          </w:p>
        </w:tc>
        <w:tc>
          <w:tcPr>
            <w:tcW w:w="747" w:type="dxa"/>
          </w:tcPr>
          <w:p w14:paraId="10735DDC" w14:textId="77777777" w:rsidR="00B133A8" w:rsidRPr="00AE0524" w:rsidRDefault="00B133A8" w:rsidP="00B133A8">
            <w:pPr>
              <w:rPr>
                <w:rFonts w:ascii="Garamond" w:hAnsi="Garamond" w:cstheme="majorBidi"/>
              </w:rPr>
            </w:pPr>
            <w:r w:rsidRPr="00AE0524">
              <w:rPr>
                <w:rFonts w:ascii="Garamond" w:hAnsi="Garamond" w:cstheme="majorBidi"/>
              </w:rPr>
              <w:t>19.2%</w:t>
            </w:r>
          </w:p>
        </w:tc>
      </w:tr>
      <w:tr w:rsidR="00B133A8" w:rsidRPr="00AE0524" w14:paraId="25E96A32" w14:textId="77777777" w:rsidTr="00B133A8">
        <w:trPr>
          <w:trHeight w:val="668"/>
        </w:trPr>
        <w:tc>
          <w:tcPr>
            <w:tcW w:w="432" w:type="dxa"/>
          </w:tcPr>
          <w:p w14:paraId="3D718649" w14:textId="77777777" w:rsidR="00B133A8" w:rsidRPr="00AE0524" w:rsidRDefault="00B133A8" w:rsidP="00B133A8">
            <w:pPr>
              <w:rPr>
                <w:rFonts w:ascii="Garamond" w:hAnsi="Garamond" w:cstheme="majorBidi"/>
              </w:rPr>
            </w:pPr>
            <w:r w:rsidRPr="00AE0524">
              <w:rPr>
                <w:rFonts w:ascii="Garamond" w:hAnsi="Garamond" w:cstheme="majorBidi"/>
              </w:rPr>
              <w:t>2</w:t>
            </w:r>
          </w:p>
        </w:tc>
        <w:tc>
          <w:tcPr>
            <w:tcW w:w="884" w:type="dxa"/>
          </w:tcPr>
          <w:p w14:paraId="47396C4C" w14:textId="77777777" w:rsidR="00B133A8" w:rsidRPr="00AE0524" w:rsidRDefault="00B133A8" w:rsidP="00B133A8">
            <w:pPr>
              <w:rPr>
                <w:rFonts w:ascii="Garamond" w:hAnsi="Garamond" w:cstheme="majorBidi"/>
              </w:rPr>
            </w:pPr>
            <w:r w:rsidRPr="00AE0524">
              <w:rPr>
                <w:rFonts w:ascii="Garamond" w:hAnsi="Garamond" w:cstheme="majorBidi"/>
              </w:rPr>
              <w:t xml:space="preserve">Sedang </w:t>
            </w:r>
          </w:p>
        </w:tc>
        <w:tc>
          <w:tcPr>
            <w:tcW w:w="797" w:type="dxa"/>
          </w:tcPr>
          <w:p w14:paraId="00FC67EB" w14:textId="77777777" w:rsidR="00B133A8" w:rsidRPr="00AE0524" w:rsidRDefault="00B133A8" w:rsidP="00B133A8">
            <w:pPr>
              <w:rPr>
                <w:rFonts w:ascii="Garamond" w:hAnsi="Garamond" w:cstheme="majorBidi"/>
                <w:b/>
                <w:bCs/>
              </w:rPr>
            </w:pPr>
            <w:r w:rsidRPr="00AE0524">
              <w:rPr>
                <w:rFonts w:ascii="Garamond" w:eastAsiaTheme="minorHAnsi" w:hAnsi="Garamond"/>
                <w:i/>
                <w:iCs/>
                <w:color w:val="000000"/>
              </w:rPr>
              <w:t xml:space="preserve">Mean </w:t>
            </w:r>
            <w:r w:rsidRPr="00AE0524">
              <w:rPr>
                <w:rFonts w:ascii="Garamond" w:eastAsiaTheme="minorHAnsi" w:hAnsi="Garamond"/>
                <w:color w:val="000000"/>
              </w:rPr>
              <w:t xml:space="preserve">– 1 SD &lt; X &lt; </w:t>
            </w:r>
            <w:r w:rsidRPr="00AE0524">
              <w:rPr>
                <w:rFonts w:ascii="Garamond" w:eastAsiaTheme="minorHAnsi" w:hAnsi="Garamond"/>
                <w:i/>
                <w:iCs/>
                <w:color w:val="000000"/>
              </w:rPr>
              <w:t xml:space="preserve">Mean + </w:t>
            </w:r>
            <w:r w:rsidRPr="00AE0524">
              <w:rPr>
                <w:rFonts w:ascii="Garamond" w:eastAsiaTheme="minorHAnsi" w:hAnsi="Garamond"/>
                <w:color w:val="000000"/>
              </w:rPr>
              <w:t>1 SD</w:t>
            </w:r>
          </w:p>
        </w:tc>
        <w:tc>
          <w:tcPr>
            <w:tcW w:w="814" w:type="dxa"/>
          </w:tcPr>
          <w:p w14:paraId="6E2B60B5" w14:textId="77777777" w:rsidR="00B133A8" w:rsidRPr="00AE0524" w:rsidRDefault="00B133A8" w:rsidP="00B133A8">
            <w:pPr>
              <w:rPr>
                <w:rFonts w:ascii="Garamond" w:hAnsi="Garamond" w:cstheme="majorBidi"/>
                <w:b/>
                <w:bCs/>
              </w:rPr>
            </w:pPr>
            <w:proofErr w:type="gramStart"/>
            <w:r w:rsidRPr="00AE0524">
              <w:rPr>
                <w:rFonts w:ascii="Garamond" w:eastAsiaTheme="minorHAnsi" w:hAnsi="Garamond"/>
                <w:color w:val="000000"/>
              </w:rPr>
              <w:t>76  &lt;</w:t>
            </w:r>
            <w:proofErr w:type="gramEnd"/>
            <w:r w:rsidRPr="00AE0524">
              <w:rPr>
                <w:rFonts w:ascii="Garamond" w:eastAsiaTheme="minorHAnsi" w:hAnsi="Garamond"/>
                <w:color w:val="000000"/>
              </w:rPr>
              <w:t xml:space="preserve"> X &lt; 90</w:t>
            </w:r>
          </w:p>
        </w:tc>
        <w:tc>
          <w:tcPr>
            <w:tcW w:w="551" w:type="dxa"/>
          </w:tcPr>
          <w:p w14:paraId="112A04C2" w14:textId="77777777" w:rsidR="00B133A8" w:rsidRPr="00AE0524" w:rsidRDefault="00B133A8" w:rsidP="00B133A8">
            <w:pPr>
              <w:rPr>
                <w:rFonts w:ascii="Garamond" w:hAnsi="Garamond" w:cstheme="majorBidi"/>
              </w:rPr>
            </w:pPr>
            <w:r w:rsidRPr="00AE0524">
              <w:rPr>
                <w:rFonts w:ascii="Garamond" w:hAnsi="Garamond" w:cstheme="majorBidi"/>
              </w:rPr>
              <w:t>59</w:t>
            </w:r>
          </w:p>
        </w:tc>
        <w:tc>
          <w:tcPr>
            <w:tcW w:w="747" w:type="dxa"/>
          </w:tcPr>
          <w:p w14:paraId="14052F04" w14:textId="77777777" w:rsidR="00B133A8" w:rsidRPr="00AE0524" w:rsidRDefault="00B133A8" w:rsidP="00B133A8">
            <w:pPr>
              <w:rPr>
                <w:rFonts w:ascii="Garamond" w:hAnsi="Garamond" w:cstheme="majorBidi"/>
              </w:rPr>
            </w:pPr>
            <w:r w:rsidRPr="00AE0524">
              <w:rPr>
                <w:rFonts w:ascii="Garamond" w:hAnsi="Garamond" w:cstheme="majorBidi"/>
              </w:rPr>
              <w:t>71%</w:t>
            </w:r>
          </w:p>
        </w:tc>
      </w:tr>
      <w:tr w:rsidR="00B133A8" w:rsidRPr="00AE0524" w14:paraId="3B130865" w14:textId="77777777" w:rsidTr="00B133A8">
        <w:trPr>
          <w:trHeight w:val="445"/>
        </w:trPr>
        <w:tc>
          <w:tcPr>
            <w:tcW w:w="432" w:type="dxa"/>
          </w:tcPr>
          <w:p w14:paraId="069BCD6B" w14:textId="77777777" w:rsidR="00B133A8" w:rsidRPr="00AE0524" w:rsidRDefault="00B133A8" w:rsidP="00B133A8">
            <w:pPr>
              <w:rPr>
                <w:rFonts w:ascii="Garamond" w:hAnsi="Garamond" w:cstheme="majorBidi"/>
              </w:rPr>
            </w:pPr>
            <w:r w:rsidRPr="00AE0524">
              <w:rPr>
                <w:rFonts w:ascii="Garamond" w:hAnsi="Garamond" w:cstheme="majorBidi"/>
              </w:rPr>
              <w:t>3</w:t>
            </w:r>
          </w:p>
        </w:tc>
        <w:tc>
          <w:tcPr>
            <w:tcW w:w="884" w:type="dxa"/>
          </w:tcPr>
          <w:p w14:paraId="22243FC4" w14:textId="77777777" w:rsidR="00B133A8" w:rsidRPr="00AE0524" w:rsidRDefault="00B133A8" w:rsidP="00B133A8">
            <w:pPr>
              <w:rPr>
                <w:rFonts w:ascii="Garamond" w:hAnsi="Garamond" w:cstheme="majorBidi"/>
              </w:rPr>
            </w:pPr>
            <w:proofErr w:type="spellStart"/>
            <w:r w:rsidRPr="00AE0524">
              <w:rPr>
                <w:rFonts w:ascii="Garamond" w:hAnsi="Garamond" w:cstheme="majorBidi"/>
              </w:rPr>
              <w:t>Rendah</w:t>
            </w:r>
            <w:proofErr w:type="spellEnd"/>
            <w:r w:rsidRPr="00AE0524">
              <w:rPr>
                <w:rFonts w:ascii="Garamond" w:hAnsi="Garamond" w:cstheme="majorBidi"/>
              </w:rPr>
              <w:t xml:space="preserve"> </w:t>
            </w:r>
          </w:p>
        </w:tc>
        <w:tc>
          <w:tcPr>
            <w:tcW w:w="797" w:type="dxa"/>
          </w:tcPr>
          <w:p w14:paraId="63AEF707" w14:textId="77777777" w:rsidR="00B133A8" w:rsidRPr="00AE0524" w:rsidRDefault="00B133A8" w:rsidP="00B133A8">
            <w:pPr>
              <w:rPr>
                <w:rFonts w:ascii="Garamond" w:hAnsi="Garamond" w:cstheme="majorBidi"/>
                <w:b/>
                <w:bCs/>
              </w:rPr>
            </w:pPr>
            <w:r w:rsidRPr="00AE0524">
              <w:rPr>
                <w:rFonts w:ascii="Garamond" w:eastAsiaTheme="minorHAnsi" w:hAnsi="Garamond"/>
                <w:color w:val="000000"/>
              </w:rPr>
              <w:t xml:space="preserve">X&lt; </w:t>
            </w:r>
            <w:r w:rsidRPr="00AE0524">
              <w:rPr>
                <w:rFonts w:ascii="Garamond" w:eastAsiaTheme="minorHAnsi" w:hAnsi="Garamond"/>
                <w:i/>
                <w:iCs/>
                <w:color w:val="000000"/>
              </w:rPr>
              <w:t xml:space="preserve">Mean </w:t>
            </w:r>
            <w:r w:rsidRPr="00AE0524">
              <w:rPr>
                <w:rFonts w:ascii="Garamond" w:eastAsiaTheme="minorHAnsi" w:hAnsi="Garamond"/>
                <w:color w:val="000000"/>
              </w:rPr>
              <w:t>– 1 SD</w:t>
            </w:r>
          </w:p>
        </w:tc>
        <w:tc>
          <w:tcPr>
            <w:tcW w:w="814" w:type="dxa"/>
          </w:tcPr>
          <w:p w14:paraId="4A47A38E" w14:textId="77777777" w:rsidR="00B133A8" w:rsidRPr="00AE0524" w:rsidRDefault="00B133A8" w:rsidP="00B133A8">
            <w:pPr>
              <w:rPr>
                <w:rFonts w:ascii="Garamond" w:hAnsi="Garamond" w:cstheme="majorBidi"/>
              </w:rPr>
            </w:pPr>
            <w:r w:rsidRPr="00AE0524">
              <w:rPr>
                <w:rFonts w:ascii="Garamond" w:hAnsi="Garamond" w:cstheme="majorBidi"/>
              </w:rPr>
              <w:t>X &lt; 76</w:t>
            </w:r>
          </w:p>
        </w:tc>
        <w:tc>
          <w:tcPr>
            <w:tcW w:w="551" w:type="dxa"/>
          </w:tcPr>
          <w:p w14:paraId="395A5A86" w14:textId="77777777" w:rsidR="00B133A8" w:rsidRPr="00AE0524" w:rsidRDefault="00B133A8" w:rsidP="00B133A8">
            <w:pPr>
              <w:rPr>
                <w:rFonts w:ascii="Garamond" w:hAnsi="Garamond" w:cstheme="majorBidi"/>
              </w:rPr>
            </w:pPr>
            <w:r w:rsidRPr="00AE0524">
              <w:rPr>
                <w:rFonts w:ascii="Garamond" w:hAnsi="Garamond" w:cstheme="majorBidi"/>
              </w:rPr>
              <w:t>9</w:t>
            </w:r>
          </w:p>
        </w:tc>
        <w:tc>
          <w:tcPr>
            <w:tcW w:w="747" w:type="dxa"/>
          </w:tcPr>
          <w:p w14:paraId="5A4F9BA6" w14:textId="77777777" w:rsidR="00B133A8" w:rsidRPr="00AE0524" w:rsidRDefault="00B133A8" w:rsidP="00B133A8">
            <w:pPr>
              <w:rPr>
                <w:rFonts w:ascii="Garamond" w:hAnsi="Garamond" w:cstheme="majorBidi"/>
              </w:rPr>
            </w:pPr>
            <w:r w:rsidRPr="00AE0524">
              <w:rPr>
                <w:rFonts w:ascii="Garamond" w:hAnsi="Garamond" w:cstheme="majorBidi"/>
              </w:rPr>
              <w:t>11%</w:t>
            </w:r>
          </w:p>
        </w:tc>
      </w:tr>
      <w:tr w:rsidR="00B133A8" w:rsidRPr="00AE0524" w14:paraId="50DA1231" w14:textId="77777777" w:rsidTr="00B133A8">
        <w:trPr>
          <w:trHeight w:val="431"/>
        </w:trPr>
        <w:tc>
          <w:tcPr>
            <w:tcW w:w="432" w:type="dxa"/>
          </w:tcPr>
          <w:p w14:paraId="6435E368" w14:textId="77777777" w:rsidR="00B133A8" w:rsidRPr="00AE0524" w:rsidRDefault="00B133A8" w:rsidP="00B133A8">
            <w:pPr>
              <w:rPr>
                <w:rFonts w:ascii="Garamond" w:hAnsi="Garamond" w:cstheme="majorBidi"/>
              </w:rPr>
            </w:pPr>
          </w:p>
        </w:tc>
        <w:tc>
          <w:tcPr>
            <w:tcW w:w="2495" w:type="dxa"/>
            <w:gridSpan w:val="3"/>
          </w:tcPr>
          <w:p w14:paraId="0261E906" w14:textId="77777777" w:rsidR="00B133A8" w:rsidRPr="00AE0524" w:rsidRDefault="00B133A8" w:rsidP="00B133A8">
            <w:pPr>
              <w:rPr>
                <w:rFonts w:ascii="Garamond" w:hAnsi="Garamond" w:cstheme="majorBidi"/>
              </w:rPr>
            </w:pPr>
            <w:r w:rsidRPr="00AE0524">
              <w:rPr>
                <w:rFonts w:ascii="Garamond" w:hAnsi="Garamond" w:cstheme="majorBidi"/>
              </w:rPr>
              <w:t>Total</w:t>
            </w:r>
          </w:p>
        </w:tc>
        <w:tc>
          <w:tcPr>
            <w:tcW w:w="551" w:type="dxa"/>
          </w:tcPr>
          <w:p w14:paraId="01352F4D" w14:textId="77777777" w:rsidR="00B133A8" w:rsidRPr="00AE0524" w:rsidRDefault="00B133A8" w:rsidP="00B133A8">
            <w:pPr>
              <w:rPr>
                <w:rFonts w:ascii="Garamond" w:hAnsi="Garamond" w:cstheme="majorBidi"/>
              </w:rPr>
            </w:pPr>
            <w:r w:rsidRPr="00AE0524">
              <w:rPr>
                <w:rFonts w:ascii="Garamond" w:hAnsi="Garamond" w:cstheme="majorBidi"/>
              </w:rPr>
              <w:t>83</w:t>
            </w:r>
          </w:p>
        </w:tc>
        <w:tc>
          <w:tcPr>
            <w:tcW w:w="747" w:type="dxa"/>
          </w:tcPr>
          <w:p w14:paraId="70643F37" w14:textId="77777777" w:rsidR="00B133A8" w:rsidRPr="00AE0524" w:rsidRDefault="00B133A8" w:rsidP="00B133A8">
            <w:pPr>
              <w:rPr>
                <w:rFonts w:ascii="Garamond" w:hAnsi="Garamond" w:cstheme="majorBidi"/>
              </w:rPr>
            </w:pPr>
            <w:r w:rsidRPr="00AE0524">
              <w:rPr>
                <w:rFonts w:ascii="Garamond" w:hAnsi="Garamond" w:cstheme="majorBidi"/>
              </w:rPr>
              <w:t>100%</w:t>
            </w:r>
          </w:p>
        </w:tc>
      </w:tr>
    </w:tbl>
    <w:p w14:paraId="50604C5C" w14:textId="77777777" w:rsidR="000C0020" w:rsidRDefault="000C0020" w:rsidP="000C0020">
      <w:pPr>
        <w:pStyle w:val="Afiliasi"/>
        <w:spacing w:after="60" w:line="312" w:lineRule="auto"/>
        <w:jc w:val="both"/>
        <w:rPr>
          <w:rFonts w:ascii="Garamond" w:hAnsi="Garamond"/>
          <w:sz w:val="24"/>
          <w:szCs w:val="24"/>
        </w:rPr>
      </w:pPr>
    </w:p>
    <w:p w14:paraId="195E4495" w14:textId="77777777" w:rsidR="000C0020" w:rsidRPr="00AE0524" w:rsidRDefault="000C0020" w:rsidP="000C0020">
      <w:pPr>
        <w:autoSpaceDE w:val="0"/>
        <w:autoSpaceDN w:val="0"/>
        <w:adjustRightInd w:val="0"/>
        <w:spacing w:line="360" w:lineRule="auto"/>
        <w:ind w:firstLine="720"/>
        <w:jc w:val="both"/>
        <w:rPr>
          <w:rFonts w:ascii="Garamond" w:eastAsiaTheme="minorHAnsi" w:hAnsi="Garamond"/>
          <w:sz w:val="24"/>
          <w:szCs w:val="24"/>
          <w:lang w:eastAsia="zh-CN"/>
        </w:rPr>
      </w:pPr>
      <w:proofErr w:type="spellStart"/>
      <w:r w:rsidRPr="00AE0524">
        <w:rPr>
          <w:rFonts w:ascii="Garamond" w:eastAsiaTheme="minorHAnsi" w:hAnsi="Garamond"/>
          <w:sz w:val="24"/>
          <w:szCs w:val="24"/>
          <w:lang w:eastAsia="zh-CN"/>
        </w:rPr>
        <w:t>Tabel</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diatas</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tersebut</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menunjukan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bahwa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banyaknya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tinggi</w:t>
      </w:r>
      <w:proofErr w:type="spellEnd"/>
      <w:r w:rsidRPr="00AE0524">
        <w:rPr>
          <w:rFonts w:ascii="Garamond" w:eastAsiaTheme="minorHAnsi" w:hAnsi="Garamond"/>
          <w:sz w:val="24"/>
          <w:szCs w:val="24"/>
          <w:lang w:eastAsia="zh-CN"/>
        </w:rPr>
        <w:t xml:space="preserve"> pada </w:t>
      </w:r>
      <w:proofErr w:type="spellStart"/>
      <w:r w:rsidRPr="00AE0524">
        <w:rPr>
          <w:rFonts w:ascii="Garamond" w:eastAsiaTheme="minorHAnsi" w:hAnsi="Garamond"/>
          <w:sz w:val="24"/>
          <w:szCs w:val="24"/>
          <w:lang w:eastAsia="zh-CN"/>
        </w:rPr>
        <w:t>variabel</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hasil</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belajar</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PKn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adalah</w:t>
      </w:r>
      <w:proofErr w:type="spellEnd"/>
      <w:r w:rsidRPr="00AE0524">
        <w:rPr>
          <w:rFonts w:ascii="Garamond" w:eastAsiaTheme="minorHAnsi" w:hAnsi="Garamond"/>
          <w:sz w:val="24"/>
          <w:szCs w:val="24"/>
          <w:lang w:eastAsia="zh-CN"/>
        </w:rPr>
        <w:t xml:space="preserve"> 19,2% </w:t>
      </w:r>
      <w:proofErr w:type="spellStart"/>
      <w:r w:rsidRPr="00AE0524">
        <w:rPr>
          <w:rFonts w:ascii="Garamond" w:eastAsiaTheme="minorHAnsi" w:hAnsi="Garamond"/>
          <w:sz w:val="24"/>
          <w:szCs w:val="24"/>
          <w:lang w:eastAsia="zh-CN"/>
        </w:rPr>
        <w:t>dengan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jumlah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frekuensi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sebanyak</w:t>
      </w:r>
      <w:proofErr w:type="spellEnd"/>
      <w:r w:rsidRPr="00AE0524">
        <w:rPr>
          <w:rFonts w:ascii="Garamond" w:eastAsiaTheme="minorHAnsi" w:hAnsi="Garamond"/>
          <w:sz w:val="24"/>
          <w:szCs w:val="24"/>
          <w:lang w:eastAsia="zh-CN"/>
        </w:rPr>
        <w:t xml:space="preserve"> 16 </w:t>
      </w:r>
      <w:proofErr w:type="spellStart"/>
      <w:r w:rsidRPr="00AE0524">
        <w:rPr>
          <w:rFonts w:ascii="Garamond" w:eastAsiaTheme="minorHAnsi" w:hAnsi="Garamond"/>
          <w:sz w:val="24"/>
          <w:szCs w:val="24"/>
          <w:lang w:eastAsia="zh-CN"/>
        </w:rPr>
        <w:t>Siswa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lalu</w:t>
      </w:r>
      <w:proofErr w:type="spellEnd"/>
      <w:r w:rsidRPr="00AE0524">
        <w:rPr>
          <w:rFonts w:ascii="Garamond" w:eastAsiaTheme="minorHAnsi" w:hAnsi="Garamond"/>
          <w:sz w:val="24"/>
          <w:szCs w:val="24"/>
          <w:lang w:eastAsia="zh-CN"/>
        </w:rPr>
        <w:t xml:space="preserve"> pada </w:t>
      </w:r>
      <w:proofErr w:type="spellStart"/>
      <w:r w:rsidRPr="00AE0524">
        <w:rPr>
          <w:rFonts w:ascii="Garamond" w:eastAsiaTheme="minorHAnsi" w:hAnsi="Garamond"/>
          <w:sz w:val="24"/>
          <w:szCs w:val="24"/>
          <w:lang w:eastAsia="zh-CN"/>
        </w:rPr>
        <w:t>ketegori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sedang</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memperoleh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sebanyak</w:t>
      </w:r>
      <w:proofErr w:type="spellEnd"/>
      <w:r w:rsidRPr="00AE0524">
        <w:rPr>
          <w:rFonts w:ascii="Garamond" w:eastAsiaTheme="minorHAnsi" w:hAnsi="Garamond"/>
          <w:sz w:val="24"/>
          <w:szCs w:val="24"/>
          <w:lang w:eastAsia="zh-CN"/>
        </w:rPr>
        <w:t xml:space="preserve"> 71% </w:t>
      </w:r>
      <w:proofErr w:type="spellStart"/>
      <w:r w:rsidRPr="00AE0524">
        <w:rPr>
          <w:rFonts w:ascii="Garamond" w:eastAsiaTheme="minorHAnsi" w:hAnsi="Garamond"/>
          <w:sz w:val="24"/>
          <w:szCs w:val="24"/>
          <w:lang w:eastAsia="zh-CN"/>
        </w:rPr>
        <w:t>dengan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jumlah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frekuensi</w:t>
      </w:r>
      <w:proofErr w:type="spellEnd"/>
      <w:r w:rsidRPr="00AE0524">
        <w:rPr>
          <w:rFonts w:ascii="Garamond" w:eastAsiaTheme="minorHAnsi" w:hAnsi="Garamond"/>
          <w:sz w:val="24"/>
          <w:szCs w:val="24"/>
          <w:lang w:eastAsia="zh-CN"/>
        </w:rPr>
        <w:t xml:space="preserve"> 59 </w:t>
      </w:r>
      <w:proofErr w:type="spellStart"/>
      <w:r w:rsidRPr="00AE0524">
        <w:rPr>
          <w:rFonts w:ascii="Garamond" w:eastAsiaTheme="minorHAnsi" w:hAnsi="Garamond"/>
          <w:sz w:val="24"/>
          <w:szCs w:val="24"/>
          <w:lang w:eastAsia="zh-CN"/>
        </w:rPr>
        <w:t>Siswa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kemudian</w:t>
      </w:r>
      <w:proofErr w:type="spellEnd"/>
      <w:r w:rsidRPr="00AE0524">
        <w:rPr>
          <w:rFonts w:ascii="Garamond" w:eastAsiaTheme="minorHAnsi" w:hAnsi="Garamond"/>
          <w:sz w:val="24"/>
          <w:szCs w:val="24"/>
          <w:lang w:eastAsia="zh-CN"/>
        </w:rPr>
        <w:t xml:space="preserve"> pada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ketiga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yaitu</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rendah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sebanyak</w:t>
      </w:r>
      <w:proofErr w:type="spellEnd"/>
      <w:r w:rsidRPr="00AE0524">
        <w:rPr>
          <w:rFonts w:ascii="Garamond" w:eastAsiaTheme="minorHAnsi" w:hAnsi="Garamond"/>
          <w:sz w:val="24"/>
          <w:szCs w:val="24"/>
          <w:lang w:eastAsia="zh-CN"/>
        </w:rPr>
        <w:t xml:space="preserve"> 11% </w:t>
      </w:r>
      <w:proofErr w:type="spellStart"/>
      <w:r w:rsidRPr="00AE0524">
        <w:rPr>
          <w:rFonts w:ascii="Garamond" w:eastAsiaTheme="minorHAnsi" w:hAnsi="Garamond"/>
          <w:sz w:val="24"/>
          <w:szCs w:val="24"/>
          <w:lang w:eastAsia="zh-CN"/>
        </w:rPr>
        <w:t>dengan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frekuensi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sebnayak</w:t>
      </w:r>
      <w:proofErr w:type="spellEnd"/>
      <w:r w:rsidRPr="00AE0524">
        <w:rPr>
          <w:rFonts w:ascii="Garamond" w:eastAsiaTheme="minorHAnsi" w:hAnsi="Garamond"/>
          <w:sz w:val="24"/>
          <w:szCs w:val="24"/>
          <w:lang w:eastAsia="zh-CN"/>
        </w:rPr>
        <w:t xml:space="preserve"> 9 </w:t>
      </w:r>
      <w:proofErr w:type="spellStart"/>
      <w:r w:rsidRPr="00AE0524">
        <w:rPr>
          <w:rFonts w:ascii="Garamond" w:eastAsiaTheme="minorHAnsi" w:hAnsi="Garamond"/>
          <w:sz w:val="24"/>
          <w:szCs w:val="24"/>
          <w:lang w:eastAsia="zh-CN"/>
        </w:rPr>
        <w:t>siswa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Maka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dapat</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dilihat</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secara</w:t>
      </w:r>
      <w:proofErr w:type="spellEnd"/>
      <w:r w:rsidRPr="00AE0524">
        <w:rPr>
          <w:rFonts w:ascii="Garamond" w:eastAsiaTheme="minorHAnsi" w:hAnsi="Garamond"/>
          <w:sz w:val="24"/>
          <w:szCs w:val="24"/>
          <w:lang w:eastAsia="zh-CN"/>
        </w:rPr>
        <w:t xml:space="preserve"> garis </w:t>
      </w:r>
      <w:proofErr w:type="spellStart"/>
      <w:r w:rsidRPr="00AE0524">
        <w:rPr>
          <w:rFonts w:ascii="Garamond" w:eastAsiaTheme="minorHAnsi" w:hAnsi="Garamond"/>
          <w:sz w:val="24"/>
          <w:szCs w:val="24"/>
          <w:lang w:eastAsia="zh-CN"/>
        </w:rPr>
        <w:t>besar</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dari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ketiga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kategori</w:t>
      </w:r>
      <w:proofErr w:type="spellEnd"/>
      <w:r w:rsidRPr="0057344E">
        <w:rPr>
          <w:rFonts w:eastAsiaTheme="minorHAnsi"/>
          <w:sz w:val="23"/>
          <w:szCs w:val="23"/>
          <w:lang w:eastAsia="zh-CN"/>
        </w:rPr>
        <w:t xml:space="preserve"> </w:t>
      </w:r>
      <w:proofErr w:type="spellStart"/>
      <w:r w:rsidRPr="00AE0524">
        <w:rPr>
          <w:rFonts w:ascii="Garamond" w:eastAsiaTheme="minorHAnsi" w:hAnsi="Garamond"/>
          <w:sz w:val="24"/>
          <w:szCs w:val="24"/>
          <w:lang w:eastAsia="zh-CN"/>
        </w:rPr>
        <w:t>tersebut</w:t>
      </w:r>
      <w:proofErr w:type="spellEnd"/>
      <w:r w:rsidRPr="00AE0524">
        <w:rPr>
          <w:rFonts w:ascii="Garamond" w:eastAsiaTheme="minorHAnsi" w:hAnsi="Garamond"/>
          <w:sz w:val="24"/>
          <w:szCs w:val="24"/>
          <w:lang w:eastAsia="zh-CN"/>
        </w:rPr>
        <w:t xml:space="preserve"> di </w:t>
      </w:r>
      <w:proofErr w:type="spellStart"/>
      <w:r w:rsidRPr="00AE0524">
        <w:rPr>
          <w:rFonts w:ascii="Garamond" w:eastAsiaTheme="minorHAnsi" w:hAnsi="Garamond"/>
          <w:sz w:val="24"/>
          <w:szCs w:val="24"/>
          <w:lang w:eastAsia="zh-CN"/>
        </w:rPr>
        <w:t>dominasi</w:t>
      </w:r>
      <w:proofErr w:type="spellEnd"/>
      <w:r w:rsidRPr="00AE0524">
        <w:rPr>
          <w:rFonts w:ascii="Garamond" w:eastAsiaTheme="minorHAnsi" w:hAnsi="Garamond"/>
          <w:sz w:val="24"/>
          <w:szCs w:val="24"/>
          <w:lang w:eastAsia="zh-CN"/>
        </w:rPr>
        <w:t xml:space="preserve"> oleh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sedang</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karena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sebanyak</w:t>
      </w:r>
      <w:proofErr w:type="spellEnd"/>
      <w:r w:rsidRPr="00AE0524">
        <w:rPr>
          <w:rFonts w:ascii="Garamond" w:eastAsiaTheme="minorHAnsi" w:hAnsi="Garamond"/>
          <w:sz w:val="24"/>
          <w:szCs w:val="24"/>
          <w:lang w:eastAsia="zh-CN"/>
        </w:rPr>
        <w:t xml:space="preserve"> 60,6 % </w:t>
      </w:r>
      <w:proofErr w:type="spellStart"/>
      <w:r w:rsidRPr="00AE0524">
        <w:rPr>
          <w:rFonts w:ascii="Garamond" w:eastAsiaTheme="minorHAnsi" w:hAnsi="Garamond"/>
          <w:sz w:val="24"/>
          <w:szCs w:val="24"/>
          <w:lang w:eastAsia="zh-CN"/>
        </w:rPr>
        <w:t>sudah</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hampir</w:t>
      </w:r>
      <w:proofErr w:type="spellEnd"/>
      <w:r w:rsidRPr="00AE0524">
        <w:rPr>
          <w:rFonts w:ascii="Garamond" w:eastAsiaTheme="minorHAnsi" w:hAnsi="Garamond"/>
          <w:sz w:val="24"/>
          <w:szCs w:val="24"/>
          <w:lang w:eastAsia="zh-CN"/>
        </w:rPr>
        <w:t xml:space="preserve"> 100%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ini</w:t>
      </w:r>
      <w:proofErr w:type="spellEnd"/>
      <w:r w:rsidRPr="00AE0524">
        <w:rPr>
          <w:rFonts w:ascii="Garamond" w:eastAsiaTheme="minorHAnsi" w:hAnsi="Garamond"/>
          <w:sz w:val="24"/>
          <w:szCs w:val="24"/>
          <w:lang w:eastAsia="zh-CN"/>
        </w:rPr>
        <w:t xml:space="preserve"> di </w:t>
      </w:r>
      <w:proofErr w:type="spellStart"/>
      <w:r w:rsidRPr="00AE0524">
        <w:rPr>
          <w:rFonts w:ascii="Garamond" w:eastAsiaTheme="minorHAnsi" w:hAnsi="Garamond"/>
          <w:sz w:val="24"/>
          <w:szCs w:val="24"/>
          <w:lang w:eastAsia="zh-CN"/>
        </w:rPr>
        <w:t>tempati</w:t>
      </w:r>
      <w:proofErr w:type="spellEnd"/>
      <w:r w:rsidRPr="00AE0524">
        <w:rPr>
          <w:rFonts w:ascii="Garamond" w:eastAsiaTheme="minorHAnsi" w:hAnsi="Garamond"/>
          <w:sz w:val="24"/>
          <w:szCs w:val="24"/>
          <w:lang w:eastAsia="zh-CN"/>
        </w:rPr>
        <w:t xml:space="preserve">. </w:t>
      </w:r>
    </w:p>
    <w:p w14:paraId="5079D5D4" w14:textId="03A7A4C3" w:rsidR="000C0020" w:rsidRDefault="000C0020" w:rsidP="000C0020">
      <w:pPr>
        <w:autoSpaceDE w:val="0"/>
        <w:autoSpaceDN w:val="0"/>
        <w:adjustRightInd w:val="0"/>
        <w:spacing w:line="360" w:lineRule="auto"/>
        <w:ind w:firstLine="720"/>
        <w:jc w:val="both"/>
        <w:rPr>
          <w:rFonts w:eastAsiaTheme="minorHAnsi"/>
          <w:sz w:val="23"/>
          <w:szCs w:val="23"/>
          <w:lang w:eastAsia="zh-CN"/>
        </w:rPr>
      </w:pPr>
      <w:proofErr w:type="spellStart"/>
      <w:r w:rsidRPr="00AE0524">
        <w:rPr>
          <w:rFonts w:ascii="Garamond" w:eastAsiaTheme="minorHAnsi" w:hAnsi="Garamond"/>
          <w:sz w:val="24"/>
          <w:szCs w:val="24"/>
          <w:lang w:eastAsia="zh-CN"/>
        </w:rPr>
        <w:t>Dapat</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disimpulkan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bahwa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hasil</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belajar</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PKn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peserta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didik</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kelas</w:t>
      </w:r>
      <w:proofErr w:type="spellEnd"/>
      <w:r w:rsidRPr="00AE0524">
        <w:rPr>
          <w:rFonts w:ascii="Garamond" w:eastAsiaTheme="minorHAnsi" w:hAnsi="Garamond"/>
          <w:sz w:val="24"/>
          <w:szCs w:val="24"/>
          <w:lang w:eastAsia="zh-CN"/>
        </w:rPr>
        <w:t xml:space="preserve"> 5 </w:t>
      </w:r>
      <w:proofErr w:type="spellStart"/>
      <w:r w:rsidRPr="00AE0524">
        <w:rPr>
          <w:rFonts w:ascii="Garamond" w:eastAsiaTheme="minorHAnsi" w:hAnsi="Garamond"/>
          <w:sz w:val="24"/>
          <w:szCs w:val="24"/>
          <w:lang w:eastAsia="zh-CN"/>
        </w:rPr>
        <w:t>Sekolah</w:t>
      </w:r>
      <w:proofErr w:type="spellEnd"/>
      <w:r w:rsidRPr="00AE0524">
        <w:rPr>
          <w:rFonts w:ascii="Garamond" w:eastAsiaTheme="minorHAnsi" w:hAnsi="Garamond"/>
          <w:sz w:val="24"/>
          <w:szCs w:val="24"/>
          <w:lang w:eastAsia="zh-CN"/>
        </w:rPr>
        <w:t xml:space="preserve"> Dasar Islam </w:t>
      </w:r>
      <w:proofErr w:type="spellStart"/>
      <w:r w:rsidRPr="00AE0524">
        <w:rPr>
          <w:rFonts w:ascii="Garamond" w:eastAsiaTheme="minorHAnsi" w:hAnsi="Garamond"/>
          <w:sz w:val="24"/>
          <w:szCs w:val="24"/>
          <w:lang w:eastAsia="zh-CN"/>
        </w:rPr>
        <w:t>Ruhama</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Cirendeu</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tahun</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ajaran</w:t>
      </w:r>
      <w:proofErr w:type="spellEnd"/>
      <w:r w:rsidRPr="00AE0524">
        <w:rPr>
          <w:rFonts w:ascii="Garamond" w:eastAsiaTheme="minorHAnsi" w:hAnsi="Garamond"/>
          <w:sz w:val="24"/>
          <w:szCs w:val="24"/>
          <w:lang w:eastAsia="zh-CN"/>
        </w:rPr>
        <w:t xml:space="preserve"> 2020/2021 </w:t>
      </w:r>
      <w:proofErr w:type="spellStart"/>
      <w:r w:rsidRPr="00AE0524">
        <w:rPr>
          <w:rFonts w:ascii="Garamond" w:eastAsiaTheme="minorHAnsi" w:hAnsi="Garamond"/>
          <w:sz w:val="24"/>
          <w:szCs w:val="24"/>
          <w:lang w:eastAsia="zh-CN"/>
        </w:rPr>
        <w:t>termasuk</w:t>
      </w:r>
      <w:proofErr w:type="spellEnd"/>
      <w:r w:rsidRPr="00AE0524">
        <w:rPr>
          <w:rFonts w:ascii="Garamond" w:eastAsiaTheme="minorHAnsi" w:hAnsi="Garamond"/>
          <w:sz w:val="24"/>
          <w:szCs w:val="24"/>
          <w:lang w:eastAsia="zh-CN"/>
        </w:rPr>
        <w:t xml:space="preserve"> pada </w:t>
      </w:r>
      <w:proofErr w:type="spellStart"/>
      <w:r w:rsidRPr="00AE0524">
        <w:rPr>
          <w:rFonts w:ascii="Garamond" w:eastAsiaTheme="minorHAnsi" w:hAnsi="Garamond"/>
          <w:sz w:val="24"/>
          <w:szCs w:val="24"/>
          <w:lang w:eastAsia="zh-CN"/>
        </w:rPr>
        <w:t>kategori</w:t>
      </w:r>
      <w:proofErr w:type="spellEnd"/>
      <w:r w:rsidRPr="00AE0524">
        <w:rPr>
          <w:rFonts w:ascii="Garamond" w:eastAsiaTheme="minorHAnsi" w:hAnsi="Garamond"/>
          <w:sz w:val="24"/>
          <w:szCs w:val="24"/>
          <w:lang w:eastAsia="zh-CN"/>
        </w:rPr>
        <w:t xml:space="preserve"> </w:t>
      </w:r>
      <w:proofErr w:type="spellStart"/>
      <w:r w:rsidRPr="00AE0524">
        <w:rPr>
          <w:rFonts w:ascii="Garamond" w:eastAsiaTheme="minorHAnsi" w:hAnsi="Garamond"/>
          <w:sz w:val="24"/>
          <w:szCs w:val="24"/>
          <w:lang w:eastAsia="zh-CN"/>
        </w:rPr>
        <w:t>sedang</w:t>
      </w:r>
      <w:proofErr w:type="spellEnd"/>
      <w:r w:rsidRPr="00AE0524">
        <w:rPr>
          <w:rFonts w:ascii="Garamond" w:eastAsiaTheme="minorHAnsi" w:hAnsi="Garamond"/>
          <w:sz w:val="24"/>
          <w:szCs w:val="24"/>
          <w:lang w:eastAsia="zh-CN"/>
        </w:rPr>
        <w:t>.</w:t>
      </w:r>
      <w:r w:rsidRPr="0057344E">
        <w:rPr>
          <w:rFonts w:eastAsiaTheme="minorHAnsi"/>
          <w:sz w:val="23"/>
          <w:szCs w:val="23"/>
          <w:lang w:eastAsia="zh-CN"/>
        </w:rPr>
        <w:t xml:space="preserve"> </w:t>
      </w:r>
    </w:p>
    <w:p w14:paraId="516884BC" w14:textId="77777777" w:rsidR="000C0020" w:rsidRDefault="000C0020" w:rsidP="000C0020">
      <w:pPr>
        <w:autoSpaceDE w:val="0"/>
        <w:autoSpaceDN w:val="0"/>
        <w:adjustRightInd w:val="0"/>
        <w:spacing w:line="360" w:lineRule="auto"/>
        <w:ind w:firstLine="720"/>
        <w:jc w:val="both"/>
        <w:rPr>
          <w:rFonts w:eastAsiaTheme="minorHAnsi"/>
          <w:sz w:val="23"/>
          <w:szCs w:val="23"/>
          <w:lang w:eastAsia="zh-CN"/>
        </w:rPr>
      </w:pPr>
    </w:p>
    <w:p w14:paraId="6666CC1C" w14:textId="77777777" w:rsidR="005B5DFB" w:rsidRPr="004B0341" w:rsidRDefault="005B5DFB" w:rsidP="004B0341">
      <w:pPr>
        <w:spacing w:after="60" w:line="312" w:lineRule="auto"/>
        <w:jc w:val="both"/>
        <w:rPr>
          <w:rFonts w:ascii="Garamond" w:hAnsi="Garamond"/>
          <w:color w:val="000000"/>
          <w:sz w:val="24"/>
          <w:szCs w:val="24"/>
          <w:lang w:val="id-ID"/>
        </w:rPr>
      </w:pPr>
    </w:p>
    <w:p w14:paraId="10B132BB" w14:textId="26FB2843" w:rsidR="005B5DFB" w:rsidRPr="005B5DFB" w:rsidRDefault="005B5DFB" w:rsidP="005B5DFB">
      <w:pPr>
        <w:spacing w:line="312" w:lineRule="auto"/>
        <w:jc w:val="both"/>
        <w:rPr>
          <w:rFonts w:ascii="Garamond" w:hAnsi="Garamond"/>
          <w:b/>
          <w:bCs/>
          <w:color w:val="000000"/>
          <w:sz w:val="24"/>
          <w:szCs w:val="24"/>
          <w:lang w:val="id-ID"/>
        </w:rPr>
      </w:pPr>
    </w:p>
    <w:p w14:paraId="019B37B1" w14:textId="77777777" w:rsidR="005B5DFB" w:rsidRDefault="005B5DFB" w:rsidP="00B07AB4">
      <w:pPr>
        <w:spacing w:after="60" w:line="312" w:lineRule="auto"/>
        <w:ind w:firstLine="720"/>
        <w:jc w:val="both"/>
        <w:rPr>
          <w:rFonts w:ascii="Garamond" w:hAnsi="Garamond"/>
          <w:color w:val="000000"/>
          <w:sz w:val="24"/>
          <w:szCs w:val="24"/>
        </w:rPr>
      </w:pPr>
    </w:p>
    <w:p w14:paraId="5D009D2D" w14:textId="77777777" w:rsidR="000C0020" w:rsidRDefault="000C0020" w:rsidP="000C0020">
      <w:pPr>
        <w:pStyle w:val="ListParagraph"/>
        <w:spacing w:line="360" w:lineRule="auto"/>
        <w:ind w:left="0" w:firstLine="580"/>
        <w:jc w:val="both"/>
        <w:rPr>
          <w:rFonts w:ascii="Garamond" w:hAnsi="Garamond" w:cstheme="majorBidi"/>
        </w:rPr>
      </w:pPr>
    </w:p>
    <w:p w14:paraId="766B7D01" w14:textId="77777777" w:rsidR="000C0020" w:rsidRDefault="000C0020" w:rsidP="000C0020">
      <w:pPr>
        <w:pStyle w:val="ListParagraph"/>
        <w:spacing w:line="360" w:lineRule="auto"/>
        <w:ind w:left="0" w:firstLine="580"/>
        <w:jc w:val="both"/>
        <w:rPr>
          <w:rFonts w:ascii="Garamond" w:hAnsi="Garamond" w:cstheme="majorBidi"/>
        </w:rPr>
      </w:pPr>
    </w:p>
    <w:p w14:paraId="77DD2638" w14:textId="77777777" w:rsidR="000C0020" w:rsidRDefault="000C0020" w:rsidP="000C0020">
      <w:pPr>
        <w:pStyle w:val="ListParagraph"/>
        <w:spacing w:line="360" w:lineRule="auto"/>
        <w:ind w:left="0" w:firstLine="580"/>
        <w:jc w:val="both"/>
        <w:rPr>
          <w:rFonts w:ascii="Garamond" w:hAnsi="Garamond" w:cstheme="majorBidi"/>
        </w:rPr>
      </w:pPr>
    </w:p>
    <w:p w14:paraId="78CAEE5E" w14:textId="326BAFF4" w:rsidR="000C0020" w:rsidRPr="000B4EFE" w:rsidRDefault="000C0020" w:rsidP="000C0020">
      <w:pPr>
        <w:pStyle w:val="ListParagraph"/>
        <w:spacing w:line="360" w:lineRule="auto"/>
        <w:ind w:left="0" w:firstLine="580"/>
        <w:jc w:val="both"/>
        <w:rPr>
          <w:rFonts w:ascii="Garamond" w:hAnsi="Garamond" w:cstheme="majorBidi"/>
        </w:rPr>
      </w:pPr>
      <w:r w:rsidRPr="000B4EFE">
        <w:rPr>
          <w:rFonts w:ascii="Garamond" w:hAnsi="Garamond" w:cstheme="majorBidi"/>
        </w:rPr>
        <w:lastRenderedPageBreak/>
        <w:t xml:space="preserve">Uji </w:t>
      </w:r>
      <w:proofErr w:type="spellStart"/>
      <w:r w:rsidRPr="000B4EFE">
        <w:rPr>
          <w:rFonts w:ascii="Garamond" w:hAnsi="Garamond" w:cstheme="majorBidi"/>
        </w:rPr>
        <w:t>korelasi</w:t>
      </w:r>
      <w:proofErr w:type="spellEnd"/>
      <w:r w:rsidRPr="000B4EFE">
        <w:rPr>
          <w:rFonts w:ascii="Garamond" w:hAnsi="Garamond" w:cstheme="majorBidi"/>
        </w:rPr>
        <w:t xml:space="preserve"> </w:t>
      </w:r>
      <w:proofErr w:type="spellStart"/>
      <w:r w:rsidRPr="000B4EFE">
        <w:rPr>
          <w:rFonts w:ascii="Garamond" w:hAnsi="Garamond" w:cstheme="majorBidi"/>
        </w:rPr>
        <w:t>merupakan</w:t>
      </w:r>
      <w:proofErr w:type="spellEnd"/>
      <w:r w:rsidRPr="000B4EFE">
        <w:rPr>
          <w:rFonts w:ascii="Garamond" w:hAnsi="Garamond" w:cstheme="majorBidi"/>
        </w:rPr>
        <w:t xml:space="preserve"> </w:t>
      </w:r>
      <w:proofErr w:type="spellStart"/>
      <w:r w:rsidRPr="000B4EFE">
        <w:rPr>
          <w:rFonts w:ascii="Garamond" w:hAnsi="Garamond" w:cstheme="majorBidi"/>
        </w:rPr>
        <w:t>pengujian</w:t>
      </w:r>
      <w:proofErr w:type="spellEnd"/>
      <w:r w:rsidRPr="000B4EFE">
        <w:rPr>
          <w:rFonts w:ascii="Garamond" w:hAnsi="Garamond" w:cstheme="majorBidi"/>
        </w:rPr>
        <w:t xml:space="preserve"> </w:t>
      </w:r>
      <w:proofErr w:type="spellStart"/>
      <w:r w:rsidRPr="000B4EFE">
        <w:rPr>
          <w:rFonts w:ascii="Garamond" w:hAnsi="Garamond" w:cstheme="majorBidi"/>
        </w:rPr>
        <w:t>dimana</w:t>
      </w:r>
      <w:proofErr w:type="spellEnd"/>
      <w:r w:rsidRPr="000B4EFE">
        <w:rPr>
          <w:rFonts w:ascii="Garamond" w:hAnsi="Garamond" w:cstheme="majorBidi"/>
        </w:rPr>
        <w:t xml:space="preserve"> </w:t>
      </w:r>
      <w:proofErr w:type="spellStart"/>
      <w:r w:rsidRPr="000B4EFE">
        <w:rPr>
          <w:rFonts w:ascii="Garamond" w:hAnsi="Garamond" w:cstheme="majorBidi"/>
        </w:rPr>
        <w:t>apakah</w:t>
      </w:r>
      <w:proofErr w:type="spellEnd"/>
      <w:r w:rsidRPr="000B4EFE">
        <w:rPr>
          <w:rFonts w:ascii="Garamond" w:hAnsi="Garamond" w:cstheme="majorBidi"/>
        </w:rPr>
        <w:t xml:space="preserve"> </w:t>
      </w:r>
      <w:proofErr w:type="spellStart"/>
      <w:r w:rsidRPr="000B4EFE">
        <w:rPr>
          <w:rFonts w:ascii="Garamond" w:hAnsi="Garamond" w:cstheme="majorBidi"/>
        </w:rPr>
        <w:t>terdapat</w:t>
      </w:r>
      <w:proofErr w:type="spellEnd"/>
      <w:r w:rsidRPr="000B4EFE">
        <w:rPr>
          <w:rFonts w:ascii="Garamond" w:hAnsi="Garamond" w:cstheme="majorBidi"/>
        </w:rPr>
        <w:t xml:space="preserve"> </w:t>
      </w:r>
      <w:proofErr w:type="spellStart"/>
      <w:r w:rsidRPr="000B4EFE">
        <w:rPr>
          <w:rFonts w:ascii="Garamond" w:hAnsi="Garamond" w:cstheme="majorBidi"/>
        </w:rPr>
        <w:t>hubungan</w:t>
      </w:r>
      <w:proofErr w:type="spellEnd"/>
      <w:r w:rsidRPr="000B4EFE">
        <w:rPr>
          <w:rFonts w:ascii="Garamond" w:hAnsi="Garamond" w:cstheme="majorBidi"/>
        </w:rPr>
        <w:t xml:space="preserve"> </w:t>
      </w:r>
      <w:proofErr w:type="spellStart"/>
      <w:r w:rsidRPr="000B4EFE">
        <w:rPr>
          <w:rFonts w:ascii="Garamond" w:hAnsi="Garamond" w:cstheme="majorBidi"/>
        </w:rPr>
        <w:t>antara</w:t>
      </w:r>
      <w:proofErr w:type="spellEnd"/>
      <w:r w:rsidRPr="000B4EFE">
        <w:rPr>
          <w:rFonts w:ascii="Garamond" w:hAnsi="Garamond" w:cstheme="majorBidi"/>
        </w:rPr>
        <w:t xml:space="preserve"> 2 </w:t>
      </w:r>
      <w:proofErr w:type="spellStart"/>
      <w:r w:rsidRPr="000B4EFE">
        <w:rPr>
          <w:rFonts w:ascii="Garamond" w:hAnsi="Garamond" w:cstheme="majorBidi"/>
        </w:rPr>
        <w:t>variabel</w:t>
      </w:r>
      <w:proofErr w:type="spellEnd"/>
      <w:r w:rsidRPr="000B4EFE">
        <w:rPr>
          <w:rFonts w:ascii="Garamond" w:hAnsi="Garamond" w:cstheme="majorBidi"/>
        </w:rPr>
        <w:t xml:space="preserve"> </w:t>
      </w:r>
      <w:proofErr w:type="spellStart"/>
      <w:r w:rsidRPr="000B4EFE">
        <w:rPr>
          <w:rFonts w:ascii="Garamond" w:hAnsi="Garamond" w:cstheme="majorBidi"/>
        </w:rPr>
        <w:t>atau</w:t>
      </w:r>
      <w:proofErr w:type="spellEnd"/>
      <w:r w:rsidRPr="000B4EFE">
        <w:rPr>
          <w:rFonts w:ascii="Garamond" w:hAnsi="Garamond" w:cstheme="majorBidi"/>
        </w:rPr>
        <w:t xml:space="preserve"> </w:t>
      </w:r>
      <w:proofErr w:type="spellStart"/>
      <w:r w:rsidRPr="000B4EFE">
        <w:rPr>
          <w:rFonts w:ascii="Garamond" w:hAnsi="Garamond" w:cstheme="majorBidi"/>
        </w:rPr>
        <w:t>tidak</w:t>
      </w:r>
      <w:proofErr w:type="spellEnd"/>
      <w:r w:rsidRPr="000B4EFE">
        <w:rPr>
          <w:rFonts w:ascii="Garamond" w:hAnsi="Garamond" w:cstheme="majorBidi"/>
        </w:rPr>
        <w:t xml:space="preserve">. Pada </w:t>
      </w:r>
      <w:proofErr w:type="spellStart"/>
      <w:r w:rsidRPr="000B4EFE">
        <w:rPr>
          <w:rFonts w:ascii="Garamond" w:hAnsi="Garamond" w:cstheme="majorBidi"/>
        </w:rPr>
        <w:t>penelitian</w:t>
      </w:r>
      <w:proofErr w:type="spellEnd"/>
      <w:r w:rsidRPr="000B4EFE">
        <w:rPr>
          <w:rFonts w:ascii="Garamond" w:hAnsi="Garamond" w:cstheme="majorBidi"/>
        </w:rPr>
        <w:t xml:space="preserve"> </w:t>
      </w:r>
      <w:proofErr w:type="spellStart"/>
      <w:r w:rsidRPr="000B4EFE">
        <w:rPr>
          <w:rFonts w:ascii="Garamond" w:hAnsi="Garamond" w:cstheme="majorBidi"/>
        </w:rPr>
        <w:t>ini</w:t>
      </w:r>
      <w:proofErr w:type="spellEnd"/>
      <w:r w:rsidRPr="000B4EFE">
        <w:rPr>
          <w:rFonts w:ascii="Garamond" w:hAnsi="Garamond" w:cstheme="majorBidi"/>
        </w:rPr>
        <w:t xml:space="preserve">, </w:t>
      </w:r>
      <w:proofErr w:type="spellStart"/>
      <w:r w:rsidRPr="000B4EFE">
        <w:rPr>
          <w:rFonts w:ascii="Garamond" w:hAnsi="Garamond" w:cstheme="majorBidi"/>
        </w:rPr>
        <w:t>pengujian</w:t>
      </w:r>
      <w:proofErr w:type="spellEnd"/>
      <w:r w:rsidRPr="000B4EFE">
        <w:rPr>
          <w:rFonts w:ascii="Garamond" w:hAnsi="Garamond" w:cstheme="majorBidi"/>
        </w:rPr>
        <w:t xml:space="preserve"> </w:t>
      </w:r>
      <w:proofErr w:type="spellStart"/>
      <w:r w:rsidRPr="000B4EFE">
        <w:rPr>
          <w:rFonts w:ascii="Garamond" w:hAnsi="Garamond" w:cstheme="majorBidi"/>
        </w:rPr>
        <w:t>hubungan</w:t>
      </w:r>
      <w:proofErr w:type="spellEnd"/>
      <w:r w:rsidRPr="000B4EFE">
        <w:rPr>
          <w:rFonts w:ascii="Garamond" w:hAnsi="Garamond" w:cstheme="majorBidi"/>
        </w:rPr>
        <w:t xml:space="preserve"> </w:t>
      </w:r>
      <w:proofErr w:type="spellStart"/>
      <w:r w:rsidRPr="000B4EFE">
        <w:rPr>
          <w:rFonts w:ascii="Garamond" w:hAnsi="Garamond" w:cstheme="majorBidi"/>
        </w:rPr>
        <w:t>antara</w:t>
      </w:r>
      <w:proofErr w:type="spellEnd"/>
      <w:r w:rsidRPr="000B4EFE">
        <w:rPr>
          <w:rFonts w:ascii="Garamond" w:hAnsi="Garamond" w:cstheme="majorBidi"/>
        </w:rPr>
        <w:t xml:space="preserve"> </w:t>
      </w:r>
      <w:proofErr w:type="spellStart"/>
      <w:r w:rsidRPr="000B4EFE">
        <w:rPr>
          <w:rFonts w:ascii="Garamond" w:hAnsi="Garamond" w:cstheme="majorBidi"/>
        </w:rPr>
        <w:t>variabel</w:t>
      </w:r>
      <w:proofErr w:type="spellEnd"/>
      <w:r w:rsidRPr="000B4EFE">
        <w:rPr>
          <w:rFonts w:ascii="Garamond" w:hAnsi="Garamond" w:cstheme="majorBidi"/>
        </w:rPr>
        <w:t xml:space="preserve"> </w:t>
      </w:r>
      <w:proofErr w:type="spellStart"/>
      <w:r w:rsidRPr="000B4EFE">
        <w:rPr>
          <w:rFonts w:ascii="Garamond" w:hAnsi="Garamond" w:cstheme="majorBidi"/>
        </w:rPr>
        <w:t>kemampuan</w:t>
      </w:r>
      <w:proofErr w:type="spellEnd"/>
      <w:r w:rsidRPr="000B4EFE">
        <w:rPr>
          <w:rFonts w:ascii="Garamond" w:hAnsi="Garamond" w:cstheme="majorBidi"/>
        </w:rPr>
        <w:t xml:space="preserve"> </w:t>
      </w:r>
      <w:proofErr w:type="spellStart"/>
      <w:r w:rsidRPr="000B4EFE">
        <w:rPr>
          <w:rFonts w:ascii="Garamond" w:hAnsi="Garamond" w:cstheme="majorBidi"/>
        </w:rPr>
        <w:t>berpikir</w:t>
      </w:r>
      <w:proofErr w:type="spellEnd"/>
      <w:r w:rsidRPr="000B4EFE">
        <w:rPr>
          <w:rFonts w:ascii="Garamond" w:hAnsi="Garamond" w:cstheme="majorBidi"/>
        </w:rPr>
        <w:t xml:space="preserve"> </w:t>
      </w:r>
      <w:proofErr w:type="spellStart"/>
      <w:r w:rsidRPr="000B4EFE">
        <w:rPr>
          <w:rFonts w:ascii="Garamond" w:hAnsi="Garamond" w:cstheme="majorBidi"/>
        </w:rPr>
        <w:t>kritis</w:t>
      </w:r>
      <w:proofErr w:type="spellEnd"/>
      <w:r w:rsidRPr="000B4EFE">
        <w:rPr>
          <w:rFonts w:ascii="Garamond" w:hAnsi="Garamond" w:cstheme="majorBidi"/>
        </w:rPr>
        <w:t xml:space="preserve"> dan </w:t>
      </w:r>
      <w:proofErr w:type="spellStart"/>
      <w:r w:rsidRPr="000B4EFE">
        <w:rPr>
          <w:rFonts w:ascii="Garamond" w:hAnsi="Garamond" w:cstheme="majorBidi"/>
        </w:rPr>
        <w:t>hasil</w:t>
      </w:r>
      <w:proofErr w:type="spellEnd"/>
      <w:r w:rsidRPr="000B4EFE">
        <w:rPr>
          <w:rFonts w:ascii="Garamond" w:hAnsi="Garamond" w:cstheme="majorBidi"/>
        </w:rPr>
        <w:t xml:space="preserve"> </w:t>
      </w:r>
      <w:proofErr w:type="spellStart"/>
      <w:r w:rsidRPr="000B4EFE">
        <w:rPr>
          <w:rFonts w:ascii="Garamond" w:hAnsi="Garamond" w:cstheme="majorBidi"/>
        </w:rPr>
        <w:t>belajar</w:t>
      </w:r>
      <w:proofErr w:type="spellEnd"/>
      <w:r w:rsidRPr="000B4EFE">
        <w:rPr>
          <w:rFonts w:ascii="Garamond" w:hAnsi="Garamond" w:cstheme="majorBidi"/>
        </w:rPr>
        <w:t xml:space="preserve"> </w:t>
      </w:r>
    </w:p>
    <w:p w14:paraId="1C2779FF" w14:textId="7726D919" w:rsidR="000C0020" w:rsidRDefault="000C0020" w:rsidP="000C0020">
      <w:pPr>
        <w:pStyle w:val="ListParagraph"/>
        <w:spacing w:line="360" w:lineRule="auto"/>
        <w:ind w:left="0" w:firstLine="580"/>
        <w:jc w:val="both"/>
        <w:rPr>
          <w:rFonts w:ascii="Garamond" w:hAnsi="Garamond" w:cstheme="majorBidi"/>
        </w:rPr>
      </w:pPr>
      <w:proofErr w:type="spellStart"/>
      <w:r w:rsidRPr="000B4EFE">
        <w:rPr>
          <w:rFonts w:ascii="Garamond" w:hAnsi="Garamond" w:cstheme="majorBidi"/>
        </w:rPr>
        <w:t>bahasa</w:t>
      </w:r>
      <w:proofErr w:type="spellEnd"/>
      <w:r w:rsidRPr="000B4EFE">
        <w:rPr>
          <w:rFonts w:ascii="Garamond" w:hAnsi="Garamond" w:cstheme="majorBidi"/>
        </w:rPr>
        <w:t xml:space="preserve"> Indonesia, IPS, </w:t>
      </w:r>
      <w:proofErr w:type="spellStart"/>
      <w:r w:rsidRPr="000B4EFE">
        <w:rPr>
          <w:rFonts w:ascii="Garamond" w:hAnsi="Garamond" w:cstheme="majorBidi"/>
        </w:rPr>
        <w:t>serta</w:t>
      </w:r>
      <w:proofErr w:type="spellEnd"/>
      <w:r w:rsidRPr="000B4EFE">
        <w:rPr>
          <w:rFonts w:ascii="Garamond" w:hAnsi="Garamond" w:cstheme="majorBidi"/>
        </w:rPr>
        <w:t xml:space="preserve"> </w:t>
      </w:r>
      <w:proofErr w:type="spellStart"/>
      <w:r w:rsidRPr="000B4EFE">
        <w:rPr>
          <w:rFonts w:ascii="Garamond" w:hAnsi="Garamond" w:cstheme="majorBidi"/>
        </w:rPr>
        <w:t>PKn</w:t>
      </w:r>
      <w:proofErr w:type="spellEnd"/>
      <w:r w:rsidRPr="000B4EFE">
        <w:rPr>
          <w:rFonts w:ascii="Garamond" w:hAnsi="Garamond" w:cstheme="majorBidi"/>
        </w:rPr>
        <w:t xml:space="preserve">. </w:t>
      </w:r>
      <w:proofErr w:type="spellStart"/>
      <w:r w:rsidRPr="000B4EFE">
        <w:rPr>
          <w:rFonts w:ascii="Garamond" w:hAnsi="Garamond" w:cstheme="majorBidi"/>
        </w:rPr>
        <w:t>Berikut</w:t>
      </w:r>
      <w:proofErr w:type="spellEnd"/>
      <w:r w:rsidRPr="000B4EFE">
        <w:rPr>
          <w:rFonts w:ascii="Garamond" w:hAnsi="Garamond" w:cstheme="majorBidi"/>
        </w:rPr>
        <w:t xml:space="preserve"> </w:t>
      </w:r>
      <w:proofErr w:type="spellStart"/>
      <w:r w:rsidRPr="000B4EFE">
        <w:rPr>
          <w:rFonts w:ascii="Garamond" w:hAnsi="Garamond" w:cstheme="majorBidi"/>
        </w:rPr>
        <w:t>hasil</w:t>
      </w:r>
      <w:proofErr w:type="spellEnd"/>
      <w:r w:rsidRPr="000B4EFE">
        <w:rPr>
          <w:rFonts w:ascii="Garamond" w:hAnsi="Garamond" w:cstheme="majorBidi"/>
        </w:rPr>
        <w:t xml:space="preserve"> </w:t>
      </w:r>
      <w:proofErr w:type="spellStart"/>
      <w:r w:rsidRPr="000B4EFE">
        <w:rPr>
          <w:rFonts w:ascii="Garamond" w:hAnsi="Garamond" w:cstheme="majorBidi"/>
        </w:rPr>
        <w:t>dari</w:t>
      </w:r>
      <w:proofErr w:type="spellEnd"/>
      <w:r w:rsidRPr="000B4EFE">
        <w:rPr>
          <w:rFonts w:ascii="Garamond" w:hAnsi="Garamond" w:cstheme="majorBidi"/>
        </w:rPr>
        <w:t xml:space="preserve"> uji </w:t>
      </w:r>
      <w:proofErr w:type="spellStart"/>
      <w:r w:rsidRPr="000B4EFE">
        <w:rPr>
          <w:rFonts w:ascii="Garamond" w:hAnsi="Garamond" w:cstheme="majorBidi"/>
        </w:rPr>
        <w:t>korelasi</w:t>
      </w:r>
      <w:proofErr w:type="spellEnd"/>
      <w:r w:rsidRPr="000B4EFE">
        <w:rPr>
          <w:rFonts w:ascii="Garamond" w:hAnsi="Garamond" w:cstheme="majorBidi"/>
        </w:rPr>
        <w:t xml:space="preserve"> </w:t>
      </w:r>
      <w:proofErr w:type="spellStart"/>
      <w:r w:rsidRPr="000B4EFE">
        <w:rPr>
          <w:rFonts w:ascii="Garamond" w:hAnsi="Garamond" w:cstheme="majorBidi"/>
        </w:rPr>
        <w:t>tersebut</w:t>
      </w:r>
      <w:proofErr w:type="spellEnd"/>
      <w:r w:rsidRPr="000B4EFE">
        <w:rPr>
          <w:rFonts w:ascii="Garamond" w:hAnsi="Garamond" w:cstheme="majorBidi"/>
        </w:rPr>
        <w:t>:</w:t>
      </w:r>
    </w:p>
    <w:p w14:paraId="28637B09" w14:textId="77777777" w:rsidR="000C0020" w:rsidRDefault="000C0020" w:rsidP="000C0020">
      <w:pPr>
        <w:pStyle w:val="ListParagraph"/>
        <w:spacing w:line="360" w:lineRule="auto"/>
        <w:ind w:left="0" w:firstLine="580"/>
        <w:jc w:val="both"/>
        <w:rPr>
          <w:rFonts w:ascii="Garamond" w:hAnsi="Garamond" w:cstheme="majorBidi"/>
        </w:rPr>
      </w:pPr>
    </w:p>
    <w:p w14:paraId="7AD27D54" w14:textId="77777777" w:rsidR="000C0020" w:rsidRDefault="000C0020" w:rsidP="000C0020">
      <w:pPr>
        <w:pStyle w:val="Afiliasi"/>
        <w:spacing w:before="0" w:after="60" w:line="312" w:lineRule="auto"/>
        <w:jc w:val="both"/>
        <w:rPr>
          <w:rFonts w:ascii="Garamond" w:hAnsi="Garamond"/>
          <w:b/>
          <w:bCs/>
          <w:sz w:val="24"/>
          <w:szCs w:val="24"/>
          <w:lang w:val="en-US"/>
        </w:rPr>
      </w:pPr>
      <w:r w:rsidRPr="00C26A97">
        <w:rPr>
          <w:rFonts w:ascii="Garamond" w:hAnsi="Garamond"/>
          <w:b/>
          <w:bCs/>
          <w:sz w:val="24"/>
          <w:szCs w:val="24"/>
        </w:rPr>
        <w:t xml:space="preserve">Tabel </w:t>
      </w:r>
      <w:r>
        <w:rPr>
          <w:rFonts w:ascii="Garamond" w:hAnsi="Garamond"/>
          <w:b/>
          <w:bCs/>
          <w:sz w:val="24"/>
          <w:szCs w:val="24"/>
          <w:lang w:val="en-US"/>
        </w:rPr>
        <w:t>5</w:t>
      </w:r>
      <w:r w:rsidRPr="00C26A97">
        <w:rPr>
          <w:rFonts w:ascii="Garamond" w:hAnsi="Garamond"/>
          <w:b/>
          <w:bCs/>
          <w:sz w:val="24"/>
          <w:szCs w:val="24"/>
        </w:rPr>
        <w:t>. H</w:t>
      </w:r>
      <w:r>
        <w:rPr>
          <w:rFonts w:ascii="Garamond" w:hAnsi="Garamond"/>
          <w:b/>
          <w:bCs/>
          <w:sz w:val="24"/>
          <w:szCs w:val="24"/>
          <w:lang w:val="en-US"/>
        </w:rPr>
        <w:t>asil Uji Korelasi Kemampuan Berpikir Kritis dengan Hasil Belajar Bahasa Indonesia</w:t>
      </w:r>
    </w:p>
    <w:tbl>
      <w:tblPr>
        <w:tblpPr w:leftFromText="180" w:rightFromText="180" w:vertAnchor="text" w:horzAnchor="margin" w:tblpY="178"/>
        <w:tblW w:w="4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51"/>
        <w:gridCol w:w="734"/>
        <w:gridCol w:w="1176"/>
        <w:gridCol w:w="1010"/>
      </w:tblGrid>
      <w:tr w:rsidR="000C0020" w:rsidRPr="000C0020" w14:paraId="13EDBADE" w14:textId="77777777" w:rsidTr="000C0020">
        <w:trPr>
          <w:cantSplit/>
          <w:trHeight w:val="256"/>
        </w:trPr>
        <w:tc>
          <w:tcPr>
            <w:tcW w:w="4371" w:type="dxa"/>
            <w:gridSpan w:val="4"/>
            <w:tcBorders>
              <w:top w:val="nil"/>
              <w:left w:val="nil"/>
              <w:bottom w:val="nil"/>
              <w:right w:val="nil"/>
            </w:tcBorders>
            <w:shd w:val="clear" w:color="auto" w:fill="FFFFFF"/>
            <w:vAlign w:val="center"/>
          </w:tcPr>
          <w:p w14:paraId="3AD4E1F8" w14:textId="60EAA800" w:rsidR="000C0020" w:rsidRPr="000C0020" w:rsidRDefault="000C0020" w:rsidP="000C0020">
            <w:pPr>
              <w:autoSpaceDE w:val="0"/>
              <w:autoSpaceDN w:val="0"/>
              <w:adjustRightInd w:val="0"/>
              <w:spacing w:line="320" w:lineRule="atLeast"/>
              <w:ind w:left="60" w:right="60"/>
              <w:rPr>
                <w:rFonts w:ascii="Garamond" w:hAnsi="Garamond" w:cstheme="majorBidi"/>
              </w:rPr>
            </w:pPr>
            <w:bookmarkStart w:id="6" w:name="_Hlk116340351"/>
          </w:p>
        </w:tc>
      </w:tr>
      <w:tr w:rsidR="000C0020" w:rsidRPr="000C0020" w14:paraId="728AD5ED" w14:textId="77777777" w:rsidTr="000C0020">
        <w:trPr>
          <w:cantSplit/>
          <w:trHeight w:val="504"/>
        </w:trPr>
        <w:tc>
          <w:tcPr>
            <w:tcW w:w="2185" w:type="dxa"/>
            <w:gridSpan w:val="2"/>
            <w:tcBorders>
              <w:top w:val="single" w:sz="16" w:space="0" w:color="000000"/>
              <w:left w:val="single" w:sz="16" w:space="0" w:color="000000"/>
              <w:bottom w:val="single" w:sz="16" w:space="0" w:color="000000"/>
              <w:right w:val="nil"/>
            </w:tcBorders>
            <w:shd w:val="clear" w:color="auto" w:fill="FFFFFF"/>
            <w:vAlign w:val="bottom"/>
          </w:tcPr>
          <w:p w14:paraId="22268CF9" w14:textId="77777777" w:rsidR="000C0020" w:rsidRPr="000C0020" w:rsidRDefault="000C0020" w:rsidP="000C0020">
            <w:pPr>
              <w:autoSpaceDE w:val="0"/>
              <w:autoSpaceDN w:val="0"/>
              <w:adjustRightInd w:val="0"/>
              <w:rPr>
                <w:rFonts w:ascii="Garamond" w:hAnsi="Garamond" w:cstheme="majorBidi"/>
              </w:rPr>
            </w:pPr>
          </w:p>
        </w:tc>
        <w:tc>
          <w:tcPr>
            <w:tcW w:w="1176" w:type="dxa"/>
            <w:tcBorders>
              <w:top w:val="single" w:sz="16" w:space="0" w:color="000000"/>
              <w:left w:val="single" w:sz="16" w:space="0" w:color="000000"/>
              <w:bottom w:val="single" w:sz="16" w:space="0" w:color="000000"/>
            </w:tcBorders>
            <w:shd w:val="clear" w:color="auto" w:fill="FFFFFF"/>
            <w:vAlign w:val="bottom"/>
          </w:tcPr>
          <w:p w14:paraId="3BFAFA62" w14:textId="77777777" w:rsidR="000C0020" w:rsidRPr="000C0020" w:rsidRDefault="000C0020" w:rsidP="000C0020">
            <w:pPr>
              <w:autoSpaceDE w:val="0"/>
              <w:autoSpaceDN w:val="0"/>
              <w:adjustRightInd w:val="0"/>
              <w:spacing w:line="320" w:lineRule="atLeast"/>
              <w:ind w:left="60" w:right="60"/>
              <w:rPr>
                <w:rFonts w:ascii="Garamond" w:hAnsi="Garamond" w:cstheme="majorBidi"/>
              </w:rPr>
            </w:pPr>
            <w:proofErr w:type="spellStart"/>
            <w:r w:rsidRPr="000C0020">
              <w:rPr>
                <w:rFonts w:ascii="Garamond" w:hAnsi="Garamond" w:cstheme="majorBidi"/>
              </w:rPr>
              <w:t>Kemampuan</w:t>
            </w:r>
            <w:proofErr w:type="spellEnd"/>
            <w:r w:rsidRPr="000C0020">
              <w:rPr>
                <w:rFonts w:ascii="Garamond" w:hAnsi="Garamond" w:cstheme="majorBidi"/>
              </w:rPr>
              <w:t xml:space="preserve"> </w:t>
            </w:r>
            <w:proofErr w:type="spellStart"/>
            <w:r w:rsidRPr="000C0020">
              <w:rPr>
                <w:rFonts w:ascii="Garamond" w:hAnsi="Garamond" w:cstheme="majorBidi"/>
              </w:rPr>
              <w:t>Berpikir</w:t>
            </w:r>
            <w:proofErr w:type="spellEnd"/>
            <w:r w:rsidRPr="000C0020">
              <w:rPr>
                <w:rFonts w:ascii="Garamond" w:hAnsi="Garamond" w:cstheme="majorBidi"/>
              </w:rPr>
              <w:t xml:space="preserve"> </w:t>
            </w:r>
            <w:proofErr w:type="spellStart"/>
            <w:r w:rsidRPr="000C0020">
              <w:rPr>
                <w:rFonts w:ascii="Garamond" w:hAnsi="Garamond" w:cstheme="majorBidi"/>
              </w:rPr>
              <w:t>Kritis</w:t>
            </w:r>
            <w:proofErr w:type="spellEnd"/>
          </w:p>
        </w:tc>
        <w:tc>
          <w:tcPr>
            <w:tcW w:w="1010" w:type="dxa"/>
            <w:tcBorders>
              <w:top w:val="single" w:sz="16" w:space="0" w:color="000000"/>
              <w:bottom w:val="single" w:sz="16" w:space="0" w:color="000000"/>
              <w:right w:val="single" w:sz="16" w:space="0" w:color="000000"/>
            </w:tcBorders>
            <w:shd w:val="clear" w:color="auto" w:fill="FFFFFF"/>
            <w:vAlign w:val="bottom"/>
          </w:tcPr>
          <w:p w14:paraId="266457D9" w14:textId="77777777" w:rsidR="000C0020" w:rsidRPr="000C0020" w:rsidRDefault="000C0020" w:rsidP="000C0020">
            <w:pPr>
              <w:autoSpaceDE w:val="0"/>
              <w:autoSpaceDN w:val="0"/>
              <w:adjustRightInd w:val="0"/>
              <w:spacing w:line="320" w:lineRule="atLeast"/>
              <w:ind w:left="60" w:right="60"/>
              <w:rPr>
                <w:rFonts w:ascii="Garamond" w:hAnsi="Garamond" w:cstheme="majorBidi"/>
              </w:rPr>
            </w:pPr>
            <w:r w:rsidRPr="000C0020">
              <w:rPr>
                <w:rFonts w:ascii="Garamond" w:hAnsi="Garamond" w:cstheme="majorBidi"/>
              </w:rPr>
              <w:t xml:space="preserve">Nilai Hasil </w:t>
            </w:r>
            <w:proofErr w:type="spellStart"/>
            <w:r w:rsidRPr="000C0020">
              <w:rPr>
                <w:rFonts w:ascii="Garamond" w:hAnsi="Garamond" w:cstheme="majorBidi"/>
              </w:rPr>
              <w:t>Belajar</w:t>
            </w:r>
            <w:proofErr w:type="spellEnd"/>
            <w:r w:rsidRPr="000C0020">
              <w:rPr>
                <w:rFonts w:ascii="Garamond" w:hAnsi="Garamond" w:cstheme="majorBidi"/>
              </w:rPr>
              <w:t xml:space="preserve"> Bahasa Indonesia</w:t>
            </w:r>
          </w:p>
        </w:tc>
      </w:tr>
      <w:tr w:rsidR="000C0020" w:rsidRPr="000C0020" w14:paraId="73090F11" w14:textId="77777777" w:rsidTr="000C0020">
        <w:trPr>
          <w:cantSplit/>
          <w:trHeight w:val="512"/>
        </w:trPr>
        <w:tc>
          <w:tcPr>
            <w:tcW w:w="1451" w:type="dxa"/>
            <w:vMerge w:val="restart"/>
            <w:tcBorders>
              <w:top w:val="single" w:sz="16" w:space="0" w:color="000000"/>
              <w:left w:val="single" w:sz="16" w:space="0" w:color="000000"/>
              <w:right w:val="nil"/>
            </w:tcBorders>
            <w:shd w:val="clear" w:color="auto" w:fill="FFFFFF"/>
          </w:tcPr>
          <w:p w14:paraId="533DEAD8" w14:textId="77777777" w:rsidR="000C0020" w:rsidRPr="000C0020" w:rsidRDefault="000C0020" w:rsidP="000C0020">
            <w:pPr>
              <w:autoSpaceDE w:val="0"/>
              <w:autoSpaceDN w:val="0"/>
              <w:adjustRightInd w:val="0"/>
              <w:spacing w:line="320" w:lineRule="atLeast"/>
              <w:ind w:left="60" w:right="60"/>
              <w:rPr>
                <w:rFonts w:ascii="Garamond" w:hAnsi="Garamond" w:cstheme="majorBidi"/>
              </w:rPr>
            </w:pPr>
            <w:proofErr w:type="spellStart"/>
            <w:r w:rsidRPr="000C0020">
              <w:rPr>
                <w:rFonts w:ascii="Garamond" w:hAnsi="Garamond" w:cstheme="majorBidi"/>
              </w:rPr>
              <w:t>Kemampuan</w:t>
            </w:r>
            <w:proofErr w:type="spellEnd"/>
            <w:r w:rsidRPr="000C0020">
              <w:rPr>
                <w:rFonts w:ascii="Garamond" w:hAnsi="Garamond" w:cstheme="majorBidi"/>
              </w:rPr>
              <w:t xml:space="preserve"> </w:t>
            </w:r>
            <w:proofErr w:type="spellStart"/>
            <w:r w:rsidRPr="000C0020">
              <w:rPr>
                <w:rFonts w:ascii="Garamond" w:hAnsi="Garamond" w:cstheme="majorBidi"/>
              </w:rPr>
              <w:t>Berpikir</w:t>
            </w:r>
            <w:proofErr w:type="spellEnd"/>
            <w:r w:rsidRPr="000C0020">
              <w:rPr>
                <w:rFonts w:ascii="Garamond" w:hAnsi="Garamond" w:cstheme="majorBidi"/>
              </w:rPr>
              <w:t xml:space="preserve"> </w:t>
            </w:r>
            <w:proofErr w:type="spellStart"/>
            <w:r w:rsidRPr="000C0020">
              <w:rPr>
                <w:rFonts w:ascii="Garamond" w:hAnsi="Garamond" w:cstheme="majorBidi"/>
              </w:rPr>
              <w:t>Kritis</w:t>
            </w:r>
            <w:proofErr w:type="spellEnd"/>
          </w:p>
        </w:tc>
        <w:tc>
          <w:tcPr>
            <w:tcW w:w="734" w:type="dxa"/>
            <w:tcBorders>
              <w:top w:val="single" w:sz="16" w:space="0" w:color="000000"/>
              <w:left w:val="nil"/>
              <w:bottom w:val="nil"/>
              <w:right w:val="single" w:sz="16" w:space="0" w:color="000000"/>
            </w:tcBorders>
            <w:shd w:val="clear" w:color="auto" w:fill="FFFFFF"/>
          </w:tcPr>
          <w:p w14:paraId="09674327" w14:textId="77777777" w:rsidR="000C0020" w:rsidRPr="000C0020" w:rsidRDefault="000C0020" w:rsidP="000C0020">
            <w:pPr>
              <w:autoSpaceDE w:val="0"/>
              <w:autoSpaceDN w:val="0"/>
              <w:adjustRightInd w:val="0"/>
              <w:spacing w:line="320" w:lineRule="atLeast"/>
              <w:ind w:left="60" w:right="60"/>
              <w:rPr>
                <w:rFonts w:ascii="Garamond" w:hAnsi="Garamond" w:cstheme="majorBidi"/>
              </w:rPr>
            </w:pPr>
            <w:r w:rsidRPr="000C0020">
              <w:rPr>
                <w:rFonts w:ascii="Garamond" w:hAnsi="Garamond" w:cstheme="majorBidi"/>
              </w:rPr>
              <w:t>Pearson Correlation</w:t>
            </w:r>
          </w:p>
        </w:tc>
        <w:tc>
          <w:tcPr>
            <w:tcW w:w="1176" w:type="dxa"/>
            <w:tcBorders>
              <w:top w:val="single" w:sz="16" w:space="0" w:color="000000"/>
              <w:left w:val="single" w:sz="16" w:space="0" w:color="000000"/>
              <w:bottom w:val="nil"/>
            </w:tcBorders>
            <w:shd w:val="clear" w:color="auto" w:fill="FFFFFF"/>
            <w:vAlign w:val="center"/>
          </w:tcPr>
          <w:p w14:paraId="5987EB1C" w14:textId="77777777" w:rsidR="000C0020" w:rsidRPr="000C0020" w:rsidRDefault="000C0020" w:rsidP="000C0020">
            <w:pPr>
              <w:autoSpaceDE w:val="0"/>
              <w:autoSpaceDN w:val="0"/>
              <w:adjustRightInd w:val="0"/>
              <w:spacing w:line="320" w:lineRule="atLeast"/>
              <w:ind w:left="60" w:right="60"/>
              <w:jc w:val="right"/>
              <w:rPr>
                <w:rFonts w:ascii="Garamond" w:hAnsi="Garamond" w:cstheme="majorBidi"/>
              </w:rPr>
            </w:pPr>
            <w:r w:rsidRPr="000C0020">
              <w:rPr>
                <w:rFonts w:ascii="Garamond" w:hAnsi="Garamond" w:cstheme="majorBidi"/>
              </w:rPr>
              <w:t>1</w:t>
            </w:r>
          </w:p>
        </w:tc>
        <w:tc>
          <w:tcPr>
            <w:tcW w:w="1010" w:type="dxa"/>
            <w:tcBorders>
              <w:top w:val="single" w:sz="16" w:space="0" w:color="000000"/>
              <w:bottom w:val="nil"/>
              <w:right w:val="single" w:sz="16" w:space="0" w:color="000000"/>
            </w:tcBorders>
            <w:shd w:val="clear" w:color="auto" w:fill="FFFFFF"/>
            <w:vAlign w:val="center"/>
          </w:tcPr>
          <w:p w14:paraId="4E537700" w14:textId="77777777" w:rsidR="000C0020" w:rsidRPr="000C0020" w:rsidRDefault="000C0020" w:rsidP="000C0020">
            <w:pPr>
              <w:autoSpaceDE w:val="0"/>
              <w:autoSpaceDN w:val="0"/>
              <w:adjustRightInd w:val="0"/>
              <w:spacing w:line="320" w:lineRule="atLeast"/>
              <w:ind w:left="60" w:right="60"/>
              <w:jc w:val="right"/>
              <w:rPr>
                <w:rFonts w:ascii="Garamond" w:hAnsi="Garamond" w:cstheme="majorBidi"/>
              </w:rPr>
            </w:pPr>
            <w:r w:rsidRPr="000C0020">
              <w:rPr>
                <w:rFonts w:ascii="Garamond" w:hAnsi="Garamond" w:cstheme="majorBidi"/>
              </w:rPr>
              <w:t>.253</w:t>
            </w:r>
            <w:r w:rsidRPr="000C0020">
              <w:rPr>
                <w:rFonts w:ascii="Garamond" w:hAnsi="Garamond" w:cstheme="majorBidi"/>
                <w:vertAlign w:val="superscript"/>
              </w:rPr>
              <w:t>*</w:t>
            </w:r>
          </w:p>
        </w:tc>
      </w:tr>
      <w:tr w:rsidR="000C0020" w:rsidRPr="000C0020" w14:paraId="05BE5489" w14:textId="77777777" w:rsidTr="000C0020">
        <w:trPr>
          <w:cantSplit/>
          <w:trHeight w:val="282"/>
        </w:trPr>
        <w:tc>
          <w:tcPr>
            <w:tcW w:w="1451" w:type="dxa"/>
            <w:vMerge/>
            <w:tcBorders>
              <w:top w:val="single" w:sz="16" w:space="0" w:color="000000"/>
              <w:left w:val="single" w:sz="16" w:space="0" w:color="000000"/>
              <w:right w:val="nil"/>
            </w:tcBorders>
            <w:shd w:val="clear" w:color="auto" w:fill="FFFFFF"/>
          </w:tcPr>
          <w:p w14:paraId="3D93F7BC" w14:textId="77777777" w:rsidR="000C0020" w:rsidRPr="000C0020" w:rsidRDefault="000C0020" w:rsidP="000C0020">
            <w:pPr>
              <w:autoSpaceDE w:val="0"/>
              <w:autoSpaceDN w:val="0"/>
              <w:adjustRightInd w:val="0"/>
              <w:rPr>
                <w:rFonts w:ascii="Garamond" w:hAnsi="Garamond" w:cstheme="majorBidi"/>
              </w:rPr>
            </w:pPr>
          </w:p>
        </w:tc>
        <w:tc>
          <w:tcPr>
            <w:tcW w:w="734" w:type="dxa"/>
            <w:tcBorders>
              <w:top w:val="nil"/>
              <w:left w:val="nil"/>
              <w:bottom w:val="nil"/>
              <w:right w:val="single" w:sz="16" w:space="0" w:color="000000"/>
            </w:tcBorders>
            <w:shd w:val="clear" w:color="auto" w:fill="FFFFFF"/>
          </w:tcPr>
          <w:p w14:paraId="7093CB2C" w14:textId="77777777" w:rsidR="000C0020" w:rsidRPr="000C0020" w:rsidRDefault="000C0020" w:rsidP="000C0020">
            <w:pPr>
              <w:autoSpaceDE w:val="0"/>
              <w:autoSpaceDN w:val="0"/>
              <w:adjustRightInd w:val="0"/>
              <w:spacing w:line="320" w:lineRule="atLeast"/>
              <w:ind w:left="60" w:right="60"/>
              <w:rPr>
                <w:rFonts w:ascii="Garamond" w:hAnsi="Garamond" w:cstheme="majorBidi"/>
              </w:rPr>
            </w:pPr>
            <w:r w:rsidRPr="000C0020">
              <w:rPr>
                <w:rFonts w:ascii="Garamond" w:hAnsi="Garamond" w:cstheme="majorBidi"/>
              </w:rPr>
              <w:t>Sig. (2-tailed)</w:t>
            </w:r>
          </w:p>
        </w:tc>
        <w:tc>
          <w:tcPr>
            <w:tcW w:w="1176" w:type="dxa"/>
            <w:tcBorders>
              <w:top w:val="nil"/>
              <w:left w:val="single" w:sz="16" w:space="0" w:color="000000"/>
              <w:bottom w:val="nil"/>
            </w:tcBorders>
            <w:shd w:val="clear" w:color="auto" w:fill="FFFFFF"/>
            <w:vAlign w:val="center"/>
          </w:tcPr>
          <w:p w14:paraId="70E65C0E" w14:textId="77777777" w:rsidR="000C0020" w:rsidRPr="000C0020" w:rsidRDefault="000C0020" w:rsidP="000C0020">
            <w:pPr>
              <w:autoSpaceDE w:val="0"/>
              <w:autoSpaceDN w:val="0"/>
              <w:adjustRightInd w:val="0"/>
              <w:rPr>
                <w:rFonts w:ascii="Garamond" w:hAnsi="Garamond" w:cstheme="majorBidi"/>
              </w:rPr>
            </w:pPr>
          </w:p>
        </w:tc>
        <w:tc>
          <w:tcPr>
            <w:tcW w:w="1010" w:type="dxa"/>
            <w:tcBorders>
              <w:top w:val="nil"/>
              <w:bottom w:val="nil"/>
              <w:right w:val="single" w:sz="16" w:space="0" w:color="000000"/>
            </w:tcBorders>
            <w:shd w:val="clear" w:color="auto" w:fill="FFFFFF"/>
            <w:vAlign w:val="center"/>
          </w:tcPr>
          <w:p w14:paraId="506675B4" w14:textId="77777777" w:rsidR="000C0020" w:rsidRPr="000C0020" w:rsidRDefault="000C0020" w:rsidP="000C0020">
            <w:pPr>
              <w:autoSpaceDE w:val="0"/>
              <w:autoSpaceDN w:val="0"/>
              <w:adjustRightInd w:val="0"/>
              <w:spacing w:line="320" w:lineRule="atLeast"/>
              <w:ind w:left="60" w:right="60"/>
              <w:jc w:val="right"/>
              <w:rPr>
                <w:rFonts w:ascii="Garamond" w:hAnsi="Garamond" w:cstheme="majorBidi"/>
              </w:rPr>
            </w:pPr>
            <w:r w:rsidRPr="000C0020">
              <w:rPr>
                <w:rFonts w:ascii="Garamond" w:hAnsi="Garamond" w:cstheme="majorBidi"/>
              </w:rPr>
              <w:t>.021</w:t>
            </w:r>
          </w:p>
        </w:tc>
      </w:tr>
      <w:tr w:rsidR="000C0020" w:rsidRPr="000C0020" w14:paraId="3F64B924" w14:textId="77777777" w:rsidTr="000C0020">
        <w:trPr>
          <w:cantSplit/>
          <w:trHeight w:val="292"/>
        </w:trPr>
        <w:tc>
          <w:tcPr>
            <w:tcW w:w="1451" w:type="dxa"/>
            <w:vMerge/>
            <w:tcBorders>
              <w:top w:val="single" w:sz="16" w:space="0" w:color="000000"/>
              <w:left w:val="single" w:sz="16" w:space="0" w:color="000000"/>
              <w:right w:val="nil"/>
            </w:tcBorders>
            <w:shd w:val="clear" w:color="auto" w:fill="FFFFFF"/>
          </w:tcPr>
          <w:p w14:paraId="71BDAC96" w14:textId="77777777" w:rsidR="000C0020" w:rsidRPr="000C0020" w:rsidRDefault="000C0020" w:rsidP="000C0020">
            <w:pPr>
              <w:autoSpaceDE w:val="0"/>
              <w:autoSpaceDN w:val="0"/>
              <w:adjustRightInd w:val="0"/>
              <w:rPr>
                <w:rFonts w:ascii="Garamond" w:hAnsi="Garamond" w:cstheme="majorBidi"/>
              </w:rPr>
            </w:pPr>
          </w:p>
        </w:tc>
        <w:tc>
          <w:tcPr>
            <w:tcW w:w="734" w:type="dxa"/>
            <w:tcBorders>
              <w:top w:val="nil"/>
              <w:left w:val="nil"/>
              <w:right w:val="single" w:sz="16" w:space="0" w:color="000000"/>
            </w:tcBorders>
            <w:shd w:val="clear" w:color="auto" w:fill="FFFFFF"/>
          </w:tcPr>
          <w:p w14:paraId="1492E5C4" w14:textId="77777777" w:rsidR="000C0020" w:rsidRPr="000C0020" w:rsidRDefault="000C0020" w:rsidP="000C0020">
            <w:pPr>
              <w:autoSpaceDE w:val="0"/>
              <w:autoSpaceDN w:val="0"/>
              <w:adjustRightInd w:val="0"/>
              <w:spacing w:line="320" w:lineRule="atLeast"/>
              <w:ind w:left="60" w:right="60"/>
              <w:rPr>
                <w:rFonts w:ascii="Garamond" w:hAnsi="Garamond" w:cstheme="majorBidi"/>
              </w:rPr>
            </w:pPr>
            <w:r w:rsidRPr="000C0020">
              <w:rPr>
                <w:rFonts w:ascii="Garamond" w:hAnsi="Garamond" w:cstheme="majorBidi"/>
              </w:rPr>
              <w:t>N</w:t>
            </w:r>
          </w:p>
        </w:tc>
        <w:tc>
          <w:tcPr>
            <w:tcW w:w="1176" w:type="dxa"/>
            <w:tcBorders>
              <w:top w:val="nil"/>
              <w:left w:val="single" w:sz="16" w:space="0" w:color="000000"/>
            </w:tcBorders>
            <w:shd w:val="clear" w:color="auto" w:fill="FFFFFF"/>
            <w:vAlign w:val="center"/>
          </w:tcPr>
          <w:p w14:paraId="628539A3" w14:textId="77777777" w:rsidR="000C0020" w:rsidRPr="000C0020" w:rsidRDefault="000C0020" w:rsidP="000C0020">
            <w:pPr>
              <w:autoSpaceDE w:val="0"/>
              <w:autoSpaceDN w:val="0"/>
              <w:adjustRightInd w:val="0"/>
              <w:spacing w:line="320" w:lineRule="atLeast"/>
              <w:ind w:left="60" w:right="60"/>
              <w:jc w:val="right"/>
              <w:rPr>
                <w:rFonts w:ascii="Garamond" w:hAnsi="Garamond" w:cstheme="majorBidi"/>
              </w:rPr>
            </w:pPr>
            <w:r w:rsidRPr="000C0020">
              <w:rPr>
                <w:rFonts w:ascii="Garamond" w:hAnsi="Garamond" w:cstheme="majorBidi"/>
              </w:rPr>
              <w:t>83</w:t>
            </w:r>
          </w:p>
        </w:tc>
        <w:tc>
          <w:tcPr>
            <w:tcW w:w="1010" w:type="dxa"/>
            <w:tcBorders>
              <w:top w:val="nil"/>
              <w:right w:val="single" w:sz="16" w:space="0" w:color="000000"/>
            </w:tcBorders>
            <w:shd w:val="clear" w:color="auto" w:fill="FFFFFF"/>
            <w:vAlign w:val="center"/>
          </w:tcPr>
          <w:p w14:paraId="2C010D37" w14:textId="77777777" w:rsidR="000C0020" w:rsidRPr="000C0020" w:rsidRDefault="000C0020" w:rsidP="000C0020">
            <w:pPr>
              <w:autoSpaceDE w:val="0"/>
              <w:autoSpaceDN w:val="0"/>
              <w:adjustRightInd w:val="0"/>
              <w:spacing w:line="320" w:lineRule="atLeast"/>
              <w:ind w:left="60" w:right="60"/>
              <w:jc w:val="right"/>
              <w:rPr>
                <w:rFonts w:ascii="Garamond" w:hAnsi="Garamond" w:cstheme="majorBidi"/>
              </w:rPr>
            </w:pPr>
            <w:r w:rsidRPr="000C0020">
              <w:rPr>
                <w:rFonts w:ascii="Garamond" w:hAnsi="Garamond" w:cstheme="majorBidi"/>
              </w:rPr>
              <w:t>83</w:t>
            </w:r>
          </w:p>
        </w:tc>
      </w:tr>
      <w:tr w:rsidR="000C0020" w:rsidRPr="000C0020" w14:paraId="798CE8FB" w14:textId="77777777" w:rsidTr="000C0020">
        <w:trPr>
          <w:cantSplit/>
          <w:trHeight w:val="504"/>
        </w:trPr>
        <w:tc>
          <w:tcPr>
            <w:tcW w:w="1451" w:type="dxa"/>
            <w:vMerge w:val="restart"/>
            <w:tcBorders>
              <w:top w:val="nil"/>
              <w:left w:val="single" w:sz="16" w:space="0" w:color="000000"/>
              <w:bottom w:val="single" w:sz="16" w:space="0" w:color="000000"/>
              <w:right w:val="nil"/>
            </w:tcBorders>
            <w:shd w:val="clear" w:color="auto" w:fill="FFFFFF"/>
          </w:tcPr>
          <w:p w14:paraId="161F82D5" w14:textId="77777777" w:rsidR="000C0020" w:rsidRPr="000C0020" w:rsidRDefault="000C0020" w:rsidP="000C0020">
            <w:pPr>
              <w:autoSpaceDE w:val="0"/>
              <w:autoSpaceDN w:val="0"/>
              <w:adjustRightInd w:val="0"/>
              <w:spacing w:line="320" w:lineRule="atLeast"/>
              <w:ind w:left="60" w:right="60"/>
              <w:rPr>
                <w:rFonts w:ascii="Garamond" w:hAnsi="Garamond" w:cstheme="majorBidi"/>
              </w:rPr>
            </w:pPr>
            <w:r w:rsidRPr="000C0020">
              <w:rPr>
                <w:rFonts w:ascii="Garamond" w:hAnsi="Garamond" w:cstheme="majorBidi"/>
              </w:rPr>
              <w:t xml:space="preserve">Nilai Hasil </w:t>
            </w:r>
            <w:proofErr w:type="spellStart"/>
            <w:r w:rsidRPr="000C0020">
              <w:rPr>
                <w:rFonts w:ascii="Garamond" w:hAnsi="Garamond" w:cstheme="majorBidi"/>
              </w:rPr>
              <w:t>Belajar</w:t>
            </w:r>
            <w:proofErr w:type="spellEnd"/>
            <w:r w:rsidRPr="000C0020">
              <w:rPr>
                <w:rFonts w:ascii="Garamond" w:hAnsi="Garamond" w:cstheme="majorBidi"/>
              </w:rPr>
              <w:t xml:space="preserve"> Bahasa Indonesia</w:t>
            </w:r>
          </w:p>
        </w:tc>
        <w:tc>
          <w:tcPr>
            <w:tcW w:w="734" w:type="dxa"/>
            <w:tcBorders>
              <w:top w:val="nil"/>
              <w:left w:val="nil"/>
              <w:bottom w:val="nil"/>
              <w:right w:val="single" w:sz="16" w:space="0" w:color="000000"/>
            </w:tcBorders>
            <w:shd w:val="clear" w:color="auto" w:fill="FFFFFF"/>
          </w:tcPr>
          <w:p w14:paraId="51EAD64E" w14:textId="77777777" w:rsidR="000C0020" w:rsidRPr="000C0020" w:rsidRDefault="000C0020" w:rsidP="000C0020">
            <w:pPr>
              <w:autoSpaceDE w:val="0"/>
              <w:autoSpaceDN w:val="0"/>
              <w:adjustRightInd w:val="0"/>
              <w:spacing w:line="320" w:lineRule="atLeast"/>
              <w:ind w:left="60" w:right="60"/>
              <w:rPr>
                <w:rFonts w:ascii="Garamond" w:hAnsi="Garamond" w:cstheme="majorBidi"/>
              </w:rPr>
            </w:pPr>
            <w:r w:rsidRPr="000C0020">
              <w:rPr>
                <w:rFonts w:ascii="Garamond" w:hAnsi="Garamond" w:cstheme="majorBidi"/>
              </w:rPr>
              <w:t>Pearson Correlation</w:t>
            </w:r>
          </w:p>
        </w:tc>
        <w:tc>
          <w:tcPr>
            <w:tcW w:w="1176" w:type="dxa"/>
            <w:tcBorders>
              <w:top w:val="nil"/>
              <w:left w:val="single" w:sz="16" w:space="0" w:color="000000"/>
              <w:bottom w:val="nil"/>
            </w:tcBorders>
            <w:shd w:val="clear" w:color="auto" w:fill="FFFFFF"/>
            <w:vAlign w:val="center"/>
          </w:tcPr>
          <w:p w14:paraId="392C5FA1" w14:textId="77777777" w:rsidR="000C0020" w:rsidRPr="000C0020" w:rsidRDefault="000C0020" w:rsidP="000C0020">
            <w:pPr>
              <w:autoSpaceDE w:val="0"/>
              <w:autoSpaceDN w:val="0"/>
              <w:adjustRightInd w:val="0"/>
              <w:spacing w:line="320" w:lineRule="atLeast"/>
              <w:ind w:left="60" w:right="60"/>
              <w:jc w:val="right"/>
              <w:rPr>
                <w:rFonts w:ascii="Garamond" w:hAnsi="Garamond" w:cstheme="majorBidi"/>
              </w:rPr>
            </w:pPr>
            <w:r w:rsidRPr="000C0020">
              <w:rPr>
                <w:rFonts w:ascii="Garamond" w:hAnsi="Garamond" w:cstheme="majorBidi"/>
              </w:rPr>
              <w:t>.253</w:t>
            </w:r>
            <w:r w:rsidRPr="000C0020">
              <w:rPr>
                <w:rFonts w:ascii="Garamond" w:hAnsi="Garamond" w:cstheme="majorBidi"/>
                <w:vertAlign w:val="superscript"/>
              </w:rPr>
              <w:t>*</w:t>
            </w:r>
          </w:p>
        </w:tc>
        <w:tc>
          <w:tcPr>
            <w:tcW w:w="1010" w:type="dxa"/>
            <w:tcBorders>
              <w:top w:val="nil"/>
              <w:bottom w:val="nil"/>
              <w:right w:val="single" w:sz="16" w:space="0" w:color="000000"/>
            </w:tcBorders>
            <w:shd w:val="clear" w:color="auto" w:fill="FFFFFF"/>
            <w:vAlign w:val="center"/>
          </w:tcPr>
          <w:p w14:paraId="765D6F8A" w14:textId="77777777" w:rsidR="000C0020" w:rsidRPr="000C0020" w:rsidRDefault="000C0020" w:rsidP="000C0020">
            <w:pPr>
              <w:autoSpaceDE w:val="0"/>
              <w:autoSpaceDN w:val="0"/>
              <w:adjustRightInd w:val="0"/>
              <w:spacing w:line="320" w:lineRule="atLeast"/>
              <w:ind w:left="60" w:right="60"/>
              <w:jc w:val="right"/>
              <w:rPr>
                <w:rFonts w:ascii="Garamond" w:hAnsi="Garamond" w:cstheme="majorBidi"/>
              </w:rPr>
            </w:pPr>
            <w:r w:rsidRPr="000C0020">
              <w:rPr>
                <w:rFonts w:ascii="Garamond" w:hAnsi="Garamond" w:cstheme="majorBidi"/>
              </w:rPr>
              <w:t>1</w:t>
            </w:r>
          </w:p>
        </w:tc>
      </w:tr>
      <w:tr w:rsidR="000C0020" w:rsidRPr="000C0020" w14:paraId="571067F8" w14:textId="77777777" w:rsidTr="000C0020">
        <w:trPr>
          <w:cantSplit/>
          <w:trHeight w:val="292"/>
        </w:trPr>
        <w:tc>
          <w:tcPr>
            <w:tcW w:w="1451" w:type="dxa"/>
            <w:vMerge/>
            <w:tcBorders>
              <w:top w:val="nil"/>
              <w:left w:val="single" w:sz="16" w:space="0" w:color="000000"/>
              <w:bottom w:val="single" w:sz="16" w:space="0" w:color="000000"/>
              <w:right w:val="nil"/>
            </w:tcBorders>
            <w:shd w:val="clear" w:color="auto" w:fill="FFFFFF"/>
          </w:tcPr>
          <w:p w14:paraId="2DD2DC19" w14:textId="77777777" w:rsidR="000C0020" w:rsidRPr="000C0020" w:rsidRDefault="000C0020" w:rsidP="000C0020">
            <w:pPr>
              <w:autoSpaceDE w:val="0"/>
              <w:autoSpaceDN w:val="0"/>
              <w:adjustRightInd w:val="0"/>
              <w:rPr>
                <w:rFonts w:ascii="Garamond" w:hAnsi="Garamond" w:cstheme="majorBidi"/>
              </w:rPr>
            </w:pPr>
          </w:p>
        </w:tc>
        <w:tc>
          <w:tcPr>
            <w:tcW w:w="734" w:type="dxa"/>
            <w:tcBorders>
              <w:top w:val="nil"/>
              <w:left w:val="nil"/>
              <w:bottom w:val="nil"/>
              <w:right w:val="single" w:sz="16" w:space="0" w:color="000000"/>
            </w:tcBorders>
            <w:shd w:val="clear" w:color="auto" w:fill="FFFFFF"/>
          </w:tcPr>
          <w:p w14:paraId="0D5268C0" w14:textId="77777777" w:rsidR="000C0020" w:rsidRPr="000C0020" w:rsidRDefault="000C0020" w:rsidP="000C0020">
            <w:pPr>
              <w:autoSpaceDE w:val="0"/>
              <w:autoSpaceDN w:val="0"/>
              <w:adjustRightInd w:val="0"/>
              <w:spacing w:line="320" w:lineRule="atLeast"/>
              <w:ind w:left="60" w:right="60"/>
              <w:rPr>
                <w:rFonts w:ascii="Garamond" w:hAnsi="Garamond" w:cstheme="majorBidi"/>
              </w:rPr>
            </w:pPr>
            <w:r w:rsidRPr="000C0020">
              <w:rPr>
                <w:rFonts w:ascii="Garamond" w:hAnsi="Garamond" w:cstheme="majorBidi"/>
              </w:rPr>
              <w:t>Sig. (2-tailed)</w:t>
            </w:r>
          </w:p>
        </w:tc>
        <w:tc>
          <w:tcPr>
            <w:tcW w:w="1176" w:type="dxa"/>
            <w:tcBorders>
              <w:top w:val="nil"/>
              <w:left w:val="single" w:sz="16" w:space="0" w:color="000000"/>
              <w:bottom w:val="nil"/>
            </w:tcBorders>
            <w:shd w:val="clear" w:color="auto" w:fill="FFFFFF"/>
            <w:vAlign w:val="center"/>
          </w:tcPr>
          <w:p w14:paraId="2D895409" w14:textId="77777777" w:rsidR="000C0020" w:rsidRPr="000C0020" w:rsidRDefault="000C0020" w:rsidP="000C0020">
            <w:pPr>
              <w:autoSpaceDE w:val="0"/>
              <w:autoSpaceDN w:val="0"/>
              <w:adjustRightInd w:val="0"/>
              <w:spacing w:line="320" w:lineRule="atLeast"/>
              <w:ind w:left="60" w:right="60"/>
              <w:jc w:val="right"/>
              <w:rPr>
                <w:rFonts w:ascii="Garamond" w:hAnsi="Garamond" w:cstheme="majorBidi"/>
              </w:rPr>
            </w:pPr>
            <w:r w:rsidRPr="000C0020">
              <w:rPr>
                <w:rFonts w:ascii="Garamond" w:hAnsi="Garamond" w:cstheme="majorBidi"/>
              </w:rPr>
              <w:t>.021</w:t>
            </w:r>
          </w:p>
        </w:tc>
        <w:tc>
          <w:tcPr>
            <w:tcW w:w="1010" w:type="dxa"/>
            <w:tcBorders>
              <w:top w:val="nil"/>
              <w:bottom w:val="nil"/>
              <w:right w:val="single" w:sz="16" w:space="0" w:color="000000"/>
            </w:tcBorders>
            <w:shd w:val="clear" w:color="auto" w:fill="FFFFFF"/>
            <w:vAlign w:val="center"/>
          </w:tcPr>
          <w:p w14:paraId="08699F49" w14:textId="77777777" w:rsidR="000C0020" w:rsidRPr="000C0020" w:rsidRDefault="000C0020" w:rsidP="000C0020">
            <w:pPr>
              <w:autoSpaceDE w:val="0"/>
              <w:autoSpaceDN w:val="0"/>
              <w:adjustRightInd w:val="0"/>
              <w:rPr>
                <w:rFonts w:ascii="Garamond" w:hAnsi="Garamond" w:cstheme="majorBidi"/>
              </w:rPr>
            </w:pPr>
          </w:p>
        </w:tc>
      </w:tr>
      <w:tr w:rsidR="000C0020" w:rsidRPr="000C0020" w14:paraId="70B1F8DC" w14:textId="77777777" w:rsidTr="000C0020">
        <w:trPr>
          <w:cantSplit/>
          <w:trHeight w:val="282"/>
        </w:trPr>
        <w:tc>
          <w:tcPr>
            <w:tcW w:w="1451" w:type="dxa"/>
            <w:vMerge/>
            <w:tcBorders>
              <w:top w:val="nil"/>
              <w:left w:val="single" w:sz="16" w:space="0" w:color="000000"/>
              <w:bottom w:val="single" w:sz="16" w:space="0" w:color="000000"/>
              <w:right w:val="nil"/>
            </w:tcBorders>
            <w:shd w:val="clear" w:color="auto" w:fill="FFFFFF"/>
          </w:tcPr>
          <w:p w14:paraId="2B7174A1" w14:textId="77777777" w:rsidR="000C0020" w:rsidRPr="000C0020" w:rsidRDefault="000C0020" w:rsidP="000C0020">
            <w:pPr>
              <w:autoSpaceDE w:val="0"/>
              <w:autoSpaceDN w:val="0"/>
              <w:adjustRightInd w:val="0"/>
              <w:rPr>
                <w:rFonts w:ascii="Garamond" w:hAnsi="Garamond" w:cstheme="majorBidi"/>
              </w:rPr>
            </w:pPr>
          </w:p>
        </w:tc>
        <w:tc>
          <w:tcPr>
            <w:tcW w:w="734" w:type="dxa"/>
            <w:tcBorders>
              <w:top w:val="nil"/>
              <w:left w:val="nil"/>
              <w:bottom w:val="single" w:sz="16" w:space="0" w:color="000000"/>
              <w:right w:val="single" w:sz="16" w:space="0" w:color="000000"/>
            </w:tcBorders>
            <w:shd w:val="clear" w:color="auto" w:fill="FFFFFF"/>
          </w:tcPr>
          <w:p w14:paraId="3A940EAB" w14:textId="77777777" w:rsidR="000C0020" w:rsidRPr="000C0020" w:rsidRDefault="000C0020" w:rsidP="000C0020">
            <w:pPr>
              <w:autoSpaceDE w:val="0"/>
              <w:autoSpaceDN w:val="0"/>
              <w:adjustRightInd w:val="0"/>
              <w:spacing w:line="320" w:lineRule="atLeast"/>
              <w:ind w:left="60" w:right="60"/>
              <w:rPr>
                <w:rFonts w:ascii="Garamond" w:hAnsi="Garamond" w:cstheme="majorBidi"/>
              </w:rPr>
            </w:pPr>
            <w:r w:rsidRPr="000C0020">
              <w:rPr>
                <w:rFonts w:ascii="Garamond" w:hAnsi="Garamond" w:cstheme="majorBidi"/>
              </w:rPr>
              <w:t>N</w:t>
            </w:r>
          </w:p>
        </w:tc>
        <w:tc>
          <w:tcPr>
            <w:tcW w:w="1176" w:type="dxa"/>
            <w:tcBorders>
              <w:top w:val="nil"/>
              <w:left w:val="single" w:sz="16" w:space="0" w:color="000000"/>
              <w:bottom w:val="single" w:sz="16" w:space="0" w:color="000000"/>
            </w:tcBorders>
            <w:shd w:val="clear" w:color="auto" w:fill="FFFFFF"/>
            <w:vAlign w:val="center"/>
          </w:tcPr>
          <w:p w14:paraId="5D038937" w14:textId="77777777" w:rsidR="000C0020" w:rsidRPr="000C0020" w:rsidRDefault="000C0020" w:rsidP="000C0020">
            <w:pPr>
              <w:autoSpaceDE w:val="0"/>
              <w:autoSpaceDN w:val="0"/>
              <w:adjustRightInd w:val="0"/>
              <w:spacing w:line="320" w:lineRule="atLeast"/>
              <w:ind w:left="60" w:right="60"/>
              <w:jc w:val="right"/>
              <w:rPr>
                <w:rFonts w:ascii="Garamond" w:hAnsi="Garamond" w:cstheme="majorBidi"/>
              </w:rPr>
            </w:pPr>
            <w:r w:rsidRPr="000C0020">
              <w:rPr>
                <w:rFonts w:ascii="Garamond" w:hAnsi="Garamond" w:cstheme="majorBidi"/>
              </w:rPr>
              <w:t>83</w:t>
            </w:r>
          </w:p>
        </w:tc>
        <w:tc>
          <w:tcPr>
            <w:tcW w:w="1010" w:type="dxa"/>
            <w:tcBorders>
              <w:top w:val="nil"/>
              <w:bottom w:val="single" w:sz="16" w:space="0" w:color="000000"/>
              <w:right w:val="single" w:sz="16" w:space="0" w:color="000000"/>
            </w:tcBorders>
            <w:shd w:val="clear" w:color="auto" w:fill="FFFFFF"/>
            <w:vAlign w:val="center"/>
          </w:tcPr>
          <w:p w14:paraId="6BB3EDAD" w14:textId="77777777" w:rsidR="000C0020" w:rsidRPr="000C0020" w:rsidRDefault="000C0020" w:rsidP="000C0020">
            <w:pPr>
              <w:autoSpaceDE w:val="0"/>
              <w:autoSpaceDN w:val="0"/>
              <w:adjustRightInd w:val="0"/>
              <w:spacing w:line="320" w:lineRule="atLeast"/>
              <w:ind w:left="60" w:right="60"/>
              <w:jc w:val="right"/>
              <w:rPr>
                <w:rFonts w:ascii="Garamond" w:hAnsi="Garamond" w:cstheme="majorBidi"/>
              </w:rPr>
            </w:pPr>
            <w:r w:rsidRPr="000C0020">
              <w:rPr>
                <w:rFonts w:ascii="Garamond" w:hAnsi="Garamond" w:cstheme="majorBidi"/>
              </w:rPr>
              <w:t>83</w:t>
            </w:r>
          </w:p>
        </w:tc>
      </w:tr>
      <w:tr w:rsidR="000C0020" w:rsidRPr="000C0020" w14:paraId="345FF945" w14:textId="77777777" w:rsidTr="000C0020">
        <w:trPr>
          <w:cantSplit/>
          <w:trHeight w:val="256"/>
        </w:trPr>
        <w:tc>
          <w:tcPr>
            <w:tcW w:w="4371" w:type="dxa"/>
            <w:gridSpan w:val="4"/>
            <w:tcBorders>
              <w:top w:val="nil"/>
              <w:left w:val="nil"/>
              <w:bottom w:val="nil"/>
              <w:right w:val="nil"/>
            </w:tcBorders>
            <w:shd w:val="clear" w:color="auto" w:fill="FFFFFF"/>
          </w:tcPr>
          <w:p w14:paraId="76A5093A" w14:textId="253C0355" w:rsidR="000C0020" w:rsidRPr="000C0020" w:rsidRDefault="000C0020" w:rsidP="000C0020">
            <w:pPr>
              <w:autoSpaceDE w:val="0"/>
              <w:autoSpaceDN w:val="0"/>
              <w:adjustRightInd w:val="0"/>
              <w:spacing w:line="320" w:lineRule="atLeast"/>
              <w:ind w:left="60" w:right="60"/>
              <w:rPr>
                <w:rFonts w:ascii="Garamond" w:hAnsi="Garamond" w:cstheme="majorBidi"/>
              </w:rPr>
            </w:pPr>
          </w:p>
        </w:tc>
      </w:tr>
    </w:tbl>
    <w:p w14:paraId="358CFC3A" w14:textId="19CA255C" w:rsidR="000C0020" w:rsidRDefault="000C0020" w:rsidP="000C0020">
      <w:pPr>
        <w:autoSpaceDE w:val="0"/>
        <w:autoSpaceDN w:val="0"/>
        <w:adjustRightInd w:val="0"/>
        <w:spacing w:line="360" w:lineRule="auto"/>
        <w:ind w:firstLine="720"/>
        <w:jc w:val="both"/>
        <w:rPr>
          <w:rFonts w:eastAsiaTheme="minorHAnsi"/>
          <w:sz w:val="24"/>
          <w:szCs w:val="24"/>
          <w:lang w:eastAsia="zh-CN"/>
        </w:rPr>
      </w:pPr>
      <w:bookmarkStart w:id="7" w:name="_Hlk116340541"/>
      <w:bookmarkEnd w:id="6"/>
      <w:proofErr w:type="spellStart"/>
      <w:r w:rsidRPr="000C0020">
        <w:rPr>
          <w:rFonts w:ascii="Garamond" w:eastAsiaTheme="minorHAnsi" w:hAnsi="Garamond"/>
          <w:sz w:val="24"/>
          <w:szCs w:val="24"/>
          <w:lang w:eastAsia="zh-CN"/>
        </w:rPr>
        <w:t>Tabel</w:t>
      </w:r>
      <w:proofErr w:type="spellEnd"/>
      <w:r w:rsidRPr="000C0020">
        <w:rPr>
          <w:rFonts w:ascii="Garamond" w:eastAsiaTheme="minorHAnsi" w:hAnsi="Garamond"/>
          <w:sz w:val="24"/>
          <w:szCs w:val="24"/>
          <w:lang w:eastAsia="zh-CN"/>
        </w:rPr>
        <w:t xml:space="preserve"> uji </w:t>
      </w:r>
      <w:proofErr w:type="spellStart"/>
      <w:r w:rsidRPr="000C0020">
        <w:rPr>
          <w:rFonts w:ascii="Garamond" w:eastAsiaTheme="minorHAnsi" w:hAnsi="Garamond"/>
          <w:sz w:val="24"/>
          <w:szCs w:val="24"/>
          <w:lang w:eastAsia="zh-CN"/>
        </w:rPr>
        <w:t>korelasi</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diatas</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menunjukan</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bahwa</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korelasi</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atau</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adanya</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sebuah</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hubungan</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antara</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kemampuan</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berpikir</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kritis</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dengan</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hasil</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belajar</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bahasa</w:t>
      </w:r>
      <w:proofErr w:type="spellEnd"/>
      <w:r w:rsidRPr="000C0020">
        <w:rPr>
          <w:rFonts w:ascii="Garamond" w:eastAsiaTheme="minorHAnsi" w:hAnsi="Garamond"/>
          <w:sz w:val="24"/>
          <w:szCs w:val="24"/>
          <w:lang w:eastAsia="zh-CN"/>
        </w:rPr>
        <w:t xml:space="preserve"> Indonesia </w:t>
      </w:r>
      <w:proofErr w:type="spellStart"/>
      <w:proofErr w:type="gramStart"/>
      <w:r w:rsidRPr="000C0020">
        <w:rPr>
          <w:rFonts w:ascii="Garamond" w:eastAsiaTheme="minorHAnsi" w:hAnsi="Garamond"/>
          <w:sz w:val="24"/>
          <w:szCs w:val="24"/>
          <w:lang w:eastAsia="zh-CN"/>
        </w:rPr>
        <w:t>sebesar</w:t>
      </w:r>
      <w:proofErr w:type="spellEnd"/>
      <w:r w:rsidRPr="000C0020">
        <w:rPr>
          <w:rFonts w:ascii="Garamond" w:eastAsiaTheme="minorHAnsi" w:hAnsi="Garamond"/>
          <w:sz w:val="24"/>
          <w:szCs w:val="24"/>
          <w:lang w:eastAsia="zh-CN"/>
        </w:rPr>
        <w:t xml:space="preserve">  0.253</w:t>
      </w:r>
      <w:proofErr w:type="gram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dengan</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nilai</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signifikan</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sebesar</w:t>
      </w:r>
      <w:proofErr w:type="spellEnd"/>
      <w:r w:rsidRPr="000C0020">
        <w:rPr>
          <w:rFonts w:ascii="Garamond" w:eastAsiaTheme="minorHAnsi" w:hAnsi="Garamond"/>
          <w:sz w:val="24"/>
          <w:szCs w:val="24"/>
          <w:lang w:eastAsia="zh-CN"/>
        </w:rPr>
        <w:t xml:space="preserve"> 0.021, </w:t>
      </w:r>
      <w:proofErr w:type="spellStart"/>
      <w:r w:rsidRPr="000C0020">
        <w:rPr>
          <w:rFonts w:ascii="Garamond" w:eastAsiaTheme="minorHAnsi" w:hAnsi="Garamond"/>
          <w:sz w:val="24"/>
          <w:szCs w:val="24"/>
          <w:lang w:eastAsia="zh-CN"/>
        </w:rPr>
        <w:t>manakala</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angka</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tersebut</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lebih</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kecil</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atau</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kurang</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dari</w:t>
      </w:r>
      <w:proofErr w:type="spellEnd"/>
      <w:r w:rsidRPr="000C0020">
        <w:rPr>
          <w:rFonts w:ascii="Garamond" w:eastAsiaTheme="minorHAnsi" w:hAnsi="Garamond"/>
          <w:sz w:val="24"/>
          <w:szCs w:val="24"/>
          <w:lang w:eastAsia="zh-CN"/>
        </w:rPr>
        <w:t xml:space="preserve"> 0.05,</w:t>
      </w:r>
      <w:r w:rsidRPr="00CE3840">
        <w:rPr>
          <w:rFonts w:eastAsiaTheme="minorHAnsi"/>
          <w:sz w:val="24"/>
          <w:szCs w:val="24"/>
          <w:lang w:eastAsia="zh-CN"/>
        </w:rPr>
        <w:t xml:space="preserve"> </w:t>
      </w:r>
      <w:proofErr w:type="spellStart"/>
      <w:r w:rsidRPr="000C0020">
        <w:rPr>
          <w:rFonts w:ascii="Garamond" w:eastAsiaTheme="minorHAnsi" w:hAnsi="Garamond"/>
          <w:sz w:val="24"/>
          <w:szCs w:val="24"/>
          <w:lang w:eastAsia="zh-CN"/>
        </w:rPr>
        <w:t>menunjukan</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bahwa</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adanya</w:t>
      </w:r>
      <w:proofErr w:type="spellEnd"/>
      <w:r w:rsidRPr="00CE3840">
        <w:rPr>
          <w:rFonts w:eastAsiaTheme="minorHAnsi"/>
          <w:sz w:val="24"/>
          <w:szCs w:val="24"/>
          <w:lang w:eastAsia="zh-CN"/>
        </w:rPr>
        <w:t xml:space="preserve"> </w:t>
      </w:r>
      <w:proofErr w:type="spellStart"/>
      <w:r w:rsidRPr="000C0020">
        <w:rPr>
          <w:rFonts w:ascii="Garamond" w:eastAsiaTheme="minorHAnsi" w:hAnsi="Garamond"/>
          <w:sz w:val="24"/>
          <w:szCs w:val="24"/>
          <w:lang w:eastAsia="zh-CN"/>
        </w:rPr>
        <w:t>hubungan</w:t>
      </w:r>
      <w:proofErr w:type="spellEnd"/>
      <w:r w:rsidRPr="000C0020">
        <w:rPr>
          <w:rFonts w:ascii="Garamond" w:eastAsiaTheme="minorHAnsi" w:hAnsi="Garamond"/>
          <w:sz w:val="24"/>
          <w:szCs w:val="24"/>
          <w:lang w:eastAsia="zh-CN"/>
        </w:rPr>
        <w:t xml:space="preserve"> yang </w:t>
      </w:r>
      <w:proofErr w:type="spellStart"/>
      <w:r w:rsidRPr="000C0020">
        <w:rPr>
          <w:rFonts w:ascii="Garamond" w:eastAsiaTheme="minorHAnsi" w:hAnsi="Garamond"/>
          <w:sz w:val="24"/>
          <w:szCs w:val="24"/>
          <w:lang w:eastAsia="zh-CN"/>
        </w:rPr>
        <w:t>signifikan</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antara</w:t>
      </w:r>
      <w:proofErr w:type="spellEnd"/>
      <w:r w:rsidRPr="000C0020">
        <w:rPr>
          <w:rFonts w:ascii="Garamond" w:eastAsiaTheme="minorHAnsi" w:hAnsi="Garamond"/>
          <w:sz w:val="24"/>
          <w:szCs w:val="24"/>
          <w:lang w:eastAsia="zh-CN"/>
        </w:rPr>
        <w:t xml:space="preserve"> 2 </w:t>
      </w:r>
      <w:proofErr w:type="spellStart"/>
      <w:r w:rsidRPr="000C0020">
        <w:rPr>
          <w:rFonts w:ascii="Garamond" w:eastAsiaTheme="minorHAnsi" w:hAnsi="Garamond"/>
          <w:sz w:val="24"/>
          <w:szCs w:val="24"/>
          <w:lang w:eastAsia="zh-CN"/>
        </w:rPr>
        <w:t>variabel</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tersebut</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jika</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tidak</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signifikan</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maka</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nilai</w:t>
      </w:r>
      <w:proofErr w:type="spellEnd"/>
      <w:r w:rsidRPr="000C0020">
        <w:rPr>
          <w:rFonts w:ascii="Garamond" w:eastAsiaTheme="minorHAnsi" w:hAnsi="Garamond"/>
          <w:sz w:val="24"/>
          <w:szCs w:val="24"/>
          <w:lang w:eastAsia="zh-CN"/>
        </w:rPr>
        <w:t xml:space="preserve"> sig </w:t>
      </w:r>
      <w:proofErr w:type="spellStart"/>
      <w:r w:rsidRPr="000C0020">
        <w:rPr>
          <w:rFonts w:ascii="Garamond" w:eastAsiaTheme="minorHAnsi" w:hAnsi="Garamond"/>
          <w:sz w:val="24"/>
          <w:szCs w:val="24"/>
          <w:lang w:eastAsia="zh-CN"/>
        </w:rPr>
        <w:t>lebih</w:t>
      </w:r>
      <w:proofErr w:type="spellEnd"/>
      <w:r w:rsidRPr="000C0020">
        <w:rPr>
          <w:rFonts w:ascii="Garamond" w:eastAsiaTheme="minorHAnsi" w:hAnsi="Garamond"/>
          <w:sz w:val="24"/>
          <w:szCs w:val="24"/>
          <w:lang w:eastAsia="zh-CN"/>
        </w:rPr>
        <w:t xml:space="preserve"> </w:t>
      </w:r>
      <w:proofErr w:type="spellStart"/>
      <w:r w:rsidRPr="000C0020">
        <w:rPr>
          <w:rFonts w:ascii="Garamond" w:eastAsiaTheme="minorHAnsi" w:hAnsi="Garamond"/>
          <w:sz w:val="24"/>
          <w:szCs w:val="24"/>
          <w:lang w:eastAsia="zh-CN"/>
        </w:rPr>
        <w:t>dari</w:t>
      </w:r>
      <w:proofErr w:type="spellEnd"/>
      <w:r w:rsidRPr="000C0020">
        <w:rPr>
          <w:rFonts w:ascii="Garamond" w:eastAsiaTheme="minorHAnsi" w:hAnsi="Garamond"/>
          <w:sz w:val="24"/>
          <w:szCs w:val="24"/>
          <w:lang w:eastAsia="zh-CN"/>
        </w:rPr>
        <w:t xml:space="preserve"> 0.05.</w:t>
      </w:r>
      <w:r w:rsidRPr="00CE3840">
        <w:rPr>
          <w:rFonts w:eastAsiaTheme="minorHAnsi"/>
          <w:sz w:val="24"/>
          <w:szCs w:val="24"/>
          <w:lang w:eastAsia="zh-CN"/>
        </w:rPr>
        <w:t xml:space="preserve"> </w:t>
      </w:r>
    </w:p>
    <w:p w14:paraId="7B07F34A" w14:textId="77777777" w:rsidR="000C0020" w:rsidRDefault="000C0020" w:rsidP="000C0020">
      <w:pPr>
        <w:autoSpaceDE w:val="0"/>
        <w:autoSpaceDN w:val="0"/>
        <w:adjustRightInd w:val="0"/>
        <w:spacing w:line="360" w:lineRule="auto"/>
        <w:ind w:firstLine="720"/>
        <w:jc w:val="both"/>
        <w:rPr>
          <w:rFonts w:eastAsiaTheme="minorHAnsi"/>
          <w:sz w:val="24"/>
          <w:szCs w:val="24"/>
          <w:lang w:eastAsia="zh-CN"/>
        </w:rPr>
      </w:pPr>
    </w:p>
    <w:p w14:paraId="11B9A3B6" w14:textId="572C1F4A" w:rsidR="000C0020" w:rsidRDefault="000C0020" w:rsidP="000C0020">
      <w:pPr>
        <w:pStyle w:val="Afiliasi"/>
        <w:spacing w:before="0" w:after="60" w:line="312" w:lineRule="auto"/>
        <w:jc w:val="both"/>
        <w:rPr>
          <w:rFonts w:ascii="Garamond" w:hAnsi="Garamond"/>
          <w:b/>
          <w:bCs/>
          <w:sz w:val="24"/>
          <w:szCs w:val="24"/>
          <w:lang w:val="en-US"/>
        </w:rPr>
      </w:pPr>
      <w:r w:rsidRPr="00C26A97">
        <w:rPr>
          <w:rFonts w:ascii="Garamond" w:hAnsi="Garamond"/>
          <w:b/>
          <w:bCs/>
          <w:sz w:val="24"/>
          <w:szCs w:val="24"/>
        </w:rPr>
        <w:t xml:space="preserve">Tabel </w:t>
      </w:r>
      <w:r>
        <w:rPr>
          <w:rFonts w:ascii="Garamond" w:hAnsi="Garamond"/>
          <w:b/>
          <w:bCs/>
          <w:sz w:val="24"/>
          <w:szCs w:val="24"/>
          <w:lang w:val="en-US"/>
        </w:rPr>
        <w:t>6</w:t>
      </w:r>
      <w:r w:rsidRPr="00C26A97">
        <w:rPr>
          <w:rFonts w:ascii="Garamond" w:hAnsi="Garamond"/>
          <w:b/>
          <w:bCs/>
          <w:sz w:val="24"/>
          <w:szCs w:val="24"/>
        </w:rPr>
        <w:t>. H</w:t>
      </w:r>
      <w:r>
        <w:rPr>
          <w:rFonts w:ascii="Garamond" w:hAnsi="Garamond"/>
          <w:b/>
          <w:bCs/>
          <w:sz w:val="24"/>
          <w:szCs w:val="24"/>
          <w:lang w:val="en-US"/>
        </w:rPr>
        <w:t>asil Uji Korelasi Kemampuan Berpikir Kritis dengan Hasil Belajar IPS</w:t>
      </w:r>
    </w:p>
    <w:tbl>
      <w:tblPr>
        <w:tblpPr w:leftFromText="180" w:rightFromText="180" w:vertAnchor="text" w:horzAnchor="page" w:tblpX="6437" w:tblpY="225"/>
        <w:tblW w:w="4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0"/>
        <w:gridCol w:w="749"/>
        <w:gridCol w:w="1200"/>
        <w:gridCol w:w="1030"/>
      </w:tblGrid>
      <w:tr w:rsidR="00AC7A24" w:rsidRPr="00AC7A24" w14:paraId="2DC1489E" w14:textId="77777777" w:rsidTr="00AC7A24">
        <w:trPr>
          <w:cantSplit/>
          <w:trHeight w:val="249"/>
        </w:trPr>
        <w:tc>
          <w:tcPr>
            <w:tcW w:w="4459" w:type="dxa"/>
            <w:gridSpan w:val="4"/>
            <w:tcBorders>
              <w:top w:val="nil"/>
              <w:left w:val="nil"/>
              <w:bottom w:val="nil"/>
              <w:right w:val="nil"/>
            </w:tcBorders>
            <w:shd w:val="clear" w:color="auto" w:fill="FFFFFF"/>
            <w:vAlign w:val="center"/>
          </w:tcPr>
          <w:p w14:paraId="6E903800" w14:textId="70D71A5A" w:rsidR="00AC7A24" w:rsidRPr="00AC7A24" w:rsidRDefault="00AC7A24" w:rsidP="00AC7A24">
            <w:pPr>
              <w:autoSpaceDE w:val="0"/>
              <w:autoSpaceDN w:val="0"/>
              <w:adjustRightInd w:val="0"/>
              <w:spacing w:line="320" w:lineRule="atLeast"/>
              <w:ind w:right="60"/>
              <w:jc w:val="both"/>
              <w:rPr>
                <w:rFonts w:ascii="Garamond" w:hAnsi="Garamond" w:cstheme="majorBidi"/>
                <w:color w:val="000000"/>
              </w:rPr>
            </w:pPr>
            <w:bookmarkStart w:id="8" w:name="_Hlk116340628"/>
          </w:p>
        </w:tc>
      </w:tr>
      <w:tr w:rsidR="00AC7A24" w:rsidRPr="00AC7A24" w14:paraId="66CD5058" w14:textId="77777777" w:rsidTr="00AC7A24">
        <w:trPr>
          <w:cantSplit/>
          <w:trHeight w:val="489"/>
        </w:trPr>
        <w:tc>
          <w:tcPr>
            <w:tcW w:w="2229" w:type="dxa"/>
            <w:gridSpan w:val="2"/>
            <w:tcBorders>
              <w:top w:val="single" w:sz="16" w:space="0" w:color="000000"/>
              <w:left w:val="single" w:sz="16" w:space="0" w:color="000000"/>
              <w:bottom w:val="single" w:sz="16" w:space="0" w:color="000000"/>
              <w:right w:val="nil"/>
            </w:tcBorders>
            <w:shd w:val="clear" w:color="auto" w:fill="FFFFFF"/>
            <w:vAlign w:val="bottom"/>
          </w:tcPr>
          <w:p w14:paraId="6B0BAF89" w14:textId="77777777" w:rsidR="00AC7A24" w:rsidRPr="00AC7A24" w:rsidRDefault="00AC7A24" w:rsidP="00AC7A24">
            <w:pPr>
              <w:autoSpaceDE w:val="0"/>
              <w:autoSpaceDN w:val="0"/>
              <w:adjustRightInd w:val="0"/>
              <w:rPr>
                <w:rFonts w:ascii="Garamond" w:hAnsi="Garamond" w:cstheme="majorBidi"/>
              </w:rPr>
            </w:pPr>
          </w:p>
        </w:tc>
        <w:tc>
          <w:tcPr>
            <w:tcW w:w="1200" w:type="dxa"/>
            <w:tcBorders>
              <w:top w:val="single" w:sz="16" w:space="0" w:color="000000"/>
              <w:left w:val="single" w:sz="16" w:space="0" w:color="000000"/>
              <w:bottom w:val="single" w:sz="16" w:space="0" w:color="000000"/>
            </w:tcBorders>
            <w:shd w:val="clear" w:color="auto" w:fill="FFFFFF"/>
            <w:vAlign w:val="bottom"/>
          </w:tcPr>
          <w:p w14:paraId="3A5A0851"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proofErr w:type="spellStart"/>
            <w:r w:rsidRPr="00AC7A24">
              <w:rPr>
                <w:rFonts w:ascii="Garamond" w:hAnsi="Garamond" w:cstheme="majorBidi"/>
                <w:color w:val="000000"/>
              </w:rPr>
              <w:t>Kemampuan</w:t>
            </w:r>
            <w:proofErr w:type="spellEnd"/>
            <w:r w:rsidRPr="00AC7A24">
              <w:rPr>
                <w:rFonts w:ascii="Garamond" w:hAnsi="Garamond" w:cstheme="majorBidi"/>
                <w:color w:val="000000"/>
              </w:rPr>
              <w:t xml:space="preserve"> </w:t>
            </w:r>
            <w:proofErr w:type="spellStart"/>
            <w:r w:rsidRPr="00AC7A24">
              <w:rPr>
                <w:rFonts w:ascii="Garamond" w:hAnsi="Garamond" w:cstheme="majorBidi"/>
                <w:color w:val="000000"/>
              </w:rPr>
              <w:t>Berpikir</w:t>
            </w:r>
            <w:proofErr w:type="spellEnd"/>
            <w:r w:rsidRPr="00AC7A24">
              <w:rPr>
                <w:rFonts w:ascii="Garamond" w:hAnsi="Garamond" w:cstheme="majorBidi"/>
                <w:color w:val="000000"/>
              </w:rPr>
              <w:t xml:space="preserve"> </w:t>
            </w:r>
            <w:proofErr w:type="spellStart"/>
            <w:r w:rsidRPr="00AC7A24">
              <w:rPr>
                <w:rFonts w:ascii="Garamond" w:hAnsi="Garamond" w:cstheme="majorBidi"/>
                <w:color w:val="000000"/>
              </w:rPr>
              <w:t>Kritis</w:t>
            </w:r>
            <w:proofErr w:type="spellEnd"/>
          </w:p>
        </w:tc>
        <w:tc>
          <w:tcPr>
            <w:tcW w:w="1030" w:type="dxa"/>
            <w:tcBorders>
              <w:top w:val="single" w:sz="16" w:space="0" w:color="000000"/>
              <w:bottom w:val="single" w:sz="16" w:space="0" w:color="000000"/>
              <w:right w:val="single" w:sz="16" w:space="0" w:color="000000"/>
            </w:tcBorders>
            <w:shd w:val="clear" w:color="auto" w:fill="FFFFFF"/>
            <w:vAlign w:val="bottom"/>
          </w:tcPr>
          <w:p w14:paraId="2AFDD47C"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 xml:space="preserve">Nilai Hasil </w:t>
            </w:r>
            <w:proofErr w:type="spellStart"/>
            <w:r w:rsidRPr="00AC7A24">
              <w:rPr>
                <w:rFonts w:ascii="Garamond" w:hAnsi="Garamond" w:cstheme="majorBidi"/>
                <w:color w:val="000000"/>
              </w:rPr>
              <w:t>Belajar</w:t>
            </w:r>
            <w:proofErr w:type="spellEnd"/>
            <w:r w:rsidRPr="00AC7A24">
              <w:rPr>
                <w:rFonts w:ascii="Garamond" w:hAnsi="Garamond" w:cstheme="majorBidi"/>
                <w:color w:val="000000"/>
              </w:rPr>
              <w:t xml:space="preserve"> IPS</w:t>
            </w:r>
          </w:p>
        </w:tc>
      </w:tr>
      <w:tr w:rsidR="00AC7A24" w:rsidRPr="00AC7A24" w14:paraId="4311894A" w14:textId="77777777" w:rsidTr="00AC7A24">
        <w:trPr>
          <w:cantSplit/>
          <w:trHeight w:val="498"/>
        </w:trPr>
        <w:tc>
          <w:tcPr>
            <w:tcW w:w="1480" w:type="dxa"/>
            <w:vMerge w:val="restart"/>
            <w:tcBorders>
              <w:top w:val="single" w:sz="16" w:space="0" w:color="000000"/>
              <w:left w:val="single" w:sz="16" w:space="0" w:color="000000"/>
              <w:right w:val="nil"/>
            </w:tcBorders>
            <w:shd w:val="clear" w:color="auto" w:fill="FFFFFF"/>
          </w:tcPr>
          <w:p w14:paraId="6D901BC1"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proofErr w:type="spellStart"/>
            <w:r w:rsidRPr="00AC7A24">
              <w:rPr>
                <w:rFonts w:ascii="Garamond" w:hAnsi="Garamond" w:cstheme="majorBidi"/>
                <w:color w:val="000000"/>
              </w:rPr>
              <w:t>Kemampuan</w:t>
            </w:r>
            <w:proofErr w:type="spellEnd"/>
            <w:r w:rsidRPr="00AC7A24">
              <w:rPr>
                <w:rFonts w:ascii="Garamond" w:hAnsi="Garamond" w:cstheme="majorBidi"/>
                <w:color w:val="000000"/>
              </w:rPr>
              <w:t xml:space="preserve"> </w:t>
            </w:r>
            <w:proofErr w:type="spellStart"/>
            <w:r w:rsidRPr="00AC7A24">
              <w:rPr>
                <w:rFonts w:ascii="Garamond" w:hAnsi="Garamond" w:cstheme="majorBidi"/>
                <w:color w:val="000000"/>
              </w:rPr>
              <w:t>Berpikir</w:t>
            </w:r>
            <w:proofErr w:type="spellEnd"/>
            <w:r w:rsidRPr="00AC7A24">
              <w:rPr>
                <w:rFonts w:ascii="Garamond" w:hAnsi="Garamond" w:cstheme="majorBidi"/>
                <w:color w:val="000000"/>
              </w:rPr>
              <w:t xml:space="preserve"> </w:t>
            </w:r>
            <w:proofErr w:type="spellStart"/>
            <w:r w:rsidRPr="00AC7A24">
              <w:rPr>
                <w:rFonts w:ascii="Garamond" w:hAnsi="Garamond" w:cstheme="majorBidi"/>
                <w:color w:val="000000"/>
              </w:rPr>
              <w:t>Kritis</w:t>
            </w:r>
            <w:proofErr w:type="spellEnd"/>
          </w:p>
        </w:tc>
        <w:tc>
          <w:tcPr>
            <w:tcW w:w="749" w:type="dxa"/>
            <w:tcBorders>
              <w:top w:val="single" w:sz="16" w:space="0" w:color="000000"/>
              <w:left w:val="nil"/>
              <w:bottom w:val="nil"/>
              <w:right w:val="single" w:sz="16" w:space="0" w:color="000000"/>
            </w:tcBorders>
            <w:shd w:val="clear" w:color="auto" w:fill="FFFFFF"/>
          </w:tcPr>
          <w:p w14:paraId="4C85A882"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Pearson Correlation</w:t>
            </w:r>
          </w:p>
        </w:tc>
        <w:tc>
          <w:tcPr>
            <w:tcW w:w="1200" w:type="dxa"/>
            <w:tcBorders>
              <w:top w:val="single" w:sz="16" w:space="0" w:color="000000"/>
              <w:left w:val="single" w:sz="16" w:space="0" w:color="000000"/>
              <w:bottom w:val="nil"/>
            </w:tcBorders>
            <w:shd w:val="clear" w:color="auto" w:fill="FFFFFF"/>
            <w:vAlign w:val="center"/>
          </w:tcPr>
          <w:p w14:paraId="3E9E648F"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1</w:t>
            </w:r>
          </w:p>
        </w:tc>
        <w:tc>
          <w:tcPr>
            <w:tcW w:w="1030" w:type="dxa"/>
            <w:tcBorders>
              <w:top w:val="single" w:sz="16" w:space="0" w:color="000000"/>
              <w:bottom w:val="nil"/>
              <w:right w:val="single" w:sz="16" w:space="0" w:color="000000"/>
            </w:tcBorders>
            <w:shd w:val="clear" w:color="auto" w:fill="FFFFFF"/>
            <w:vAlign w:val="center"/>
          </w:tcPr>
          <w:p w14:paraId="5D8499EA"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.303</w:t>
            </w:r>
            <w:r w:rsidRPr="00AC7A24">
              <w:rPr>
                <w:rFonts w:ascii="Garamond" w:hAnsi="Garamond" w:cstheme="majorBidi"/>
                <w:color w:val="000000"/>
                <w:vertAlign w:val="superscript"/>
              </w:rPr>
              <w:t>**</w:t>
            </w:r>
          </w:p>
        </w:tc>
      </w:tr>
      <w:tr w:rsidR="00AC7A24" w:rsidRPr="00AC7A24" w14:paraId="6F459B2F" w14:textId="77777777" w:rsidTr="00AC7A24">
        <w:trPr>
          <w:cantSplit/>
          <w:trHeight w:val="274"/>
        </w:trPr>
        <w:tc>
          <w:tcPr>
            <w:tcW w:w="1480" w:type="dxa"/>
            <w:vMerge/>
            <w:tcBorders>
              <w:top w:val="single" w:sz="16" w:space="0" w:color="000000"/>
              <w:left w:val="single" w:sz="16" w:space="0" w:color="000000"/>
              <w:right w:val="nil"/>
            </w:tcBorders>
            <w:shd w:val="clear" w:color="auto" w:fill="FFFFFF"/>
          </w:tcPr>
          <w:p w14:paraId="12CCA936" w14:textId="77777777" w:rsidR="00AC7A24" w:rsidRPr="00AC7A24" w:rsidRDefault="00AC7A24" w:rsidP="00AC7A24">
            <w:pPr>
              <w:autoSpaceDE w:val="0"/>
              <w:autoSpaceDN w:val="0"/>
              <w:adjustRightInd w:val="0"/>
              <w:rPr>
                <w:rFonts w:ascii="Garamond" w:hAnsi="Garamond" w:cstheme="majorBidi"/>
                <w:color w:val="000000"/>
              </w:rPr>
            </w:pPr>
          </w:p>
        </w:tc>
        <w:tc>
          <w:tcPr>
            <w:tcW w:w="749" w:type="dxa"/>
            <w:tcBorders>
              <w:top w:val="nil"/>
              <w:left w:val="nil"/>
              <w:bottom w:val="nil"/>
              <w:right w:val="single" w:sz="16" w:space="0" w:color="000000"/>
            </w:tcBorders>
            <w:shd w:val="clear" w:color="auto" w:fill="FFFFFF"/>
          </w:tcPr>
          <w:p w14:paraId="5084417A"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Sig. (2-tailed)</w:t>
            </w:r>
          </w:p>
        </w:tc>
        <w:tc>
          <w:tcPr>
            <w:tcW w:w="1200" w:type="dxa"/>
            <w:tcBorders>
              <w:top w:val="nil"/>
              <w:left w:val="single" w:sz="16" w:space="0" w:color="000000"/>
              <w:bottom w:val="nil"/>
            </w:tcBorders>
            <w:shd w:val="clear" w:color="auto" w:fill="FFFFFF"/>
            <w:vAlign w:val="center"/>
          </w:tcPr>
          <w:p w14:paraId="7CD0BC62" w14:textId="77777777" w:rsidR="00AC7A24" w:rsidRPr="00AC7A24" w:rsidRDefault="00AC7A24" w:rsidP="00AC7A24">
            <w:pPr>
              <w:autoSpaceDE w:val="0"/>
              <w:autoSpaceDN w:val="0"/>
              <w:adjustRightInd w:val="0"/>
              <w:rPr>
                <w:rFonts w:ascii="Garamond" w:hAnsi="Garamond" w:cstheme="majorBidi"/>
              </w:rPr>
            </w:pPr>
          </w:p>
        </w:tc>
        <w:tc>
          <w:tcPr>
            <w:tcW w:w="1030" w:type="dxa"/>
            <w:tcBorders>
              <w:top w:val="nil"/>
              <w:bottom w:val="nil"/>
              <w:right w:val="single" w:sz="16" w:space="0" w:color="000000"/>
            </w:tcBorders>
            <w:shd w:val="clear" w:color="auto" w:fill="FFFFFF"/>
            <w:vAlign w:val="center"/>
          </w:tcPr>
          <w:p w14:paraId="6ED7FE59"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.005</w:t>
            </w:r>
          </w:p>
        </w:tc>
      </w:tr>
      <w:tr w:rsidR="00AC7A24" w:rsidRPr="00AC7A24" w14:paraId="209CEF18" w14:textId="77777777" w:rsidTr="00AC7A24">
        <w:trPr>
          <w:cantSplit/>
          <w:trHeight w:val="284"/>
        </w:trPr>
        <w:tc>
          <w:tcPr>
            <w:tcW w:w="1480" w:type="dxa"/>
            <w:vMerge/>
            <w:tcBorders>
              <w:top w:val="single" w:sz="16" w:space="0" w:color="000000"/>
              <w:left w:val="single" w:sz="16" w:space="0" w:color="000000"/>
              <w:right w:val="nil"/>
            </w:tcBorders>
            <w:shd w:val="clear" w:color="auto" w:fill="FFFFFF"/>
          </w:tcPr>
          <w:p w14:paraId="5C5F47D8" w14:textId="77777777" w:rsidR="00AC7A24" w:rsidRPr="00AC7A24" w:rsidRDefault="00AC7A24" w:rsidP="00AC7A24">
            <w:pPr>
              <w:autoSpaceDE w:val="0"/>
              <w:autoSpaceDN w:val="0"/>
              <w:adjustRightInd w:val="0"/>
              <w:rPr>
                <w:rFonts w:ascii="Garamond" w:hAnsi="Garamond" w:cstheme="majorBidi"/>
                <w:color w:val="000000"/>
              </w:rPr>
            </w:pPr>
          </w:p>
        </w:tc>
        <w:tc>
          <w:tcPr>
            <w:tcW w:w="749" w:type="dxa"/>
            <w:tcBorders>
              <w:top w:val="nil"/>
              <w:left w:val="nil"/>
              <w:right w:val="single" w:sz="16" w:space="0" w:color="000000"/>
            </w:tcBorders>
            <w:shd w:val="clear" w:color="auto" w:fill="FFFFFF"/>
          </w:tcPr>
          <w:p w14:paraId="4E54075A"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N</w:t>
            </w:r>
          </w:p>
        </w:tc>
        <w:tc>
          <w:tcPr>
            <w:tcW w:w="1200" w:type="dxa"/>
            <w:tcBorders>
              <w:top w:val="nil"/>
              <w:left w:val="single" w:sz="16" w:space="0" w:color="000000"/>
            </w:tcBorders>
            <w:shd w:val="clear" w:color="auto" w:fill="FFFFFF"/>
            <w:vAlign w:val="center"/>
          </w:tcPr>
          <w:p w14:paraId="08AAF864"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83</w:t>
            </w:r>
          </w:p>
        </w:tc>
        <w:tc>
          <w:tcPr>
            <w:tcW w:w="1030" w:type="dxa"/>
            <w:tcBorders>
              <w:top w:val="nil"/>
              <w:right w:val="single" w:sz="16" w:space="0" w:color="000000"/>
            </w:tcBorders>
            <w:shd w:val="clear" w:color="auto" w:fill="FFFFFF"/>
            <w:vAlign w:val="center"/>
          </w:tcPr>
          <w:p w14:paraId="2207CF00"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83</w:t>
            </w:r>
          </w:p>
        </w:tc>
      </w:tr>
      <w:tr w:rsidR="00AC7A24" w:rsidRPr="00AC7A24" w14:paraId="6EBAFA30" w14:textId="77777777" w:rsidTr="00AC7A24">
        <w:trPr>
          <w:cantSplit/>
          <w:trHeight w:val="489"/>
        </w:trPr>
        <w:tc>
          <w:tcPr>
            <w:tcW w:w="1480" w:type="dxa"/>
            <w:vMerge w:val="restart"/>
            <w:tcBorders>
              <w:top w:val="nil"/>
              <w:left w:val="single" w:sz="16" w:space="0" w:color="000000"/>
              <w:bottom w:val="single" w:sz="16" w:space="0" w:color="000000"/>
              <w:right w:val="nil"/>
            </w:tcBorders>
            <w:shd w:val="clear" w:color="auto" w:fill="FFFFFF"/>
          </w:tcPr>
          <w:p w14:paraId="3F8D391F"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 xml:space="preserve">Nilai Hasil </w:t>
            </w:r>
            <w:proofErr w:type="spellStart"/>
            <w:r w:rsidRPr="00AC7A24">
              <w:rPr>
                <w:rFonts w:ascii="Garamond" w:hAnsi="Garamond" w:cstheme="majorBidi"/>
                <w:color w:val="000000"/>
              </w:rPr>
              <w:t>Belajar</w:t>
            </w:r>
            <w:proofErr w:type="spellEnd"/>
            <w:r w:rsidRPr="00AC7A24">
              <w:rPr>
                <w:rFonts w:ascii="Garamond" w:hAnsi="Garamond" w:cstheme="majorBidi"/>
                <w:color w:val="000000"/>
              </w:rPr>
              <w:t xml:space="preserve"> IPS</w:t>
            </w:r>
          </w:p>
        </w:tc>
        <w:tc>
          <w:tcPr>
            <w:tcW w:w="749" w:type="dxa"/>
            <w:tcBorders>
              <w:top w:val="nil"/>
              <w:left w:val="nil"/>
              <w:bottom w:val="nil"/>
              <w:right w:val="single" w:sz="16" w:space="0" w:color="000000"/>
            </w:tcBorders>
            <w:shd w:val="clear" w:color="auto" w:fill="FFFFFF"/>
          </w:tcPr>
          <w:p w14:paraId="27D52617"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Pearson Correlation</w:t>
            </w:r>
          </w:p>
        </w:tc>
        <w:tc>
          <w:tcPr>
            <w:tcW w:w="1200" w:type="dxa"/>
            <w:tcBorders>
              <w:top w:val="nil"/>
              <w:left w:val="single" w:sz="16" w:space="0" w:color="000000"/>
              <w:bottom w:val="nil"/>
            </w:tcBorders>
            <w:shd w:val="clear" w:color="auto" w:fill="FFFFFF"/>
            <w:vAlign w:val="center"/>
          </w:tcPr>
          <w:p w14:paraId="3723134D"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.303</w:t>
            </w:r>
            <w:r w:rsidRPr="00AC7A24">
              <w:rPr>
                <w:rFonts w:ascii="Garamond" w:hAnsi="Garamond" w:cstheme="majorBidi"/>
                <w:color w:val="000000"/>
                <w:vertAlign w:val="superscript"/>
              </w:rPr>
              <w:t>**</w:t>
            </w:r>
          </w:p>
        </w:tc>
        <w:tc>
          <w:tcPr>
            <w:tcW w:w="1030" w:type="dxa"/>
            <w:tcBorders>
              <w:top w:val="nil"/>
              <w:bottom w:val="nil"/>
              <w:right w:val="single" w:sz="16" w:space="0" w:color="000000"/>
            </w:tcBorders>
            <w:shd w:val="clear" w:color="auto" w:fill="FFFFFF"/>
            <w:vAlign w:val="center"/>
          </w:tcPr>
          <w:p w14:paraId="57A84DBC"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1</w:t>
            </w:r>
          </w:p>
        </w:tc>
      </w:tr>
      <w:tr w:rsidR="00AC7A24" w:rsidRPr="00AC7A24" w14:paraId="564A5C52" w14:textId="77777777" w:rsidTr="00AC7A24">
        <w:trPr>
          <w:cantSplit/>
          <w:trHeight w:val="284"/>
        </w:trPr>
        <w:tc>
          <w:tcPr>
            <w:tcW w:w="1480" w:type="dxa"/>
            <w:vMerge/>
            <w:tcBorders>
              <w:top w:val="nil"/>
              <w:left w:val="single" w:sz="16" w:space="0" w:color="000000"/>
              <w:bottom w:val="single" w:sz="16" w:space="0" w:color="000000"/>
              <w:right w:val="nil"/>
            </w:tcBorders>
            <w:shd w:val="clear" w:color="auto" w:fill="FFFFFF"/>
          </w:tcPr>
          <w:p w14:paraId="161CFBED" w14:textId="77777777" w:rsidR="00AC7A24" w:rsidRPr="00AC7A24" w:rsidRDefault="00AC7A24" w:rsidP="00AC7A24">
            <w:pPr>
              <w:autoSpaceDE w:val="0"/>
              <w:autoSpaceDN w:val="0"/>
              <w:adjustRightInd w:val="0"/>
              <w:rPr>
                <w:rFonts w:ascii="Garamond" w:hAnsi="Garamond" w:cstheme="majorBidi"/>
                <w:color w:val="000000"/>
              </w:rPr>
            </w:pPr>
          </w:p>
        </w:tc>
        <w:tc>
          <w:tcPr>
            <w:tcW w:w="749" w:type="dxa"/>
            <w:tcBorders>
              <w:top w:val="nil"/>
              <w:left w:val="nil"/>
              <w:bottom w:val="nil"/>
              <w:right w:val="single" w:sz="16" w:space="0" w:color="000000"/>
            </w:tcBorders>
            <w:shd w:val="clear" w:color="auto" w:fill="FFFFFF"/>
          </w:tcPr>
          <w:p w14:paraId="70F96991"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Sig. (2-tailed)</w:t>
            </w:r>
          </w:p>
        </w:tc>
        <w:tc>
          <w:tcPr>
            <w:tcW w:w="1200" w:type="dxa"/>
            <w:tcBorders>
              <w:top w:val="nil"/>
              <w:left w:val="single" w:sz="16" w:space="0" w:color="000000"/>
              <w:bottom w:val="nil"/>
            </w:tcBorders>
            <w:shd w:val="clear" w:color="auto" w:fill="FFFFFF"/>
            <w:vAlign w:val="center"/>
          </w:tcPr>
          <w:p w14:paraId="2B53E1E7"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.005</w:t>
            </w:r>
          </w:p>
        </w:tc>
        <w:tc>
          <w:tcPr>
            <w:tcW w:w="1030" w:type="dxa"/>
            <w:tcBorders>
              <w:top w:val="nil"/>
              <w:bottom w:val="nil"/>
              <w:right w:val="single" w:sz="16" w:space="0" w:color="000000"/>
            </w:tcBorders>
            <w:shd w:val="clear" w:color="auto" w:fill="FFFFFF"/>
            <w:vAlign w:val="center"/>
          </w:tcPr>
          <w:p w14:paraId="4C0E2911" w14:textId="77777777" w:rsidR="00AC7A24" w:rsidRPr="00AC7A24" w:rsidRDefault="00AC7A24" w:rsidP="00AC7A24">
            <w:pPr>
              <w:autoSpaceDE w:val="0"/>
              <w:autoSpaceDN w:val="0"/>
              <w:adjustRightInd w:val="0"/>
              <w:rPr>
                <w:rFonts w:ascii="Garamond" w:hAnsi="Garamond" w:cstheme="majorBidi"/>
              </w:rPr>
            </w:pPr>
          </w:p>
        </w:tc>
      </w:tr>
      <w:tr w:rsidR="00AC7A24" w:rsidRPr="00AC7A24" w14:paraId="243B96F8" w14:textId="77777777" w:rsidTr="00AC7A24">
        <w:trPr>
          <w:cantSplit/>
          <w:trHeight w:val="274"/>
        </w:trPr>
        <w:tc>
          <w:tcPr>
            <w:tcW w:w="1480" w:type="dxa"/>
            <w:vMerge/>
            <w:tcBorders>
              <w:top w:val="nil"/>
              <w:left w:val="single" w:sz="16" w:space="0" w:color="000000"/>
              <w:bottom w:val="single" w:sz="16" w:space="0" w:color="000000"/>
              <w:right w:val="nil"/>
            </w:tcBorders>
            <w:shd w:val="clear" w:color="auto" w:fill="FFFFFF"/>
          </w:tcPr>
          <w:p w14:paraId="7DC4AC3F" w14:textId="77777777" w:rsidR="00AC7A24" w:rsidRPr="00AC7A24" w:rsidRDefault="00AC7A24" w:rsidP="00AC7A24">
            <w:pPr>
              <w:autoSpaceDE w:val="0"/>
              <w:autoSpaceDN w:val="0"/>
              <w:adjustRightInd w:val="0"/>
              <w:rPr>
                <w:rFonts w:ascii="Garamond" w:hAnsi="Garamond" w:cstheme="majorBidi"/>
              </w:rPr>
            </w:pPr>
          </w:p>
        </w:tc>
        <w:tc>
          <w:tcPr>
            <w:tcW w:w="749" w:type="dxa"/>
            <w:tcBorders>
              <w:top w:val="nil"/>
              <w:left w:val="nil"/>
              <w:bottom w:val="single" w:sz="16" w:space="0" w:color="000000"/>
              <w:right w:val="single" w:sz="16" w:space="0" w:color="000000"/>
            </w:tcBorders>
            <w:shd w:val="clear" w:color="auto" w:fill="FFFFFF"/>
          </w:tcPr>
          <w:p w14:paraId="7D10F3C1"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N</w:t>
            </w:r>
          </w:p>
        </w:tc>
        <w:tc>
          <w:tcPr>
            <w:tcW w:w="1200" w:type="dxa"/>
            <w:tcBorders>
              <w:top w:val="nil"/>
              <w:left w:val="single" w:sz="16" w:space="0" w:color="000000"/>
              <w:bottom w:val="single" w:sz="16" w:space="0" w:color="000000"/>
            </w:tcBorders>
            <w:shd w:val="clear" w:color="auto" w:fill="FFFFFF"/>
            <w:vAlign w:val="center"/>
          </w:tcPr>
          <w:p w14:paraId="0E643185"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83</w:t>
            </w:r>
          </w:p>
        </w:tc>
        <w:tc>
          <w:tcPr>
            <w:tcW w:w="1030" w:type="dxa"/>
            <w:tcBorders>
              <w:top w:val="nil"/>
              <w:bottom w:val="single" w:sz="16" w:space="0" w:color="000000"/>
              <w:right w:val="single" w:sz="16" w:space="0" w:color="000000"/>
            </w:tcBorders>
            <w:shd w:val="clear" w:color="auto" w:fill="FFFFFF"/>
            <w:vAlign w:val="center"/>
          </w:tcPr>
          <w:p w14:paraId="34CC7F47"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83</w:t>
            </w:r>
          </w:p>
        </w:tc>
      </w:tr>
      <w:bookmarkEnd w:id="8"/>
    </w:tbl>
    <w:p w14:paraId="52B9451B" w14:textId="77777777" w:rsidR="000C0020" w:rsidRDefault="000C0020" w:rsidP="000C0020">
      <w:pPr>
        <w:pStyle w:val="Afiliasi"/>
        <w:spacing w:before="0" w:after="60" w:line="312" w:lineRule="auto"/>
        <w:jc w:val="both"/>
        <w:rPr>
          <w:rFonts w:ascii="Garamond" w:hAnsi="Garamond"/>
          <w:b/>
          <w:bCs/>
          <w:sz w:val="24"/>
          <w:szCs w:val="24"/>
          <w:lang w:val="en-US"/>
        </w:rPr>
      </w:pPr>
    </w:p>
    <w:p w14:paraId="060FE945" w14:textId="02E40257" w:rsidR="00AC7A24" w:rsidRDefault="00AC7A24" w:rsidP="00AC7A24">
      <w:pPr>
        <w:autoSpaceDE w:val="0"/>
        <w:autoSpaceDN w:val="0"/>
        <w:adjustRightInd w:val="0"/>
        <w:spacing w:line="360" w:lineRule="auto"/>
        <w:ind w:firstLine="720"/>
        <w:jc w:val="both"/>
        <w:rPr>
          <w:rFonts w:ascii="Garamond" w:eastAsiaTheme="minorHAnsi" w:hAnsi="Garamond"/>
          <w:sz w:val="24"/>
          <w:szCs w:val="24"/>
          <w:lang w:eastAsia="zh-CN"/>
        </w:rPr>
      </w:pPr>
      <w:bookmarkStart w:id="9" w:name="_Hlk116340711"/>
      <w:proofErr w:type="spellStart"/>
      <w:r w:rsidRPr="00AC7A24">
        <w:rPr>
          <w:rFonts w:ascii="Garamond" w:eastAsiaTheme="minorHAnsi" w:hAnsi="Garamond"/>
          <w:sz w:val="24"/>
          <w:szCs w:val="24"/>
          <w:lang w:eastAsia="zh-CN"/>
        </w:rPr>
        <w:t>Tabel</w:t>
      </w:r>
      <w:proofErr w:type="spellEnd"/>
      <w:r w:rsidRPr="00AC7A24">
        <w:rPr>
          <w:rFonts w:ascii="Garamond" w:eastAsiaTheme="minorHAnsi" w:hAnsi="Garamond"/>
          <w:sz w:val="24"/>
          <w:szCs w:val="24"/>
          <w:lang w:eastAsia="zh-CN"/>
        </w:rPr>
        <w:t xml:space="preserve"> uji </w:t>
      </w:r>
      <w:proofErr w:type="spellStart"/>
      <w:r w:rsidRPr="00AC7A24">
        <w:rPr>
          <w:rFonts w:ascii="Garamond" w:eastAsiaTheme="minorHAnsi" w:hAnsi="Garamond"/>
          <w:sz w:val="24"/>
          <w:szCs w:val="24"/>
          <w:lang w:eastAsia="zh-CN"/>
        </w:rPr>
        <w:t>korelasi</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diatas</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menunjukan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bahwa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korelasi</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atau</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sebuah</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hubungan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antara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kemampuan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berpikir</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kritis</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dengan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hasil</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belajar</w:t>
      </w:r>
      <w:proofErr w:type="spellEnd"/>
      <w:r w:rsidRPr="00AC7A24">
        <w:rPr>
          <w:rFonts w:ascii="Garamond" w:eastAsiaTheme="minorHAnsi" w:hAnsi="Garamond"/>
          <w:sz w:val="24"/>
          <w:szCs w:val="24"/>
          <w:lang w:eastAsia="zh-CN"/>
        </w:rPr>
        <w:t xml:space="preserve"> IPS </w:t>
      </w:r>
      <w:proofErr w:type="spellStart"/>
      <w:r w:rsidRPr="00AC7A24">
        <w:rPr>
          <w:rFonts w:ascii="Garamond" w:eastAsiaTheme="minorHAnsi" w:hAnsi="Garamond"/>
          <w:sz w:val="24"/>
          <w:szCs w:val="24"/>
          <w:lang w:eastAsia="zh-CN"/>
        </w:rPr>
        <w:t>sebesar</w:t>
      </w:r>
      <w:proofErr w:type="spellEnd"/>
      <w:r w:rsidRPr="00AC7A24">
        <w:rPr>
          <w:rFonts w:ascii="Garamond" w:eastAsiaTheme="minorHAnsi" w:hAnsi="Garamond"/>
          <w:sz w:val="24"/>
          <w:szCs w:val="24"/>
          <w:lang w:eastAsia="zh-CN"/>
        </w:rPr>
        <w:t xml:space="preserve"> 0.303, </w:t>
      </w:r>
      <w:proofErr w:type="spellStart"/>
      <w:r w:rsidRPr="00AC7A24">
        <w:rPr>
          <w:rFonts w:ascii="Garamond" w:eastAsiaTheme="minorHAnsi" w:hAnsi="Garamond"/>
          <w:sz w:val="24"/>
          <w:szCs w:val="24"/>
          <w:lang w:eastAsia="zh-CN"/>
        </w:rPr>
        <w:t>dengan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nilai</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signifikan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sebesar</w:t>
      </w:r>
      <w:proofErr w:type="spellEnd"/>
      <w:r w:rsidRPr="00AC7A24">
        <w:rPr>
          <w:rFonts w:ascii="Garamond" w:eastAsiaTheme="minorHAnsi" w:hAnsi="Garamond"/>
          <w:sz w:val="24"/>
          <w:szCs w:val="24"/>
          <w:lang w:eastAsia="zh-CN"/>
        </w:rPr>
        <w:t xml:space="preserve"> 0.05, </w:t>
      </w:r>
      <w:proofErr w:type="spellStart"/>
      <w:r w:rsidRPr="00AC7A24">
        <w:rPr>
          <w:rFonts w:ascii="Garamond" w:eastAsiaTheme="minorHAnsi" w:hAnsi="Garamond"/>
          <w:sz w:val="24"/>
          <w:szCs w:val="24"/>
          <w:lang w:eastAsia="zh-CN"/>
        </w:rPr>
        <w:t>manakala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angka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tersebut</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lebih</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kecil</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atau</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kurang</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dari</w:t>
      </w:r>
      <w:proofErr w:type="spellEnd"/>
      <w:r w:rsidRPr="00AC7A24">
        <w:rPr>
          <w:rFonts w:ascii="Garamond" w:eastAsiaTheme="minorHAnsi" w:hAnsi="Garamond"/>
          <w:sz w:val="24"/>
          <w:szCs w:val="24"/>
          <w:lang w:eastAsia="zh-CN"/>
        </w:rPr>
        <w:t xml:space="preserve"> 0.05, </w:t>
      </w:r>
      <w:proofErr w:type="spellStart"/>
      <w:r w:rsidRPr="00AC7A24">
        <w:rPr>
          <w:rFonts w:ascii="Garamond" w:eastAsiaTheme="minorHAnsi" w:hAnsi="Garamond"/>
          <w:sz w:val="24"/>
          <w:szCs w:val="24"/>
          <w:lang w:eastAsia="zh-CN"/>
        </w:rPr>
        <w:t>menunjukan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bahwa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adanya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hubungan</w:t>
      </w:r>
      <w:proofErr w:type="spellEnd"/>
      <w:r w:rsidRPr="00AC7A24">
        <w:rPr>
          <w:rFonts w:ascii="Garamond" w:eastAsiaTheme="minorHAnsi" w:hAnsi="Garamond"/>
          <w:sz w:val="24"/>
          <w:szCs w:val="24"/>
          <w:lang w:eastAsia="zh-CN"/>
        </w:rPr>
        <w:t xml:space="preserve"> yang </w:t>
      </w:r>
      <w:proofErr w:type="spellStart"/>
      <w:r w:rsidRPr="00AC7A24">
        <w:rPr>
          <w:rFonts w:ascii="Garamond" w:eastAsiaTheme="minorHAnsi" w:hAnsi="Garamond"/>
          <w:sz w:val="24"/>
          <w:szCs w:val="24"/>
          <w:lang w:eastAsia="zh-CN"/>
        </w:rPr>
        <w:t>signifikan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antara</w:t>
      </w:r>
      <w:proofErr w:type="spellEnd"/>
      <w:r w:rsidRPr="00AC7A24">
        <w:rPr>
          <w:rFonts w:ascii="Garamond" w:eastAsiaTheme="minorHAnsi" w:hAnsi="Garamond"/>
          <w:sz w:val="24"/>
          <w:szCs w:val="24"/>
          <w:lang w:eastAsia="zh-CN"/>
        </w:rPr>
        <w:t xml:space="preserve"> 2 </w:t>
      </w:r>
      <w:proofErr w:type="spellStart"/>
      <w:r w:rsidRPr="00AC7A24">
        <w:rPr>
          <w:rFonts w:ascii="Garamond" w:eastAsiaTheme="minorHAnsi" w:hAnsi="Garamond"/>
          <w:sz w:val="24"/>
          <w:szCs w:val="24"/>
          <w:lang w:eastAsia="zh-CN"/>
        </w:rPr>
        <w:t>variabel</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tersebut</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jika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tidak</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signifikan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maka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nilai</w:t>
      </w:r>
      <w:proofErr w:type="spellEnd"/>
      <w:r w:rsidRPr="00AC7A24">
        <w:rPr>
          <w:rFonts w:ascii="Garamond" w:eastAsiaTheme="minorHAnsi" w:hAnsi="Garamond"/>
          <w:sz w:val="24"/>
          <w:szCs w:val="24"/>
          <w:lang w:eastAsia="zh-CN"/>
        </w:rPr>
        <w:t xml:space="preserve"> sig </w:t>
      </w:r>
      <w:proofErr w:type="spellStart"/>
      <w:r w:rsidRPr="00AC7A24">
        <w:rPr>
          <w:rFonts w:ascii="Garamond" w:eastAsiaTheme="minorHAnsi" w:hAnsi="Garamond"/>
          <w:sz w:val="24"/>
          <w:szCs w:val="24"/>
          <w:lang w:eastAsia="zh-CN"/>
        </w:rPr>
        <w:t>lebih</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dari</w:t>
      </w:r>
      <w:proofErr w:type="spellEnd"/>
      <w:r w:rsidRPr="00AC7A24">
        <w:rPr>
          <w:rFonts w:ascii="Garamond" w:eastAsiaTheme="minorHAnsi" w:hAnsi="Garamond"/>
          <w:sz w:val="24"/>
          <w:szCs w:val="24"/>
          <w:lang w:eastAsia="zh-CN"/>
        </w:rPr>
        <w:t xml:space="preserve"> 0.05. </w:t>
      </w:r>
    </w:p>
    <w:p w14:paraId="003A7104" w14:textId="58764FAA" w:rsidR="00AC7A24" w:rsidRDefault="00AC7A24" w:rsidP="00AC7A24">
      <w:pPr>
        <w:autoSpaceDE w:val="0"/>
        <w:autoSpaceDN w:val="0"/>
        <w:adjustRightInd w:val="0"/>
        <w:spacing w:line="360" w:lineRule="auto"/>
        <w:ind w:firstLine="720"/>
        <w:jc w:val="both"/>
        <w:rPr>
          <w:rFonts w:ascii="Garamond" w:eastAsiaTheme="minorHAnsi" w:hAnsi="Garamond"/>
          <w:sz w:val="24"/>
          <w:szCs w:val="24"/>
          <w:lang w:eastAsia="zh-CN"/>
        </w:rPr>
      </w:pPr>
    </w:p>
    <w:p w14:paraId="4DDB17FB" w14:textId="11DF93A2" w:rsidR="00AC7A24" w:rsidRDefault="00AC7A24" w:rsidP="00AC7A24">
      <w:pPr>
        <w:autoSpaceDE w:val="0"/>
        <w:autoSpaceDN w:val="0"/>
        <w:adjustRightInd w:val="0"/>
        <w:spacing w:line="360" w:lineRule="auto"/>
        <w:ind w:firstLine="720"/>
        <w:jc w:val="both"/>
        <w:rPr>
          <w:rFonts w:ascii="Garamond" w:eastAsiaTheme="minorHAnsi" w:hAnsi="Garamond"/>
          <w:sz w:val="24"/>
          <w:szCs w:val="24"/>
          <w:lang w:eastAsia="zh-CN"/>
        </w:rPr>
      </w:pPr>
    </w:p>
    <w:p w14:paraId="492F6E37" w14:textId="27A5A51E" w:rsidR="00AC7A24" w:rsidRDefault="00AC7A24" w:rsidP="00AC7A24">
      <w:pPr>
        <w:autoSpaceDE w:val="0"/>
        <w:autoSpaceDN w:val="0"/>
        <w:adjustRightInd w:val="0"/>
        <w:spacing w:line="360" w:lineRule="auto"/>
        <w:ind w:firstLine="720"/>
        <w:jc w:val="both"/>
        <w:rPr>
          <w:rFonts w:ascii="Garamond" w:eastAsiaTheme="minorHAnsi" w:hAnsi="Garamond"/>
          <w:sz w:val="24"/>
          <w:szCs w:val="24"/>
          <w:lang w:eastAsia="zh-CN"/>
        </w:rPr>
      </w:pPr>
    </w:p>
    <w:p w14:paraId="18BC43BF" w14:textId="16B57FC5" w:rsidR="00AC7A24" w:rsidRPr="00AC7A24" w:rsidRDefault="00AC7A24" w:rsidP="00AC7A24">
      <w:pPr>
        <w:pStyle w:val="Afiliasi"/>
        <w:spacing w:before="0" w:after="60" w:line="312" w:lineRule="auto"/>
        <w:jc w:val="both"/>
        <w:rPr>
          <w:rFonts w:ascii="Garamond" w:hAnsi="Garamond"/>
          <w:b/>
          <w:bCs/>
          <w:sz w:val="24"/>
          <w:szCs w:val="24"/>
          <w:lang w:val="en-US"/>
        </w:rPr>
      </w:pPr>
      <w:r w:rsidRPr="00C26A97">
        <w:rPr>
          <w:rFonts w:ascii="Garamond" w:hAnsi="Garamond"/>
          <w:b/>
          <w:bCs/>
          <w:sz w:val="24"/>
          <w:szCs w:val="24"/>
        </w:rPr>
        <w:lastRenderedPageBreak/>
        <w:t xml:space="preserve">Tabel </w:t>
      </w:r>
      <w:r>
        <w:rPr>
          <w:rFonts w:ascii="Garamond" w:hAnsi="Garamond"/>
          <w:b/>
          <w:bCs/>
          <w:sz w:val="24"/>
          <w:szCs w:val="24"/>
          <w:lang w:val="en-US"/>
        </w:rPr>
        <w:t>7</w:t>
      </w:r>
      <w:r w:rsidRPr="00C26A97">
        <w:rPr>
          <w:rFonts w:ascii="Garamond" w:hAnsi="Garamond"/>
          <w:b/>
          <w:bCs/>
          <w:sz w:val="24"/>
          <w:szCs w:val="24"/>
        </w:rPr>
        <w:t>. H</w:t>
      </w:r>
      <w:r>
        <w:rPr>
          <w:rFonts w:ascii="Garamond" w:hAnsi="Garamond"/>
          <w:b/>
          <w:bCs/>
          <w:sz w:val="24"/>
          <w:szCs w:val="24"/>
          <w:lang w:val="en-US"/>
        </w:rPr>
        <w:t>asil Uji Korelasi Kemampuan Berpikir Kritis dengan Hasil Belajar PKn</w:t>
      </w:r>
    </w:p>
    <w:tbl>
      <w:tblPr>
        <w:tblpPr w:leftFromText="180" w:rightFromText="180" w:vertAnchor="page" w:horzAnchor="margin" w:tblpY="2294"/>
        <w:tblW w:w="45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9"/>
        <w:gridCol w:w="758"/>
        <w:gridCol w:w="1214"/>
        <w:gridCol w:w="1043"/>
      </w:tblGrid>
      <w:tr w:rsidR="00AC7A24" w:rsidRPr="00AC7A24" w14:paraId="7E5C839E" w14:textId="77777777" w:rsidTr="00AC7A24">
        <w:trPr>
          <w:cantSplit/>
          <w:trHeight w:val="301"/>
        </w:trPr>
        <w:tc>
          <w:tcPr>
            <w:tcW w:w="4514" w:type="dxa"/>
            <w:gridSpan w:val="4"/>
            <w:tcBorders>
              <w:top w:val="nil"/>
              <w:left w:val="nil"/>
              <w:bottom w:val="nil"/>
              <w:right w:val="nil"/>
            </w:tcBorders>
            <w:shd w:val="clear" w:color="auto" w:fill="FFFFFF"/>
            <w:vAlign w:val="center"/>
          </w:tcPr>
          <w:p w14:paraId="361C7FB8"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bookmarkStart w:id="10" w:name="_Hlk116340813"/>
            <w:bookmarkEnd w:id="9"/>
          </w:p>
        </w:tc>
      </w:tr>
      <w:tr w:rsidR="00AC7A24" w:rsidRPr="00AC7A24" w14:paraId="671655F7" w14:textId="77777777" w:rsidTr="00AC7A24">
        <w:trPr>
          <w:cantSplit/>
          <w:trHeight w:val="592"/>
        </w:trPr>
        <w:tc>
          <w:tcPr>
            <w:tcW w:w="2257" w:type="dxa"/>
            <w:gridSpan w:val="2"/>
            <w:tcBorders>
              <w:top w:val="single" w:sz="16" w:space="0" w:color="000000"/>
              <w:left w:val="single" w:sz="16" w:space="0" w:color="000000"/>
              <w:bottom w:val="single" w:sz="16" w:space="0" w:color="000000"/>
              <w:right w:val="nil"/>
            </w:tcBorders>
            <w:shd w:val="clear" w:color="auto" w:fill="FFFFFF"/>
            <w:vAlign w:val="bottom"/>
          </w:tcPr>
          <w:p w14:paraId="3E323E88" w14:textId="77777777" w:rsidR="00AC7A24" w:rsidRPr="00AC7A24" w:rsidRDefault="00AC7A24" w:rsidP="00AC7A24">
            <w:pPr>
              <w:autoSpaceDE w:val="0"/>
              <w:autoSpaceDN w:val="0"/>
              <w:adjustRightInd w:val="0"/>
              <w:rPr>
                <w:rFonts w:ascii="Garamond" w:hAnsi="Garamond" w:cstheme="majorBidi"/>
              </w:rPr>
            </w:pPr>
          </w:p>
        </w:tc>
        <w:tc>
          <w:tcPr>
            <w:tcW w:w="1214" w:type="dxa"/>
            <w:tcBorders>
              <w:top w:val="single" w:sz="16" w:space="0" w:color="000000"/>
              <w:left w:val="single" w:sz="16" w:space="0" w:color="000000"/>
              <w:bottom w:val="single" w:sz="16" w:space="0" w:color="000000"/>
            </w:tcBorders>
            <w:shd w:val="clear" w:color="auto" w:fill="FFFFFF"/>
            <w:vAlign w:val="bottom"/>
          </w:tcPr>
          <w:p w14:paraId="2895C43F"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proofErr w:type="spellStart"/>
            <w:r w:rsidRPr="00AC7A24">
              <w:rPr>
                <w:rFonts w:ascii="Garamond" w:hAnsi="Garamond" w:cstheme="majorBidi"/>
                <w:color w:val="000000"/>
              </w:rPr>
              <w:t>Kemampuan</w:t>
            </w:r>
            <w:proofErr w:type="spellEnd"/>
            <w:r w:rsidRPr="00AC7A24">
              <w:rPr>
                <w:rFonts w:ascii="Garamond" w:hAnsi="Garamond" w:cstheme="majorBidi"/>
                <w:color w:val="000000"/>
              </w:rPr>
              <w:t xml:space="preserve"> </w:t>
            </w:r>
            <w:proofErr w:type="spellStart"/>
            <w:r w:rsidRPr="00AC7A24">
              <w:rPr>
                <w:rFonts w:ascii="Garamond" w:hAnsi="Garamond" w:cstheme="majorBidi"/>
                <w:color w:val="000000"/>
              </w:rPr>
              <w:t>Berpikir</w:t>
            </w:r>
            <w:proofErr w:type="spellEnd"/>
            <w:r w:rsidRPr="00AC7A24">
              <w:rPr>
                <w:rFonts w:ascii="Garamond" w:hAnsi="Garamond" w:cstheme="majorBidi"/>
                <w:color w:val="000000"/>
              </w:rPr>
              <w:t xml:space="preserve"> </w:t>
            </w:r>
            <w:proofErr w:type="spellStart"/>
            <w:r w:rsidRPr="00AC7A24">
              <w:rPr>
                <w:rFonts w:ascii="Garamond" w:hAnsi="Garamond" w:cstheme="majorBidi"/>
                <w:color w:val="000000"/>
              </w:rPr>
              <w:t>Kritis</w:t>
            </w:r>
            <w:proofErr w:type="spellEnd"/>
          </w:p>
        </w:tc>
        <w:tc>
          <w:tcPr>
            <w:tcW w:w="1043" w:type="dxa"/>
            <w:tcBorders>
              <w:top w:val="single" w:sz="16" w:space="0" w:color="000000"/>
              <w:bottom w:val="single" w:sz="16" w:space="0" w:color="000000"/>
              <w:right w:val="single" w:sz="16" w:space="0" w:color="000000"/>
            </w:tcBorders>
            <w:shd w:val="clear" w:color="auto" w:fill="FFFFFF"/>
            <w:vAlign w:val="bottom"/>
          </w:tcPr>
          <w:p w14:paraId="14965A63"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 xml:space="preserve">Nilai Hasil </w:t>
            </w:r>
            <w:proofErr w:type="spellStart"/>
            <w:r w:rsidRPr="00AC7A24">
              <w:rPr>
                <w:rFonts w:ascii="Garamond" w:hAnsi="Garamond" w:cstheme="majorBidi"/>
                <w:color w:val="000000"/>
              </w:rPr>
              <w:t>Belajar</w:t>
            </w:r>
            <w:proofErr w:type="spellEnd"/>
            <w:r w:rsidRPr="00AC7A24">
              <w:rPr>
                <w:rFonts w:ascii="Garamond" w:hAnsi="Garamond" w:cstheme="majorBidi"/>
                <w:color w:val="000000"/>
              </w:rPr>
              <w:t xml:space="preserve"> </w:t>
            </w:r>
            <w:proofErr w:type="spellStart"/>
            <w:r w:rsidRPr="00AC7A24">
              <w:rPr>
                <w:rFonts w:ascii="Garamond" w:hAnsi="Garamond" w:cstheme="majorBidi"/>
                <w:color w:val="000000"/>
              </w:rPr>
              <w:t>PKn</w:t>
            </w:r>
            <w:proofErr w:type="spellEnd"/>
          </w:p>
        </w:tc>
      </w:tr>
      <w:tr w:rsidR="00AC7A24" w:rsidRPr="00AC7A24" w14:paraId="55CE7D7F" w14:textId="77777777" w:rsidTr="00AC7A24">
        <w:trPr>
          <w:cantSplit/>
          <w:trHeight w:val="602"/>
        </w:trPr>
        <w:tc>
          <w:tcPr>
            <w:tcW w:w="1499" w:type="dxa"/>
            <w:vMerge w:val="restart"/>
            <w:tcBorders>
              <w:top w:val="single" w:sz="16" w:space="0" w:color="000000"/>
              <w:left w:val="single" w:sz="16" w:space="0" w:color="000000"/>
              <w:right w:val="nil"/>
            </w:tcBorders>
            <w:shd w:val="clear" w:color="auto" w:fill="FFFFFF"/>
          </w:tcPr>
          <w:p w14:paraId="5EECC1F1"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proofErr w:type="spellStart"/>
            <w:r w:rsidRPr="00AC7A24">
              <w:rPr>
                <w:rFonts w:ascii="Garamond" w:hAnsi="Garamond" w:cstheme="majorBidi"/>
                <w:color w:val="000000"/>
              </w:rPr>
              <w:t>Kemampuan</w:t>
            </w:r>
            <w:proofErr w:type="spellEnd"/>
            <w:r w:rsidRPr="00AC7A24">
              <w:rPr>
                <w:rFonts w:ascii="Garamond" w:hAnsi="Garamond" w:cstheme="majorBidi"/>
                <w:color w:val="000000"/>
              </w:rPr>
              <w:t xml:space="preserve"> </w:t>
            </w:r>
            <w:proofErr w:type="spellStart"/>
            <w:r w:rsidRPr="00AC7A24">
              <w:rPr>
                <w:rFonts w:ascii="Garamond" w:hAnsi="Garamond" w:cstheme="majorBidi"/>
                <w:color w:val="000000"/>
              </w:rPr>
              <w:t>Berpikir</w:t>
            </w:r>
            <w:proofErr w:type="spellEnd"/>
            <w:r w:rsidRPr="00AC7A24">
              <w:rPr>
                <w:rFonts w:ascii="Garamond" w:hAnsi="Garamond" w:cstheme="majorBidi"/>
                <w:color w:val="000000"/>
              </w:rPr>
              <w:t xml:space="preserve"> </w:t>
            </w:r>
            <w:proofErr w:type="spellStart"/>
            <w:r w:rsidRPr="00AC7A24">
              <w:rPr>
                <w:rFonts w:ascii="Garamond" w:hAnsi="Garamond" w:cstheme="majorBidi"/>
                <w:color w:val="000000"/>
              </w:rPr>
              <w:t>Kritis</w:t>
            </w:r>
            <w:proofErr w:type="spellEnd"/>
          </w:p>
        </w:tc>
        <w:tc>
          <w:tcPr>
            <w:tcW w:w="758" w:type="dxa"/>
            <w:tcBorders>
              <w:top w:val="single" w:sz="16" w:space="0" w:color="000000"/>
              <w:left w:val="nil"/>
              <w:bottom w:val="nil"/>
              <w:right w:val="single" w:sz="16" w:space="0" w:color="000000"/>
            </w:tcBorders>
            <w:shd w:val="clear" w:color="auto" w:fill="FFFFFF"/>
          </w:tcPr>
          <w:p w14:paraId="3BD912E4"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Pearson Correlation</w:t>
            </w:r>
          </w:p>
        </w:tc>
        <w:tc>
          <w:tcPr>
            <w:tcW w:w="1214" w:type="dxa"/>
            <w:tcBorders>
              <w:top w:val="single" w:sz="16" w:space="0" w:color="000000"/>
              <w:left w:val="single" w:sz="16" w:space="0" w:color="000000"/>
              <w:bottom w:val="nil"/>
            </w:tcBorders>
            <w:shd w:val="clear" w:color="auto" w:fill="FFFFFF"/>
            <w:vAlign w:val="center"/>
          </w:tcPr>
          <w:p w14:paraId="11B69497"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1</w:t>
            </w:r>
          </w:p>
        </w:tc>
        <w:tc>
          <w:tcPr>
            <w:tcW w:w="1043" w:type="dxa"/>
            <w:tcBorders>
              <w:top w:val="single" w:sz="16" w:space="0" w:color="000000"/>
              <w:bottom w:val="nil"/>
              <w:right w:val="single" w:sz="16" w:space="0" w:color="000000"/>
            </w:tcBorders>
            <w:shd w:val="clear" w:color="auto" w:fill="FFFFFF"/>
            <w:vAlign w:val="center"/>
          </w:tcPr>
          <w:p w14:paraId="246F1D94"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.258</w:t>
            </w:r>
            <w:r w:rsidRPr="00AC7A24">
              <w:rPr>
                <w:rFonts w:ascii="Garamond" w:hAnsi="Garamond" w:cstheme="majorBidi"/>
                <w:color w:val="000000"/>
                <w:vertAlign w:val="superscript"/>
              </w:rPr>
              <w:t>*</w:t>
            </w:r>
          </w:p>
        </w:tc>
      </w:tr>
      <w:tr w:rsidR="00AC7A24" w:rsidRPr="00AC7A24" w14:paraId="62D3D723" w14:textId="77777777" w:rsidTr="00AC7A24">
        <w:trPr>
          <w:cantSplit/>
          <w:trHeight w:val="332"/>
        </w:trPr>
        <w:tc>
          <w:tcPr>
            <w:tcW w:w="1499" w:type="dxa"/>
            <w:vMerge/>
            <w:tcBorders>
              <w:top w:val="single" w:sz="16" w:space="0" w:color="000000"/>
              <w:left w:val="single" w:sz="16" w:space="0" w:color="000000"/>
              <w:right w:val="nil"/>
            </w:tcBorders>
            <w:shd w:val="clear" w:color="auto" w:fill="FFFFFF"/>
          </w:tcPr>
          <w:p w14:paraId="6DB15CF5" w14:textId="77777777" w:rsidR="00AC7A24" w:rsidRPr="00AC7A24" w:rsidRDefault="00AC7A24" w:rsidP="00AC7A24">
            <w:pPr>
              <w:autoSpaceDE w:val="0"/>
              <w:autoSpaceDN w:val="0"/>
              <w:adjustRightInd w:val="0"/>
              <w:rPr>
                <w:rFonts w:ascii="Garamond" w:hAnsi="Garamond" w:cstheme="majorBidi"/>
                <w:color w:val="000000"/>
              </w:rPr>
            </w:pPr>
          </w:p>
        </w:tc>
        <w:tc>
          <w:tcPr>
            <w:tcW w:w="758" w:type="dxa"/>
            <w:tcBorders>
              <w:top w:val="nil"/>
              <w:left w:val="nil"/>
              <w:bottom w:val="nil"/>
              <w:right w:val="single" w:sz="16" w:space="0" w:color="000000"/>
            </w:tcBorders>
            <w:shd w:val="clear" w:color="auto" w:fill="FFFFFF"/>
          </w:tcPr>
          <w:p w14:paraId="48480B74"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Sig. (2-tailed)</w:t>
            </w:r>
          </w:p>
        </w:tc>
        <w:tc>
          <w:tcPr>
            <w:tcW w:w="1214" w:type="dxa"/>
            <w:tcBorders>
              <w:top w:val="nil"/>
              <w:left w:val="single" w:sz="16" w:space="0" w:color="000000"/>
              <w:bottom w:val="nil"/>
            </w:tcBorders>
            <w:shd w:val="clear" w:color="auto" w:fill="FFFFFF"/>
            <w:vAlign w:val="center"/>
          </w:tcPr>
          <w:p w14:paraId="0EEC4313" w14:textId="77777777" w:rsidR="00AC7A24" w:rsidRPr="00AC7A24" w:rsidRDefault="00AC7A24" w:rsidP="00AC7A24">
            <w:pPr>
              <w:autoSpaceDE w:val="0"/>
              <w:autoSpaceDN w:val="0"/>
              <w:adjustRightInd w:val="0"/>
              <w:rPr>
                <w:rFonts w:ascii="Garamond" w:hAnsi="Garamond" w:cstheme="majorBidi"/>
              </w:rPr>
            </w:pPr>
          </w:p>
        </w:tc>
        <w:tc>
          <w:tcPr>
            <w:tcW w:w="1043" w:type="dxa"/>
            <w:tcBorders>
              <w:top w:val="nil"/>
              <w:bottom w:val="nil"/>
              <w:right w:val="single" w:sz="16" w:space="0" w:color="000000"/>
            </w:tcBorders>
            <w:shd w:val="clear" w:color="auto" w:fill="FFFFFF"/>
            <w:vAlign w:val="center"/>
          </w:tcPr>
          <w:p w14:paraId="18D5F2E4"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.018</w:t>
            </w:r>
          </w:p>
        </w:tc>
      </w:tr>
      <w:tr w:rsidR="00AC7A24" w:rsidRPr="00AC7A24" w14:paraId="42E7D695" w14:textId="77777777" w:rsidTr="00AC7A24">
        <w:trPr>
          <w:cantSplit/>
          <w:trHeight w:val="343"/>
        </w:trPr>
        <w:tc>
          <w:tcPr>
            <w:tcW w:w="1499" w:type="dxa"/>
            <w:vMerge/>
            <w:tcBorders>
              <w:top w:val="single" w:sz="16" w:space="0" w:color="000000"/>
              <w:left w:val="single" w:sz="16" w:space="0" w:color="000000"/>
              <w:right w:val="nil"/>
            </w:tcBorders>
            <w:shd w:val="clear" w:color="auto" w:fill="FFFFFF"/>
          </w:tcPr>
          <w:p w14:paraId="73F15066" w14:textId="77777777" w:rsidR="00AC7A24" w:rsidRPr="00AC7A24" w:rsidRDefault="00AC7A24" w:rsidP="00AC7A24">
            <w:pPr>
              <w:autoSpaceDE w:val="0"/>
              <w:autoSpaceDN w:val="0"/>
              <w:adjustRightInd w:val="0"/>
              <w:rPr>
                <w:rFonts w:ascii="Garamond" w:hAnsi="Garamond" w:cstheme="majorBidi"/>
                <w:color w:val="000000"/>
              </w:rPr>
            </w:pPr>
          </w:p>
        </w:tc>
        <w:tc>
          <w:tcPr>
            <w:tcW w:w="758" w:type="dxa"/>
            <w:tcBorders>
              <w:top w:val="nil"/>
              <w:left w:val="nil"/>
              <w:right w:val="single" w:sz="16" w:space="0" w:color="000000"/>
            </w:tcBorders>
            <w:shd w:val="clear" w:color="auto" w:fill="FFFFFF"/>
          </w:tcPr>
          <w:p w14:paraId="0BA64E79"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N</w:t>
            </w:r>
          </w:p>
        </w:tc>
        <w:tc>
          <w:tcPr>
            <w:tcW w:w="1214" w:type="dxa"/>
            <w:tcBorders>
              <w:top w:val="nil"/>
              <w:left w:val="single" w:sz="16" w:space="0" w:color="000000"/>
            </w:tcBorders>
            <w:shd w:val="clear" w:color="auto" w:fill="FFFFFF"/>
            <w:vAlign w:val="center"/>
          </w:tcPr>
          <w:p w14:paraId="061D1D5A"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83</w:t>
            </w:r>
          </w:p>
        </w:tc>
        <w:tc>
          <w:tcPr>
            <w:tcW w:w="1043" w:type="dxa"/>
            <w:tcBorders>
              <w:top w:val="nil"/>
              <w:right w:val="single" w:sz="16" w:space="0" w:color="000000"/>
            </w:tcBorders>
            <w:shd w:val="clear" w:color="auto" w:fill="FFFFFF"/>
            <w:vAlign w:val="center"/>
          </w:tcPr>
          <w:p w14:paraId="25FBAB50"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83</w:t>
            </w:r>
          </w:p>
        </w:tc>
      </w:tr>
      <w:tr w:rsidR="00AC7A24" w:rsidRPr="00AC7A24" w14:paraId="39B9010B" w14:textId="77777777" w:rsidTr="00AC7A24">
        <w:trPr>
          <w:cantSplit/>
          <w:trHeight w:val="592"/>
        </w:trPr>
        <w:tc>
          <w:tcPr>
            <w:tcW w:w="1499" w:type="dxa"/>
            <w:vMerge w:val="restart"/>
            <w:tcBorders>
              <w:top w:val="nil"/>
              <w:left w:val="single" w:sz="16" w:space="0" w:color="000000"/>
              <w:bottom w:val="single" w:sz="16" w:space="0" w:color="000000"/>
              <w:right w:val="nil"/>
            </w:tcBorders>
            <w:shd w:val="clear" w:color="auto" w:fill="FFFFFF"/>
          </w:tcPr>
          <w:p w14:paraId="531FE6A6"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 xml:space="preserve">Nilai Hasil </w:t>
            </w:r>
            <w:proofErr w:type="spellStart"/>
            <w:r w:rsidRPr="00AC7A24">
              <w:rPr>
                <w:rFonts w:ascii="Garamond" w:hAnsi="Garamond" w:cstheme="majorBidi"/>
                <w:color w:val="000000"/>
              </w:rPr>
              <w:t>Belajar</w:t>
            </w:r>
            <w:proofErr w:type="spellEnd"/>
            <w:r w:rsidRPr="00AC7A24">
              <w:rPr>
                <w:rFonts w:ascii="Garamond" w:hAnsi="Garamond" w:cstheme="majorBidi"/>
                <w:color w:val="000000"/>
              </w:rPr>
              <w:t xml:space="preserve"> </w:t>
            </w:r>
            <w:proofErr w:type="spellStart"/>
            <w:r w:rsidRPr="00AC7A24">
              <w:rPr>
                <w:rFonts w:ascii="Garamond" w:hAnsi="Garamond" w:cstheme="majorBidi"/>
                <w:color w:val="000000"/>
              </w:rPr>
              <w:t>PKn</w:t>
            </w:r>
            <w:proofErr w:type="spellEnd"/>
          </w:p>
        </w:tc>
        <w:tc>
          <w:tcPr>
            <w:tcW w:w="758" w:type="dxa"/>
            <w:tcBorders>
              <w:top w:val="nil"/>
              <w:left w:val="nil"/>
              <w:bottom w:val="nil"/>
              <w:right w:val="single" w:sz="16" w:space="0" w:color="000000"/>
            </w:tcBorders>
            <w:shd w:val="clear" w:color="auto" w:fill="FFFFFF"/>
          </w:tcPr>
          <w:p w14:paraId="09E043F4"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Pearson Correlation</w:t>
            </w:r>
          </w:p>
        </w:tc>
        <w:tc>
          <w:tcPr>
            <w:tcW w:w="1214" w:type="dxa"/>
            <w:tcBorders>
              <w:top w:val="nil"/>
              <w:left w:val="single" w:sz="16" w:space="0" w:color="000000"/>
              <w:bottom w:val="nil"/>
            </w:tcBorders>
            <w:shd w:val="clear" w:color="auto" w:fill="FFFFFF"/>
            <w:vAlign w:val="center"/>
          </w:tcPr>
          <w:p w14:paraId="7B9B8C5A"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.258</w:t>
            </w:r>
            <w:r w:rsidRPr="00AC7A24">
              <w:rPr>
                <w:rFonts w:ascii="Garamond" w:hAnsi="Garamond" w:cstheme="majorBidi"/>
                <w:color w:val="000000"/>
                <w:vertAlign w:val="superscript"/>
              </w:rPr>
              <w:t>*</w:t>
            </w:r>
          </w:p>
        </w:tc>
        <w:tc>
          <w:tcPr>
            <w:tcW w:w="1043" w:type="dxa"/>
            <w:tcBorders>
              <w:top w:val="nil"/>
              <w:bottom w:val="nil"/>
              <w:right w:val="single" w:sz="16" w:space="0" w:color="000000"/>
            </w:tcBorders>
            <w:shd w:val="clear" w:color="auto" w:fill="FFFFFF"/>
            <w:vAlign w:val="center"/>
          </w:tcPr>
          <w:p w14:paraId="1964590D"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1</w:t>
            </w:r>
          </w:p>
        </w:tc>
      </w:tr>
      <w:tr w:rsidR="00AC7A24" w:rsidRPr="00AC7A24" w14:paraId="64E859FF" w14:textId="77777777" w:rsidTr="00AC7A24">
        <w:trPr>
          <w:cantSplit/>
          <w:trHeight w:val="343"/>
        </w:trPr>
        <w:tc>
          <w:tcPr>
            <w:tcW w:w="1499" w:type="dxa"/>
            <w:vMerge/>
            <w:tcBorders>
              <w:top w:val="nil"/>
              <w:left w:val="single" w:sz="16" w:space="0" w:color="000000"/>
              <w:bottom w:val="single" w:sz="16" w:space="0" w:color="000000"/>
              <w:right w:val="nil"/>
            </w:tcBorders>
            <w:shd w:val="clear" w:color="auto" w:fill="FFFFFF"/>
          </w:tcPr>
          <w:p w14:paraId="0969DB1E" w14:textId="77777777" w:rsidR="00AC7A24" w:rsidRPr="00AC7A24" w:rsidRDefault="00AC7A24" w:rsidP="00AC7A24">
            <w:pPr>
              <w:autoSpaceDE w:val="0"/>
              <w:autoSpaceDN w:val="0"/>
              <w:adjustRightInd w:val="0"/>
              <w:rPr>
                <w:rFonts w:ascii="Garamond" w:hAnsi="Garamond" w:cstheme="majorBidi"/>
                <w:color w:val="000000"/>
              </w:rPr>
            </w:pPr>
          </w:p>
        </w:tc>
        <w:tc>
          <w:tcPr>
            <w:tcW w:w="758" w:type="dxa"/>
            <w:tcBorders>
              <w:top w:val="nil"/>
              <w:left w:val="nil"/>
              <w:bottom w:val="nil"/>
              <w:right w:val="single" w:sz="16" w:space="0" w:color="000000"/>
            </w:tcBorders>
            <w:shd w:val="clear" w:color="auto" w:fill="FFFFFF"/>
          </w:tcPr>
          <w:p w14:paraId="3D07B264"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Sig. (2-tailed)</w:t>
            </w:r>
          </w:p>
        </w:tc>
        <w:tc>
          <w:tcPr>
            <w:tcW w:w="1214" w:type="dxa"/>
            <w:tcBorders>
              <w:top w:val="nil"/>
              <w:left w:val="single" w:sz="16" w:space="0" w:color="000000"/>
              <w:bottom w:val="nil"/>
            </w:tcBorders>
            <w:shd w:val="clear" w:color="auto" w:fill="FFFFFF"/>
            <w:vAlign w:val="center"/>
          </w:tcPr>
          <w:p w14:paraId="6B536B69"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.018</w:t>
            </w:r>
          </w:p>
        </w:tc>
        <w:tc>
          <w:tcPr>
            <w:tcW w:w="1043" w:type="dxa"/>
            <w:tcBorders>
              <w:top w:val="nil"/>
              <w:bottom w:val="nil"/>
              <w:right w:val="single" w:sz="16" w:space="0" w:color="000000"/>
            </w:tcBorders>
            <w:shd w:val="clear" w:color="auto" w:fill="FFFFFF"/>
            <w:vAlign w:val="center"/>
          </w:tcPr>
          <w:p w14:paraId="7A4C871D" w14:textId="77777777" w:rsidR="00AC7A24" w:rsidRPr="00AC7A24" w:rsidRDefault="00AC7A24" w:rsidP="00AC7A24">
            <w:pPr>
              <w:autoSpaceDE w:val="0"/>
              <w:autoSpaceDN w:val="0"/>
              <w:adjustRightInd w:val="0"/>
              <w:rPr>
                <w:rFonts w:ascii="Garamond" w:hAnsi="Garamond" w:cstheme="majorBidi"/>
              </w:rPr>
            </w:pPr>
          </w:p>
        </w:tc>
      </w:tr>
      <w:tr w:rsidR="00AC7A24" w:rsidRPr="00AC7A24" w14:paraId="7BE7F481" w14:textId="77777777" w:rsidTr="00AC7A24">
        <w:trPr>
          <w:cantSplit/>
          <w:trHeight w:val="332"/>
        </w:trPr>
        <w:tc>
          <w:tcPr>
            <w:tcW w:w="1499" w:type="dxa"/>
            <w:vMerge/>
            <w:tcBorders>
              <w:top w:val="nil"/>
              <w:left w:val="single" w:sz="16" w:space="0" w:color="000000"/>
              <w:bottom w:val="single" w:sz="16" w:space="0" w:color="000000"/>
              <w:right w:val="nil"/>
            </w:tcBorders>
            <w:shd w:val="clear" w:color="auto" w:fill="FFFFFF"/>
          </w:tcPr>
          <w:p w14:paraId="40D16C38" w14:textId="77777777" w:rsidR="00AC7A24" w:rsidRPr="00AC7A24" w:rsidRDefault="00AC7A24" w:rsidP="00AC7A24">
            <w:pPr>
              <w:autoSpaceDE w:val="0"/>
              <w:autoSpaceDN w:val="0"/>
              <w:adjustRightInd w:val="0"/>
              <w:rPr>
                <w:rFonts w:ascii="Garamond" w:hAnsi="Garamond" w:cstheme="majorBidi"/>
              </w:rPr>
            </w:pPr>
          </w:p>
        </w:tc>
        <w:tc>
          <w:tcPr>
            <w:tcW w:w="758" w:type="dxa"/>
            <w:tcBorders>
              <w:top w:val="nil"/>
              <w:left w:val="nil"/>
              <w:bottom w:val="single" w:sz="16" w:space="0" w:color="000000"/>
              <w:right w:val="single" w:sz="16" w:space="0" w:color="000000"/>
            </w:tcBorders>
            <w:shd w:val="clear" w:color="auto" w:fill="FFFFFF"/>
          </w:tcPr>
          <w:p w14:paraId="3D317F5A" w14:textId="77777777" w:rsidR="00AC7A24" w:rsidRPr="00AC7A24" w:rsidRDefault="00AC7A24" w:rsidP="00AC7A24">
            <w:pPr>
              <w:autoSpaceDE w:val="0"/>
              <w:autoSpaceDN w:val="0"/>
              <w:adjustRightInd w:val="0"/>
              <w:spacing w:line="320" w:lineRule="atLeast"/>
              <w:ind w:left="60" w:right="60"/>
              <w:rPr>
                <w:rFonts w:ascii="Garamond" w:hAnsi="Garamond" w:cstheme="majorBidi"/>
                <w:color w:val="000000"/>
              </w:rPr>
            </w:pPr>
            <w:r w:rsidRPr="00AC7A24">
              <w:rPr>
                <w:rFonts w:ascii="Garamond" w:hAnsi="Garamond" w:cstheme="majorBidi"/>
                <w:color w:val="000000"/>
              </w:rPr>
              <w:t>N</w:t>
            </w:r>
          </w:p>
        </w:tc>
        <w:tc>
          <w:tcPr>
            <w:tcW w:w="1214" w:type="dxa"/>
            <w:tcBorders>
              <w:top w:val="nil"/>
              <w:left w:val="single" w:sz="16" w:space="0" w:color="000000"/>
              <w:bottom w:val="single" w:sz="16" w:space="0" w:color="000000"/>
            </w:tcBorders>
            <w:shd w:val="clear" w:color="auto" w:fill="FFFFFF"/>
            <w:vAlign w:val="center"/>
          </w:tcPr>
          <w:p w14:paraId="2EEF85D3"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83</w:t>
            </w:r>
          </w:p>
        </w:tc>
        <w:tc>
          <w:tcPr>
            <w:tcW w:w="1043" w:type="dxa"/>
            <w:tcBorders>
              <w:top w:val="nil"/>
              <w:bottom w:val="single" w:sz="16" w:space="0" w:color="000000"/>
              <w:right w:val="single" w:sz="16" w:space="0" w:color="000000"/>
            </w:tcBorders>
            <w:shd w:val="clear" w:color="auto" w:fill="FFFFFF"/>
            <w:vAlign w:val="center"/>
          </w:tcPr>
          <w:p w14:paraId="35EDB93C" w14:textId="77777777" w:rsidR="00AC7A24" w:rsidRPr="00AC7A24" w:rsidRDefault="00AC7A24" w:rsidP="00AC7A24">
            <w:pPr>
              <w:autoSpaceDE w:val="0"/>
              <w:autoSpaceDN w:val="0"/>
              <w:adjustRightInd w:val="0"/>
              <w:spacing w:line="320" w:lineRule="atLeast"/>
              <w:ind w:left="60" w:right="60"/>
              <w:jc w:val="right"/>
              <w:rPr>
                <w:rFonts w:ascii="Garamond" w:hAnsi="Garamond" w:cstheme="majorBidi"/>
                <w:color w:val="000000"/>
              </w:rPr>
            </w:pPr>
            <w:r w:rsidRPr="00AC7A24">
              <w:rPr>
                <w:rFonts w:ascii="Garamond" w:hAnsi="Garamond" w:cstheme="majorBidi"/>
                <w:color w:val="000000"/>
              </w:rPr>
              <w:t>83</w:t>
            </w:r>
          </w:p>
        </w:tc>
      </w:tr>
      <w:bookmarkEnd w:id="10"/>
    </w:tbl>
    <w:p w14:paraId="7FC600A3" w14:textId="77777777" w:rsidR="000C0020" w:rsidRPr="00AC7A24" w:rsidRDefault="000C0020" w:rsidP="00AC7A24">
      <w:pPr>
        <w:autoSpaceDE w:val="0"/>
        <w:autoSpaceDN w:val="0"/>
        <w:adjustRightInd w:val="0"/>
        <w:spacing w:line="360" w:lineRule="auto"/>
        <w:jc w:val="both"/>
        <w:rPr>
          <w:rFonts w:ascii="Garamond" w:eastAsiaTheme="minorHAnsi" w:hAnsi="Garamond"/>
          <w:sz w:val="24"/>
          <w:szCs w:val="24"/>
          <w:lang w:eastAsia="zh-CN"/>
        </w:rPr>
      </w:pPr>
    </w:p>
    <w:bookmarkEnd w:id="7"/>
    <w:p w14:paraId="7F72F4C5" w14:textId="5DAD4231" w:rsidR="005B5DFB" w:rsidRDefault="00AC7A24" w:rsidP="00AC7A24">
      <w:pPr>
        <w:autoSpaceDE w:val="0"/>
        <w:autoSpaceDN w:val="0"/>
        <w:adjustRightInd w:val="0"/>
        <w:spacing w:line="360" w:lineRule="auto"/>
        <w:ind w:firstLine="720"/>
        <w:jc w:val="both"/>
        <w:rPr>
          <w:rFonts w:ascii="Garamond" w:eastAsiaTheme="minorHAnsi" w:hAnsi="Garamond"/>
          <w:sz w:val="24"/>
          <w:szCs w:val="24"/>
          <w:lang w:eastAsia="zh-CN"/>
        </w:rPr>
      </w:pPr>
      <w:proofErr w:type="spellStart"/>
      <w:r w:rsidRPr="00AC7A24">
        <w:rPr>
          <w:rFonts w:ascii="Garamond" w:eastAsiaTheme="minorHAnsi" w:hAnsi="Garamond"/>
          <w:sz w:val="24"/>
          <w:szCs w:val="24"/>
          <w:lang w:eastAsia="zh-CN"/>
        </w:rPr>
        <w:t>Tabel</w:t>
      </w:r>
      <w:proofErr w:type="spellEnd"/>
      <w:r w:rsidRPr="00AC7A24">
        <w:rPr>
          <w:rFonts w:ascii="Garamond" w:eastAsiaTheme="minorHAnsi" w:hAnsi="Garamond"/>
          <w:sz w:val="24"/>
          <w:szCs w:val="24"/>
          <w:lang w:eastAsia="zh-CN"/>
        </w:rPr>
        <w:t xml:space="preserve"> uji </w:t>
      </w:r>
      <w:proofErr w:type="spellStart"/>
      <w:r w:rsidRPr="00AC7A24">
        <w:rPr>
          <w:rFonts w:ascii="Garamond" w:eastAsiaTheme="minorHAnsi" w:hAnsi="Garamond"/>
          <w:sz w:val="24"/>
          <w:szCs w:val="24"/>
          <w:lang w:eastAsia="zh-CN"/>
        </w:rPr>
        <w:t>korelasi</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diatas</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menunjukan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bahwa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korelasi</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atau</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sebuah</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hubungan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antara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kemampuan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berpikir</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kritis</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dengan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hasil</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belajar</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bahasa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PKn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sebesar</w:t>
      </w:r>
      <w:proofErr w:type="spellEnd"/>
      <w:r w:rsidRPr="00AC7A24">
        <w:rPr>
          <w:rFonts w:ascii="Garamond" w:eastAsiaTheme="minorHAnsi" w:hAnsi="Garamond"/>
          <w:sz w:val="24"/>
          <w:szCs w:val="24"/>
          <w:lang w:eastAsia="zh-CN"/>
        </w:rPr>
        <w:t xml:space="preserve"> 0.258, </w:t>
      </w:r>
      <w:proofErr w:type="spellStart"/>
      <w:r w:rsidRPr="00AC7A24">
        <w:rPr>
          <w:rFonts w:ascii="Garamond" w:eastAsiaTheme="minorHAnsi" w:hAnsi="Garamond"/>
          <w:sz w:val="24"/>
          <w:szCs w:val="24"/>
          <w:lang w:eastAsia="zh-CN"/>
        </w:rPr>
        <w:t>dengan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nilai</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signifikan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sebesar</w:t>
      </w:r>
      <w:proofErr w:type="spellEnd"/>
      <w:r w:rsidRPr="00AC7A24">
        <w:rPr>
          <w:rFonts w:ascii="Garamond" w:eastAsiaTheme="minorHAnsi" w:hAnsi="Garamond"/>
          <w:sz w:val="24"/>
          <w:szCs w:val="24"/>
          <w:lang w:eastAsia="zh-CN"/>
        </w:rPr>
        <w:t xml:space="preserve"> 0.01, </w:t>
      </w:r>
      <w:proofErr w:type="spellStart"/>
      <w:r w:rsidRPr="00AC7A24">
        <w:rPr>
          <w:rFonts w:ascii="Garamond" w:eastAsiaTheme="minorHAnsi" w:hAnsi="Garamond"/>
          <w:sz w:val="24"/>
          <w:szCs w:val="24"/>
          <w:lang w:eastAsia="zh-CN"/>
        </w:rPr>
        <w:t>manakala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angka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tersebut</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lebih</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kecil</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atau</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kurang</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dari</w:t>
      </w:r>
      <w:proofErr w:type="spellEnd"/>
      <w:r w:rsidRPr="00AC7A24">
        <w:rPr>
          <w:rFonts w:ascii="Garamond" w:eastAsiaTheme="minorHAnsi" w:hAnsi="Garamond"/>
          <w:sz w:val="24"/>
          <w:szCs w:val="24"/>
          <w:lang w:eastAsia="zh-CN"/>
        </w:rPr>
        <w:t xml:space="preserve"> 0.05, </w:t>
      </w:r>
      <w:proofErr w:type="spellStart"/>
      <w:r w:rsidRPr="00AC7A24">
        <w:rPr>
          <w:rFonts w:ascii="Garamond" w:eastAsiaTheme="minorHAnsi" w:hAnsi="Garamond"/>
          <w:sz w:val="24"/>
          <w:szCs w:val="24"/>
          <w:lang w:eastAsia="zh-CN"/>
        </w:rPr>
        <w:t>menunjukan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bahwa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adanya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hubungan</w:t>
      </w:r>
      <w:proofErr w:type="spellEnd"/>
      <w:r w:rsidRPr="00AC7A24">
        <w:rPr>
          <w:rFonts w:ascii="Garamond" w:eastAsiaTheme="minorHAnsi" w:hAnsi="Garamond"/>
          <w:sz w:val="24"/>
          <w:szCs w:val="24"/>
          <w:lang w:eastAsia="zh-CN"/>
        </w:rPr>
        <w:t xml:space="preserve"> yang </w:t>
      </w:r>
      <w:proofErr w:type="spellStart"/>
      <w:r w:rsidRPr="00AC7A24">
        <w:rPr>
          <w:rFonts w:ascii="Garamond" w:eastAsiaTheme="minorHAnsi" w:hAnsi="Garamond"/>
          <w:sz w:val="24"/>
          <w:szCs w:val="24"/>
          <w:lang w:eastAsia="zh-CN"/>
        </w:rPr>
        <w:t>signifikan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antara</w:t>
      </w:r>
      <w:proofErr w:type="spellEnd"/>
      <w:r w:rsidRPr="00AC7A24">
        <w:rPr>
          <w:rFonts w:ascii="Garamond" w:eastAsiaTheme="minorHAnsi" w:hAnsi="Garamond"/>
          <w:sz w:val="24"/>
          <w:szCs w:val="24"/>
          <w:lang w:eastAsia="zh-CN"/>
        </w:rPr>
        <w:t xml:space="preserve"> 2 </w:t>
      </w:r>
      <w:proofErr w:type="spellStart"/>
      <w:r w:rsidRPr="00AC7A24">
        <w:rPr>
          <w:rFonts w:ascii="Garamond" w:eastAsiaTheme="minorHAnsi" w:hAnsi="Garamond"/>
          <w:sz w:val="24"/>
          <w:szCs w:val="24"/>
          <w:lang w:eastAsia="zh-CN"/>
        </w:rPr>
        <w:t>variabel</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tersebut</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jika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tidak</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signifikan</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maka</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nilai</w:t>
      </w:r>
      <w:proofErr w:type="spellEnd"/>
      <w:r w:rsidRPr="00AC7A24">
        <w:rPr>
          <w:rFonts w:ascii="Garamond" w:eastAsiaTheme="minorHAnsi" w:hAnsi="Garamond"/>
          <w:sz w:val="24"/>
          <w:szCs w:val="24"/>
          <w:lang w:eastAsia="zh-CN"/>
        </w:rPr>
        <w:t xml:space="preserve"> sig </w:t>
      </w:r>
      <w:proofErr w:type="spellStart"/>
      <w:r w:rsidRPr="00AC7A24">
        <w:rPr>
          <w:rFonts w:ascii="Garamond" w:eastAsiaTheme="minorHAnsi" w:hAnsi="Garamond"/>
          <w:sz w:val="24"/>
          <w:szCs w:val="24"/>
          <w:lang w:eastAsia="zh-CN"/>
        </w:rPr>
        <w:t>lebih</w:t>
      </w:r>
      <w:proofErr w:type="spellEnd"/>
      <w:r w:rsidRPr="00AC7A24">
        <w:rPr>
          <w:rFonts w:ascii="Garamond" w:eastAsiaTheme="minorHAnsi" w:hAnsi="Garamond"/>
          <w:sz w:val="24"/>
          <w:szCs w:val="24"/>
          <w:lang w:eastAsia="zh-CN"/>
        </w:rPr>
        <w:t xml:space="preserve"> </w:t>
      </w:r>
      <w:proofErr w:type="spellStart"/>
      <w:r w:rsidRPr="00AC7A24">
        <w:rPr>
          <w:rFonts w:ascii="Garamond" w:eastAsiaTheme="minorHAnsi" w:hAnsi="Garamond"/>
          <w:sz w:val="24"/>
          <w:szCs w:val="24"/>
          <w:lang w:eastAsia="zh-CN"/>
        </w:rPr>
        <w:t>dari</w:t>
      </w:r>
      <w:proofErr w:type="spellEnd"/>
      <w:r w:rsidRPr="00AC7A24">
        <w:rPr>
          <w:rFonts w:ascii="Garamond" w:eastAsiaTheme="minorHAnsi" w:hAnsi="Garamond"/>
          <w:sz w:val="24"/>
          <w:szCs w:val="24"/>
          <w:lang w:eastAsia="zh-CN"/>
        </w:rPr>
        <w:t xml:space="preserve"> 0.05. </w:t>
      </w:r>
    </w:p>
    <w:p w14:paraId="29F3712B" w14:textId="77777777" w:rsidR="00AC7A24" w:rsidRPr="00AC7A24" w:rsidRDefault="00AC7A24" w:rsidP="00AC7A24">
      <w:pPr>
        <w:pStyle w:val="ListParagraph"/>
        <w:spacing w:line="360" w:lineRule="auto"/>
        <w:ind w:left="0" w:firstLine="720"/>
        <w:jc w:val="both"/>
        <w:rPr>
          <w:rFonts w:ascii="Garamond" w:hAnsi="Garamond" w:cstheme="majorBidi"/>
        </w:rPr>
      </w:pPr>
      <w:proofErr w:type="spellStart"/>
      <w:r w:rsidRPr="00AC7A24">
        <w:rPr>
          <w:rFonts w:ascii="Garamond" w:hAnsi="Garamond" w:cstheme="majorBidi"/>
        </w:rPr>
        <w:t>Penelitian</w:t>
      </w:r>
      <w:proofErr w:type="spellEnd"/>
      <w:r w:rsidRPr="00AC7A24">
        <w:rPr>
          <w:rFonts w:ascii="Garamond" w:hAnsi="Garamond" w:cstheme="majorBidi"/>
        </w:rPr>
        <w:t xml:space="preserve"> yang </w:t>
      </w:r>
      <w:proofErr w:type="spellStart"/>
      <w:r w:rsidRPr="00AC7A24">
        <w:rPr>
          <w:rFonts w:ascii="Garamond" w:hAnsi="Garamond" w:cstheme="majorBidi"/>
        </w:rPr>
        <w:t>peneliti</w:t>
      </w:r>
      <w:proofErr w:type="spellEnd"/>
      <w:r w:rsidRPr="00AC7A24">
        <w:rPr>
          <w:rFonts w:ascii="Garamond" w:hAnsi="Garamond" w:cstheme="majorBidi"/>
        </w:rPr>
        <w:t xml:space="preserve"> </w:t>
      </w:r>
      <w:proofErr w:type="spellStart"/>
      <w:r w:rsidRPr="00AC7A24">
        <w:rPr>
          <w:rFonts w:ascii="Garamond" w:hAnsi="Garamond" w:cstheme="majorBidi"/>
        </w:rPr>
        <w:t>teliti</w:t>
      </w:r>
      <w:proofErr w:type="spellEnd"/>
      <w:r w:rsidRPr="00AC7A24">
        <w:rPr>
          <w:rFonts w:ascii="Garamond" w:hAnsi="Garamond" w:cstheme="majorBidi"/>
        </w:rPr>
        <w:t xml:space="preserve"> </w:t>
      </w:r>
      <w:proofErr w:type="spellStart"/>
      <w:r w:rsidRPr="00AC7A24">
        <w:rPr>
          <w:rFonts w:ascii="Garamond" w:hAnsi="Garamond" w:cstheme="majorBidi"/>
        </w:rPr>
        <w:t>bertempat</w:t>
      </w:r>
      <w:proofErr w:type="spellEnd"/>
      <w:r w:rsidRPr="00AC7A24">
        <w:rPr>
          <w:rFonts w:ascii="Garamond" w:hAnsi="Garamond" w:cstheme="majorBidi"/>
        </w:rPr>
        <w:t xml:space="preserve"> di SD Islam </w:t>
      </w:r>
      <w:proofErr w:type="spellStart"/>
      <w:r w:rsidRPr="00AC7A24">
        <w:rPr>
          <w:rFonts w:ascii="Garamond" w:hAnsi="Garamond" w:cstheme="majorBidi"/>
        </w:rPr>
        <w:t>Ruhama</w:t>
      </w:r>
      <w:proofErr w:type="spellEnd"/>
      <w:r w:rsidRPr="00AC7A24">
        <w:rPr>
          <w:rFonts w:ascii="Garamond" w:hAnsi="Garamond" w:cstheme="majorBidi"/>
        </w:rPr>
        <w:t xml:space="preserve">, </w:t>
      </w:r>
      <w:proofErr w:type="spellStart"/>
      <w:r w:rsidRPr="00AC7A24">
        <w:rPr>
          <w:rFonts w:ascii="Garamond" w:hAnsi="Garamond" w:cstheme="majorBidi"/>
        </w:rPr>
        <w:t>Cirendeu</w:t>
      </w:r>
      <w:proofErr w:type="spellEnd"/>
      <w:r w:rsidRPr="00AC7A24">
        <w:rPr>
          <w:rFonts w:ascii="Garamond" w:hAnsi="Garamond" w:cstheme="majorBidi"/>
        </w:rPr>
        <w:t xml:space="preserve"> yang </w:t>
      </w:r>
      <w:proofErr w:type="spellStart"/>
      <w:r w:rsidRPr="00AC7A24">
        <w:rPr>
          <w:rFonts w:ascii="Garamond" w:hAnsi="Garamond" w:cstheme="majorBidi"/>
        </w:rPr>
        <w:t>memiliki</w:t>
      </w:r>
      <w:proofErr w:type="spellEnd"/>
      <w:r w:rsidRPr="00AC7A24">
        <w:rPr>
          <w:rFonts w:ascii="Garamond" w:hAnsi="Garamond" w:cstheme="majorBidi"/>
        </w:rPr>
        <w:t xml:space="preserve"> 3 </w:t>
      </w:r>
      <w:proofErr w:type="spellStart"/>
      <w:r w:rsidRPr="00AC7A24">
        <w:rPr>
          <w:rFonts w:ascii="Garamond" w:hAnsi="Garamond" w:cstheme="majorBidi"/>
        </w:rPr>
        <w:t>rombongan</w:t>
      </w:r>
      <w:proofErr w:type="spellEnd"/>
      <w:r w:rsidRPr="00AC7A24">
        <w:rPr>
          <w:rFonts w:ascii="Garamond" w:hAnsi="Garamond" w:cstheme="majorBidi"/>
        </w:rPr>
        <w:t xml:space="preserve"> </w:t>
      </w:r>
      <w:proofErr w:type="spellStart"/>
      <w:r w:rsidRPr="00AC7A24">
        <w:rPr>
          <w:rFonts w:ascii="Garamond" w:hAnsi="Garamond" w:cstheme="majorBidi"/>
        </w:rPr>
        <w:t>belajar</w:t>
      </w:r>
      <w:proofErr w:type="spellEnd"/>
      <w:r w:rsidRPr="00AC7A24">
        <w:rPr>
          <w:rFonts w:ascii="Garamond" w:hAnsi="Garamond" w:cstheme="majorBidi"/>
        </w:rPr>
        <w:t xml:space="preserve"> </w:t>
      </w:r>
      <w:proofErr w:type="spellStart"/>
      <w:r w:rsidRPr="00AC7A24">
        <w:rPr>
          <w:rFonts w:ascii="Garamond" w:hAnsi="Garamond" w:cstheme="majorBidi"/>
        </w:rPr>
        <w:t>disetiap</w:t>
      </w:r>
      <w:proofErr w:type="spellEnd"/>
      <w:r w:rsidRPr="00AC7A24">
        <w:rPr>
          <w:rFonts w:ascii="Garamond" w:hAnsi="Garamond" w:cstheme="majorBidi"/>
        </w:rPr>
        <w:t xml:space="preserve"> </w:t>
      </w:r>
      <w:proofErr w:type="spellStart"/>
      <w:r w:rsidRPr="00AC7A24">
        <w:rPr>
          <w:rFonts w:ascii="Garamond" w:hAnsi="Garamond" w:cstheme="majorBidi"/>
        </w:rPr>
        <w:t>kelas</w:t>
      </w:r>
      <w:proofErr w:type="spellEnd"/>
      <w:r w:rsidRPr="00AC7A24">
        <w:rPr>
          <w:rFonts w:ascii="Garamond" w:hAnsi="Garamond" w:cstheme="majorBidi"/>
          <w:i/>
          <w:iCs/>
        </w:rPr>
        <w:t xml:space="preserve">, </w:t>
      </w:r>
      <w:proofErr w:type="spellStart"/>
      <w:r w:rsidRPr="00AC7A24">
        <w:rPr>
          <w:rFonts w:ascii="Garamond" w:hAnsi="Garamond" w:cstheme="majorBidi"/>
        </w:rPr>
        <w:t>mulai</w:t>
      </w:r>
      <w:proofErr w:type="spellEnd"/>
      <w:r w:rsidRPr="00AC7A24">
        <w:rPr>
          <w:rFonts w:ascii="Garamond" w:hAnsi="Garamond" w:cstheme="majorBidi"/>
        </w:rPr>
        <w:t xml:space="preserve"> </w:t>
      </w:r>
      <w:proofErr w:type="spellStart"/>
      <w:r w:rsidRPr="00AC7A24">
        <w:rPr>
          <w:rFonts w:ascii="Garamond" w:hAnsi="Garamond" w:cstheme="majorBidi"/>
        </w:rPr>
        <w:t>dari</w:t>
      </w:r>
      <w:proofErr w:type="spellEnd"/>
      <w:r w:rsidRPr="00AC7A24">
        <w:rPr>
          <w:rFonts w:ascii="Garamond" w:hAnsi="Garamond" w:cstheme="majorBidi"/>
        </w:rPr>
        <w:t xml:space="preserve"> </w:t>
      </w:r>
      <w:proofErr w:type="spellStart"/>
      <w:r w:rsidRPr="00AC7A24">
        <w:rPr>
          <w:rFonts w:ascii="Garamond" w:hAnsi="Garamond" w:cstheme="majorBidi"/>
        </w:rPr>
        <w:t>kelas</w:t>
      </w:r>
      <w:proofErr w:type="spellEnd"/>
      <w:r w:rsidRPr="00AC7A24">
        <w:rPr>
          <w:rFonts w:ascii="Garamond" w:hAnsi="Garamond" w:cstheme="majorBidi"/>
        </w:rPr>
        <w:t xml:space="preserve"> 1 </w:t>
      </w:r>
      <w:proofErr w:type="spellStart"/>
      <w:r w:rsidRPr="00AC7A24">
        <w:rPr>
          <w:rFonts w:ascii="Garamond" w:hAnsi="Garamond" w:cstheme="majorBidi"/>
        </w:rPr>
        <w:t>hingga</w:t>
      </w:r>
      <w:proofErr w:type="spellEnd"/>
      <w:r w:rsidRPr="00AC7A24">
        <w:rPr>
          <w:rFonts w:ascii="Garamond" w:hAnsi="Garamond" w:cstheme="majorBidi"/>
        </w:rPr>
        <w:t xml:space="preserve"> </w:t>
      </w:r>
      <w:proofErr w:type="spellStart"/>
      <w:r w:rsidRPr="00AC7A24">
        <w:rPr>
          <w:rFonts w:ascii="Garamond" w:hAnsi="Garamond" w:cstheme="majorBidi"/>
        </w:rPr>
        <w:t>kelas</w:t>
      </w:r>
      <w:proofErr w:type="spellEnd"/>
      <w:r w:rsidRPr="00AC7A24">
        <w:rPr>
          <w:rFonts w:ascii="Garamond" w:hAnsi="Garamond" w:cstheme="majorBidi"/>
          <w:i/>
          <w:iCs/>
        </w:rPr>
        <w:t xml:space="preserve"> </w:t>
      </w:r>
      <w:r w:rsidRPr="00AC7A24">
        <w:rPr>
          <w:rFonts w:ascii="Garamond" w:hAnsi="Garamond" w:cstheme="majorBidi"/>
        </w:rPr>
        <w:t xml:space="preserve">6. </w:t>
      </w:r>
      <w:proofErr w:type="spellStart"/>
      <w:r w:rsidRPr="00AC7A24">
        <w:rPr>
          <w:rFonts w:ascii="Garamond" w:hAnsi="Garamond" w:cstheme="majorBidi"/>
        </w:rPr>
        <w:t>Setiap</w:t>
      </w:r>
      <w:proofErr w:type="spellEnd"/>
      <w:r w:rsidRPr="00AC7A24">
        <w:rPr>
          <w:rFonts w:ascii="Garamond" w:hAnsi="Garamond" w:cstheme="majorBidi"/>
        </w:rPr>
        <w:t xml:space="preserve"> </w:t>
      </w:r>
      <w:proofErr w:type="spellStart"/>
      <w:r w:rsidRPr="00AC7A24">
        <w:rPr>
          <w:rFonts w:ascii="Garamond" w:hAnsi="Garamond" w:cstheme="majorBidi"/>
        </w:rPr>
        <w:t>rombel</w:t>
      </w:r>
      <w:proofErr w:type="spellEnd"/>
      <w:r w:rsidRPr="00AC7A24">
        <w:rPr>
          <w:rFonts w:ascii="Garamond" w:hAnsi="Garamond" w:cstheme="majorBidi"/>
        </w:rPr>
        <w:t xml:space="preserve"> (</w:t>
      </w:r>
      <w:proofErr w:type="spellStart"/>
      <w:r w:rsidRPr="00AC7A24">
        <w:rPr>
          <w:rFonts w:ascii="Garamond" w:hAnsi="Garamond" w:cstheme="majorBidi"/>
        </w:rPr>
        <w:t>rombongan</w:t>
      </w:r>
      <w:proofErr w:type="spellEnd"/>
      <w:r w:rsidRPr="00AC7A24">
        <w:rPr>
          <w:rFonts w:ascii="Garamond" w:hAnsi="Garamond" w:cstheme="majorBidi"/>
        </w:rPr>
        <w:t xml:space="preserve"> </w:t>
      </w:r>
      <w:proofErr w:type="spellStart"/>
      <w:r w:rsidRPr="00AC7A24">
        <w:rPr>
          <w:rFonts w:ascii="Garamond" w:hAnsi="Garamond" w:cstheme="majorBidi"/>
        </w:rPr>
        <w:t>belajar</w:t>
      </w:r>
      <w:proofErr w:type="spellEnd"/>
      <w:r w:rsidRPr="00AC7A24">
        <w:rPr>
          <w:rFonts w:ascii="Garamond" w:hAnsi="Garamond" w:cstheme="majorBidi"/>
        </w:rPr>
        <w:t xml:space="preserve">) </w:t>
      </w:r>
      <w:proofErr w:type="spellStart"/>
      <w:r w:rsidRPr="00AC7A24">
        <w:rPr>
          <w:rFonts w:ascii="Garamond" w:hAnsi="Garamond" w:cstheme="majorBidi"/>
        </w:rPr>
        <w:t>biasanya</w:t>
      </w:r>
      <w:proofErr w:type="spellEnd"/>
      <w:r w:rsidRPr="00AC7A24">
        <w:rPr>
          <w:rFonts w:ascii="Garamond" w:hAnsi="Garamond" w:cstheme="majorBidi"/>
        </w:rPr>
        <w:t xml:space="preserve"> </w:t>
      </w:r>
      <w:proofErr w:type="spellStart"/>
      <w:r w:rsidRPr="00AC7A24">
        <w:rPr>
          <w:rFonts w:ascii="Garamond" w:hAnsi="Garamond" w:cstheme="majorBidi"/>
        </w:rPr>
        <w:t>terdapat</w:t>
      </w:r>
      <w:proofErr w:type="spellEnd"/>
      <w:r w:rsidRPr="00AC7A24">
        <w:rPr>
          <w:rFonts w:ascii="Garamond" w:hAnsi="Garamond" w:cstheme="majorBidi"/>
        </w:rPr>
        <w:t xml:space="preserve"> 20-28 </w:t>
      </w:r>
      <w:proofErr w:type="spellStart"/>
      <w:r w:rsidRPr="00AC7A24">
        <w:rPr>
          <w:rFonts w:ascii="Garamond" w:hAnsi="Garamond" w:cstheme="majorBidi"/>
        </w:rPr>
        <w:t>siswa</w:t>
      </w:r>
      <w:proofErr w:type="spellEnd"/>
      <w:r w:rsidRPr="00AC7A24">
        <w:rPr>
          <w:rFonts w:ascii="Garamond" w:hAnsi="Garamond" w:cstheme="majorBidi"/>
        </w:rPr>
        <w:t xml:space="preserve">, </w:t>
      </w:r>
      <w:proofErr w:type="spellStart"/>
      <w:r w:rsidRPr="00AC7A24">
        <w:rPr>
          <w:rFonts w:ascii="Garamond" w:hAnsi="Garamond" w:cstheme="majorBidi"/>
        </w:rPr>
        <w:t>maksimal</w:t>
      </w:r>
      <w:proofErr w:type="spellEnd"/>
      <w:r w:rsidRPr="00AC7A24">
        <w:rPr>
          <w:rFonts w:ascii="Garamond" w:hAnsi="Garamond" w:cstheme="majorBidi"/>
        </w:rPr>
        <w:t xml:space="preserve"> 28 </w:t>
      </w:r>
      <w:proofErr w:type="spellStart"/>
      <w:r w:rsidRPr="00AC7A24">
        <w:rPr>
          <w:rFonts w:ascii="Garamond" w:hAnsi="Garamond" w:cstheme="majorBidi"/>
        </w:rPr>
        <w:t>siswa</w:t>
      </w:r>
      <w:proofErr w:type="spellEnd"/>
      <w:r w:rsidRPr="00AC7A24">
        <w:rPr>
          <w:rFonts w:ascii="Garamond" w:hAnsi="Garamond" w:cstheme="majorBidi"/>
        </w:rPr>
        <w:t xml:space="preserve">. Pada </w:t>
      </w:r>
      <w:proofErr w:type="spellStart"/>
      <w:r w:rsidRPr="00AC7A24">
        <w:rPr>
          <w:rFonts w:ascii="Garamond" w:hAnsi="Garamond" w:cstheme="majorBidi"/>
        </w:rPr>
        <w:t>sasaran</w:t>
      </w:r>
      <w:proofErr w:type="spellEnd"/>
      <w:r w:rsidRPr="00AC7A24">
        <w:rPr>
          <w:rFonts w:ascii="Garamond" w:hAnsi="Garamond" w:cstheme="majorBidi"/>
        </w:rPr>
        <w:t xml:space="preserve"> </w:t>
      </w:r>
      <w:proofErr w:type="spellStart"/>
      <w:r w:rsidRPr="00AC7A24">
        <w:rPr>
          <w:rFonts w:ascii="Garamond" w:hAnsi="Garamond" w:cstheme="majorBidi"/>
        </w:rPr>
        <w:t>penelitian</w:t>
      </w:r>
      <w:proofErr w:type="spellEnd"/>
      <w:r w:rsidRPr="00AC7A24">
        <w:rPr>
          <w:rFonts w:ascii="Garamond" w:hAnsi="Garamond" w:cstheme="majorBidi"/>
        </w:rPr>
        <w:t xml:space="preserve"> </w:t>
      </w:r>
      <w:proofErr w:type="spellStart"/>
      <w:r w:rsidRPr="00AC7A24">
        <w:rPr>
          <w:rFonts w:ascii="Garamond" w:hAnsi="Garamond" w:cstheme="majorBidi"/>
        </w:rPr>
        <w:t>ini</w:t>
      </w:r>
      <w:proofErr w:type="spellEnd"/>
      <w:r w:rsidRPr="00AC7A24">
        <w:rPr>
          <w:rFonts w:ascii="Garamond" w:hAnsi="Garamond" w:cstheme="majorBidi"/>
        </w:rPr>
        <w:t xml:space="preserve">, </w:t>
      </w:r>
      <w:proofErr w:type="spellStart"/>
      <w:r w:rsidRPr="00AC7A24">
        <w:rPr>
          <w:rFonts w:ascii="Garamond" w:hAnsi="Garamond" w:cstheme="majorBidi"/>
        </w:rPr>
        <w:t>peneliti</w:t>
      </w:r>
      <w:proofErr w:type="spellEnd"/>
      <w:r w:rsidRPr="00AC7A24">
        <w:rPr>
          <w:rFonts w:ascii="Garamond" w:hAnsi="Garamond" w:cstheme="majorBidi"/>
        </w:rPr>
        <w:t xml:space="preserve"> </w:t>
      </w:r>
      <w:proofErr w:type="spellStart"/>
      <w:r w:rsidRPr="00AC7A24">
        <w:rPr>
          <w:rFonts w:ascii="Garamond" w:hAnsi="Garamond" w:cstheme="majorBidi"/>
        </w:rPr>
        <w:t>menggunakan</w:t>
      </w:r>
      <w:proofErr w:type="spellEnd"/>
      <w:r w:rsidRPr="00AC7A24">
        <w:rPr>
          <w:rFonts w:ascii="Garamond" w:hAnsi="Garamond" w:cstheme="majorBidi"/>
        </w:rPr>
        <w:t xml:space="preserve"> </w:t>
      </w:r>
      <w:proofErr w:type="spellStart"/>
      <w:r w:rsidRPr="00AC7A24">
        <w:rPr>
          <w:rFonts w:ascii="Garamond" w:hAnsi="Garamond" w:cstheme="majorBidi"/>
        </w:rPr>
        <w:t>seluruh</w:t>
      </w:r>
      <w:proofErr w:type="spellEnd"/>
      <w:r w:rsidRPr="00AC7A24">
        <w:rPr>
          <w:rFonts w:ascii="Garamond" w:hAnsi="Garamond" w:cstheme="majorBidi"/>
        </w:rPr>
        <w:t xml:space="preserve"> </w:t>
      </w:r>
      <w:proofErr w:type="spellStart"/>
      <w:r w:rsidRPr="00AC7A24">
        <w:rPr>
          <w:rFonts w:ascii="Garamond" w:hAnsi="Garamond" w:cstheme="majorBidi"/>
        </w:rPr>
        <w:t>siswa</w:t>
      </w:r>
      <w:proofErr w:type="spellEnd"/>
      <w:r w:rsidRPr="00AC7A24">
        <w:rPr>
          <w:rFonts w:ascii="Garamond" w:hAnsi="Garamond" w:cstheme="majorBidi"/>
        </w:rPr>
        <w:t xml:space="preserve"> </w:t>
      </w:r>
      <w:proofErr w:type="spellStart"/>
      <w:r w:rsidRPr="00AC7A24">
        <w:rPr>
          <w:rFonts w:ascii="Garamond" w:hAnsi="Garamond" w:cstheme="majorBidi"/>
        </w:rPr>
        <w:t>kelas</w:t>
      </w:r>
      <w:proofErr w:type="spellEnd"/>
      <w:r w:rsidRPr="00AC7A24">
        <w:rPr>
          <w:rFonts w:ascii="Garamond" w:hAnsi="Garamond" w:cstheme="majorBidi"/>
        </w:rPr>
        <w:t xml:space="preserve"> 5 </w:t>
      </w:r>
      <w:proofErr w:type="spellStart"/>
      <w:r w:rsidRPr="00AC7A24">
        <w:rPr>
          <w:rFonts w:ascii="Garamond" w:hAnsi="Garamond" w:cstheme="majorBidi"/>
        </w:rPr>
        <w:t>sebanyak</w:t>
      </w:r>
      <w:proofErr w:type="spellEnd"/>
      <w:r w:rsidRPr="00AC7A24">
        <w:rPr>
          <w:rFonts w:ascii="Garamond" w:hAnsi="Garamond" w:cstheme="majorBidi"/>
        </w:rPr>
        <w:t xml:space="preserve"> 83 </w:t>
      </w:r>
      <w:proofErr w:type="spellStart"/>
      <w:r w:rsidRPr="00AC7A24">
        <w:rPr>
          <w:rFonts w:ascii="Garamond" w:hAnsi="Garamond" w:cstheme="majorBidi"/>
        </w:rPr>
        <w:t>siswa</w:t>
      </w:r>
      <w:proofErr w:type="spellEnd"/>
      <w:r w:rsidRPr="00AC7A24">
        <w:rPr>
          <w:rFonts w:ascii="Garamond" w:hAnsi="Garamond" w:cstheme="majorBidi"/>
        </w:rPr>
        <w:t xml:space="preserve"> </w:t>
      </w:r>
      <w:proofErr w:type="spellStart"/>
      <w:r w:rsidRPr="00AC7A24">
        <w:rPr>
          <w:rFonts w:ascii="Garamond" w:hAnsi="Garamond" w:cstheme="majorBidi"/>
        </w:rPr>
        <w:t>sebagai</w:t>
      </w:r>
      <w:proofErr w:type="spellEnd"/>
      <w:r w:rsidRPr="00AC7A24">
        <w:rPr>
          <w:rFonts w:ascii="Garamond" w:hAnsi="Garamond" w:cstheme="majorBidi"/>
        </w:rPr>
        <w:t xml:space="preserve"> </w:t>
      </w:r>
      <w:proofErr w:type="spellStart"/>
      <w:r w:rsidRPr="00AC7A24">
        <w:rPr>
          <w:rFonts w:ascii="Garamond" w:hAnsi="Garamond" w:cstheme="majorBidi"/>
        </w:rPr>
        <w:t>populasi</w:t>
      </w:r>
      <w:proofErr w:type="spellEnd"/>
      <w:r w:rsidRPr="00AC7A24">
        <w:rPr>
          <w:rFonts w:ascii="Garamond" w:hAnsi="Garamond" w:cstheme="majorBidi"/>
        </w:rPr>
        <w:t xml:space="preserve"> dan </w:t>
      </w:r>
      <w:proofErr w:type="spellStart"/>
      <w:r w:rsidRPr="00AC7A24">
        <w:rPr>
          <w:rFonts w:ascii="Garamond" w:hAnsi="Garamond" w:cstheme="majorBidi"/>
        </w:rPr>
        <w:t>sampel</w:t>
      </w:r>
      <w:proofErr w:type="spellEnd"/>
      <w:r w:rsidRPr="00AC7A24">
        <w:rPr>
          <w:rFonts w:ascii="Garamond" w:hAnsi="Garamond" w:cstheme="majorBidi"/>
        </w:rPr>
        <w:t xml:space="preserve"> </w:t>
      </w:r>
      <w:proofErr w:type="spellStart"/>
      <w:r w:rsidRPr="00AC7A24">
        <w:rPr>
          <w:rFonts w:ascii="Garamond" w:hAnsi="Garamond" w:cstheme="majorBidi"/>
        </w:rPr>
        <w:t>penelitian</w:t>
      </w:r>
      <w:proofErr w:type="spellEnd"/>
      <w:r w:rsidRPr="00AC7A24">
        <w:rPr>
          <w:rFonts w:ascii="Garamond" w:hAnsi="Garamond" w:cstheme="majorBidi"/>
        </w:rPr>
        <w:t xml:space="preserve"> </w:t>
      </w:r>
      <w:proofErr w:type="spellStart"/>
      <w:r w:rsidRPr="00AC7A24">
        <w:rPr>
          <w:rFonts w:ascii="Garamond" w:hAnsi="Garamond" w:cstheme="majorBidi"/>
        </w:rPr>
        <w:t>ini</w:t>
      </w:r>
      <w:proofErr w:type="spellEnd"/>
      <w:r w:rsidRPr="00AC7A24">
        <w:rPr>
          <w:rFonts w:ascii="Garamond" w:hAnsi="Garamond" w:cstheme="majorBidi"/>
        </w:rPr>
        <w:t xml:space="preserve">. </w:t>
      </w:r>
    </w:p>
    <w:p w14:paraId="7B494773" w14:textId="77777777" w:rsidR="00AC7A24" w:rsidRPr="00AC7A24" w:rsidRDefault="00AC7A24" w:rsidP="00AC7A24">
      <w:pPr>
        <w:pStyle w:val="ListParagraph"/>
        <w:spacing w:line="360" w:lineRule="auto"/>
        <w:ind w:left="0" w:firstLine="720"/>
        <w:jc w:val="both"/>
        <w:rPr>
          <w:rFonts w:ascii="Garamond" w:eastAsiaTheme="minorHAnsi" w:hAnsi="Garamond" w:cstheme="majorBidi"/>
          <w:color w:val="000000"/>
        </w:rPr>
      </w:pPr>
      <w:r w:rsidRPr="00AC7A24">
        <w:rPr>
          <w:rFonts w:ascii="Garamond" w:hAnsi="Garamond" w:cstheme="majorBidi"/>
        </w:rPr>
        <w:t xml:space="preserve">Adapun </w:t>
      </w:r>
      <w:proofErr w:type="spellStart"/>
      <w:r w:rsidRPr="00AC7A24">
        <w:rPr>
          <w:rFonts w:ascii="Garamond" w:eastAsiaTheme="minorHAnsi" w:hAnsi="Garamond" w:cstheme="majorBidi"/>
          <w:color w:val="000000"/>
        </w:rPr>
        <w:t>penelitian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ini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bersifat</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korelasi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deskriptif</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kemampuan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berpikir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kritis</w:t>
      </w:r>
      <w:proofErr w:type="spellEnd"/>
      <w:r w:rsidRPr="00AC7A24">
        <w:rPr>
          <w:rFonts w:ascii="Garamond" w:eastAsiaTheme="minorHAnsi" w:hAnsi="Garamond" w:cstheme="majorBidi"/>
          <w:color w:val="000000"/>
        </w:rPr>
        <w:t xml:space="preserve"> (Y) dan </w:t>
      </w:r>
      <w:proofErr w:type="spellStart"/>
      <w:r w:rsidRPr="00AC7A24">
        <w:rPr>
          <w:rFonts w:ascii="Garamond" w:eastAsiaTheme="minorHAnsi" w:hAnsi="Garamond" w:cstheme="majorBidi"/>
          <w:color w:val="000000"/>
        </w:rPr>
        <w:t>hasil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belajar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peserta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didik</w:t>
      </w:r>
      <w:proofErr w:type="spellEnd"/>
      <w:r w:rsidRPr="00AC7A24">
        <w:rPr>
          <w:rFonts w:ascii="Garamond" w:eastAsiaTheme="minorHAnsi" w:hAnsi="Garamond" w:cstheme="majorBidi"/>
          <w:color w:val="000000"/>
        </w:rPr>
        <w:t xml:space="preserve"> (X) </w:t>
      </w:r>
      <w:proofErr w:type="spellStart"/>
      <w:r w:rsidRPr="00AC7A24">
        <w:rPr>
          <w:rFonts w:ascii="Garamond" w:eastAsiaTheme="minorHAnsi" w:hAnsi="Garamond" w:cstheme="majorBidi"/>
          <w:color w:val="000000"/>
        </w:rPr>
        <w:t>sebagai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variabel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dari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pengujian</w:t>
      </w:r>
      <w:proofErr w:type="spellEnd"/>
      <w:r w:rsidRPr="00AC7A24">
        <w:rPr>
          <w:rFonts w:ascii="Garamond" w:eastAsiaTheme="minorHAnsi" w:hAnsi="Garamond" w:cstheme="majorBidi"/>
          <w:color w:val="000000"/>
        </w:rPr>
        <w:t xml:space="preserve"> yang </w:t>
      </w:r>
      <w:proofErr w:type="spellStart"/>
      <w:r w:rsidRPr="00AC7A24">
        <w:rPr>
          <w:rFonts w:ascii="Garamond" w:eastAsiaTheme="minorHAnsi" w:hAnsi="Garamond" w:cstheme="majorBidi"/>
          <w:color w:val="000000"/>
        </w:rPr>
        <w:t>bersifat</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hubungan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ini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variabel</w:t>
      </w:r>
      <w:proofErr w:type="spellEnd"/>
      <w:r w:rsidRPr="00AC7A24">
        <w:rPr>
          <w:rFonts w:ascii="Garamond" w:eastAsiaTheme="minorHAnsi" w:hAnsi="Garamond" w:cstheme="majorBidi"/>
          <w:color w:val="000000"/>
        </w:rPr>
        <w:t xml:space="preserve"> Y </w:t>
      </w:r>
      <w:proofErr w:type="spellStart"/>
      <w:r w:rsidRPr="00AC7A24">
        <w:rPr>
          <w:rFonts w:ascii="Garamond" w:eastAsiaTheme="minorHAnsi" w:hAnsi="Garamond" w:cstheme="majorBidi"/>
          <w:color w:val="000000"/>
        </w:rPr>
        <w:t>menggunakan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pengambilan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angket</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kepada</w:t>
      </w:r>
      <w:proofErr w:type="spellEnd"/>
      <w:r w:rsidRPr="00AC7A24">
        <w:rPr>
          <w:rFonts w:ascii="Garamond" w:eastAsiaTheme="minorHAnsi" w:hAnsi="Garamond" w:cstheme="majorBidi"/>
          <w:color w:val="000000"/>
        </w:rPr>
        <w:t xml:space="preserve"> masing-masing </w:t>
      </w:r>
      <w:proofErr w:type="spellStart"/>
      <w:r w:rsidRPr="00AC7A24">
        <w:rPr>
          <w:rFonts w:ascii="Garamond" w:eastAsiaTheme="minorHAnsi" w:hAnsi="Garamond" w:cstheme="majorBidi"/>
          <w:color w:val="000000"/>
        </w:rPr>
        <w:t>peserta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didik</w:t>
      </w:r>
      <w:proofErr w:type="spellEnd"/>
      <w:r w:rsidRPr="00AC7A24">
        <w:rPr>
          <w:rFonts w:ascii="Garamond" w:eastAsiaTheme="minorHAnsi" w:hAnsi="Garamond" w:cstheme="majorBidi"/>
          <w:color w:val="000000"/>
        </w:rPr>
        <w:t xml:space="preserve">, yang di </w:t>
      </w:r>
      <w:proofErr w:type="spellStart"/>
      <w:r w:rsidRPr="00AC7A24">
        <w:rPr>
          <w:rFonts w:ascii="Garamond" w:eastAsiaTheme="minorHAnsi" w:hAnsi="Garamond" w:cstheme="majorBidi"/>
          <w:color w:val="000000"/>
        </w:rPr>
        <w:t>dalamnya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terdapat</w:t>
      </w:r>
      <w:proofErr w:type="spellEnd"/>
      <w:r w:rsidRPr="00AC7A24">
        <w:rPr>
          <w:rFonts w:ascii="Garamond" w:eastAsiaTheme="minorHAnsi" w:hAnsi="Garamond" w:cstheme="majorBidi"/>
          <w:color w:val="000000"/>
        </w:rPr>
        <w:t xml:space="preserve"> 43 </w:t>
      </w:r>
      <w:proofErr w:type="spellStart"/>
      <w:r w:rsidRPr="00AC7A24">
        <w:rPr>
          <w:rFonts w:ascii="Garamond" w:eastAsiaTheme="minorHAnsi" w:hAnsi="Garamond" w:cstheme="majorBidi"/>
          <w:color w:val="000000"/>
        </w:rPr>
        <w:t>pertanyaan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r w:rsidRPr="00AC7A24">
        <w:rPr>
          <w:rFonts w:ascii="Garamond" w:eastAsiaTheme="minorHAnsi" w:hAnsi="Garamond" w:cstheme="majorBidi"/>
        </w:rPr>
        <w:t xml:space="preserve">5 </w:t>
      </w:r>
      <w:proofErr w:type="spellStart"/>
      <w:r w:rsidRPr="00AC7A24">
        <w:rPr>
          <w:rFonts w:ascii="Garamond" w:eastAsiaTheme="minorHAnsi" w:hAnsi="Garamond" w:cstheme="majorBidi"/>
        </w:rPr>
        <w:t>aspek</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yaitu</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memberikan</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penjelasan</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membangun</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keterampilan</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menyimpulkan</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memberikan</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penejelasan</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lebih</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lanjut</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serta</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mengatur</w:t>
      </w:r>
      <w:proofErr w:type="spellEnd"/>
      <w:r w:rsidRPr="00AC7A24">
        <w:rPr>
          <w:rFonts w:ascii="Garamond" w:eastAsiaTheme="minorHAnsi" w:hAnsi="Garamond" w:cstheme="majorBidi"/>
        </w:rPr>
        <w:t xml:space="preserve"> strategi dan </w:t>
      </w:r>
      <w:proofErr w:type="spellStart"/>
      <w:r w:rsidRPr="00AC7A24">
        <w:rPr>
          <w:rFonts w:ascii="Garamond" w:eastAsiaTheme="minorHAnsi" w:hAnsi="Garamond" w:cstheme="majorBidi"/>
        </w:rPr>
        <w:t>taktik</w:t>
      </w:r>
      <w:proofErr w:type="spellEnd"/>
      <w:r w:rsidRPr="00AC7A24">
        <w:rPr>
          <w:rFonts w:ascii="Garamond" w:eastAsiaTheme="minorHAnsi" w:hAnsi="Garamond" w:cstheme="majorBidi"/>
        </w:rPr>
        <w:t xml:space="preserve">. Adapun pada </w:t>
      </w:r>
      <w:proofErr w:type="spellStart"/>
      <w:r w:rsidRPr="00AC7A24">
        <w:rPr>
          <w:rFonts w:ascii="Garamond" w:eastAsiaTheme="minorHAnsi" w:hAnsi="Garamond" w:cstheme="majorBidi"/>
        </w:rPr>
        <w:t>variabel</w:t>
      </w:r>
      <w:proofErr w:type="spellEnd"/>
      <w:r w:rsidRPr="00AC7A24">
        <w:rPr>
          <w:rFonts w:ascii="Garamond" w:eastAsiaTheme="minorHAnsi" w:hAnsi="Garamond" w:cstheme="majorBidi"/>
        </w:rPr>
        <w:t xml:space="preserve"> X </w:t>
      </w:r>
      <w:proofErr w:type="spellStart"/>
      <w:r w:rsidRPr="00AC7A24">
        <w:rPr>
          <w:rFonts w:ascii="Garamond" w:eastAsiaTheme="minorHAnsi" w:hAnsi="Garamond" w:cstheme="majorBidi"/>
        </w:rPr>
        <w:t>menggunakan</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dokumen</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mengambil</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nilai</w:t>
      </w:r>
      <w:proofErr w:type="spellEnd"/>
      <w:r w:rsidRPr="00AC7A24">
        <w:rPr>
          <w:rFonts w:ascii="Garamond" w:eastAsiaTheme="minorHAnsi" w:hAnsi="Garamond" w:cstheme="majorBidi"/>
        </w:rPr>
        <w:t xml:space="preserve"> pada </w:t>
      </w:r>
      <w:proofErr w:type="spellStart"/>
      <w:r w:rsidRPr="00AC7A24">
        <w:rPr>
          <w:rFonts w:ascii="Garamond" w:eastAsiaTheme="minorHAnsi" w:hAnsi="Garamond" w:cstheme="majorBidi"/>
        </w:rPr>
        <w:t>hasil</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ujian</w:t>
      </w:r>
      <w:proofErr w:type="spellEnd"/>
      <w:r w:rsidRPr="00AC7A24">
        <w:rPr>
          <w:rFonts w:ascii="Garamond" w:eastAsiaTheme="minorHAnsi" w:hAnsi="Garamond" w:cstheme="majorBidi"/>
        </w:rPr>
        <w:t xml:space="preserve"> </w:t>
      </w:r>
      <w:proofErr w:type="spellStart"/>
      <w:r w:rsidRPr="00AC7A24">
        <w:rPr>
          <w:rFonts w:ascii="Garamond" w:eastAsiaTheme="minorHAnsi" w:hAnsi="Garamond" w:cstheme="majorBidi"/>
        </w:rPr>
        <w:t>tengah</w:t>
      </w:r>
      <w:proofErr w:type="spellEnd"/>
      <w:r w:rsidRPr="00AC7A24">
        <w:rPr>
          <w:rFonts w:ascii="Garamond" w:eastAsiaTheme="minorHAnsi" w:hAnsi="Garamond" w:cstheme="majorBidi"/>
        </w:rPr>
        <w:t xml:space="preserve"> semester.  </w:t>
      </w:r>
    </w:p>
    <w:p w14:paraId="4546F5E5" w14:textId="77777777" w:rsidR="00AC7A24" w:rsidRPr="00AC7A24" w:rsidRDefault="00AC7A24" w:rsidP="00AC7A24">
      <w:pPr>
        <w:pStyle w:val="ListParagraph"/>
        <w:spacing w:line="360" w:lineRule="auto"/>
        <w:ind w:left="0" w:firstLine="720"/>
        <w:jc w:val="both"/>
        <w:rPr>
          <w:rFonts w:ascii="Garamond" w:eastAsiaTheme="minorHAnsi" w:hAnsi="Garamond" w:cstheme="majorBidi"/>
          <w:color w:val="000000"/>
        </w:rPr>
      </w:pPr>
      <w:proofErr w:type="spellStart"/>
      <w:r w:rsidRPr="00AC7A24">
        <w:rPr>
          <w:rFonts w:ascii="Garamond" w:eastAsiaTheme="minorHAnsi" w:hAnsi="Garamond" w:cstheme="majorBidi"/>
          <w:color w:val="000000"/>
        </w:rPr>
        <w:t>Pengujian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statistik</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telah</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usai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dilakukan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dari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pengujian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analisis</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sampai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pengujian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hipotesis</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Dimulai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deskriptif</w:t>
      </w:r>
      <w:proofErr w:type="spellEnd"/>
      <w:r w:rsidRPr="00AC7A24">
        <w:rPr>
          <w:rFonts w:ascii="Garamond" w:eastAsiaTheme="minorHAnsi" w:hAnsi="Garamond" w:cstheme="majorBidi"/>
          <w:color w:val="000000"/>
        </w:rPr>
        <w:t xml:space="preserve"> data pada </w:t>
      </w:r>
      <w:proofErr w:type="spellStart"/>
      <w:r w:rsidRPr="00AC7A24">
        <w:rPr>
          <w:rFonts w:ascii="Garamond" w:eastAsiaTheme="minorHAnsi" w:hAnsi="Garamond" w:cstheme="majorBidi"/>
          <w:color w:val="000000"/>
        </w:rPr>
        <w:t>setiap</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variabel</w:t>
      </w:r>
      <w:proofErr w:type="spellEnd"/>
      <w:r w:rsidRPr="00AC7A24">
        <w:rPr>
          <w:rFonts w:ascii="Garamond" w:eastAsiaTheme="minorHAnsi" w:hAnsi="Garamond" w:cstheme="majorBidi"/>
          <w:color w:val="000000"/>
        </w:rPr>
        <w:t xml:space="preserve">, pada </w:t>
      </w:r>
      <w:proofErr w:type="spellStart"/>
      <w:r w:rsidRPr="00AC7A24">
        <w:rPr>
          <w:rFonts w:ascii="Garamond" w:eastAsiaTheme="minorHAnsi" w:hAnsi="Garamond" w:cstheme="majorBidi"/>
          <w:color w:val="000000"/>
        </w:rPr>
        <w:t>variabel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kemampuan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berpikir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kritis</w:t>
      </w:r>
      <w:proofErr w:type="spellEnd"/>
      <w:r w:rsidRPr="00AC7A24">
        <w:rPr>
          <w:rFonts w:ascii="Garamond" w:eastAsiaTheme="minorHAnsi" w:hAnsi="Garamond" w:cstheme="majorBidi"/>
          <w:color w:val="000000"/>
        </w:rPr>
        <w:t xml:space="preserve"> di SD Islam </w:t>
      </w:r>
      <w:proofErr w:type="spellStart"/>
      <w:r w:rsidRPr="00AC7A24">
        <w:rPr>
          <w:rFonts w:ascii="Garamond" w:eastAsiaTheme="minorHAnsi" w:hAnsi="Garamond" w:cstheme="majorBidi"/>
          <w:color w:val="000000"/>
        </w:rPr>
        <w:t>Ruhama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ini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menduduki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tingkat</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kategori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sedang</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yaitu</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sebesar</w:t>
      </w:r>
      <w:proofErr w:type="spellEnd"/>
      <w:r w:rsidRPr="00AC7A24">
        <w:rPr>
          <w:rFonts w:ascii="Garamond" w:eastAsiaTheme="minorHAnsi" w:hAnsi="Garamond" w:cstheme="majorBidi"/>
          <w:color w:val="000000"/>
        </w:rPr>
        <w:t xml:space="preserve"> 83%. Sama </w:t>
      </w:r>
      <w:proofErr w:type="spellStart"/>
      <w:r w:rsidRPr="00AC7A24">
        <w:rPr>
          <w:rFonts w:ascii="Garamond" w:eastAsiaTheme="minorHAnsi" w:hAnsi="Garamond" w:cstheme="majorBidi"/>
          <w:color w:val="000000"/>
        </w:rPr>
        <w:t>hal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nya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hasil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belajar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peserta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didik</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yaitu</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menduduki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tingkat</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kategori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sedang</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baik</w:t>
      </w:r>
      <w:proofErr w:type="spellEnd"/>
      <w:r w:rsidRPr="00AC7A24">
        <w:rPr>
          <w:rFonts w:ascii="Garamond" w:eastAsiaTheme="minorHAnsi" w:hAnsi="Garamond" w:cstheme="majorBidi"/>
          <w:color w:val="000000"/>
        </w:rPr>
        <w:t xml:space="preserve"> pada </w:t>
      </w:r>
      <w:proofErr w:type="spellStart"/>
      <w:r w:rsidRPr="00AC7A24">
        <w:rPr>
          <w:rFonts w:ascii="Garamond" w:eastAsiaTheme="minorHAnsi" w:hAnsi="Garamond" w:cstheme="majorBidi"/>
          <w:color w:val="000000"/>
        </w:rPr>
        <w:t>bahasa</w:t>
      </w:r>
      <w:proofErr w:type="spellEnd"/>
      <w:r w:rsidRPr="00AC7A24">
        <w:rPr>
          <w:rFonts w:ascii="Garamond" w:eastAsiaTheme="minorHAnsi" w:hAnsi="Garamond" w:cstheme="majorBidi"/>
          <w:color w:val="000000"/>
        </w:rPr>
        <w:t xml:space="preserve"> Indonesia, IPS, </w:t>
      </w:r>
      <w:proofErr w:type="spellStart"/>
      <w:r w:rsidRPr="00AC7A24">
        <w:rPr>
          <w:rFonts w:ascii="Garamond" w:eastAsiaTheme="minorHAnsi" w:hAnsi="Garamond" w:cstheme="majorBidi"/>
          <w:color w:val="000000"/>
        </w:rPr>
        <w:t>maupun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PKn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yaitu</w:t>
      </w:r>
      <w:proofErr w:type="spellEnd"/>
      <w:r w:rsidRPr="00AC7A24">
        <w:rPr>
          <w:rFonts w:ascii="Garamond" w:eastAsiaTheme="minorHAnsi" w:hAnsi="Garamond" w:cstheme="majorBidi"/>
          <w:color w:val="000000"/>
        </w:rPr>
        <w:t xml:space="preserve"> masing-masing </w:t>
      </w:r>
      <w:proofErr w:type="spellStart"/>
      <w:r w:rsidRPr="00AC7A24">
        <w:rPr>
          <w:rFonts w:ascii="Garamond" w:eastAsiaTheme="minorHAnsi" w:hAnsi="Garamond" w:cstheme="majorBidi"/>
          <w:color w:val="000000"/>
        </w:rPr>
        <w:t>sebesar</w:t>
      </w:r>
      <w:proofErr w:type="spellEnd"/>
      <w:r w:rsidRPr="00AC7A24">
        <w:rPr>
          <w:rFonts w:ascii="Garamond" w:eastAsiaTheme="minorHAnsi" w:hAnsi="Garamond" w:cstheme="majorBidi"/>
          <w:color w:val="000000"/>
        </w:rPr>
        <w:t xml:space="preserve"> 74.7%, 60.2%, dan 71%</w:t>
      </w:r>
    </w:p>
    <w:p w14:paraId="4E543A6B" w14:textId="77777777" w:rsidR="00AC7A24" w:rsidRPr="00AC7A24" w:rsidRDefault="00AC7A24" w:rsidP="00AC7A24">
      <w:pPr>
        <w:pStyle w:val="ListParagraph"/>
        <w:spacing w:line="360" w:lineRule="auto"/>
        <w:ind w:left="0" w:firstLine="720"/>
        <w:jc w:val="both"/>
        <w:rPr>
          <w:rFonts w:ascii="Garamond" w:eastAsiaTheme="minorHAnsi" w:hAnsi="Garamond" w:cstheme="majorBidi"/>
          <w:color w:val="000000"/>
        </w:rPr>
      </w:pPr>
      <w:proofErr w:type="spellStart"/>
      <w:r w:rsidRPr="00AC7A24">
        <w:rPr>
          <w:rFonts w:ascii="Garamond" w:eastAsiaTheme="minorHAnsi" w:hAnsi="Garamond" w:cstheme="majorBidi"/>
          <w:color w:val="000000"/>
        </w:rPr>
        <w:t>Pengujian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analisis</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dibuktikan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bahwa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adanya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hubungan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positif</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karena</w:t>
      </w:r>
      <w:proofErr w:type="spellEnd"/>
      <w:r w:rsidRPr="00AC7A24">
        <w:rPr>
          <w:rFonts w:ascii="Garamond" w:eastAsiaTheme="minorHAnsi" w:hAnsi="Garamond" w:cstheme="majorBidi"/>
          <w:color w:val="000000"/>
        </w:rPr>
        <w:t xml:space="preserve"> pada </w:t>
      </w:r>
      <w:proofErr w:type="spellStart"/>
      <w:r w:rsidRPr="00AC7A24">
        <w:rPr>
          <w:rFonts w:ascii="Garamond" w:eastAsiaTheme="minorHAnsi" w:hAnsi="Garamond" w:cstheme="majorBidi"/>
          <w:color w:val="000000"/>
        </w:rPr>
        <w:t>pengujian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analisis</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korelasi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dapat</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dibuktikan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bahwa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adanya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hubungan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positif</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hasil</w:t>
      </w:r>
      <w:proofErr w:type="spellEnd"/>
      <w:r w:rsidRPr="00AC7A24">
        <w:rPr>
          <w:rFonts w:ascii="Garamond" w:eastAsiaTheme="minorHAnsi" w:hAnsi="Garamond" w:cstheme="majorBidi"/>
          <w:color w:val="000000"/>
        </w:rPr>
        <w:t xml:space="preserve"> yang </w:t>
      </w:r>
      <w:proofErr w:type="spellStart"/>
      <w:r w:rsidRPr="00AC7A24">
        <w:rPr>
          <w:rFonts w:ascii="Garamond" w:eastAsiaTheme="minorHAnsi" w:hAnsi="Garamond" w:cstheme="majorBidi"/>
          <w:color w:val="000000"/>
        </w:rPr>
        <w:t>didapat</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dibantu</w:t>
      </w:r>
      <w:proofErr w:type="spellEnd"/>
      <w:r w:rsidRPr="00AC7A24">
        <w:rPr>
          <w:rFonts w:ascii="Garamond" w:eastAsiaTheme="minorHAnsi" w:hAnsi="Garamond" w:cstheme="majorBidi"/>
          <w:color w:val="000000"/>
        </w:rPr>
        <w:t xml:space="preserve"> oleh </w:t>
      </w:r>
      <w:proofErr w:type="spellStart"/>
      <w:r w:rsidRPr="00AC7A24">
        <w:rPr>
          <w:rFonts w:ascii="Garamond" w:eastAsiaTheme="minorHAnsi" w:hAnsi="Garamond" w:cstheme="majorBidi"/>
          <w:color w:val="000000"/>
        </w:rPr>
        <w:t>aplikasi</w:t>
      </w:r>
      <w:proofErr w:type="spellEnd"/>
      <w:r w:rsidRPr="00AC7A24">
        <w:rPr>
          <w:rFonts w:ascii="Garamond" w:eastAsiaTheme="minorHAnsi" w:hAnsi="Garamond" w:cstheme="majorBidi"/>
          <w:color w:val="000000"/>
        </w:rPr>
        <w:t xml:space="preserve"> SPSS IBM 22 </w:t>
      </w:r>
      <w:proofErr w:type="spellStart"/>
      <w:r w:rsidRPr="00AC7A24">
        <w:rPr>
          <w:rFonts w:ascii="Garamond" w:eastAsiaTheme="minorHAnsi" w:hAnsi="Garamond" w:cstheme="majorBidi"/>
          <w:color w:val="000000"/>
        </w:rPr>
        <w:t>yaitu</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sebesar</w:t>
      </w:r>
      <w:proofErr w:type="spellEnd"/>
      <w:r w:rsidRPr="00AC7A24">
        <w:rPr>
          <w:rFonts w:ascii="Garamond" w:eastAsiaTheme="minorHAnsi" w:hAnsi="Garamond" w:cstheme="majorBidi"/>
          <w:color w:val="000000"/>
        </w:rPr>
        <w:t xml:space="preserve"> 0.253 </w:t>
      </w:r>
      <w:proofErr w:type="spellStart"/>
      <w:r w:rsidRPr="00AC7A24">
        <w:rPr>
          <w:rFonts w:ascii="Garamond" w:eastAsiaTheme="minorHAnsi" w:hAnsi="Garamond" w:cstheme="majorBidi"/>
          <w:color w:val="000000"/>
        </w:rPr>
        <w:t>untuk</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hubungan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kemampuan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berpikir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kritis</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hasil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belajar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lastRenderedPageBreak/>
        <w:t>bahasa</w:t>
      </w:r>
      <w:proofErr w:type="spellEnd"/>
      <w:r w:rsidRPr="00AC7A24">
        <w:rPr>
          <w:rFonts w:ascii="Garamond" w:eastAsiaTheme="minorHAnsi" w:hAnsi="Garamond" w:cstheme="majorBidi"/>
          <w:color w:val="000000"/>
        </w:rPr>
        <w:t xml:space="preserve"> Indonesia </w:t>
      </w:r>
      <w:proofErr w:type="spellStart"/>
      <w:r w:rsidRPr="00AC7A24">
        <w:rPr>
          <w:rFonts w:ascii="Garamond" w:eastAsiaTheme="minorHAnsi" w:hAnsi="Garamond" w:cstheme="majorBidi"/>
          <w:color w:val="000000"/>
        </w:rPr>
        <w:t>kelas</w:t>
      </w:r>
      <w:proofErr w:type="spellEnd"/>
      <w:r w:rsidRPr="00AC7A24">
        <w:rPr>
          <w:rFonts w:ascii="Garamond" w:eastAsiaTheme="minorHAnsi" w:hAnsi="Garamond" w:cstheme="majorBidi"/>
          <w:color w:val="000000"/>
        </w:rPr>
        <w:t xml:space="preserve"> V SD Islam </w:t>
      </w:r>
      <w:proofErr w:type="spellStart"/>
      <w:r w:rsidRPr="00AC7A24">
        <w:rPr>
          <w:rFonts w:ascii="Garamond" w:eastAsiaTheme="minorHAnsi" w:hAnsi="Garamond" w:cstheme="majorBidi"/>
          <w:color w:val="000000"/>
        </w:rPr>
        <w:t>Ruhama</w:t>
      </w:r>
      <w:proofErr w:type="spellEnd"/>
      <w:r w:rsidRPr="00AC7A24">
        <w:rPr>
          <w:rFonts w:ascii="Garamond" w:eastAsiaTheme="minorHAnsi" w:hAnsi="Garamond" w:cstheme="majorBidi"/>
          <w:color w:val="000000"/>
        </w:rPr>
        <w:t xml:space="preserve">, 0.303 </w:t>
      </w:r>
      <w:proofErr w:type="spellStart"/>
      <w:r w:rsidRPr="00AC7A24">
        <w:rPr>
          <w:rFonts w:ascii="Garamond" w:eastAsiaTheme="minorHAnsi" w:hAnsi="Garamond" w:cstheme="majorBidi"/>
          <w:color w:val="000000"/>
        </w:rPr>
        <w:t>untuk</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hubungan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kemampuan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berpikir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kritis</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hasil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belajar</w:t>
      </w:r>
      <w:proofErr w:type="spellEnd"/>
      <w:r w:rsidRPr="00AC7A24">
        <w:rPr>
          <w:rFonts w:ascii="Garamond" w:eastAsiaTheme="minorHAnsi" w:hAnsi="Garamond" w:cstheme="majorBidi"/>
          <w:color w:val="000000"/>
        </w:rPr>
        <w:t xml:space="preserve"> IPS, dan 0.258 </w:t>
      </w:r>
      <w:proofErr w:type="spellStart"/>
      <w:r w:rsidRPr="00AC7A24">
        <w:rPr>
          <w:rFonts w:ascii="Garamond" w:eastAsiaTheme="minorHAnsi" w:hAnsi="Garamond" w:cstheme="majorBidi"/>
          <w:color w:val="000000"/>
        </w:rPr>
        <w:t>untuk</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hubungan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kemampuan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berpikir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kritis</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hasil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belajar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PKn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Hubungan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tersebut</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merupakan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hubungan</w:t>
      </w:r>
      <w:proofErr w:type="spellEnd"/>
      <w:r w:rsidRPr="00AC7A24">
        <w:rPr>
          <w:rFonts w:ascii="Garamond" w:eastAsiaTheme="minorHAnsi" w:hAnsi="Garamond" w:cstheme="majorBidi"/>
          <w:color w:val="000000"/>
        </w:rPr>
        <w:t xml:space="preserve"> yang </w:t>
      </w:r>
      <w:proofErr w:type="spellStart"/>
      <w:r w:rsidRPr="00AC7A24">
        <w:rPr>
          <w:rFonts w:ascii="Garamond" w:eastAsiaTheme="minorHAnsi" w:hAnsi="Garamond" w:cstheme="majorBidi"/>
          <w:color w:val="000000"/>
        </w:rPr>
        <w:t>positif</w:t>
      </w:r>
      <w:proofErr w:type="spellEnd"/>
      <w:r w:rsidRPr="00AC7A24">
        <w:rPr>
          <w:rFonts w:ascii="Garamond" w:eastAsiaTheme="minorHAnsi" w:hAnsi="Garamond" w:cstheme="majorBidi"/>
          <w:color w:val="000000"/>
        </w:rPr>
        <w:t xml:space="preserve">. </w:t>
      </w:r>
    </w:p>
    <w:p w14:paraId="1051E7C0" w14:textId="77777777" w:rsidR="00AC7A24" w:rsidRPr="00AC7A24" w:rsidRDefault="00AC7A24" w:rsidP="00AC7A24">
      <w:pPr>
        <w:pStyle w:val="ListParagraph"/>
        <w:spacing w:line="360" w:lineRule="auto"/>
        <w:ind w:left="0" w:firstLine="720"/>
        <w:jc w:val="both"/>
        <w:rPr>
          <w:rFonts w:ascii="Garamond" w:hAnsi="Garamond" w:cstheme="majorBidi"/>
        </w:rPr>
      </w:pPr>
      <w:proofErr w:type="spellStart"/>
      <w:r w:rsidRPr="00AC7A24">
        <w:rPr>
          <w:rFonts w:ascii="Garamond" w:hAnsi="Garamond" w:cstheme="majorBidi"/>
        </w:rPr>
        <w:t>Usai</w:t>
      </w:r>
      <w:proofErr w:type="spellEnd"/>
      <w:r w:rsidRPr="00AC7A24">
        <w:rPr>
          <w:rFonts w:ascii="Garamond" w:hAnsi="Garamond" w:cstheme="majorBidi"/>
        </w:rPr>
        <w:t xml:space="preserve"> </w:t>
      </w:r>
      <w:proofErr w:type="spellStart"/>
      <w:r w:rsidRPr="00AC7A24">
        <w:rPr>
          <w:rFonts w:ascii="Garamond" w:hAnsi="Garamond" w:cstheme="majorBidi"/>
        </w:rPr>
        <w:t>pengujian</w:t>
      </w:r>
      <w:proofErr w:type="spellEnd"/>
      <w:r w:rsidRPr="00AC7A24">
        <w:rPr>
          <w:rFonts w:ascii="Garamond" w:hAnsi="Garamond" w:cstheme="majorBidi"/>
        </w:rPr>
        <w:t xml:space="preserve"> </w:t>
      </w:r>
      <w:proofErr w:type="spellStart"/>
      <w:r w:rsidRPr="00AC7A24">
        <w:rPr>
          <w:rFonts w:ascii="Garamond" w:hAnsi="Garamond" w:cstheme="majorBidi"/>
        </w:rPr>
        <w:t>korelasi</w:t>
      </w:r>
      <w:proofErr w:type="spellEnd"/>
      <w:r w:rsidRPr="00AC7A24">
        <w:rPr>
          <w:rFonts w:ascii="Garamond" w:hAnsi="Garamond" w:cstheme="majorBidi"/>
        </w:rPr>
        <w:t xml:space="preserve"> </w:t>
      </w:r>
      <w:proofErr w:type="spellStart"/>
      <w:r w:rsidRPr="00AC7A24">
        <w:rPr>
          <w:rFonts w:ascii="Garamond" w:hAnsi="Garamond" w:cstheme="majorBidi"/>
        </w:rPr>
        <w:t>diujikan</w:t>
      </w:r>
      <w:proofErr w:type="spellEnd"/>
      <w:r w:rsidRPr="00AC7A24">
        <w:rPr>
          <w:rFonts w:ascii="Garamond" w:hAnsi="Garamond" w:cstheme="majorBidi"/>
        </w:rPr>
        <w:t xml:space="preserve">, </w:t>
      </w:r>
      <w:proofErr w:type="spellStart"/>
      <w:r w:rsidRPr="00AC7A24">
        <w:rPr>
          <w:rFonts w:ascii="Garamond" w:hAnsi="Garamond" w:cstheme="majorBidi"/>
        </w:rPr>
        <w:t>maka</w:t>
      </w:r>
      <w:proofErr w:type="spellEnd"/>
      <w:r w:rsidRPr="00AC7A24">
        <w:rPr>
          <w:rFonts w:ascii="Garamond" w:hAnsi="Garamond" w:cstheme="majorBidi"/>
        </w:rPr>
        <w:t xml:space="preserve"> </w:t>
      </w:r>
      <w:proofErr w:type="spellStart"/>
      <w:r w:rsidRPr="00AC7A24">
        <w:rPr>
          <w:rFonts w:ascii="Garamond" w:hAnsi="Garamond" w:cstheme="majorBidi"/>
        </w:rPr>
        <w:t>penelitan</w:t>
      </w:r>
      <w:proofErr w:type="spellEnd"/>
      <w:r w:rsidRPr="00AC7A24">
        <w:rPr>
          <w:rFonts w:ascii="Garamond" w:hAnsi="Garamond" w:cstheme="majorBidi"/>
        </w:rPr>
        <w:t xml:space="preserve"> </w:t>
      </w:r>
      <w:proofErr w:type="spellStart"/>
      <w:r w:rsidRPr="00AC7A24">
        <w:rPr>
          <w:rFonts w:ascii="Garamond" w:hAnsi="Garamond" w:cstheme="majorBidi"/>
        </w:rPr>
        <w:t>ini</w:t>
      </w:r>
      <w:proofErr w:type="spellEnd"/>
      <w:r w:rsidRPr="00AC7A24">
        <w:rPr>
          <w:rFonts w:ascii="Garamond" w:hAnsi="Garamond" w:cstheme="majorBidi"/>
        </w:rPr>
        <w:t xml:space="preserve"> </w:t>
      </w:r>
      <w:proofErr w:type="spellStart"/>
      <w:r w:rsidRPr="00AC7A24">
        <w:rPr>
          <w:rFonts w:ascii="Garamond" w:hAnsi="Garamond" w:cstheme="majorBidi"/>
        </w:rPr>
        <w:t>dapat</w:t>
      </w:r>
      <w:proofErr w:type="spellEnd"/>
      <w:r w:rsidRPr="00AC7A24">
        <w:rPr>
          <w:rFonts w:ascii="Garamond" w:hAnsi="Garamond" w:cstheme="majorBidi"/>
        </w:rPr>
        <w:t xml:space="preserve"> </w:t>
      </w:r>
      <w:proofErr w:type="spellStart"/>
      <w:r w:rsidRPr="00AC7A24">
        <w:rPr>
          <w:rFonts w:ascii="Garamond" w:hAnsi="Garamond" w:cstheme="majorBidi"/>
        </w:rPr>
        <w:t>membuktikan</w:t>
      </w:r>
      <w:proofErr w:type="spellEnd"/>
      <w:r w:rsidRPr="00AC7A24">
        <w:rPr>
          <w:rFonts w:ascii="Garamond" w:hAnsi="Garamond" w:cstheme="majorBidi"/>
        </w:rPr>
        <w:t xml:space="preserve"> </w:t>
      </w:r>
      <w:proofErr w:type="spellStart"/>
      <w:r w:rsidRPr="00AC7A24">
        <w:rPr>
          <w:rFonts w:ascii="Garamond" w:hAnsi="Garamond" w:cstheme="majorBidi"/>
        </w:rPr>
        <w:t>bahwa</w:t>
      </w:r>
      <w:proofErr w:type="spellEnd"/>
      <w:r w:rsidRPr="00AC7A24">
        <w:rPr>
          <w:rFonts w:ascii="Garamond" w:hAnsi="Garamond" w:cstheme="majorBidi"/>
        </w:rPr>
        <w:t xml:space="preserve"> H0 </w:t>
      </w:r>
      <w:proofErr w:type="spellStart"/>
      <w:r w:rsidRPr="00AC7A24">
        <w:rPr>
          <w:rFonts w:ascii="Garamond" w:hAnsi="Garamond" w:cstheme="majorBidi"/>
        </w:rPr>
        <w:t>ditolak</w:t>
      </w:r>
      <w:proofErr w:type="spellEnd"/>
      <w:r w:rsidRPr="00AC7A24">
        <w:rPr>
          <w:rFonts w:ascii="Garamond" w:hAnsi="Garamond" w:cstheme="majorBidi"/>
        </w:rPr>
        <w:t xml:space="preserve">. Karena pada </w:t>
      </w:r>
      <w:proofErr w:type="spellStart"/>
      <w:r w:rsidRPr="00AC7A24">
        <w:rPr>
          <w:rFonts w:ascii="Garamond" w:hAnsi="Garamond" w:cstheme="majorBidi"/>
        </w:rPr>
        <w:t>hipotesis</w:t>
      </w:r>
      <w:proofErr w:type="spellEnd"/>
      <w:r w:rsidRPr="00AC7A24">
        <w:rPr>
          <w:rFonts w:ascii="Garamond" w:hAnsi="Garamond" w:cstheme="majorBidi"/>
        </w:rPr>
        <w:t xml:space="preserve"> yang </w:t>
      </w:r>
      <w:proofErr w:type="spellStart"/>
      <w:r w:rsidRPr="00AC7A24">
        <w:rPr>
          <w:rFonts w:ascii="Garamond" w:hAnsi="Garamond" w:cstheme="majorBidi"/>
        </w:rPr>
        <w:t>peneliti</w:t>
      </w:r>
      <w:proofErr w:type="spellEnd"/>
      <w:r w:rsidRPr="00AC7A24">
        <w:rPr>
          <w:rFonts w:ascii="Garamond" w:hAnsi="Garamond" w:cstheme="majorBidi"/>
        </w:rPr>
        <w:t xml:space="preserve"> </w:t>
      </w:r>
      <w:proofErr w:type="spellStart"/>
      <w:r w:rsidRPr="00AC7A24">
        <w:rPr>
          <w:rFonts w:ascii="Garamond" w:hAnsi="Garamond" w:cstheme="majorBidi"/>
        </w:rPr>
        <w:t>deskripsikan</w:t>
      </w:r>
      <w:proofErr w:type="spellEnd"/>
      <w:r w:rsidRPr="00AC7A24">
        <w:rPr>
          <w:rFonts w:ascii="Garamond" w:hAnsi="Garamond" w:cstheme="majorBidi"/>
        </w:rPr>
        <w:t xml:space="preserve"> </w:t>
      </w:r>
      <w:proofErr w:type="spellStart"/>
      <w:r w:rsidRPr="00AC7A24">
        <w:rPr>
          <w:rFonts w:ascii="Garamond" w:hAnsi="Garamond" w:cstheme="majorBidi"/>
        </w:rPr>
        <w:t>bahwa</w:t>
      </w:r>
      <w:proofErr w:type="spellEnd"/>
      <w:r w:rsidRPr="00AC7A24">
        <w:rPr>
          <w:rFonts w:ascii="Garamond" w:hAnsi="Garamond" w:cstheme="majorBidi"/>
        </w:rPr>
        <w:t xml:space="preserve"> pada H0 </w:t>
      </w:r>
      <w:proofErr w:type="spellStart"/>
      <w:r w:rsidRPr="00AC7A24">
        <w:rPr>
          <w:rFonts w:ascii="Garamond" w:hAnsi="Garamond" w:cstheme="majorBidi"/>
        </w:rPr>
        <w:t>tidak</w:t>
      </w:r>
      <w:proofErr w:type="spellEnd"/>
      <w:r w:rsidRPr="00AC7A24">
        <w:rPr>
          <w:rFonts w:ascii="Garamond" w:hAnsi="Garamond" w:cstheme="majorBidi"/>
        </w:rPr>
        <w:t xml:space="preserve"> </w:t>
      </w:r>
      <w:proofErr w:type="spellStart"/>
      <w:r w:rsidRPr="00AC7A24">
        <w:rPr>
          <w:rFonts w:ascii="Garamond" w:hAnsi="Garamond" w:cstheme="majorBidi"/>
        </w:rPr>
        <w:t>ada</w:t>
      </w:r>
      <w:proofErr w:type="spellEnd"/>
      <w:r w:rsidRPr="00AC7A24">
        <w:rPr>
          <w:rFonts w:ascii="Garamond" w:hAnsi="Garamond" w:cstheme="majorBidi"/>
        </w:rPr>
        <w:t xml:space="preserve"> </w:t>
      </w:r>
      <w:proofErr w:type="spellStart"/>
      <w:r w:rsidRPr="00AC7A24">
        <w:rPr>
          <w:rFonts w:ascii="Garamond" w:hAnsi="Garamond" w:cstheme="majorBidi"/>
        </w:rPr>
        <w:t>hubungan</w:t>
      </w:r>
      <w:proofErr w:type="spellEnd"/>
      <w:r w:rsidRPr="00AC7A24">
        <w:rPr>
          <w:rFonts w:ascii="Garamond" w:hAnsi="Garamond" w:cstheme="majorBidi"/>
        </w:rPr>
        <w:t xml:space="preserve"> </w:t>
      </w:r>
      <w:proofErr w:type="spellStart"/>
      <w:r w:rsidRPr="00AC7A24">
        <w:rPr>
          <w:rFonts w:ascii="Garamond" w:hAnsi="Garamond" w:cstheme="majorBidi"/>
        </w:rPr>
        <w:t>negatif</w:t>
      </w:r>
      <w:proofErr w:type="spellEnd"/>
      <w:r w:rsidRPr="00AC7A24">
        <w:rPr>
          <w:rFonts w:ascii="Garamond" w:hAnsi="Garamond" w:cstheme="majorBidi"/>
        </w:rPr>
        <w:t xml:space="preserve"> yang </w:t>
      </w:r>
      <w:proofErr w:type="spellStart"/>
      <w:r w:rsidRPr="00AC7A24">
        <w:rPr>
          <w:rFonts w:ascii="Garamond" w:hAnsi="Garamond" w:cstheme="majorBidi"/>
        </w:rPr>
        <w:t>signifikan</w:t>
      </w:r>
      <w:proofErr w:type="spellEnd"/>
      <w:r w:rsidRPr="00AC7A24">
        <w:rPr>
          <w:rFonts w:ascii="Garamond" w:hAnsi="Garamond" w:cstheme="majorBidi"/>
        </w:rPr>
        <w:t xml:space="preserve"> </w:t>
      </w:r>
      <w:proofErr w:type="spellStart"/>
      <w:r w:rsidRPr="00AC7A24">
        <w:rPr>
          <w:rFonts w:ascii="Garamond" w:hAnsi="Garamond" w:cstheme="majorBidi"/>
        </w:rPr>
        <w:t>antara</w:t>
      </w:r>
      <w:proofErr w:type="spellEnd"/>
      <w:r w:rsidRPr="00AC7A24">
        <w:rPr>
          <w:rFonts w:ascii="Garamond" w:hAnsi="Garamond" w:cstheme="majorBidi"/>
        </w:rPr>
        <w:t xml:space="preserve"> </w:t>
      </w:r>
      <w:proofErr w:type="spellStart"/>
      <w:r w:rsidRPr="00AC7A24">
        <w:rPr>
          <w:rFonts w:ascii="Garamond" w:hAnsi="Garamond" w:cstheme="majorBidi"/>
        </w:rPr>
        <w:t>kemampuan</w:t>
      </w:r>
      <w:proofErr w:type="spellEnd"/>
      <w:r w:rsidRPr="00AC7A24">
        <w:rPr>
          <w:rFonts w:ascii="Garamond" w:hAnsi="Garamond" w:cstheme="majorBidi"/>
        </w:rPr>
        <w:t xml:space="preserve"> </w:t>
      </w:r>
      <w:proofErr w:type="spellStart"/>
      <w:r w:rsidRPr="00AC7A24">
        <w:rPr>
          <w:rFonts w:ascii="Garamond" w:hAnsi="Garamond" w:cstheme="majorBidi"/>
        </w:rPr>
        <w:t>berpikir</w:t>
      </w:r>
      <w:proofErr w:type="spellEnd"/>
      <w:r w:rsidRPr="00AC7A24">
        <w:rPr>
          <w:rFonts w:ascii="Garamond" w:hAnsi="Garamond" w:cstheme="majorBidi"/>
        </w:rPr>
        <w:t xml:space="preserve"> </w:t>
      </w:r>
      <w:proofErr w:type="spellStart"/>
      <w:r w:rsidRPr="00AC7A24">
        <w:rPr>
          <w:rFonts w:ascii="Garamond" w:hAnsi="Garamond" w:cstheme="majorBidi"/>
        </w:rPr>
        <w:t>kritis</w:t>
      </w:r>
      <w:proofErr w:type="spellEnd"/>
      <w:r w:rsidRPr="00AC7A24">
        <w:rPr>
          <w:rFonts w:ascii="Garamond" w:hAnsi="Garamond" w:cstheme="majorBidi"/>
        </w:rPr>
        <w:t xml:space="preserve"> </w:t>
      </w:r>
      <w:proofErr w:type="spellStart"/>
      <w:r w:rsidRPr="00AC7A24">
        <w:rPr>
          <w:rFonts w:ascii="Garamond" w:hAnsi="Garamond" w:cstheme="majorBidi"/>
        </w:rPr>
        <w:t>dengan</w:t>
      </w:r>
      <w:proofErr w:type="spellEnd"/>
      <w:r w:rsidRPr="00AC7A24">
        <w:rPr>
          <w:rFonts w:ascii="Garamond" w:hAnsi="Garamond" w:cstheme="majorBidi"/>
        </w:rPr>
        <w:t xml:space="preserve"> </w:t>
      </w:r>
      <w:proofErr w:type="spellStart"/>
      <w:r w:rsidRPr="00AC7A24">
        <w:rPr>
          <w:rFonts w:ascii="Garamond" w:hAnsi="Garamond" w:cstheme="majorBidi"/>
        </w:rPr>
        <w:t>hasil</w:t>
      </w:r>
      <w:proofErr w:type="spellEnd"/>
      <w:r w:rsidRPr="00AC7A24">
        <w:rPr>
          <w:rFonts w:ascii="Garamond" w:hAnsi="Garamond" w:cstheme="majorBidi"/>
        </w:rPr>
        <w:t xml:space="preserve"> </w:t>
      </w:r>
      <w:proofErr w:type="spellStart"/>
      <w:r w:rsidRPr="00AC7A24">
        <w:rPr>
          <w:rFonts w:ascii="Garamond" w:hAnsi="Garamond" w:cstheme="majorBidi"/>
        </w:rPr>
        <w:t>belajar</w:t>
      </w:r>
      <w:proofErr w:type="spellEnd"/>
      <w:r w:rsidRPr="00AC7A24">
        <w:rPr>
          <w:rFonts w:ascii="Garamond" w:hAnsi="Garamond" w:cstheme="majorBidi"/>
        </w:rPr>
        <w:t xml:space="preserve"> </w:t>
      </w:r>
      <w:proofErr w:type="spellStart"/>
      <w:r w:rsidRPr="00AC7A24">
        <w:rPr>
          <w:rFonts w:ascii="Garamond" w:hAnsi="Garamond" w:cstheme="majorBidi"/>
        </w:rPr>
        <w:t>peserta</w:t>
      </w:r>
      <w:proofErr w:type="spellEnd"/>
      <w:r w:rsidRPr="00AC7A24">
        <w:rPr>
          <w:rFonts w:ascii="Garamond" w:hAnsi="Garamond" w:cstheme="majorBidi"/>
        </w:rPr>
        <w:t xml:space="preserve"> </w:t>
      </w:r>
      <w:proofErr w:type="spellStart"/>
      <w:r w:rsidRPr="00AC7A24">
        <w:rPr>
          <w:rFonts w:ascii="Garamond" w:hAnsi="Garamond" w:cstheme="majorBidi"/>
        </w:rPr>
        <w:t>didik</w:t>
      </w:r>
      <w:proofErr w:type="spellEnd"/>
      <w:r w:rsidRPr="00AC7A24">
        <w:rPr>
          <w:rFonts w:ascii="Garamond" w:hAnsi="Garamond" w:cstheme="majorBidi"/>
        </w:rPr>
        <w:t xml:space="preserve"> </w:t>
      </w:r>
      <w:proofErr w:type="spellStart"/>
      <w:r w:rsidRPr="00AC7A24">
        <w:rPr>
          <w:rFonts w:ascii="Garamond" w:hAnsi="Garamond" w:cstheme="majorBidi"/>
        </w:rPr>
        <w:t>kelas</w:t>
      </w:r>
      <w:proofErr w:type="spellEnd"/>
      <w:r w:rsidRPr="00AC7A24">
        <w:rPr>
          <w:rFonts w:ascii="Garamond" w:hAnsi="Garamond" w:cstheme="majorBidi"/>
        </w:rPr>
        <w:t xml:space="preserve"> V SD Islam </w:t>
      </w:r>
      <w:proofErr w:type="spellStart"/>
      <w:r w:rsidRPr="00AC7A24">
        <w:rPr>
          <w:rFonts w:ascii="Garamond" w:hAnsi="Garamond" w:cstheme="majorBidi"/>
        </w:rPr>
        <w:t>Ruhama</w:t>
      </w:r>
      <w:proofErr w:type="spellEnd"/>
      <w:r w:rsidRPr="00AC7A24">
        <w:rPr>
          <w:rFonts w:ascii="Garamond" w:hAnsi="Garamond" w:cstheme="majorBidi"/>
        </w:rPr>
        <w:t xml:space="preserve">. Lain </w:t>
      </w:r>
      <w:proofErr w:type="spellStart"/>
      <w:r w:rsidRPr="00AC7A24">
        <w:rPr>
          <w:rFonts w:ascii="Garamond" w:hAnsi="Garamond" w:cstheme="majorBidi"/>
        </w:rPr>
        <w:t>halnya</w:t>
      </w:r>
      <w:proofErr w:type="spellEnd"/>
      <w:r w:rsidRPr="00AC7A24">
        <w:rPr>
          <w:rFonts w:ascii="Garamond" w:hAnsi="Garamond" w:cstheme="majorBidi"/>
        </w:rPr>
        <w:t xml:space="preserve"> </w:t>
      </w:r>
      <w:proofErr w:type="spellStart"/>
      <w:r w:rsidRPr="00AC7A24">
        <w:rPr>
          <w:rFonts w:ascii="Garamond" w:hAnsi="Garamond" w:cstheme="majorBidi"/>
        </w:rPr>
        <w:t>dengan</w:t>
      </w:r>
      <w:proofErr w:type="spellEnd"/>
      <w:r w:rsidRPr="00AC7A24">
        <w:rPr>
          <w:rFonts w:ascii="Garamond" w:hAnsi="Garamond" w:cstheme="majorBidi"/>
        </w:rPr>
        <w:t xml:space="preserve"> </w:t>
      </w:r>
      <w:proofErr w:type="spellStart"/>
      <w:r w:rsidRPr="00AC7A24">
        <w:rPr>
          <w:rFonts w:ascii="Garamond" w:hAnsi="Garamond" w:cstheme="majorBidi"/>
        </w:rPr>
        <w:t>pembuktian</w:t>
      </w:r>
      <w:proofErr w:type="spellEnd"/>
      <w:r w:rsidRPr="00AC7A24">
        <w:rPr>
          <w:rFonts w:ascii="Garamond" w:hAnsi="Garamond" w:cstheme="majorBidi"/>
        </w:rPr>
        <w:t xml:space="preserve"> yang </w:t>
      </w:r>
      <w:proofErr w:type="spellStart"/>
      <w:r w:rsidRPr="00AC7A24">
        <w:rPr>
          <w:rFonts w:ascii="Garamond" w:hAnsi="Garamond" w:cstheme="majorBidi"/>
        </w:rPr>
        <w:t>sudah</w:t>
      </w:r>
      <w:proofErr w:type="spellEnd"/>
      <w:r w:rsidRPr="00AC7A24">
        <w:rPr>
          <w:rFonts w:ascii="Garamond" w:hAnsi="Garamond" w:cstheme="majorBidi"/>
        </w:rPr>
        <w:t xml:space="preserve"> </w:t>
      </w:r>
      <w:proofErr w:type="spellStart"/>
      <w:r w:rsidRPr="00AC7A24">
        <w:rPr>
          <w:rFonts w:ascii="Garamond" w:hAnsi="Garamond" w:cstheme="majorBidi"/>
        </w:rPr>
        <w:t>dilakukan</w:t>
      </w:r>
      <w:proofErr w:type="spellEnd"/>
      <w:r w:rsidRPr="00AC7A24">
        <w:rPr>
          <w:rFonts w:ascii="Garamond" w:hAnsi="Garamond" w:cstheme="majorBidi"/>
        </w:rPr>
        <w:t xml:space="preserve"> </w:t>
      </w:r>
      <w:proofErr w:type="spellStart"/>
      <w:r w:rsidRPr="00AC7A24">
        <w:rPr>
          <w:rFonts w:ascii="Garamond" w:hAnsi="Garamond" w:cstheme="majorBidi"/>
        </w:rPr>
        <w:t>dengan</w:t>
      </w:r>
      <w:proofErr w:type="spellEnd"/>
      <w:r w:rsidRPr="00AC7A24">
        <w:rPr>
          <w:rFonts w:ascii="Garamond" w:hAnsi="Garamond" w:cstheme="majorBidi"/>
        </w:rPr>
        <w:t xml:space="preserve"> </w:t>
      </w:r>
      <w:proofErr w:type="spellStart"/>
      <w:r w:rsidRPr="00AC7A24">
        <w:rPr>
          <w:rFonts w:ascii="Garamond" w:hAnsi="Garamond" w:cstheme="majorBidi"/>
        </w:rPr>
        <w:t>pengujian</w:t>
      </w:r>
      <w:proofErr w:type="spellEnd"/>
      <w:r w:rsidRPr="00AC7A24">
        <w:rPr>
          <w:rFonts w:ascii="Garamond" w:hAnsi="Garamond" w:cstheme="majorBidi"/>
        </w:rPr>
        <w:t xml:space="preserve"> </w:t>
      </w:r>
      <w:proofErr w:type="spellStart"/>
      <w:r w:rsidRPr="00AC7A24">
        <w:rPr>
          <w:rFonts w:ascii="Garamond" w:hAnsi="Garamond" w:cstheme="majorBidi"/>
        </w:rPr>
        <w:t>hipotesis</w:t>
      </w:r>
      <w:proofErr w:type="spellEnd"/>
      <w:r w:rsidRPr="00AC7A24">
        <w:rPr>
          <w:rFonts w:ascii="Garamond" w:hAnsi="Garamond" w:cstheme="majorBidi"/>
        </w:rPr>
        <w:t xml:space="preserve">, </w:t>
      </w:r>
      <w:proofErr w:type="spellStart"/>
      <w:r w:rsidRPr="00AC7A24">
        <w:rPr>
          <w:rFonts w:ascii="Garamond" w:hAnsi="Garamond" w:cstheme="majorBidi"/>
        </w:rPr>
        <w:t>bahwa</w:t>
      </w:r>
      <w:proofErr w:type="spellEnd"/>
      <w:r w:rsidRPr="00AC7A24">
        <w:rPr>
          <w:rFonts w:ascii="Garamond" w:hAnsi="Garamond" w:cstheme="majorBidi"/>
        </w:rPr>
        <w:t xml:space="preserve"> t </w:t>
      </w:r>
      <w:proofErr w:type="spellStart"/>
      <w:r w:rsidRPr="00AC7A24">
        <w:rPr>
          <w:rFonts w:ascii="Garamond" w:hAnsi="Garamond" w:cstheme="majorBidi"/>
        </w:rPr>
        <w:t>hitung</w:t>
      </w:r>
      <w:proofErr w:type="spellEnd"/>
      <w:r w:rsidRPr="00AC7A24">
        <w:rPr>
          <w:rFonts w:ascii="Garamond" w:hAnsi="Garamond" w:cstheme="majorBidi"/>
        </w:rPr>
        <w:t xml:space="preserve"> </w:t>
      </w:r>
      <w:proofErr w:type="spellStart"/>
      <w:r w:rsidRPr="00AC7A24">
        <w:rPr>
          <w:rFonts w:ascii="Garamond" w:hAnsi="Garamond" w:cstheme="majorBidi"/>
        </w:rPr>
        <w:t>lebih</w:t>
      </w:r>
      <w:proofErr w:type="spellEnd"/>
      <w:r w:rsidRPr="00AC7A24">
        <w:rPr>
          <w:rFonts w:ascii="Garamond" w:hAnsi="Garamond" w:cstheme="majorBidi"/>
        </w:rPr>
        <w:t xml:space="preserve"> </w:t>
      </w:r>
      <w:proofErr w:type="spellStart"/>
      <w:r w:rsidRPr="00AC7A24">
        <w:rPr>
          <w:rFonts w:ascii="Garamond" w:hAnsi="Garamond" w:cstheme="majorBidi"/>
        </w:rPr>
        <w:t>besar</w:t>
      </w:r>
      <w:proofErr w:type="spellEnd"/>
      <w:r w:rsidRPr="00AC7A24">
        <w:rPr>
          <w:rFonts w:ascii="Garamond" w:hAnsi="Garamond" w:cstheme="majorBidi"/>
        </w:rPr>
        <w:t xml:space="preserve"> </w:t>
      </w:r>
      <w:proofErr w:type="spellStart"/>
      <w:r w:rsidRPr="00AC7A24">
        <w:rPr>
          <w:rFonts w:ascii="Garamond" w:hAnsi="Garamond" w:cstheme="majorBidi"/>
        </w:rPr>
        <w:t>dari</w:t>
      </w:r>
      <w:proofErr w:type="spellEnd"/>
      <w:r w:rsidRPr="00AC7A24">
        <w:rPr>
          <w:rFonts w:ascii="Garamond" w:hAnsi="Garamond" w:cstheme="majorBidi"/>
        </w:rPr>
        <w:t xml:space="preserve"> t </w:t>
      </w:r>
      <w:proofErr w:type="spellStart"/>
      <w:r w:rsidRPr="00AC7A24">
        <w:rPr>
          <w:rFonts w:ascii="Garamond" w:hAnsi="Garamond" w:cstheme="majorBidi"/>
        </w:rPr>
        <w:t>tabel</w:t>
      </w:r>
      <w:proofErr w:type="spellEnd"/>
      <w:r w:rsidRPr="00AC7A24">
        <w:rPr>
          <w:rFonts w:ascii="Garamond" w:hAnsi="Garamond" w:cstheme="majorBidi"/>
        </w:rPr>
        <w:t xml:space="preserve">, 2.446 &gt; 1.663, </w:t>
      </w:r>
      <w:proofErr w:type="spellStart"/>
      <w:r w:rsidRPr="00AC7A24">
        <w:rPr>
          <w:rFonts w:ascii="Garamond" w:hAnsi="Garamond" w:cstheme="majorBidi"/>
        </w:rPr>
        <w:t>dengan</w:t>
      </w:r>
      <w:proofErr w:type="spellEnd"/>
      <w:r w:rsidRPr="00AC7A24">
        <w:rPr>
          <w:rFonts w:ascii="Garamond" w:hAnsi="Garamond" w:cstheme="majorBidi"/>
        </w:rPr>
        <w:t xml:space="preserve"> </w:t>
      </w:r>
      <w:proofErr w:type="spellStart"/>
      <w:r w:rsidRPr="00AC7A24">
        <w:rPr>
          <w:rFonts w:ascii="Garamond" w:hAnsi="Garamond" w:cstheme="majorBidi"/>
        </w:rPr>
        <w:t>adanya</w:t>
      </w:r>
      <w:proofErr w:type="spellEnd"/>
      <w:r w:rsidRPr="00AC7A24">
        <w:rPr>
          <w:rFonts w:ascii="Garamond" w:hAnsi="Garamond" w:cstheme="majorBidi"/>
        </w:rPr>
        <w:t xml:space="preserve"> </w:t>
      </w:r>
      <w:proofErr w:type="spellStart"/>
      <w:r w:rsidRPr="00AC7A24">
        <w:rPr>
          <w:rFonts w:ascii="Garamond" w:hAnsi="Garamond" w:cstheme="majorBidi"/>
        </w:rPr>
        <w:t>pengambilan</w:t>
      </w:r>
      <w:proofErr w:type="spellEnd"/>
      <w:r w:rsidRPr="00AC7A24">
        <w:rPr>
          <w:rFonts w:ascii="Garamond" w:hAnsi="Garamond" w:cstheme="majorBidi"/>
        </w:rPr>
        <w:t xml:space="preserve"> </w:t>
      </w:r>
      <w:proofErr w:type="spellStart"/>
      <w:r w:rsidRPr="00AC7A24">
        <w:rPr>
          <w:rFonts w:ascii="Garamond" w:hAnsi="Garamond" w:cstheme="majorBidi"/>
        </w:rPr>
        <w:t>keputusan</w:t>
      </w:r>
      <w:proofErr w:type="spellEnd"/>
      <w:r w:rsidRPr="00AC7A24">
        <w:rPr>
          <w:rFonts w:ascii="Garamond" w:hAnsi="Garamond" w:cstheme="majorBidi"/>
        </w:rPr>
        <w:t xml:space="preserve"> yang </w:t>
      </w:r>
      <w:proofErr w:type="spellStart"/>
      <w:r w:rsidRPr="00AC7A24">
        <w:rPr>
          <w:rFonts w:ascii="Garamond" w:hAnsi="Garamond" w:cstheme="majorBidi"/>
        </w:rPr>
        <w:t>telah</w:t>
      </w:r>
      <w:proofErr w:type="spellEnd"/>
      <w:r w:rsidRPr="00AC7A24">
        <w:rPr>
          <w:rFonts w:ascii="Garamond" w:hAnsi="Garamond" w:cstheme="majorBidi"/>
        </w:rPr>
        <w:t xml:space="preserve"> </w:t>
      </w:r>
      <w:proofErr w:type="spellStart"/>
      <w:r w:rsidRPr="00AC7A24">
        <w:rPr>
          <w:rFonts w:ascii="Garamond" w:hAnsi="Garamond" w:cstheme="majorBidi"/>
        </w:rPr>
        <w:t>ditentukan</w:t>
      </w:r>
      <w:proofErr w:type="spellEnd"/>
      <w:r w:rsidRPr="00AC7A24">
        <w:rPr>
          <w:rFonts w:ascii="Garamond" w:hAnsi="Garamond" w:cstheme="majorBidi"/>
        </w:rPr>
        <w:t xml:space="preserve">, </w:t>
      </w:r>
      <w:proofErr w:type="spellStart"/>
      <w:r w:rsidRPr="00AC7A24">
        <w:rPr>
          <w:rFonts w:ascii="Garamond" w:hAnsi="Garamond" w:cstheme="majorBidi"/>
        </w:rPr>
        <w:t>maka</w:t>
      </w:r>
      <w:proofErr w:type="spellEnd"/>
      <w:r w:rsidRPr="00AC7A24">
        <w:rPr>
          <w:rFonts w:ascii="Garamond" w:hAnsi="Garamond" w:cstheme="majorBidi"/>
        </w:rPr>
        <w:t xml:space="preserve"> </w:t>
      </w:r>
      <w:proofErr w:type="spellStart"/>
      <w:r w:rsidRPr="00AC7A24">
        <w:rPr>
          <w:rFonts w:ascii="Garamond" w:hAnsi="Garamond" w:cstheme="majorBidi"/>
        </w:rPr>
        <w:t>adanya</w:t>
      </w:r>
      <w:proofErr w:type="spellEnd"/>
      <w:r w:rsidRPr="00AC7A24">
        <w:rPr>
          <w:rFonts w:ascii="Garamond" w:hAnsi="Garamond" w:cstheme="majorBidi"/>
        </w:rPr>
        <w:t xml:space="preserve"> </w:t>
      </w:r>
      <w:proofErr w:type="spellStart"/>
      <w:r w:rsidRPr="00AC7A24">
        <w:rPr>
          <w:rFonts w:ascii="Garamond" w:hAnsi="Garamond" w:cstheme="majorBidi"/>
        </w:rPr>
        <w:t>hubungan</w:t>
      </w:r>
      <w:proofErr w:type="spellEnd"/>
      <w:r w:rsidRPr="00AC7A24">
        <w:rPr>
          <w:rFonts w:ascii="Garamond" w:hAnsi="Garamond" w:cstheme="majorBidi"/>
        </w:rPr>
        <w:t xml:space="preserve"> yang </w:t>
      </w:r>
      <w:proofErr w:type="spellStart"/>
      <w:r w:rsidRPr="00AC7A24">
        <w:rPr>
          <w:rFonts w:ascii="Garamond" w:hAnsi="Garamond" w:cstheme="majorBidi"/>
        </w:rPr>
        <w:t>signifikan</w:t>
      </w:r>
      <w:proofErr w:type="spellEnd"/>
      <w:r w:rsidRPr="00AC7A24">
        <w:rPr>
          <w:rFonts w:ascii="Garamond" w:hAnsi="Garamond" w:cstheme="majorBidi"/>
        </w:rPr>
        <w:t xml:space="preserve"> </w:t>
      </w:r>
      <w:proofErr w:type="spellStart"/>
      <w:r w:rsidRPr="00AC7A24">
        <w:rPr>
          <w:rFonts w:ascii="Garamond" w:hAnsi="Garamond" w:cstheme="majorBidi"/>
        </w:rPr>
        <w:t>antara</w:t>
      </w:r>
      <w:proofErr w:type="spellEnd"/>
      <w:r w:rsidRPr="00AC7A24">
        <w:rPr>
          <w:rFonts w:ascii="Garamond" w:hAnsi="Garamond" w:cstheme="majorBidi"/>
        </w:rPr>
        <w:t xml:space="preserve"> </w:t>
      </w:r>
      <w:proofErr w:type="spellStart"/>
      <w:r w:rsidRPr="00AC7A24">
        <w:rPr>
          <w:rFonts w:ascii="Garamond" w:hAnsi="Garamond" w:cstheme="majorBidi"/>
        </w:rPr>
        <w:t>kemampuan</w:t>
      </w:r>
      <w:proofErr w:type="spellEnd"/>
      <w:r w:rsidRPr="00AC7A24">
        <w:rPr>
          <w:rFonts w:ascii="Garamond" w:hAnsi="Garamond" w:cstheme="majorBidi"/>
        </w:rPr>
        <w:t xml:space="preserve"> </w:t>
      </w:r>
      <w:proofErr w:type="spellStart"/>
      <w:r w:rsidRPr="00AC7A24">
        <w:rPr>
          <w:rFonts w:ascii="Garamond" w:hAnsi="Garamond" w:cstheme="majorBidi"/>
        </w:rPr>
        <w:t>berpikir</w:t>
      </w:r>
      <w:proofErr w:type="spellEnd"/>
      <w:r w:rsidRPr="00AC7A24">
        <w:rPr>
          <w:rFonts w:ascii="Garamond" w:hAnsi="Garamond" w:cstheme="majorBidi"/>
        </w:rPr>
        <w:t xml:space="preserve"> </w:t>
      </w:r>
      <w:proofErr w:type="spellStart"/>
      <w:r w:rsidRPr="00AC7A24">
        <w:rPr>
          <w:rFonts w:ascii="Garamond" w:hAnsi="Garamond" w:cstheme="majorBidi"/>
        </w:rPr>
        <w:t>kritis</w:t>
      </w:r>
      <w:proofErr w:type="spellEnd"/>
      <w:r w:rsidRPr="00AC7A24">
        <w:rPr>
          <w:rFonts w:ascii="Garamond" w:hAnsi="Garamond" w:cstheme="majorBidi"/>
        </w:rPr>
        <w:t xml:space="preserve"> </w:t>
      </w:r>
      <w:proofErr w:type="spellStart"/>
      <w:r w:rsidRPr="00AC7A24">
        <w:rPr>
          <w:rFonts w:ascii="Garamond" w:hAnsi="Garamond" w:cstheme="majorBidi"/>
        </w:rPr>
        <w:t>dengan</w:t>
      </w:r>
      <w:proofErr w:type="spellEnd"/>
      <w:r w:rsidRPr="00AC7A24">
        <w:rPr>
          <w:rFonts w:ascii="Garamond" w:hAnsi="Garamond" w:cstheme="majorBidi"/>
        </w:rPr>
        <w:t xml:space="preserve"> </w:t>
      </w:r>
      <w:proofErr w:type="spellStart"/>
      <w:r w:rsidRPr="00AC7A24">
        <w:rPr>
          <w:rFonts w:ascii="Garamond" w:hAnsi="Garamond" w:cstheme="majorBidi"/>
        </w:rPr>
        <w:t>hasil</w:t>
      </w:r>
      <w:proofErr w:type="spellEnd"/>
      <w:r w:rsidRPr="00AC7A24">
        <w:rPr>
          <w:rFonts w:ascii="Garamond" w:hAnsi="Garamond" w:cstheme="majorBidi"/>
        </w:rPr>
        <w:t xml:space="preserve"> </w:t>
      </w:r>
      <w:proofErr w:type="spellStart"/>
      <w:r w:rsidRPr="00AC7A24">
        <w:rPr>
          <w:rFonts w:ascii="Garamond" w:hAnsi="Garamond" w:cstheme="majorBidi"/>
        </w:rPr>
        <w:t>belajar</w:t>
      </w:r>
      <w:proofErr w:type="spellEnd"/>
      <w:r w:rsidRPr="00AC7A24">
        <w:rPr>
          <w:rFonts w:ascii="Garamond" w:hAnsi="Garamond" w:cstheme="majorBidi"/>
        </w:rPr>
        <w:t xml:space="preserve"> </w:t>
      </w:r>
      <w:proofErr w:type="spellStart"/>
      <w:r w:rsidRPr="00AC7A24">
        <w:rPr>
          <w:rFonts w:ascii="Garamond" w:hAnsi="Garamond" w:cstheme="majorBidi"/>
        </w:rPr>
        <w:t>bahasa</w:t>
      </w:r>
      <w:proofErr w:type="spellEnd"/>
      <w:r w:rsidRPr="00AC7A24">
        <w:rPr>
          <w:rFonts w:ascii="Garamond" w:hAnsi="Garamond" w:cstheme="majorBidi"/>
        </w:rPr>
        <w:t xml:space="preserve"> Indonesia. Sama </w:t>
      </w:r>
      <w:proofErr w:type="spellStart"/>
      <w:r w:rsidRPr="00AC7A24">
        <w:rPr>
          <w:rFonts w:ascii="Garamond" w:hAnsi="Garamond" w:cstheme="majorBidi"/>
        </w:rPr>
        <w:t>halnya</w:t>
      </w:r>
      <w:proofErr w:type="spellEnd"/>
      <w:r w:rsidRPr="00AC7A24">
        <w:rPr>
          <w:rFonts w:ascii="Garamond" w:hAnsi="Garamond" w:cstheme="majorBidi"/>
        </w:rPr>
        <w:t xml:space="preserve"> pada </w:t>
      </w:r>
      <w:proofErr w:type="spellStart"/>
      <w:r w:rsidRPr="00AC7A24">
        <w:rPr>
          <w:rFonts w:ascii="Garamond" w:hAnsi="Garamond" w:cstheme="majorBidi"/>
        </w:rPr>
        <w:t>hubungan</w:t>
      </w:r>
      <w:proofErr w:type="spellEnd"/>
      <w:r w:rsidRPr="00AC7A24">
        <w:rPr>
          <w:rFonts w:ascii="Garamond" w:hAnsi="Garamond" w:cstheme="majorBidi"/>
        </w:rPr>
        <w:t xml:space="preserve"> </w:t>
      </w:r>
      <w:proofErr w:type="spellStart"/>
      <w:r w:rsidRPr="00AC7A24">
        <w:rPr>
          <w:rFonts w:ascii="Garamond" w:hAnsi="Garamond" w:cstheme="majorBidi"/>
        </w:rPr>
        <w:t>kemampuan</w:t>
      </w:r>
      <w:proofErr w:type="spellEnd"/>
      <w:r w:rsidRPr="00AC7A24">
        <w:rPr>
          <w:rFonts w:ascii="Garamond" w:hAnsi="Garamond" w:cstheme="majorBidi"/>
        </w:rPr>
        <w:t xml:space="preserve"> </w:t>
      </w:r>
      <w:proofErr w:type="spellStart"/>
      <w:r w:rsidRPr="00AC7A24">
        <w:rPr>
          <w:rFonts w:ascii="Garamond" w:hAnsi="Garamond" w:cstheme="majorBidi"/>
        </w:rPr>
        <w:t>berpikir</w:t>
      </w:r>
      <w:proofErr w:type="spellEnd"/>
      <w:r w:rsidRPr="00AC7A24">
        <w:rPr>
          <w:rFonts w:ascii="Garamond" w:hAnsi="Garamond" w:cstheme="majorBidi"/>
        </w:rPr>
        <w:t xml:space="preserve"> </w:t>
      </w:r>
      <w:proofErr w:type="spellStart"/>
      <w:r w:rsidRPr="00AC7A24">
        <w:rPr>
          <w:rFonts w:ascii="Garamond" w:hAnsi="Garamond" w:cstheme="majorBidi"/>
        </w:rPr>
        <w:t>kritis</w:t>
      </w:r>
      <w:proofErr w:type="spellEnd"/>
      <w:r w:rsidRPr="00AC7A24">
        <w:rPr>
          <w:rFonts w:ascii="Garamond" w:hAnsi="Garamond" w:cstheme="majorBidi"/>
        </w:rPr>
        <w:t xml:space="preserve"> </w:t>
      </w:r>
      <w:proofErr w:type="spellStart"/>
      <w:r w:rsidRPr="00AC7A24">
        <w:rPr>
          <w:rFonts w:ascii="Garamond" w:hAnsi="Garamond" w:cstheme="majorBidi"/>
        </w:rPr>
        <w:t>dengan</w:t>
      </w:r>
      <w:proofErr w:type="spellEnd"/>
      <w:r w:rsidRPr="00AC7A24">
        <w:rPr>
          <w:rFonts w:ascii="Garamond" w:hAnsi="Garamond" w:cstheme="majorBidi"/>
        </w:rPr>
        <w:t xml:space="preserve"> </w:t>
      </w:r>
      <w:proofErr w:type="spellStart"/>
      <w:r w:rsidRPr="00AC7A24">
        <w:rPr>
          <w:rFonts w:ascii="Garamond" w:hAnsi="Garamond" w:cstheme="majorBidi"/>
        </w:rPr>
        <w:t>hasil</w:t>
      </w:r>
      <w:proofErr w:type="spellEnd"/>
      <w:r w:rsidRPr="00AC7A24">
        <w:rPr>
          <w:rFonts w:ascii="Garamond" w:hAnsi="Garamond" w:cstheme="majorBidi"/>
        </w:rPr>
        <w:t xml:space="preserve"> </w:t>
      </w:r>
      <w:proofErr w:type="spellStart"/>
      <w:r w:rsidRPr="00AC7A24">
        <w:rPr>
          <w:rFonts w:ascii="Garamond" w:hAnsi="Garamond" w:cstheme="majorBidi"/>
        </w:rPr>
        <w:t>belajar</w:t>
      </w:r>
      <w:proofErr w:type="spellEnd"/>
      <w:r w:rsidRPr="00AC7A24">
        <w:rPr>
          <w:rFonts w:ascii="Garamond" w:hAnsi="Garamond" w:cstheme="majorBidi"/>
        </w:rPr>
        <w:t xml:space="preserve"> IPS t </w:t>
      </w:r>
      <w:proofErr w:type="spellStart"/>
      <w:r w:rsidRPr="00AC7A24">
        <w:rPr>
          <w:rFonts w:ascii="Garamond" w:hAnsi="Garamond" w:cstheme="majorBidi"/>
        </w:rPr>
        <w:t>hitung</w:t>
      </w:r>
      <w:proofErr w:type="spellEnd"/>
      <w:r w:rsidRPr="00AC7A24">
        <w:rPr>
          <w:rFonts w:ascii="Garamond" w:hAnsi="Garamond" w:cstheme="majorBidi"/>
        </w:rPr>
        <w:t xml:space="preserve"> </w:t>
      </w:r>
      <w:proofErr w:type="spellStart"/>
      <w:r w:rsidRPr="00AC7A24">
        <w:rPr>
          <w:rFonts w:ascii="Garamond" w:hAnsi="Garamond" w:cstheme="majorBidi"/>
        </w:rPr>
        <w:t>lebih</w:t>
      </w:r>
      <w:proofErr w:type="spellEnd"/>
      <w:r w:rsidRPr="00AC7A24">
        <w:rPr>
          <w:rFonts w:ascii="Garamond" w:hAnsi="Garamond" w:cstheme="majorBidi"/>
        </w:rPr>
        <w:t xml:space="preserve"> </w:t>
      </w:r>
      <w:proofErr w:type="spellStart"/>
      <w:r w:rsidRPr="00AC7A24">
        <w:rPr>
          <w:rFonts w:ascii="Garamond" w:hAnsi="Garamond" w:cstheme="majorBidi"/>
        </w:rPr>
        <w:t>besar</w:t>
      </w:r>
      <w:proofErr w:type="spellEnd"/>
      <w:r w:rsidRPr="00AC7A24">
        <w:rPr>
          <w:rFonts w:ascii="Garamond" w:hAnsi="Garamond" w:cstheme="majorBidi"/>
        </w:rPr>
        <w:t xml:space="preserve"> </w:t>
      </w:r>
      <w:proofErr w:type="spellStart"/>
      <w:r w:rsidRPr="00AC7A24">
        <w:rPr>
          <w:rFonts w:ascii="Garamond" w:hAnsi="Garamond" w:cstheme="majorBidi"/>
        </w:rPr>
        <w:t>dari</w:t>
      </w:r>
      <w:proofErr w:type="spellEnd"/>
      <w:r w:rsidRPr="00AC7A24">
        <w:rPr>
          <w:rFonts w:ascii="Garamond" w:hAnsi="Garamond" w:cstheme="majorBidi"/>
        </w:rPr>
        <w:t xml:space="preserve"> t </w:t>
      </w:r>
      <w:proofErr w:type="spellStart"/>
      <w:r w:rsidRPr="00AC7A24">
        <w:rPr>
          <w:rFonts w:ascii="Garamond" w:hAnsi="Garamond" w:cstheme="majorBidi"/>
        </w:rPr>
        <w:t>tabel</w:t>
      </w:r>
      <w:proofErr w:type="spellEnd"/>
      <w:r w:rsidRPr="00AC7A24">
        <w:rPr>
          <w:rFonts w:ascii="Garamond" w:hAnsi="Garamond" w:cstheme="majorBidi"/>
        </w:rPr>
        <w:t xml:space="preserve"> </w:t>
      </w:r>
      <w:proofErr w:type="spellStart"/>
      <w:r w:rsidRPr="00AC7A24">
        <w:rPr>
          <w:rFonts w:ascii="Garamond" w:hAnsi="Garamond" w:cstheme="majorBidi"/>
        </w:rPr>
        <w:t>yaitu</w:t>
      </w:r>
      <w:proofErr w:type="spellEnd"/>
      <w:r w:rsidRPr="00AC7A24">
        <w:rPr>
          <w:rFonts w:ascii="Garamond" w:hAnsi="Garamond" w:cstheme="majorBidi"/>
        </w:rPr>
        <w:t xml:space="preserve"> 2.819 &gt; </w:t>
      </w:r>
      <w:proofErr w:type="gramStart"/>
      <w:r w:rsidRPr="00AC7A24">
        <w:rPr>
          <w:rFonts w:ascii="Garamond" w:hAnsi="Garamond" w:cstheme="majorBidi"/>
        </w:rPr>
        <w:t>1.663 ,</w:t>
      </w:r>
      <w:proofErr w:type="gramEnd"/>
      <w:r w:rsidRPr="00AC7A24">
        <w:rPr>
          <w:rFonts w:ascii="Garamond" w:hAnsi="Garamond" w:cstheme="majorBidi"/>
        </w:rPr>
        <w:t xml:space="preserve"> </w:t>
      </w:r>
      <w:proofErr w:type="spellStart"/>
      <w:r w:rsidRPr="00AC7A24">
        <w:rPr>
          <w:rFonts w:ascii="Garamond" w:hAnsi="Garamond" w:cstheme="majorBidi"/>
        </w:rPr>
        <w:t>serta</w:t>
      </w:r>
      <w:proofErr w:type="spellEnd"/>
      <w:r w:rsidRPr="00AC7A24">
        <w:rPr>
          <w:rFonts w:ascii="Garamond" w:hAnsi="Garamond" w:cstheme="majorBidi"/>
        </w:rPr>
        <w:t xml:space="preserve"> </w:t>
      </w:r>
      <w:proofErr w:type="spellStart"/>
      <w:r w:rsidRPr="00AC7A24">
        <w:rPr>
          <w:rFonts w:ascii="Garamond" w:hAnsi="Garamond" w:cstheme="majorBidi"/>
        </w:rPr>
        <w:t>sama</w:t>
      </w:r>
      <w:proofErr w:type="spellEnd"/>
      <w:r w:rsidRPr="00AC7A24">
        <w:rPr>
          <w:rFonts w:ascii="Garamond" w:hAnsi="Garamond" w:cstheme="majorBidi"/>
        </w:rPr>
        <w:t xml:space="preserve"> </w:t>
      </w:r>
      <w:proofErr w:type="spellStart"/>
      <w:r w:rsidRPr="00AC7A24">
        <w:rPr>
          <w:rFonts w:ascii="Garamond" w:hAnsi="Garamond" w:cstheme="majorBidi"/>
        </w:rPr>
        <w:t>halnya</w:t>
      </w:r>
      <w:proofErr w:type="spellEnd"/>
      <w:r w:rsidRPr="00AC7A24">
        <w:rPr>
          <w:rFonts w:ascii="Garamond" w:hAnsi="Garamond" w:cstheme="majorBidi"/>
        </w:rPr>
        <w:t xml:space="preserve"> </w:t>
      </w:r>
      <w:proofErr w:type="spellStart"/>
      <w:r w:rsidRPr="00AC7A24">
        <w:rPr>
          <w:rFonts w:ascii="Garamond" w:hAnsi="Garamond" w:cstheme="majorBidi"/>
        </w:rPr>
        <w:t>dengan</w:t>
      </w:r>
      <w:proofErr w:type="spellEnd"/>
      <w:r w:rsidRPr="00AC7A24">
        <w:rPr>
          <w:rFonts w:ascii="Garamond" w:hAnsi="Garamond" w:cstheme="majorBidi"/>
        </w:rPr>
        <w:t xml:space="preserve"> </w:t>
      </w:r>
      <w:proofErr w:type="spellStart"/>
      <w:r w:rsidRPr="00AC7A24">
        <w:rPr>
          <w:rFonts w:ascii="Garamond" w:hAnsi="Garamond" w:cstheme="majorBidi"/>
        </w:rPr>
        <w:t>hubungan</w:t>
      </w:r>
      <w:proofErr w:type="spellEnd"/>
      <w:r w:rsidRPr="00AC7A24">
        <w:rPr>
          <w:rFonts w:ascii="Garamond" w:hAnsi="Garamond" w:cstheme="majorBidi"/>
        </w:rPr>
        <w:t xml:space="preserve"> </w:t>
      </w:r>
      <w:proofErr w:type="spellStart"/>
      <w:r w:rsidRPr="00AC7A24">
        <w:rPr>
          <w:rFonts w:ascii="Garamond" w:hAnsi="Garamond" w:cstheme="majorBidi"/>
        </w:rPr>
        <w:t>kemampuan</w:t>
      </w:r>
      <w:proofErr w:type="spellEnd"/>
      <w:r w:rsidRPr="00AC7A24">
        <w:rPr>
          <w:rFonts w:ascii="Garamond" w:hAnsi="Garamond" w:cstheme="majorBidi"/>
        </w:rPr>
        <w:t xml:space="preserve"> </w:t>
      </w:r>
      <w:proofErr w:type="spellStart"/>
      <w:r w:rsidRPr="00AC7A24">
        <w:rPr>
          <w:rFonts w:ascii="Garamond" w:hAnsi="Garamond" w:cstheme="majorBidi"/>
        </w:rPr>
        <w:t>berpikir</w:t>
      </w:r>
      <w:proofErr w:type="spellEnd"/>
      <w:r w:rsidRPr="00AC7A24">
        <w:rPr>
          <w:rFonts w:ascii="Garamond" w:hAnsi="Garamond" w:cstheme="majorBidi"/>
        </w:rPr>
        <w:t xml:space="preserve"> </w:t>
      </w:r>
      <w:proofErr w:type="spellStart"/>
      <w:r w:rsidRPr="00AC7A24">
        <w:rPr>
          <w:rFonts w:ascii="Garamond" w:hAnsi="Garamond" w:cstheme="majorBidi"/>
        </w:rPr>
        <w:t>kritis</w:t>
      </w:r>
      <w:proofErr w:type="spellEnd"/>
      <w:r w:rsidRPr="00AC7A24">
        <w:rPr>
          <w:rFonts w:ascii="Garamond" w:hAnsi="Garamond" w:cstheme="majorBidi"/>
        </w:rPr>
        <w:t xml:space="preserve"> </w:t>
      </w:r>
      <w:proofErr w:type="spellStart"/>
      <w:r w:rsidRPr="00AC7A24">
        <w:rPr>
          <w:rFonts w:ascii="Garamond" w:hAnsi="Garamond" w:cstheme="majorBidi"/>
        </w:rPr>
        <w:t>dengan</w:t>
      </w:r>
      <w:proofErr w:type="spellEnd"/>
      <w:r w:rsidRPr="00AC7A24">
        <w:rPr>
          <w:rFonts w:ascii="Garamond" w:hAnsi="Garamond" w:cstheme="majorBidi"/>
        </w:rPr>
        <w:t xml:space="preserve"> </w:t>
      </w:r>
      <w:proofErr w:type="spellStart"/>
      <w:r w:rsidRPr="00AC7A24">
        <w:rPr>
          <w:rFonts w:ascii="Garamond" w:hAnsi="Garamond" w:cstheme="majorBidi"/>
        </w:rPr>
        <w:t>hasil</w:t>
      </w:r>
      <w:proofErr w:type="spellEnd"/>
      <w:r w:rsidRPr="00AC7A24">
        <w:rPr>
          <w:rFonts w:ascii="Garamond" w:hAnsi="Garamond" w:cstheme="majorBidi"/>
        </w:rPr>
        <w:t xml:space="preserve"> </w:t>
      </w:r>
      <w:proofErr w:type="spellStart"/>
      <w:r w:rsidRPr="00AC7A24">
        <w:rPr>
          <w:rFonts w:ascii="Garamond" w:hAnsi="Garamond" w:cstheme="majorBidi"/>
        </w:rPr>
        <w:t>belajar</w:t>
      </w:r>
      <w:proofErr w:type="spellEnd"/>
      <w:r w:rsidRPr="00AC7A24">
        <w:rPr>
          <w:rFonts w:ascii="Garamond" w:hAnsi="Garamond" w:cstheme="majorBidi"/>
        </w:rPr>
        <w:t xml:space="preserve"> </w:t>
      </w:r>
      <w:proofErr w:type="spellStart"/>
      <w:r w:rsidRPr="00AC7A24">
        <w:rPr>
          <w:rFonts w:ascii="Garamond" w:hAnsi="Garamond" w:cstheme="majorBidi"/>
        </w:rPr>
        <w:t>PKn</w:t>
      </w:r>
      <w:proofErr w:type="spellEnd"/>
      <w:r w:rsidRPr="00AC7A24">
        <w:rPr>
          <w:rFonts w:ascii="Garamond" w:hAnsi="Garamond" w:cstheme="majorBidi"/>
        </w:rPr>
        <w:t xml:space="preserve"> </w:t>
      </w:r>
      <w:proofErr w:type="spellStart"/>
      <w:r w:rsidRPr="00AC7A24">
        <w:rPr>
          <w:rFonts w:ascii="Garamond" w:hAnsi="Garamond" w:cstheme="majorBidi"/>
        </w:rPr>
        <w:t>yaitu</w:t>
      </w:r>
      <w:proofErr w:type="spellEnd"/>
      <w:r w:rsidRPr="00AC7A24">
        <w:rPr>
          <w:rFonts w:ascii="Garamond" w:hAnsi="Garamond" w:cstheme="majorBidi"/>
        </w:rPr>
        <w:t xml:space="preserve"> 8.971 &gt; 1.663. </w:t>
      </w:r>
      <w:proofErr w:type="spellStart"/>
      <w:r w:rsidRPr="00AC7A24">
        <w:rPr>
          <w:rFonts w:ascii="Garamond" w:hAnsi="Garamond" w:cstheme="majorBidi"/>
        </w:rPr>
        <w:t>Maka</w:t>
      </w:r>
      <w:proofErr w:type="spellEnd"/>
      <w:r w:rsidRPr="00AC7A24">
        <w:rPr>
          <w:rFonts w:ascii="Garamond" w:hAnsi="Garamond" w:cstheme="majorBidi"/>
        </w:rPr>
        <w:t xml:space="preserve"> </w:t>
      </w:r>
      <w:proofErr w:type="spellStart"/>
      <w:r w:rsidRPr="00AC7A24">
        <w:rPr>
          <w:rFonts w:ascii="Garamond" w:hAnsi="Garamond" w:cstheme="majorBidi"/>
        </w:rPr>
        <w:t>terdapat</w:t>
      </w:r>
      <w:proofErr w:type="spellEnd"/>
      <w:r w:rsidRPr="00AC7A24">
        <w:rPr>
          <w:rFonts w:ascii="Garamond" w:hAnsi="Garamond" w:cstheme="majorBidi"/>
        </w:rPr>
        <w:t xml:space="preserve"> </w:t>
      </w:r>
      <w:proofErr w:type="spellStart"/>
      <w:r w:rsidRPr="00AC7A24">
        <w:rPr>
          <w:rFonts w:ascii="Garamond" w:hAnsi="Garamond" w:cstheme="majorBidi"/>
        </w:rPr>
        <w:t>hubungan</w:t>
      </w:r>
      <w:proofErr w:type="spellEnd"/>
      <w:r w:rsidRPr="00AC7A24">
        <w:rPr>
          <w:rFonts w:ascii="Garamond" w:hAnsi="Garamond" w:cstheme="majorBidi"/>
        </w:rPr>
        <w:t xml:space="preserve"> </w:t>
      </w:r>
      <w:proofErr w:type="spellStart"/>
      <w:r w:rsidRPr="00AC7A24">
        <w:rPr>
          <w:rFonts w:ascii="Garamond" w:hAnsi="Garamond" w:cstheme="majorBidi"/>
        </w:rPr>
        <w:t>positif</w:t>
      </w:r>
      <w:proofErr w:type="spellEnd"/>
      <w:r w:rsidRPr="00AC7A24">
        <w:rPr>
          <w:rFonts w:ascii="Garamond" w:hAnsi="Garamond" w:cstheme="majorBidi"/>
        </w:rPr>
        <w:t xml:space="preserve"> yang </w:t>
      </w:r>
      <w:proofErr w:type="spellStart"/>
      <w:r w:rsidRPr="00AC7A24">
        <w:rPr>
          <w:rFonts w:ascii="Garamond" w:hAnsi="Garamond" w:cstheme="majorBidi"/>
        </w:rPr>
        <w:t>signifikan</w:t>
      </w:r>
      <w:proofErr w:type="spellEnd"/>
      <w:r w:rsidRPr="00AC7A24">
        <w:rPr>
          <w:rFonts w:ascii="Garamond" w:hAnsi="Garamond" w:cstheme="majorBidi"/>
        </w:rPr>
        <w:t xml:space="preserve"> </w:t>
      </w:r>
      <w:proofErr w:type="spellStart"/>
      <w:r w:rsidRPr="00AC7A24">
        <w:rPr>
          <w:rFonts w:ascii="Garamond" w:hAnsi="Garamond" w:cstheme="majorBidi"/>
        </w:rPr>
        <w:t>terhadap</w:t>
      </w:r>
      <w:proofErr w:type="spellEnd"/>
      <w:r w:rsidRPr="00AC7A24">
        <w:rPr>
          <w:rFonts w:ascii="Garamond" w:hAnsi="Garamond" w:cstheme="majorBidi"/>
        </w:rPr>
        <w:t xml:space="preserve"> 2 </w:t>
      </w:r>
      <w:proofErr w:type="spellStart"/>
      <w:r w:rsidRPr="00AC7A24">
        <w:rPr>
          <w:rFonts w:ascii="Garamond" w:hAnsi="Garamond" w:cstheme="majorBidi"/>
        </w:rPr>
        <w:t>variabel</w:t>
      </w:r>
      <w:proofErr w:type="spellEnd"/>
      <w:r w:rsidRPr="00AC7A24">
        <w:rPr>
          <w:rFonts w:ascii="Garamond" w:hAnsi="Garamond" w:cstheme="majorBidi"/>
        </w:rPr>
        <w:t xml:space="preserve">. </w:t>
      </w:r>
    </w:p>
    <w:p w14:paraId="3134722A" w14:textId="77777777" w:rsidR="00AC7A24" w:rsidRPr="00AC7A24" w:rsidRDefault="00AC7A24" w:rsidP="00AC7A24">
      <w:pPr>
        <w:pStyle w:val="ListParagraph"/>
        <w:spacing w:line="360" w:lineRule="auto"/>
        <w:ind w:left="0" w:firstLine="720"/>
        <w:jc w:val="both"/>
        <w:rPr>
          <w:rFonts w:ascii="Garamond" w:eastAsiaTheme="minorHAnsi" w:hAnsi="Garamond" w:cstheme="majorBidi"/>
          <w:color w:val="000000"/>
        </w:rPr>
      </w:pP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melihat</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adanya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hubungan</w:t>
      </w:r>
      <w:proofErr w:type="spellEnd"/>
      <w:r w:rsidRPr="00AC7A24">
        <w:rPr>
          <w:rFonts w:ascii="Garamond" w:eastAsiaTheme="minorHAnsi" w:hAnsi="Garamond" w:cstheme="majorBidi"/>
          <w:color w:val="000000"/>
        </w:rPr>
        <w:t xml:space="preserve"> yang </w:t>
      </w:r>
      <w:proofErr w:type="spellStart"/>
      <w:r w:rsidRPr="00AC7A24">
        <w:rPr>
          <w:rFonts w:ascii="Garamond" w:eastAsiaTheme="minorHAnsi" w:hAnsi="Garamond" w:cstheme="majorBidi"/>
          <w:color w:val="000000"/>
        </w:rPr>
        <w:t>signifikan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antar</w:t>
      </w:r>
      <w:proofErr w:type="spellEnd"/>
      <w:r w:rsidRPr="00AC7A24">
        <w:rPr>
          <w:rFonts w:ascii="Garamond" w:eastAsiaTheme="minorHAnsi" w:hAnsi="Garamond" w:cstheme="majorBidi"/>
          <w:color w:val="000000"/>
        </w:rPr>
        <w:t xml:space="preserve"> 2 </w:t>
      </w:r>
      <w:proofErr w:type="spellStart"/>
      <w:r w:rsidRPr="00AC7A24">
        <w:rPr>
          <w:rFonts w:ascii="Garamond" w:eastAsiaTheme="minorHAnsi" w:hAnsi="Garamond" w:cstheme="majorBidi"/>
          <w:color w:val="000000"/>
        </w:rPr>
        <w:t>variabel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tersebut</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maka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dapat</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dilihat</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seberapa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besar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kontribusi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atau</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pengaruh</w:t>
      </w:r>
      <w:proofErr w:type="spellEnd"/>
      <w:r w:rsidRPr="00AC7A24">
        <w:rPr>
          <w:rFonts w:ascii="Garamond" w:eastAsiaTheme="minorHAnsi" w:hAnsi="Garamond" w:cstheme="majorBidi"/>
          <w:color w:val="000000"/>
        </w:rPr>
        <w:t xml:space="preserve"> yang </w:t>
      </w:r>
      <w:proofErr w:type="spellStart"/>
      <w:r w:rsidRPr="00AC7A24">
        <w:rPr>
          <w:rFonts w:ascii="Garamond" w:eastAsiaTheme="minorHAnsi" w:hAnsi="Garamond" w:cstheme="majorBidi"/>
          <w:color w:val="000000"/>
        </w:rPr>
        <w:t>diberikan</w:t>
      </w:r>
      <w:proofErr w:type="spellEnd"/>
      <w:r w:rsidRPr="00AC7A24">
        <w:rPr>
          <w:rFonts w:ascii="Garamond" w:eastAsiaTheme="minorHAnsi" w:hAnsi="Garamond" w:cstheme="majorBidi"/>
          <w:color w:val="000000"/>
        </w:rPr>
        <w:t xml:space="preserve"> oleh </w:t>
      </w:r>
      <w:proofErr w:type="spellStart"/>
      <w:r w:rsidRPr="00AC7A24">
        <w:rPr>
          <w:rFonts w:ascii="Garamond" w:eastAsiaTheme="minorHAnsi" w:hAnsi="Garamond" w:cstheme="majorBidi"/>
          <w:color w:val="000000"/>
        </w:rPr>
        <w:t>kemampuan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berpikir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kritis</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hasil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belajar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bahasa</w:t>
      </w:r>
      <w:proofErr w:type="spellEnd"/>
      <w:r w:rsidRPr="00AC7A24">
        <w:rPr>
          <w:rFonts w:ascii="Garamond" w:eastAsiaTheme="minorHAnsi" w:hAnsi="Garamond" w:cstheme="majorBidi"/>
          <w:color w:val="000000"/>
        </w:rPr>
        <w:t xml:space="preserve"> Indonesia. </w:t>
      </w:r>
      <w:proofErr w:type="spellStart"/>
      <w:r w:rsidRPr="00AC7A24">
        <w:rPr>
          <w:rFonts w:ascii="Garamond" w:eastAsiaTheme="minorHAnsi" w:hAnsi="Garamond" w:cstheme="majorBidi"/>
          <w:color w:val="000000"/>
        </w:rPr>
        <w:t>Pengujian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ini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dilakukan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pengujian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koefisien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determinasi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adapun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hasil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dari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pengujian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koefisien</w:t>
      </w:r>
      <w:proofErr w:type="spellEnd"/>
      <w:r w:rsidRPr="00AC7A24">
        <w:rPr>
          <w:rFonts w:ascii="Garamond" w:eastAsiaTheme="minorHAnsi" w:hAnsi="Garamond" w:cstheme="majorBidi"/>
          <w:color w:val="000000"/>
        </w:rPr>
        <w:t xml:space="preserve"> </w:t>
      </w:r>
      <w:proofErr w:type="spellStart"/>
      <w:proofErr w:type="gramStart"/>
      <w:r w:rsidRPr="00AC7A24">
        <w:rPr>
          <w:rFonts w:ascii="Garamond" w:eastAsiaTheme="minorHAnsi" w:hAnsi="Garamond" w:cstheme="majorBidi"/>
          <w:color w:val="000000"/>
        </w:rPr>
        <w:t>determinasi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kemampuan</w:t>
      </w:r>
      <w:proofErr w:type="spellEnd"/>
      <w:proofErr w:type="gram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berpikir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kritis</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terhadap</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hasil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belajar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bahasa</w:t>
      </w:r>
      <w:proofErr w:type="spellEnd"/>
      <w:r w:rsidRPr="00AC7A24">
        <w:rPr>
          <w:rFonts w:ascii="Garamond" w:eastAsiaTheme="minorHAnsi" w:hAnsi="Garamond" w:cstheme="majorBidi"/>
          <w:color w:val="000000"/>
        </w:rPr>
        <w:t xml:space="preserve"> Indonesia </w:t>
      </w:r>
      <w:proofErr w:type="spellStart"/>
      <w:r w:rsidRPr="00AC7A24">
        <w:rPr>
          <w:rFonts w:ascii="Garamond" w:eastAsiaTheme="minorHAnsi" w:hAnsi="Garamond" w:cstheme="majorBidi"/>
          <w:color w:val="000000"/>
        </w:rPr>
        <w:t>yaitu</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sebesar</w:t>
      </w:r>
      <w:proofErr w:type="spellEnd"/>
      <w:r w:rsidRPr="00AC7A24">
        <w:rPr>
          <w:rFonts w:ascii="Garamond" w:eastAsiaTheme="minorHAnsi" w:hAnsi="Garamond" w:cstheme="majorBidi"/>
          <w:color w:val="000000"/>
        </w:rPr>
        <w:t xml:space="preserve"> 6.4%, </w:t>
      </w:r>
      <w:proofErr w:type="spellStart"/>
      <w:r w:rsidRPr="00AC7A24">
        <w:rPr>
          <w:rFonts w:ascii="Garamond" w:eastAsiaTheme="minorHAnsi" w:hAnsi="Garamond" w:cstheme="majorBidi"/>
          <w:color w:val="000000"/>
        </w:rPr>
        <w:t>kemudian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hasil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dari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pengujian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koefisien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determinasi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kemampuan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berpikir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kritis</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hasil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belajar</w:t>
      </w:r>
      <w:proofErr w:type="spellEnd"/>
      <w:r w:rsidRPr="00AC7A24">
        <w:rPr>
          <w:rFonts w:ascii="Garamond" w:eastAsiaTheme="minorHAnsi" w:hAnsi="Garamond" w:cstheme="majorBidi"/>
          <w:color w:val="000000"/>
        </w:rPr>
        <w:t xml:space="preserve"> IPS </w:t>
      </w:r>
      <w:proofErr w:type="spellStart"/>
      <w:r w:rsidRPr="00AC7A24">
        <w:rPr>
          <w:rFonts w:ascii="Garamond" w:eastAsiaTheme="minorHAnsi" w:hAnsi="Garamond" w:cstheme="majorBidi"/>
          <w:color w:val="000000"/>
        </w:rPr>
        <w:t>yaitu</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sebesar</w:t>
      </w:r>
      <w:proofErr w:type="spellEnd"/>
      <w:r w:rsidRPr="00AC7A24">
        <w:rPr>
          <w:rFonts w:ascii="Garamond" w:eastAsiaTheme="minorHAnsi" w:hAnsi="Garamond" w:cstheme="majorBidi"/>
          <w:color w:val="000000"/>
        </w:rPr>
        <w:t xml:space="preserve"> 9.2%%, </w:t>
      </w:r>
      <w:proofErr w:type="spellStart"/>
      <w:r w:rsidRPr="00AC7A24">
        <w:rPr>
          <w:rFonts w:ascii="Garamond" w:eastAsiaTheme="minorHAnsi" w:hAnsi="Garamond" w:cstheme="majorBidi"/>
          <w:color w:val="000000"/>
        </w:rPr>
        <w:t>serta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hasil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dari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pengujian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koefisien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determinasi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kemampuan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berpikir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kritis</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hasil</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belajar</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PKn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yaitu</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sebesar</w:t>
      </w:r>
      <w:proofErr w:type="spellEnd"/>
      <w:r w:rsidRPr="00AC7A24">
        <w:rPr>
          <w:rFonts w:ascii="Garamond" w:eastAsiaTheme="minorHAnsi" w:hAnsi="Garamond" w:cstheme="majorBidi"/>
          <w:color w:val="000000"/>
        </w:rPr>
        <w:t xml:space="preserve"> 6.7%. </w:t>
      </w:r>
      <w:proofErr w:type="spellStart"/>
      <w:r w:rsidRPr="00AC7A24">
        <w:rPr>
          <w:rFonts w:ascii="Garamond" w:eastAsiaTheme="minorHAnsi" w:hAnsi="Garamond" w:cstheme="majorBidi"/>
          <w:color w:val="000000"/>
        </w:rPr>
        <w:t>Dengan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demikian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sisa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persenannya</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dipengaruhi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atau</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dikontribusikan</w:t>
      </w:r>
      <w:proofErr w:type="spellEnd"/>
      <w:r w:rsidRPr="00AC7A24">
        <w:rPr>
          <w:rFonts w:ascii="Garamond" w:eastAsiaTheme="minorHAnsi" w:hAnsi="Garamond" w:cstheme="majorBidi"/>
          <w:color w:val="000000"/>
        </w:rPr>
        <w:t xml:space="preserve"> oleh </w:t>
      </w:r>
      <w:proofErr w:type="spellStart"/>
      <w:r w:rsidRPr="00AC7A24">
        <w:rPr>
          <w:rFonts w:ascii="Garamond" w:eastAsiaTheme="minorHAnsi" w:hAnsi="Garamond" w:cstheme="majorBidi"/>
          <w:color w:val="000000"/>
        </w:rPr>
        <w:t>faktor</w:t>
      </w:r>
      <w:proofErr w:type="spellEnd"/>
      <w:r w:rsidRPr="00AC7A24">
        <w:rPr>
          <w:rFonts w:ascii="Garamond" w:eastAsiaTheme="minorHAnsi" w:hAnsi="Garamond" w:cstheme="majorBidi"/>
          <w:color w:val="000000"/>
        </w:rPr>
        <w:t xml:space="preserve"> lain yang </w:t>
      </w:r>
      <w:proofErr w:type="spellStart"/>
      <w:r w:rsidRPr="00AC7A24">
        <w:rPr>
          <w:rFonts w:ascii="Garamond" w:eastAsiaTheme="minorHAnsi" w:hAnsi="Garamond" w:cstheme="majorBidi"/>
          <w:color w:val="000000"/>
        </w:rPr>
        <w:t>tidak</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diteliti</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dalam</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penelitian</w:t>
      </w:r>
      <w:proofErr w:type="spellEnd"/>
      <w:r w:rsidRPr="00AC7A24">
        <w:rPr>
          <w:rFonts w:ascii="Garamond" w:eastAsiaTheme="minorHAnsi" w:hAnsi="Garamond" w:cstheme="majorBidi"/>
          <w:color w:val="000000"/>
        </w:rPr>
        <w:t xml:space="preserve"> </w:t>
      </w:r>
      <w:proofErr w:type="spellStart"/>
      <w:r w:rsidRPr="00AC7A24">
        <w:rPr>
          <w:rFonts w:ascii="Garamond" w:eastAsiaTheme="minorHAnsi" w:hAnsi="Garamond" w:cstheme="majorBidi"/>
          <w:color w:val="000000"/>
        </w:rPr>
        <w:t>ini</w:t>
      </w:r>
      <w:proofErr w:type="spellEnd"/>
      <w:r w:rsidRPr="00AC7A24">
        <w:rPr>
          <w:rFonts w:ascii="Garamond" w:eastAsiaTheme="minorHAnsi" w:hAnsi="Garamond" w:cstheme="majorBidi"/>
          <w:color w:val="000000"/>
        </w:rPr>
        <w:t xml:space="preserve">. </w:t>
      </w:r>
    </w:p>
    <w:p w14:paraId="440C7EB0" w14:textId="77777777" w:rsidR="00AC7A24" w:rsidRPr="00AC7A24" w:rsidRDefault="00AC7A24" w:rsidP="00AC7A24">
      <w:pPr>
        <w:pStyle w:val="ListParagraph"/>
        <w:spacing w:line="360" w:lineRule="auto"/>
        <w:ind w:left="0" w:firstLine="720"/>
        <w:jc w:val="both"/>
        <w:rPr>
          <w:rFonts w:ascii="Garamond" w:hAnsi="Garamond" w:cstheme="majorBidi"/>
        </w:rPr>
      </w:pPr>
      <w:proofErr w:type="spellStart"/>
      <w:r w:rsidRPr="00AC7A24">
        <w:rPr>
          <w:rFonts w:ascii="Garamond" w:eastAsiaTheme="minorHAnsi" w:hAnsi="Garamond" w:cstheme="majorBidi"/>
        </w:rPr>
        <w:t>Maka</w:t>
      </w:r>
      <w:proofErr w:type="spellEnd"/>
      <w:r w:rsidRPr="00AC7A24">
        <w:rPr>
          <w:rFonts w:ascii="Garamond" w:eastAsiaTheme="minorHAnsi" w:hAnsi="Garamond" w:cstheme="majorBidi"/>
        </w:rPr>
        <w:t xml:space="preserve"> </w:t>
      </w:r>
      <w:proofErr w:type="spellStart"/>
      <w:r w:rsidRPr="00AC7A24">
        <w:rPr>
          <w:rFonts w:ascii="Garamond" w:hAnsi="Garamond" w:cstheme="majorBidi"/>
        </w:rPr>
        <w:t>berdasarkan</w:t>
      </w:r>
      <w:proofErr w:type="spellEnd"/>
      <w:r w:rsidRPr="00AC7A24">
        <w:rPr>
          <w:rFonts w:ascii="Garamond" w:hAnsi="Garamond" w:cstheme="majorBidi"/>
        </w:rPr>
        <w:t xml:space="preserve"> </w:t>
      </w:r>
      <w:proofErr w:type="spellStart"/>
      <w:r w:rsidRPr="00AC7A24">
        <w:rPr>
          <w:rFonts w:ascii="Garamond" w:hAnsi="Garamond" w:cstheme="majorBidi"/>
        </w:rPr>
        <w:t>hasil</w:t>
      </w:r>
      <w:proofErr w:type="spellEnd"/>
      <w:r w:rsidRPr="00AC7A24">
        <w:rPr>
          <w:rFonts w:ascii="Garamond" w:hAnsi="Garamond" w:cstheme="majorBidi"/>
        </w:rPr>
        <w:t xml:space="preserve"> </w:t>
      </w:r>
      <w:proofErr w:type="spellStart"/>
      <w:r w:rsidRPr="00AC7A24">
        <w:rPr>
          <w:rFonts w:ascii="Garamond" w:hAnsi="Garamond" w:cstheme="majorBidi"/>
        </w:rPr>
        <w:t>pengujian</w:t>
      </w:r>
      <w:proofErr w:type="spellEnd"/>
      <w:r w:rsidRPr="00AC7A24">
        <w:rPr>
          <w:rFonts w:ascii="Garamond" w:hAnsi="Garamond" w:cstheme="majorBidi"/>
        </w:rPr>
        <w:t xml:space="preserve"> </w:t>
      </w:r>
      <w:proofErr w:type="spellStart"/>
      <w:r w:rsidRPr="00AC7A24">
        <w:rPr>
          <w:rFonts w:ascii="Garamond" w:hAnsi="Garamond" w:cstheme="majorBidi"/>
        </w:rPr>
        <w:t>statistik</w:t>
      </w:r>
      <w:proofErr w:type="spellEnd"/>
      <w:r w:rsidRPr="00AC7A24">
        <w:rPr>
          <w:rFonts w:ascii="Garamond" w:hAnsi="Garamond" w:cstheme="majorBidi"/>
        </w:rPr>
        <w:t xml:space="preserve"> </w:t>
      </w:r>
      <w:proofErr w:type="spellStart"/>
      <w:r w:rsidRPr="00AC7A24">
        <w:rPr>
          <w:rFonts w:ascii="Garamond" w:hAnsi="Garamond" w:cstheme="majorBidi"/>
        </w:rPr>
        <w:t>menunjukkan</w:t>
      </w:r>
      <w:proofErr w:type="spellEnd"/>
      <w:r w:rsidRPr="00AC7A24">
        <w:rPr>
          <w:rFonts w:ascii="Garamond" w:hAnsi="Garamond" w:cstheme="majorBidi"/>
        </w:rPr>
        <w:t xml:space="preserve"> </w:t>
      </w:r>
      <w:proofErr w:type="spellStart"/>
      <w:r w:rsidRPr="00AC7A24">
        <w:rPr>
          <w:rFonts w:ascii="Garamond" w:hAnsi="Garamond" w:cstheme="majorBidi"/>
        </w:rPr>
        <w:t>bahwa</w:t>
      </w:r>
      <w:proofErr w:type="spellEnd"/>
      <w:r w:rsidRPr="00AC7A24">
        <w:rPr>
          <w:rFonts w:ascii="Garamond" w:hAnsi="Garamond" w:cstheme="majorBidi"/>
        </w:rPr>
        <w:t xml:space="preserve"> </w:t>
      </w:r>
      <w:proofErr w:type="spellStart"/>
      <w:r w:rsidRPr="00AC7A24">
        <w:rPr>
          <w:rFonts w:ascii="Garamond" w:hAnsi="Garamond" w:cstheme="majorBidi"/>
        </w:rPr>
        <w:t>adanya</w:t>
      </w:r>
      <w:proofErr w:type="spellEnd"/>
      <w:r w:rsidRPr="00AC7A24">
        <w:rPr>
          <w:rFonts w:ascii="Garamond" w:hAnsi="Garamond" w:cstheme="majorBidi"/>
        </w:rPr>
        <w:t xml:space="preserve"> </w:t>
      </w:r>
      <w:proofErr w:type="spellStart"/>
      <w:r w:rsidRPr="00AC7A24">
        <w:rPr>
          <w:rFonts w:ascii="Garamond" w:hAnsi="Garamond" w:cstheme="majorBidi"/>
        </w:rPr>
        <w:t>hubungan</w:t>
      </w:r>
      <w:proofErr w:type="spellEnd"/>
      <w:r w:rsidRPr="00AC7A24">
        <w:rPr>
          <w:rFonts w:ascii="Garamond" w:hAnsi="Garamond" w:cstheme="majorBidi"/>
        </w:rPr>
        <w:t xml:space="preserve"> </w:t>
      </w:r>
      <w:proofErr w:type="spellStart"/>
      <w:r w:rsidRPr="00AC7A24">
        <w:rPr>
          <w:rFonts w:ascii="Garamond" w:hAnsi="Garamond" w:cstheme="majorBidi"/>
        </w:rPr>
        <w:t>positif</w:t>
      </w:r>
      <w:proofErr w:type="spellEnd"/>
      <w:r w:rsidRPr="00AC7A24">
        <w:rPr>
          <w:rFonts w:ascii="Garamond" w:hAnsi="Garamond" w:cstheme="majorBidi"/>
        </w:rPr>
        <w:t xml:space="preserve"> yang </w:t>
      </w:r>
      <w:proofErr w:type="spellStart"/>
      <w:r w:rsidRPr="00AC7A24">
        <w:rPr>
          <w:rFonts w:ascii="Garamond" w:hAnsi="Garamond" w:cstheme="majorBidi"/>
        </w:rPr>
        <w:t>signifikan</w:t>
      </w:r>
      <w:proofErr w:type="spellEnd"/>
      <w:r w:rsidRPr="00AC7A24">
        <w:rPr>
          <w:rFonts w:ascii="Garamond" w:hAnsi="Garamond" w:cstheme="majorBidi"/>
        </w:rPr>
        <w:t xml:space="preserve"> </w:t>
      </w:r>
      <w:proofErr w:type="spellStart"/>
      <w:r w:rsidRPr="00AC7A24">
        <w:rPr>
          <w:rFonts w:ascii="Garamond" w:hAnsi="Garamond" w:cstheme="majorBidi"/>
        </w:rPr>
        <w:t>antara</w:t>
      </w:r>
      <w:proofErr w:type="spellEnd"/>
      <w:r w:rsidRPr="00AC7A24">
        <w:rPr>
          <w:rFonts w:ascii="Garamond" w:hAnsi="Garamond" w:cstheme="majorBidi"/>
        </w:rPr>
        <w:t xml:space="preserve"> </w:t>
      </w:r>
      <w:proofErr w:type="spellStart"/>
      <w:r w:rsidRPr="00AC7A24">
        <w:rPr>
          <w:rFonts w:ascii="Garamond" w:hAnsi="Garamond" w:cstheme="majorBidi"/>
        </w:rPr>
        <w:t>kemampuan</w:t>
      </w:r>
      <w:proofErr w:type="spellEnd"/>
      <w:r w:rsidRPr="00AC7A24">
        <w:rPr>
          <w:rFonts w:ascii="Garamond" w:hAnsi="Garamond" w:cstheme="majorBidi"/>
        </w:rPr>
        <w:t xml:space="preserve"> </w:t>
      </w:r>
      <w:proofErr w:type="spellStart"/>
      <w:r w:rsidRPr="00AC7A24">
        <w:rPr>
          <w:rFonts w:ascii="Garamond" w:hAnsi="Garamond" w:cstheme="majorBidi"/>
        </w:rPr>
        <w:t>berpikir</w:t>
      </w:r>
      <w:proofErr w:type="spellEnd"/>
      <w:r w:rsidRPr="00AC7A24">
        <w:rPr>
          <w:rFonts w:ascii="Garamond" w:hAnsi="Garamond" w:cstheme="majorBidi"/>
        </w:rPr>
        <w:t xml:space="preserve"> </w:t>
      </w:r>
      <w:proofErr w:type="spellStart"/>
      <w:r w:rsidRPr="00AC7A24">
        <w:rPr>
          <w:rFonts w:ascii="Garamond" w:hAnsi="Garamond" w:cstheme="majorBidi"/>
        </w:rPr>
        <w:t>kritis</w:t>
      </w:r>
      <w:proofErr w:type="spellEnd"/>
      <w:r w:rsidRPr="00AC7A24">
        <w:rPr>
          <w:rFonts w:ascii="Garamond" w:hAnsi="Garamond" w:cstheme="majorBidi"/>
        </w:rPr>
        <w:t xml:space="preserve"> </w:t>
      </w:r>
      <w:proofErr w:type="spellStart"/>
      <w:r w:rsidRPr="00AC7A24">
        <w:rPr>
          <w:rFonts w:ascii="Garamond" w:hAnsi="Garamond" w:cstheme="majorBidi"/>
        </w:rPr>
        <w:t>dengan</w:t>
      </w:r>
      <w:proofErr w:type="spellEnd"/>
      <w:r w:rsidRPr="00AC7A24">
        <w:rPr>
          <w:rFonts w:ascii="Garamond" w:hAnsi="Garamond" w:cstheme="majorBidi"/>
        </w:rPr>
        <w:t xml:space="preserve"> </w:t>
      </w:r>
      <w:proofErr w:type="spellStart"/>
      <w:r w:rsidRPr="00AC7A24">
        <w:rPr>
          <w:rFonts w:ascii="Garamond" w:hAnsi="Garamond" w:cstheme="majorBidi"/>
        </w:rPr>
        <w:t>hasil</w:t>
      </w:r>
      <w:proofErr w:type="spellEnd"/>
      <w:r w:rsidRPr="00AC7A24">
        <w:rPr>
          <w:rFonts w:ascii="Garamond" w:hAnsi="Garamond" w:cstheme="majorBidi"/>
        </w:rPr>
        <w:t xml:space="preserve"> </w:t>
      </w:r>
      <w:proofErr w:type="spellStart"/>
      <w:r w:rsidRPr="00AC7A24">
        <w:rPr>
          <w:rFonts w:ascii="Garamond" w:hAnsi="Garamond" w:cstheme="majorBidi"/>
        </w:rPr>
        <w:t>belajar</w:t>
      </w:r>
      <w:proofErr w:type="spellEnd"/>
      <w:r w:rsidRPr="00AC7A24">
        <w:rPr>
          <w:rFonts w:ascii="Garamond" w:hAnsi="Garamond" w:cstheme="majorBidi"/>
        </w:rPr>
        <w:t xml:space="preserve"> </w:t>
      </w:r>
      <w:proofErr w:type="spellStart"/>
      <w:r w:rsidRPr="00AC7A24">
        <w:rPr>
          <w:rFonts w:ascii="Garamond" w:hAnsi="Garamond" w:cstheme="majorBidi"/>
        </w:rPr>
        <w:t>tematik</w:t>
      </w:r>
      <w:proofErr w:type="spellEnd"/>
      <w:r w:rsidRPr="00AC7A24">
        <w:rPr>
          <w:rFonts w:ascii="Garamond" w:hAnsi="Garamond" w:cstheme="majorBidi"/>
        </w:rPr>
        <w:t xml:space="preserve"> yang </w:t>
      </w:r>
      <w:proofErr w:type="spellStart"/>
      <w:r w:rsidRPr="00AC7A24">
        <w:rPr>
          <w:rFonts w:ascii="Garamond" w:hAnsi="Garamond" w:cstheme="majorBidi"/>
        </w:rPr>
        <w:t>dikerucutkan</w:t>
      </w:r>
      <w:proofErr w:type="spellEnd"/>
      <w:r w:rsidRPr="00AC7A24">
        <w:rPr>
          <w:rFonts w:ascii="Garamond" w:hAnsi="Garamond" w:cstheme="majorBidi"/>
        </w:rPr>
        <w:t xml:space="preserve"> oleh </w:t>
      </w:r>
      <w:proofErr w:type="spellStart"/>
      <w:r w:rsidRPr="00AC7A24">
        <w:rPr>
          <w:rFonts w:ascii="Garamond" w:hAnsi="Garamond" w:cstheme="majorBidi"/>
        </w:rPr>
        <w:t>peneliti</w:t>
      </w:r>
      <w:proofErr w:type="spellEnd"/>
      <w:r w:rsidRPr="00AC7A24">
        <w:rPr>
          <w:rFonts w:ascii="Garamond" w:hAnsi="Garamond" w:cstheme="majorBidi"/>
        </w:rPr>
        <w:t xml:space="preserve"> </w:t>
      </w:r>
      <w:proofErr w:type="spellStart"/>
      <w:r w:rsidRPr="00AC7A24">
        <w:rPr>
          <w:rFonts w:ascii="Garamond" w:hAnsi="Garamond" w:cstheme="majorBidi"/>
        </w:rPr>
        <w:t>menjadi</w:t>
      </w:r>
      <w:proofErr w:type="spellEnd"/>
      <w:r w:rsidRPr="00AC7A24">
        <w:rPr>
          <w:rFonts w:ascii="Garamond" w:hAnsi="Garamond" w:cstheme="majorBidi"/>
        </w:rPr>
        <w:t xml:space="preserve"> </w:t>
      </w:r>
      <w:proofErr w:type="spellStart"/>
      <w:r w:rsidRPr="00AC7A24">
        <w:rPr>
          <w:rFonts w:ascii="Garamond" w:hAnsi="Garamond" w:cstheme="majorBidi"/>
        </w:rPr>
        <w:t>hasil</w:t>
      </w:r>
      <w:proofErr w:type="spellEnd"/>
      <w:r w:rsidRPr="00AC7A24">
        <w:rPr>
          <w:rFonts w:ascii="Garamond" w:hAnsi="Garamond" w:cstheme="majorBidi"/>
        </w:rPr>
        <w:t xml:space="preserve"> </w:t>
      </w:r>
      <w:proofErr w:type="spellStart"/>
      <w:r w:rsidRPr="00AC7A24">
        <w:rPr>
          <w:rFonts w:ascii="Garamond" w:hAnsi="Garamond" w:cstheme="majorBidi"/>
        </w:rPr>
        <w:t>belajar</w:t>
      </w:r>
      <w:proofErr w:type="spellEnd"/>
      <w:r w:rsidRPr="00AC7A24">
        <w:rPr>
          <w:rFonts w:ascii="Garamond" w:hAnsi="Garamond" w:cstheme="majorBidi"/>
        </w:rPr>
        <w:t xml:space="preserve"> </w:t>
      </w:r>
      <w:proofErr w:type="spellStart"/>
      <w:r w:rsidRPr="00AC7A24">
        <w:rPr>
          <w:rFonts w:ascii="Garamond" w:hAnsi="Garamond" w:cstheme="majorBidi"/>
        </w:rPr>
        <w:t>bahasa</w:t>
      </w:r>
      <w:proofErr w:type="spellEnd"/>
      <w:r w:rsidRPr="00AC7A24">
        <w:rPr>
          <w:rFonts w:ascii="Garamond" w:hAnsi="Garamond" w:cstheme="majorBidi"/>
        </w:rPr>
        <w:t xml:space="preserve"> Indonesia, </w:t>
      </w:r>
      <w:proofErr w:type="spellStart"/>
      <w:r w:rsidRPr="00AC7A24">
        <w:rPr>
          <w:rFonts w:ascii="Garamond" w:hAnsi="Garamond" w:cstheme="majorBidi"/>
        </w:rPr>
        <w:t>hasil</w:t>
      </w:r>
      <w:proofErr w:type="spellEnd"/>
      <w:r w:rsidRPr="00AC7A24">
        <w:rPr>
          <w:rFonts w:ascii="Garamond" w:hAnsi="Garamond" w:cstheme="majorBidi"/>
        </w:rPr>
        <w:t xml:space="preserve"> </w:t>
      </w:r>
      <w:proofErr w:type="spellStart"/>
      <w:r w:rsidRPr="00AC7A24">
        <w:rPr>
          <w:rFonts w:ascii="Garamond" w:hAnsi="Garamond" w:cstheme="majorBidi"/>
        </w:rPr>
        <w:t>belajar</w:t>
      </w:r>
      <w:proofErr w:type="spellEnd"/>
      <w:r w:rsidRPr="00AC7A24">
        <w:rPr>
          <w:rFonts w:ascii="Garamond" w:hAnsi="Garamond" w:cstheme="majorBidi"/>
        </w:rPr>
        <w:t xml:space="preserve"> IPS, </w:t>
      </w:r>
      <w:proofErr w:type="spellStart"/>
      <w:r w:rsidRPr="00AC7A24">
        <w:rPr>
          <w:rFonts w:ascii="Garamond" w:hAnsi="Garamond" w:cstheme="majorBidi"/>
        </w:rPr>
        <w:t>serta</w:t>
      </w:r>
      <w:proofErr w:type="spellEnd"/>
      <w:r w:rsidRPr="00AC7A24">
        <w:rPr>
          <w:rFonts w:ascii="Garamond" w:hAnsi="Garamond" w:cstheme="majorBidi"/>
        </w:rPr>
        <w:t xml:space="preserve"> </w:t>
      </w:r>
      <w:proofErr w:type="spellStart"/>
      <w:r w:rsidRPr="00AC7A24">
        <w:rPr>
          <w:rFonts w:ascii="Garamond" w:hAnsi="Garamond" w:cstheme="majorBidi"/>
        </w:rPr>
        <w:t>hasil</w:t>
      </w:r>
      <w:proofErr w:type="spellEnd"/>
      <w:r w:rsidRPr="00AC7A24">
        <w:rPr>
          <w:rFonts w:ascii="Garamond" w:hAnsi="Garamond" w:cstheme="majorBidi"/>
        </w:rPr>
        <w:t xml:space="preserve"> </w:t>
      </w:r>
      <w:proofErr w:type="spellStart"/>
      <w:r w:rsidRPr="00AC7A24">
        <w:rPr>
          <w:rFonts w:ascii="Garamond" w:hAnsi="Garamond" w:cstheme="majorBidi"/>
        </w:rPr>
        <w:t>belajar</w:t>
      </w:r>
      <w:proofErr w:type="spellEnd"/>
      <w:r w:rsidRPr="00AC7A24">
        <w:rPr>
          <w:rFonts w:ascii="Garamond" w:hAnsi="Garamond" w:cstheme="majorBidi"/>
        </w:rPr>
        <w:t xml:space="preserve"> </w:t>
      </w:r>
      <w:proofErr w:type="spellStart"/>
      <w:r w:rsidRPr="00AC7A24">
        <w:rPr>
          <w:rFonts w:ascii="Garamond" w:hAnsi="Garamond" w:cstheme="majorBidi"/>
        </w:rPr>
        <w:t>PKn</w:t>
      </w:r>
      <w:proofErr w:type="spellEnd"/>
      <w:r w:rsidRPr="00AC7A24">
        <w:rPr>
          <w:rFonts w:ascii="Garamond" w:hAnsi="Garamond" w:cstheme="majorBidi"/>
        </w:rPr>
        <w:t xml:space="preserve">. </w:t>
      </w:r>
      <w:proofErr w:type="spellStart"/>
      <w:r w:rsidRPr="00AC7A24">
        <w:rPr>
          <w:rFonts w:ascii="Garamond" w:hAnsi="Garamond" w:cstheme="majorBidi"/>
        </w:rPr>
        <w:t>Bahwa</w:t>
      </w:r>
      <w:proofErr w:type="spellEnd"/>
      <w:r w:rsidRPr="00AC7A24">
        <w:rPr>
          <w:rFonts w:ascii="Garamond" w:hAnsi="Garamond" w:cstheme="majorBidi"/>
        </w:rPr>
        <w:t xml:space="preserve"> </w:t>
      </w:r>
      <w:proofErr w:type="spellStart"/>
      <w:r w:rsidRPr="00AC7A24">
        <w:rPr>
          <w:rFonts w:ascii="Garamond" w:hAnsi="Garamond" w:cstheme="majorBidi"/>
        </w:rPr>
        <w:t>semakin</w:t>
      </w:r>
      <w:proofErr w:type="spellEnd"/>
      <w:r w:rsidRPr="00AC7A24">
        <w:rPr>
          <w:rFonts w:ascii="Garamond" w:hAnsi="Garamond" w:cstheme="majorBidi"/>
        </w:rPr>
        <w:t xml:space="preserve"> </w:t>
      </w:r>
      <w:proofErr w:type="spellStart"/>
      <w:r w:rsidRPr="00AC7A24">
        <w:rPr>
          <w:rFonts w:ascii="Garamond" w:hAnsi="Garamond" w:cstheme="majorBidi"/>
        </w:rPr>
        <w:t>tinggi</w:t>
      </w:r>
      <w:proofErr w:type="spellEnd"/>
      <w:r w:rsidRPr="00AC7A24">
        <w:rPr>
          <w:rFonts w:ascii="Garamond" w:hAnsi="Garamond" w:cstheme="majorBidi"/>
        </w:rPr>
        <w:t xml:space="preserve"> </w:t>
      </w:r>
      <w:proofErr w:type="spellStart"/>
      <w:r w:rsidRPr="00AC7A24">
        <w:rPr>
          <w:rFonts w:ascii="Garamond" w:hAnsi="Garamond" w:cstheme="majorBidi"/>
        </w:rPr>
        <w:t>kemampuan</w:t>
      </w:r>
      <w:proofErr w:type="spellEnd"/>
      <w:r w:rsidRPr="00AC7A24">
        <w:rPr>
          <w:rFonts w:ascii="Garamond" w:hAnsi="Garamond" w:cstheme="majorBidi"/>
        </w:rPr>
        <w:t xml:space="preserve"> </w:t>
      </w:r>
      <w:proofErr w:type="spellStart"/>
      <w:r w:rsidRPr="00AC7A24">
        <w:rPr>
          <w:rFonts w:ascii="Garamond" w:hAnsi="Garamond" w:cstheme="majorBidi"/>
        </w:rPr>
        <w:t>berpikir</w:t>
      </w:r>
      <w:proofErr w:type="spellEnd"/>
      <w:r w:rsidRPr="00AC7A24">
        <w:rPr>
          <w:rFonts w:ascii="Garamond" w:hAnsi="Garamond" w:cstheme="majorBidi"/>
        </w:rPr>
        <w:t xml:space="preserve"> </w:t>
      </w:r>
      <w:proofErr w:type="spellStart"/>
      <w:r w:rsidRPr="00AC7A24">
        <w:rPr>
          <w:rFonts w:ascii="Garamond" w:hAnsi="Garamond" w:cstheme="majorBidi"/>
        </w:rPr>
        <w:t>kritis</w:t>
      </w:r>
      <w:proofErr w:type="spellEnd"/>
      <w:r w:rsidRPr="00AC7A24">
        <w:rPr>
          <w:rFonts w:ascii="Garamond" w:hAnsi="Garamond" w:cstheme="majorBidi"/>
        </w:rPr>
        <w:t xml:space="preserve"> </w:t>
      </w:r>
      <w:proofErr w:type="spellStart"/>
      <w:r w:rsidRPr="00AC7A24">
        <w:rPr>
          <w:rFonts w:ascii="Garamond" w:hAnsi="Garamond" w:cstheme="majorBidi"/>
        </w:rPr>
        <w:t>peserta</w:t>
      </w:r>
      <w:proofErr w:type="spellEnd"/>
      <w:r w:rsidRPr="00AC7A24">
        <w:rPr>
          <w:rFonts w:ascii="Garamond" w:hAnsi="Garamond" w:cstheme="majorBidi"/>
        </w:rPr>
        <w:t xml:space="preserve"> </w:t>
      </w:r>
      <w:proofErr w:type="spellStart"/>
      <w:r w:rsidRPr="00AC7A24">
        <w:rPr>
          <w:rFonts w:ascii="Garamond" w:hAnsi="Garamond" w:cstheme="majorBidi"/>
        </w:rPr>
        <w:t>didik</w:t>
      </w:r>
      <w:proofErr w:type="spellEnd"/>
      <w:r w:rsidRPr="00AC7A24">
        <w:rPr>
          <w:rFonts w:ascii="Garamond" w:hAnsi="Garamond" w:cstheme="majorBidi"/>
        </w:rPr>
        <w:t xml:space="preserve"> </w:t>
      </w:r>
      <w:proofErr w:type="spellStart"/>
      <w:r w:rsidRPr="00AC7A24">
        <w:rPr>
          <w:rFonts w:ascii="Garamond" w:hAnsi="Garamond" w:cstheme="majorBidi"/>
        </w:rPr>
        <w:t>maka</w:t>
      </w:r>
      <w:proofErr w:type="spellEnd"/>
      <w:r w:rsidRPr="00AC7A24">
        <w:rPr>
          <w:rFonts w:ascii="Garamond" w:hAnsi="Garamond" w:cstheme="majorBidi"/>
        </w:rPr>
        <w:t xml:space="preserve"> </w:t>
      </w:r>
      <w:proofErr w:type="spellStart"/>
      <w:r w:rsidRPr="00AC7A24">
        <w:rPr>
          <w:rFonts w:ascii="Garamond" w:hAnsi="Garamond" w:cstheme="majorBidi"/>
        </w:rPr>
        <w:t>semakin</w:t>
      </w:r>
      <w:proofErr w:type="spellEnd"/>
      <w:r w:rsidRPr="00AC7A24">
        <w:rPr>
          <w:rFonts w:ascii="Garamond" w:hAnsi="Garamond" w:cstheme="majorBidi"/>
        </w:rPr>
        <w:t xml:space="preserve"> </w:t>
      </w:r>
      <w:proofErr w:type="spellStart"/>
      <w:r w:rsidRPr="00AC7A24">
        <w:rPr>
          <w:rFonts w:ascii="Garamond" w:hAnsi="Garamond" w:cstheme="majorBidi"/>
        </w:rPr>
        <w:t>tinggi</w:t>
      </w:r>
      <w:proofErr w:type="spellEnd"/>
      <w:r w:rsidRPr="00AC7A24">
        <w:rPr>
          <w:rFonts w:ascii="Garamond" w:hAnsi="Garamond" w:cstheme="majorBidi"/>
        </w:rPr>
        <w:t xml:space="preserve"> pula </w:t>
      </w:r>
      <w:proofErr w:type="spellStart"/>
      <w:r w:rsidRPr="00AC7A24">
        <w:rPr>
          <w:rFonts w:ascii="Garamond" w:hAnsi="Garamond" w:cstheme="majorBidi"/>
        </w:rPr>
        <w:t>hasil</w:t>
      </w:r>
      <w:proofErr w:type="spellEnd"/>
      <w:r w:rsidRPr="00AC7A24">
        <w:rPr>
          <w:rFonts w:ascii="Garamond" w:hAnsi="Garamond" w:cstheme="majorBidi"/>
        </w:rPr>
        <w:t xml:space="preserve"> </w:t>
      </w:r>
      <w:proofErr w:type="spellStart"/>
      <w:r w:rsidRPr="00AC7A24">
        <w:rPr>
          <w:rFonts w:ascii="Garamond" w:hAnsi="Garamond" w:cstheme="majorBidi"/>
        </w:rPr>
        <w:t>belajarnya</w:t>
      </w:r>
      <w:proofErr w:type="spellEnd"/>
      <w:r w:rsidRPr="00AC7A24">
        <w:rPr>
          <w:rFonts w:ascii="Garamond" w:hAnsi="Garamond" w:cstheme="majorBidi"/>
        </w:rPr>
        <w:t>.</w:t>
      </w:r>
    </w:p>
    <w:p w14:paraId="5AD1493C" w14:textId="77777777" w:rsidR="00AC7A24" w:rsidRPr="00AC7A24" w:rsidRDefault="00AC7A24" w:rsidP="00AC7A24">
      <w:pPr>
        <w:autoSpaceDE w:val="0"/>
        <w:autoSpaceDN w:val="0"/>
        <w:adjustRightInd w:val="0"/>
        <w:spacing w:line="360" w:lineRule="auto"/>
        <w:ind w:firstLine="720"/>
        <w:jc w:val="both"/>
        <w:rPr>
          <w:rFonts w:ascii="Garamond" w:eastAsiaTheme="minorHAnsi" w:hAnsi="Garamond"/>
          <w:sz w:val="24"/>
          <w:szCs w:val="24"/>
          <w:lang w:eastAsia="zh-CN"/>
        </w:rPr>
      </w:pPr>
    </w:p>
    <w:p w14:paraId="41E8EEEF" w14:textId="77777777" w:rsidR="005B5DFB" w:rsidRPr="00EA6EBB" w:rsidRDefault="005B5DFB" w:rsidP="00EA6EBB">
      <w:pPr>
        <w:spacing w:after="60" w:line="312" w:lineRule="auto"/>
        <w:jc w:val="both"/>
        <w:rPr>
          <w:rFonts w:ascii="Garamond" w:hAnsi="Garamond"/>
          <w:b/>
          <w:bCs/>
          <w:color w:val="000000"/>
          <w:sz w:val="24"/>
          <w:szCs w:val="24"/>
          <w:lang w:val="id-ID"/>
        </w:rPr>
      </w:pPr>
    </w:p>
    <w:p w14:paraId="464E3B3A" w14:textId="77777777" w:rsidR="002D310E" w:rsidRPr="002D310E" w:rsidRDefault="002D310E" w:rsidP="002D310E">
      <w:pPr>
        <w:spacing w:after="60" w:line="312" w:lineRule="auto"/>
        <w:jc w:val="both"/>
        <w:rPr>
          <w:rFonts w:ascii="Garamond" w:hAnsi="Garamond"/>
          <w:b/>
          <w:bCs/>
          <w:color w:val="000000"/>
          <w:sz w:val="24"/>
          <w:szCs w:val="24"/>
          <w:lang w:val="id-ID"/>
        </w:rPr>
      </w:pPr>
      <w:r w:rsidRPr="002D310E">
        <w:rPr>
          <w:rFonts w:ascii="Garamond" w:hAnsi="Garamond"/>
          <w:b/>
          <w:bCs/>
          <w:color w:val="000000"/>
          <w:sz w:val="24"/>
          <w:szCs w:val="24"/>
          <w:lang w:val="id-ID"/>
        </w:rPr>
        <w:t>KESMIPULAN</w:t>
      </w:r>
    </w:p>
    <w:p w14:paraId="465AD725" w14:textId="77777777" w:rsidR="00AC7A24" w:rsidRPr="00AC7A24" w:rsidRDefault="00AC7A24" w:rsidP="00AC7A24">
      <w:pPr>
        <w:pStyle w:val="ListParagraph"/>
        <w:spacing w:line="360" w:lineRule="auto"/>
        <w:ind w:left="0" w:firstLine="720"/>
        <w:jc w:val="both"/>
        <w:rPr>
          <w:rFonts w:ascii="Garamond" w:eastAsiaTheme="minorHAnsi" w:hAnsi="Garamond"/>
          <w:color w:val="000000"/>
        </w:rPr>
      </w:pPr>
      <w:r w:rsidRPr="00AC7A24">
        <w:rPr>
          <w:rFonts w:ascii="Garamond" w:eastAsiaTheme="minorHAnsi" w:hAnsi="Garamond"/>
          <w:color w:val="000000"/>
        </w:rPr>
        <w:t xml:space="preserve">Data yang </w:t>
      </w:r>
      <w:proofErr w:type="spellStart"/>
      <w:r w:rsidRPr="00AC7A24">
        <w:rPr>
          <w:rFonts w:ascii="Garamond" w:eastAsiaTheme="minorHAnsi" w:hAnsi="Garamond"/>
          <w:color w:val="000000"/>
        </w:rPr>
        <w:t>telah</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dianalisis</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akan</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dibahas</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sebuah</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hasil</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untuk</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menjawab</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rumusan</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masalah</w:t>
      </w:r>
      <w:proofErr w:type="spellEnd"/>
      <w:r w:rsidRPr="00AC7A24">
        <w:rPr>
          <w:rFonts w:ascii="Garamond" w:eastAsiaTheme="minorHAnsi" w:hAnsi="Garamond"/>
          <w:color w:val="000000"/>
        </w:rPr>
        <w:t xml:space="preserve"> yang </w:t>
      </w:r>
      <w:proofErr w:type="spellStart"/>
      <w:r w:rsidRPr="00AC7A24">
        <w:rPr>
          <w:rFonts w:ascii="Garamond" w:eastAsiaTheme="minorHAnsi" w:hAnsi="Garamond"/>
          <w:color w:val="000000"/>
        </w:rPr>
        <w:t>terdapat</w:t>
      </w:r>
      <w:proofErr w:type="spellEnd"/>
      <w:r w:rsidRPr="00AC7A24">
        <w:rPr>
          <w:rFonts w:ascii="Garamond" w:eastAsiaTheme="minorHAnsi" w:hAnsi="Garamond"/>
          <w:color w:val="000000"/>
        </w:rPr>
        <w:t xml:space="preserve"> di </w:t>
      </w:r>
      <w:proofErr w:type="spellStart"/>
      <w:r w:rsidRPr="00AC7A24">
        <w:rPr>
          <w:rFonts w:ascii="Garamond" w:eastAsiaTheme="minorHAnsi" w:hAnsi="Garamond"/>
          <w:color w:val="000000"/>
        </w:rPr>
        <w:t>bab</w:t>
      </w:r>
      <w:proofErr w:type="spellEnd"/>
      <w:r w:rsidRPr="00AC7A24">
        <w:rPr>
          <w:rFonts w:ascii="Garamond" w:eastAsiaTheme="minorHAnsi" w:hAnsi="Garamond"/>
          <w:color w:val="000000"/>
        </w:rPr>
        <w:t xml:space="preserve"> I. Pada </w:t>
      </w:r>
      <w:proofErr w:type="spellStart"/>
      <w:r w:rsidRPr="00AC7A24">
        <w:rPr>
          <w:rFonts w:ascii="Garamond" w:eastAsiaTheme="minorHAnsi" w:hAnsi="Garamond"/>
          <w:color w:val="000000"/>
        </w:rPr>
        <w:t>rumusan</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masalah</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peneliti</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merumuskan</w:t>
      </w:r>
      <w:proofErr w:type="spellEnd"/>
      <w:r w:rsidRPr="00AC7A24">
        <w:rPr>
          <w:rFonts w:ascii="Garamond" w:eastAsiaTheme="minorHAnsi" w:hAnsi="Garamond"/>
          <w:color w:val="000000"/>
        </w:rPr>
        <w:t xml:space="preserve"> 2 </w:t>
      </w:r>
      <w:proofErr w:type="spellStart"/>
      <w:r w:rsidRPr="00AC7A24">
        <w:rPr>
          <w:rFonts w:ascii="Garamond" w:eastAsiaTheme="minorHAnsi" w:hAnsi="Garamond"/>
          <w:color w:val="000000"/>
        </w:rPr>
        <w:t>masalah</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yaitu</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s</w:t>
      </w:r>
      <w:r w:rsidRPr="00AC7A24">
        <w:rPr>
          <w:rFonts w:ascii="Garamond" w:hAnsi="Garamond" w:cstheme="majorBidi"/>
        </w:rPr>
        <w:t>eberapa</w:t>
      </w:r>
      <w:proofErr w:type="spellEnd"/>
      <w:r w:rsidRPr="00AC7A24">
        <w:rPr>
          <w:rFonts w:ascii="Garamond" w:hAnsi="Garamond" w:cstheme="majorBidi"/>
        </w:rPr>
        <w:t xml:space="preserve"> </w:t>
      </w:r>
      <w:proofErr w:type="spellStart"/>
      <w:r w:rsidRPr="00AC7A24">
        <w:rPr>
          <w:rFonts w:ascii="Garamond" w:hAnsi="Garamond" w:cstheme="majorBidi"/>
        </w:rPr>
        <w:t>besar</w:t>
      </w:r>
      <w:proofErr w:type="spellEnd"/>
      <w:r w:rsidRPr="00AC7A24">
        <w:rPr>
          <w:rFonts w:ascii="Garamond" w:hAnsi="Garamond" w:cstheme="majorBidi"/>
        </w:rPr>
        <w:t xml:space="preserve"> </w:t>
      </w:r>
      <w:proofErr w:type="spellStart"/>
      <w:r w:rsidRPr="00AC7A24">
        <w:rPr>
          <w:rFonts w:ascii="Garamond" w:hAnsi="Garamond" w:cstheme="majorBidi"/>
        </w:rPr>
        <w:t>tingkat</w:t>
      </w:r>
      <w:proofErr w:type="spellEnd"/>
      <w:r w:rsidRPr="00AC7A24">
        <w:rPr>
          <w:rFonts w:ascii="Garamond" w:hAnsi="Garamond" w:cstheme="majorBidi"/>
        </w:rPr>
        <w:t xml:space="preserve"> </w:t>
      </w:r>
      <w:proofErr w:type="spellStart"/>
      <w:r w:rsidRPr="00AC7A24">
        <w:rPr>
          <w:rFonts w:ascii="Garamond" w:hAnsi="Garamond" w:cstheme="majorBidi"/>
        </w:rPr>
        <w:t>hubungan</w:t>
      </w:r>
      <w:proofErr w:type="spellEnd"/>
      <w:r w:rsidRPr="00AC7A24">
        <w:rPr>
          <w:rFonts w:ascii="Garamond" w:hAnsi="Garamond" w:cstheme="majorBidi"/>
        </w:rPr>
        <w:t xml:space="preserve"> </w:t>
      </w:r>
      <w:proofErr w:type="spellStart"/>
      <w:r w:rsidRPr="00AC7A24">
        <w:rPr>
          <w:rFonts w:ascii="Garamond" w:hAnsi="Garamond" w:cstheme="majorBidi"/>
        </w:rPr>
        <w:t>kemampuan</w:t>
      </w:r>
      <w:proofErr w:type="spellEnd"/>
      <w:r w:rsidRPr="00AC7A24">
        <w:rPr>
          <w:rFonts w:ascii="Garamond" w:hAnsi="Garamond" w:cstheme="majorBidi"/>
        </w:rPr>
        <w:t xml:space="preserve"> </w:t>
      </w:r>
      <w:proofErr w:type="spellStart"/>
      <w:r w:rsidRPr="00AC7A24">
        <w:rPr>
          <w:rFonts w:ascii="Garamond" w:hAnsi="Garamond" w:cstheme="majorBidi"/>
        </w:rPr>
        <w:t>berpikir</w:t>
      </w:r>
      <w:proofErr w:type="spellEnd"/>
      <w:r w:rsidRPr="00AC7A24">
        <w:rPr>
          <w:rFonts w:ascii="Garamond" w:hAnsi="Garamond" w:cstheme="majorBidi"/>
        </w:rPr>
        <w:t xml:space="preserve"> </w:t>
      </w:r>
      <w:proofErr w:type="spellStart"/>
      <w:r w:rsidRPr="00AC7A24">
        <w:rPr>
          <w:rFonts w:ascii="Garamond" w:hAnsi="Garamond" w:cstheme="majorBidi"/>
        </w:rPr>
        <w:t>kritis</w:t>
      </w:r>
      <w:proofErr w:type="spellEnd"/>
      <w:r w:rsidRPr="00AC7A24">
        <w:rPr>
          <w:rFonts w:ascii="Garamond" w:hAnsi="Garamond" w:cstheme="majorBidi"/>
        </w:rPr>
        <w:t xml:space="preserve"> </w:t>
      </w:r>
      <w:proofErr w:type="spellStart"/>
      <w:r w:rsidRPr="00AC7A24">
        <w:rPr>
          <w:rFonts w:ascii="Garamond" w:hAnsi="Garamond" w:cstheme="majorBidi"/>
        </w:rPr>
        <w:t>dengan</w:t>
      </w:r>
      <w:proofErr w:type="spellEnd"/>
      <w:r w:rsidRPr="00AC7A24">
        <w:rPr>
          <w:rFonts w:ascii="Garamond" w:hAnsi="Garamond" w:cstheme="majorBidi"/>
        </w:rPr>
        <w:t xml:space="preserve"> </w:t>
      </w:r>
      <w:proofErr w:type="spellStart"/>
      <w:r w:rsidRPr="00AC7A24">
        <w:rPr>
          <w:rFonts w:ascii="Garamond" w:hAnsi="Garamond" w:cstheme="majorBidi"/>
        </w:rPr>
        <w:t>hasil</w:t>
      </w:r>
      <w:proofErr w:type="spellEnd"/>
      <w:r w:rsidRPr="00AC7A24">
        <w:rPr>
          <w:rFonts w:ascii="Garamond" w:hAnsi="Garamond" w:cstheme="majorBidi"/>
        </w:rPr>
        <w:t xml:space="preserve"> </w:t>
      </w:r>
      <w:proofErr w:type="spellStart"/>
      <w:r w:rsidRPr="00AC7A24">
        <w:rPr>
          <w:rFonts w:ascii="Garamond" w:hAnsi="Garamond" w:cstheme="majorBidi"/>
        </w:rPr>
        <w:t>belajar</w:t>
      </w:r>
      <w:proofErr w:type="spellEnd"/>
      <w:r w:rsidRPr="00AC7A24">
        <w:rPr>
          <w:rFonts w:ascii="Garamond" w:hAnsi="Garamond" w:cstheme="majorBidi"/>
        </w:rPr>
        <w:t xml:space="preserve"> </w:t>
      </w:r>
      <w:proofErr w:type="spellStart"/>
      <w:r w:rsidRPr="00AC7A24">
        <w:rPr>
          <w:rFonts w:ascii="Garamond" w:hAnsi="Garamond" w:cstheme="majorBidi"/>
        </w:rPr>
        <w:t>tematik</w:t>
      </w:r>
      <w:proofErr w:type="spellEnd"/>
      <w:r w:rsidRPr="00AC7A24">
        <w:rPr>
          <w:rFonts w:ascii="Garamond" w:hAnsi="Garamond" w:cstheme="majorBidi"/>
        </w:rPr>
        <w:t xml:space="preserve"> yang </w:t>
      </w:r>
      <w:proofErr w:type="spellStart"/>
      <w:r w:rsidRPr="00AC7A24">
        <w:rPr>
          <w:rFonts w:ascii="Garamond" w:hAnsi="Garamond" w:cstheme="majorBidi"/>
        </w:rPr>
        <w:t>dikerucutkan</w:t>
      </w:r>
      <w:proofErr w:type="spellEnd"/>
      <w:r w:rsidRPr="00AC7A24">
        <w:rPr>
          <w:rFonts w:ascii="Garamond" w:hAnsi="Garamond" w:cstheme="majorBidi"/>
        </w:rPr>
        <w:t xml:space="preserve"> pada </w:t>
      </w:r>
      <w:proofErr w:type="spellStart"/>
      <w:r w:rsidRPr="00AC7A24">
        <w:rPr>
          <w:rFonts w:ascii="Garamond" w:hAnsi="Garamond" w:cstheme="majorBidi"/>
        </w:rPr>
        <w:t>hasil</w:t>
      </w:r>
      <w:proofErr w:type="spellEnd"/>
      <w:r w:rsidRPr="00AC7A24">
        <w:rPr>
          <w:rFonts w:ascii="Garamond" w:hAnsi="Garamond" w:cstheme="majorBidi"/>
        </w:rPr>
        <w:t xml:space="preserve"> </w:t>
      </w:r>
      <w:proofErr w:type="spellStart"/>
      <w:r w:rsidRPr="00AC7A24">
        <w:rPr>
          <w:rFonts w:ascii="Garamond" w:hAnsi="Garamond" w:cstheme="majorBidi"/>
        </w:rPr>
        <w:t>belajar</w:t>
      </w:r>
      <w:proofErr w:type="spellEnd"/>
      <w:r w:rsidRPr="00AC7A24">
        <w:rPr>
          <w:rFonts w:ascii="Garamond" w:hAnsi="Garamond" w:cstheme="majorBidi"/>
        </w:rPr>
        <w:t xml:space="preserve"> </w:t>
      </w:r>
      <w:proofErr w:type="spellStart"/>
      <w:r w:rsidRPr="00AC7A24">
        <w:rPr>
          <w:rFonts w:ascii="Garamond" w:hAnsi="Garamond" w:cstheme="majorBidi"/>
        </w:rPr>
        <w:t>bahasa</w:t>
      </w:r>
      <w:proofErr w:type="spellEnd"/>
      <w:r w:rsidRPr="00AC7A24">
        <w:rPr>
          <w:rFonts w:ascii="Garamond" w:hAnsi="Garamond" w:cstheme="majorBidi"/>
        </w:rPr>
        <w:t xml:space="preserve"> Indonesia, IPS, dan </w:t>
      </w:r>
      <w:proofErr w:type="spellStart"/>
      <w:r w:rsidRPr="00AC7A24">
        <w:rPr>
          <w:rFonts w:ascii="Garamond" w:hAnsi="Garamond" w:cstheme="majorBidi"/>
        </w:rPr>
        <w:t>PKn</w:t>
      </w:r>
      <w:proofErr w:type="spellEnd"/>
      <w:r w:rsidRPr="00AC7A24">
        <w:rPr>
          <w:rFonts w:ascii="Garamond" w:hAnsi="Garamond" w:cstheme="majorBidi"/>
        </w:rPr>
        <w:t xml:space="preserve"> </w:t>
      </w:r>
      <w:proofErr w:type="spellStart"/>
      <w:r w:rsidRPr="00AC7A24">
        <w:rPr>
          <w:rFonts w:ascii="Garamond" w:hAnsi="Garamond" w:cstheme="majorBidi"/>
        </w:rPr>
        <w:t>peserta</w:t>
      </w:r>
      <w:proofErr w:type="spellEnd"/>
      <w:r w:rsidRPr="00AC7A24">
        <w:rPr>
          <w:rFonts w:ascii="Garamond" w:hAnsi="Garamond" w:cstheme="majorBidi"/>
        </w:rPr>
        <w:t xml:space="preserve"> </w:t>
      </w:r>
      <w:proofErr w:type="spellStart"/>
      <w:r w:rsidRPr="00AC7A24">
        <w:rPr>
          <w:rFonts w:ascii="Garamond" w:hAnsi="Garamond" w:cstheme="majorBidi"/>
        </w:rPr>
        <w:t>didik</w:t>
      </w:r>
      <w:proofErr w:type="spellEnd"/>
      <w:r w:rsidRPr="00AC7A24">
        <w:rPr>
          <w:rFonts w:ascii="Garamond" w:hAnsi="Garamond" w:cstheme="majorBidi"/>
        </w:rPr>
        <w:t xml:space="preserve"> </w:t>
      </w:r>
      <w:proofErr w:type="spellStart"/>
      <w:r w:rsidRPr="00AC7A24">
        <w:rPr>
          <w:rFonts w:ascii="Garamond" w:hAnsi="Garamond" w:cstheme="majorBidi"/>
        </w:rPr>
        <w:t>kelas</w:t>
      </w:r>
      <w:proofErr w:type="spellEnd"/>
      <w:r w:rsidRPr="00AC7A24">
        <w:rPr>
          <w:rFonts w:ascii="Garamond" w:hAnsi="Garamond" w:cstheme="majorBidi"/>
        </w:rPr>
        <w:t xml:space="preserve"> V di SD Islam </w:t>
      </w:r>
      <w:proofErr w:type="spellStart"/>
      <w:r w:rsidRPr="00AC7A24">
        <w:rPr>
          <w:rFonts w:ascii="Garamond" w:hAnsi="Garamond" w:cstheme="majorBidi"/>
        </w:rPr>
        <w:t>Ruhama</w:t>
      </w:r>
      <w:proofErr w:type="spellEnd"/>
      <w:r w:rsidRPr="00AC7A24">
        <w:rPr>
          <w:rFonts w:ascii="Garamond" w:eastAsiaTheme="minorHAnsi" w:hAnsi="Garamond"/>
          <w:color w:val="000000"/>
        </w:rPr>
        <w:t xml:space="preserve">, </w:t>
      </w:r>
      <w:proofErr w:type="spellStart"/>
      <w:r w:rsidRPr="00AC7A24">
        <w:rPr>
          <w:rFonts w:ascii="Garamond" w:eastAsiaTheme="minorHAnsi" w:hAnsi="Garamond"/>
          <w:color w:val="000000"/>
        </w:rPr>
        <w:t>Cirendeu</w:t>
      </w:r>
      <w:proofErr w:type="spellEnd"/>
      <w:r w:rsidRPr="00AC7A24">
        <w:rPr>
          <w:rFonts w:ascii="Garamond" w:eastAsiaTheme="minorHAnsi" w:hAnsi="Garamond"/>
          <w:color w:val="000000"/>
        </w:rPr>
        <w:t>.</w:t>
      </w:r>
    </w:p>
    <w:p w14:paraId="25FC85C1" w14:textId="77777777" w:rsidR="00AC7A24" w:rsidRPr="00AC7A24" w:rsidRDefault="00AC7A24" w:rsidP="00AC7A24">
      <w:pPr>
        <w:pStyle w:val="ListParagraph"/>
        <w:spacing w:line="360" w:lineRule="auto"/>
        <w:ind w:left="0" w:firstLine="720"/>
        <w:jc w:val="both"/>
        <w:rPr>
          <w:rFonts w:ascii="Garamond" w:eastAsiaTheme="minorHAnsi" w:hAnsi="Garamond"/>
        </w:rPr>
      </w:pPr>
      <w:r w:rsidRPr="00AC7A24">
        <w:rPr>
          <w:rFonts w:ascii="Garamond" w:eastAsiaTheme="minorHAnsi" w:hAnsi="Garamond"/>
        </w:rPr>
        <w:lastRenderedPageBreak/>
        <w:t xml:space="preserve">Pada </w:t>
      </w:r>
      <w:proofErr w:type="spellStart"/>
      <w:r w:rsidRPr="00AC7A24">
        <w:rPr>
          <w:rFonts w:ascii="Garamond" w:eastAsiaTheme="minorHAnsi" w:hAnsi="Garamond"/>
        </w:rPr>
        <w:t>subab</w:t>
      </w:r>
      <w:proofErr w:type="spellEnd"/>
      <w:r w:rsidRPr="00AC7A24">
        <w:rPr>
          <w:rFonts w:ascii="Garamond" w:eastAsiaTheme="minorHAnsi" w:hAnsi="Garamond"/>
        </w:rPr>
        <w:t xml:space="preserve"> </w:t>
      </w:r>
      <w:proofErr w:type="spellStart"/>
      <w:r w:rsidRPr="00AC7A24">
        <w:rPr>
          <w:rFonts w:ascii="Garamond" w:eastAsiaTheme="minorHAnsi" w:hAnsi="Garamond"/>
        </w:rPr>
        <w:t>ini</w:t>
      </w:r>
      <w:proofErr w:type="spellEnd"/>
      <w:r w:rsidRPr="00AC7A24">
        <w:rPr>
          <w:rFonts w:ascii="Garamond" w:eastAsiaTheme="minorHAnsi" w:hAnsi="Garamond"/>
        </w:rPr>
        <w:t xml:space="preserve"> </w:t>
      </w:r>
      <w:proofErr w:type="spellStart"/>
      <w:r w:rsidRPr="00AC7A24">
        <w:rPr>
          <w:rFonts w:ascii="Garamond" w:eastAsiaTheme="minorHAnsi" w:hAnsi="Garamond"/>
        </w:rPr>
        <w:t>peneliti</w:t>
      </w:r>
      <w:proofErr w:type="spellEnd"/>
      <w:r w:rsidRPr="00AC7A24">
        <w:rPr>
          <w:rFonts w:ascii="Garamond" w:eastAsiaTheme="minorHAnsi" w:hAnsi="Garamond"/>
        </w:rPr>
        <w:t xml:space="preserve"> </w:t>
      </w:r>
      <w:proofErr w:type="spellStart"/>
      <w:r w:rsidRPr="00AC7A24">
        <w:rPr>
          <w:rFonts w:ascii="Garamond" w:eastAsiaTheme="minorHAnsi" w:hAnsi="Garamond"/>
        </w:rPr>
        <w:t>menjawab</w:t>
      </w:r>
      <w:proofErr w:type="spellEnd"/>
      <w:r w:rsidRPr="00AC7A24">
        <w:rPr>
          <w:rFonts w:ascii="Garamond" w:eastAsiaTheme="minorHAnsi" w:hAnsi="Garamond"/>
        </w:rPr>
        <w:t xml:space="preserve"> </w:t>
      </w:r>
      <w:proofErr w:type="spellStart"/>
      <w:r w:rsidRPr="00AC7A24">
        <w:rPr>
          <w:rFonts w:ascii="Garamond" w:eastAsiaTheme="minorHAnsi" w:hAnsi="Garamond"/>
        </w:rPr>
        <w:t>dari</w:t>
      </w:r>
      <w:proofErr w:type="spellEnd"/>
      <w:r w:rsidRPr="00AC7A24">
        <w:rPr>
          <w:rFonts w:ascii="Garamond" w:eastAsiaTheme="minorHAnsi" w:hAnsi="Garamond"/>
        </w:rPr>
        <w:t xml:space="preserve"> </w:t>
      </w:r>
      <w:proofErr w:type="spellStart"/>
      <w:r w:rsidRPr="00AC7A24">
        <w:rPr>
          <w:rFonts w:ascii="Garamond" w:eastAsiaTheme="minorHAnsi" w:hAnsi="Garamond"/>
        </w:rPr>
        <w:t>rumusan</w:t>
      </w:r>
      <w:proofErr w:type="spellEnd"/>
      <w:r w:rsidRPr="00AC7A24">
        <w:rPr>
          <w:rFonts w:ascii="Garamond" w:eastAsiaTheme="minorHAnsi" w:hAnsi="Garamond"/>
        </w:rPr>
        <w:t xml:space="preserve"> </w:t>
      </w:r>
      <w:proofErr w:type="spellStart"/>
      <w:r w:rsidRPr="00AC7A24">
        <w:rPr>
          <w:rFonts w:ascii="Garamond" w:eastAsiaTheme="minorHAnsi" w:hAnsi="Garamond"/>
        </w:rPr>
        <w:t>masalah</w:t>
      </w:r>
      <w:proofErr w:type="spellEnd"/>
      <w:r w:rsidRPr="00AC7A24">
        <w:rPr>
          <w:rFonts w:ascii="Garamond" w:eastAsiaTheme="minorHAnsi" w:hAnsi="Garamond"/>
        </w:rPr>
        <w:t xml:space="preserve"> </w:t>
      </w:r>
      <w:proofErr w:type="spellStart"/>
      <w:r w:rsidRPr="00AC7A24">
        <w:rPr>
          <w:rFonts w:ascii="Garamond" w:eastAsiaTheme="minorHAnsi" w:hAnsi="Garamond"/>
        </w:rPr>
        <w:t>peneliti</w:t>
      </w:r>
      <w:proofErr w:type="spellEnd"/>
      <w:r w:rsidRPr="00AC7A24">
        <w:rPr>
          <w:rFonts w:ascii="Garamond" w:eastAsiaTheme="minorHAnsi" w:hAnsi="Garamond"/>
        </w:rPr>
        <w:t xml:space="preserve"> yang </w:t>
      </w:r>
      <w:proofErr w:type="spellStart"/>
      <w:r w:rsidRPr="00AC7A24">
        <w:rPr>
          <w:rFonts w:ascii="Garamond" w:eastAsiaTheme="minorHAnsi" w:hAnsi="Garamond"/>
        </w:rPr>
        <w:t>biasa</w:t>
      </w:r>
      <w:proofErr w:type="spellEnd"/>
      <w:r w:rsidRPr="00AC7A24">
        <w:rPr>
          <w:rFonts w:ascii="Garamond" w:eastAsiaTheme="minorHAnsi" w:hAnsi="Garamond"/>
        </w:rPr>
        <w:t xml:space="preserve"> </w:t>
      </w:r>
      <w:proofErr w:type="spellStart"/>
      <w:r w:rsidRPr="00AC7A24">
        <w:rPr>
          <w:rFonts w:ascii="Garamond" w:eastAsiaTheme="minorHAnsi" w:hAnsi="Garamond"/>
        </w:rPr>
        <w:t>disebut</w:t>
      </w:r>
      <w:proofErr w:type="spellEnd"/>
      <w:r w:rsidRPr="00AC7A24">
        <w:rPr>
          <w:rFonts w:ascii="Garamond" w:eastAsiaTheme="minorHAnsi" w:hAnsi="Garamond"/>
        </w:rPr>
        <w:t xml:space="preserve"> </w:t>
      </w:r>
      <w:proofErr w:type="spellStart"/>
      <w:r w:rsidRPr="00AC7A24">
        <w:rPr>
          <w:rFonts w:ascii="Garamond" w:eastAsiaTheme="minorHAnsi" w:hAnsi="Garamond"/>
        </w:rPr>
        <w:t>kesimpulan</w:t>
      </w:r>
      <w:proofErr w:type="spellEnd"/>
      <w:r w:rsidRPr="00AC7A24">
        <w:rPr>
          <w:rFonts w:ascii="Garamond" w:eastAsiaTheme="minorHAnsi" w:hAnsi="Garamond"/>
        </w:rPr>
        <w:t xml:space="preserve">, </w:t>
      </w:r>
      <w:proofErr w:type="spellStart"/>
      <w:r w:rsidRPr="00AC7A24">
        <w:rPr>
          <w:rFonts w:ascii="Garamond" w:eastAsiaTheme="minorHAnsi" w:hAnsi="Garamond"/>
        </w:rPr>
        <w:t>bahwa</w:t>
      </w:r>
      <w:proofErr w:type="spellEnd"/>
      <w:r w:rsidRPr="00AC7A24">
        <w:rPr>
          <w:rFonts w:ascii="Garamond" w:eastAsiaTheme="minorHAnsi" w:hAnsi="Garamond"/>
        </w:rPr>
        <w:t xml:space="preserve"> </w:t>
      </w:r>
      <w:proofErr w:type="spellStart"/>
      <w:r w:rsidRPr="00AC7A24">
        <w:rPr>
          <w:rFonts w:ascii="Garamond" w:eastAsiaTheme="minorHAnsi" w:hAnsi="Garamond"/>
        </w:rPr>
        <w:t>simpulan</w:t>
      </w:r>
      <w:proofErr w:type="spellEnd"/>
      <w:r w:rsidRPr="00AC7A24">
        <w:rPr>
          <w:rFonts w:ascii="Garamond" w:eastAsiaTheme="minorHAnsi" w:hAnsi="Garamond"/>
        </w:rPr>
        <w:t xml:space="preserve"> pada </w:t>
      </w:r>
      <w:proofErr w:type="spellStart"/>
      <w:r w:rsidRPr="00AC7A24">
        <w:rPr>
          <w:rFonts w:ascii="Garamond" w:eastAsiaTheme="minorHAnsi" w:hAnsi="Garamond"/>
        </w:rPr>
        <w:t>penelitian</w:t>
      </w:r>
      <w:proofErr w:type="spellEnd"/>
      <w:r w:rsidRPr="00AC7A24">
        <w:rPr>
          <w:rFonts w:ascii="Garamond" w:eastAsiaTheme="minorHAnsi" w:hAnsi="Garamond"/>
        </w:rPr>
        <w:t xml:space="preserve"> </w:t>
      </w:r>
      <w:proofErr w:type="spellStart"/>
      <w:r w:rsidRPr="00AC7A24">
        <w:rPr>
          <w:rFonts w:ascii="Garamond" w:eastAsiaTheme="minorHAnsi" w:hAnsi="Garamond"/>
        </w:rPr>
        <w:t>ini</w:t>
      </w:r>
      <w:proofErr w:type="spellEnd"/>
      <w:r w:rsidRPr="00AC7A24">
        <w:rPr>
          <w:rFonts w:ascii="Garamond" w:eastAsiaTheme="minorHAnsi" w:hAnsi="Garamond"/>
        </w:rPr>
        <w:t xml:space="preserve"> </w:t>
      </w:r>
      <w:proofErr w:type="spellStart"/>
      <w:r w:rsidRPr="00AC7A24">
        <w:rPr>
          <w:rFonts w:ascii="Garamond" w:eastAsiaTheme="minorHAnsi" w:hAnsi="Garamond"/>
        </w:rPr>
        <w:t>adalah</w:t>
      </w:r>
      <w:proofErr w:type="spellEnd"/>
      <w:r w:rsidRPr="00AC7A24">
        <w:rPr>
          <w:rFonts w:ascii="Garamond" w:eastAsiaTheme="minorHAnsi" w:hAnsi="Garamond"/>
        </w:rPr>
        <w:t xml:space="preserve"> </w:t>
      </w:r>
      <w:proofErr w:type="spellStart"/>
      <w:r w:rsidRPr="00AC7A24">
        <w:rPr>
          <w:rFonts w:ascii="Garamond" w:eastAsiaTheme="minorHAnsi" w:hAnsi="Garamond"/>
        </w:rPr>
        <w:t>terdapat</w:t>
      </w:r>
      <w:proofErr w:type="spellEnd"/>
      <w:r w:rsidRPr="00AC7A24">
        <w:rPr>
          <w:rFonts w:ascii="Garamond" w:eastAsiaTheme="minorHAnsi" w:hAnsi="Garamond"/>
        </w:rPr>
        <w:t xml:space="preserve"> </w:t>
      </w:r>
      <w:proofErr w:type="spellStart"/>
      <w:r w:rsidRPr="00AC7A24">
        <w:rPr>
          <w:rFonts w:ascii="Garamond" w:eastAsiaTheme="minorHAnsi" w:hAnsi="Garamond"/>
        </w:rPr>
        <w:t>sebuah</w:t>
      </w:r>
      <w:proofErr w:type="spellEnd"/>
      <w:r w:rsidRPr="00AC7A24">
        <w:rPr>
          <w:rFonts w:ascii="Garamond" w:eastAsiaTheme="minorHAnsi" w:hAnsi="Garamond"/>
        </w:rPr>
        <w:t xml:space="preserve"> </w:t>
      </w:r>
      <w:proofErr w:type="spellStart"/>
      <w:r w:rsidRPr="00AC7A24">
        <w:rPr>
          <w:rFonts w:ascii="Garamond" w:eastAsiaTheme="minorHAnsi" w:hAnsi="Garamond"/>
        </w:rPr>
        <w:t>hubungan</w:t>
      </w:r>
      <w:proofErr w:type="spellEnd"/>
      <w:r w:rsidRPr="00AC7A24">
        <w:rPr>
          <w:rFonts w:ascii="Garamond" w:eastAsiaTheme="minorHAnsi" w:hAnsi="Garamond"/>
        </w:rPr>
        <w:t xml:space="preserve"> </w:t>
      </w:r>
      <w:proofErr w:type="spellStart"/>
      <w:r w:rsidRPr="00AC7A24">
        <w:rPr>
          <w:rFonts w:ascii="Garamond" w:eastAsiaTheme="minorHAnsi" w:hAnsi="Garamond"/>
        </w:rPr>
        <w:t>positif</w:t>
      </w:r>
      <w:proofErr w:type="spellEnd"/>
      <w:r w:rsidRPr="00AC7A24">
        <w:rPr>
          <w:rFonts w:ascii="Garamond" w:eastAsiaTheme="minorHAnsi" w:hAnsi="Garamond"/>
        </w:rPr>
        <w:t xml:space="preserve"> yang </w:t>
      </w:r>
      <w:proofErr w:type="spellStart"/>
      <w:r w:rsidRPr="00AC7A24">
        <w:rPr>
          <w:rFonts w:ascii="Garamond" w:eastAsiaTheme="minorHAnsi" w:hAnsi="Garamond"/>
        </w:rPr>
        <w:t>signifikan</w:t>
      </w:r>
      <w:proofErr w:type="spellEnd"/>
      <w:r w:rsidRPr="00AC7A24">
        <w:rPr>
          <w:rFonts w:ascii="Garamond" w:eastAsiaTheme="minorHAnsi" w:hAnsi="Garamond"/>
        </w:rPr>
        <w:t xml:space="preserve"> </w:t>
      </w:r>
      <w:proofErr w:type="spellStart"/>
      <w:r w:rsidRPr="00AC7A24">
        <w:rPr>
          <w:rFonts w:ascii="Garamond" w:eastAsiaTheme="minorHAnsi" w:hAnsi="Garamond"/>
        </w:rPr>
        <w:t>antara</w:t>
      </w:r>
      <w:proofErr w:type="spellEnd"/>
      <w:r w:rsidRPr="00AC7A24">
        <w:rPr>
          <w:rFonts w:ascii="Garamond" w:eastAsiaTheme="minorHAnsi" w:hAnsi="Garamond"/>
        </w:rPr>
        <w:t xml:space="preserve"> </w:t>
      </w:r>
      <w:proofErr w:type="spellStart"/>
      <w:r w:rsidRPr="00AC7A24">
        <w:rPr>
          <w:rFonts w:ascii="Garamond" w:eastAsiaTheme="minorHAnsi" w:hAnsi="Garamond"/>
        </w:rPr>
        <w:t>kemampuan</w:t>
      </w:r>
      <w:proofErr w:type="spellEnd"/>
      <w:r w:rsidRPr="00AC7A24">
        <w:rPr>
          <w:rFonts w:ascii="Garamond" w:eastAsiaTheme="minorHAnsi" w:hAnsi="Garamond"/>
        </w:rPr>
        <w:t xml:space="preserve"> </w:t>
      </w:r>
      <w:proofErr w:type="spellStart"/>
      <w:r w:rsidRPr="00AC7A24">
        <w:rPr>
          <w:rFonts w:ascii="Garamond" w:eastAsiaTheme="minorHAnsi" w:hAnsi="Garamond"/>
        </w:rPr>
        <w:t>berpikir</w:t>
      </w:r>
      <w:proofErr w:type="spellEnd"/>
      <w:r w:rsidRPr="00AC7A24">
        <w:rPr>
          <w:rFonts w:ascii="Garamond" w:eastAsiaTheme="minorHAnsi" w:hAnsi="Garamond"/>
        </w:rPr>
        <w:t xml:space="preserve"> </w:t>
      </w:r>
      <w:proofErr w:type="spellStart"/>
      <w:r w:rsidRPr="00AC7A24">
        <w:rPr>
          <w:rFonts w:ascii="Garamond" w:eastAsiaTheme="minorHAnsi" w:hAnsi="Garamond"/>
        </w:rPr>
        <w:t>kritis</w:t>
      </w:r>
      <w:proofErr w:type="spellEnd"/>
      <w:r w:rsidRPr="00AC7A24">
        <w:rPr>
          <w:rFonts w:ascii="Garamond" w:eastAsiaTheme="minorHAnsi" w:hAnsi="Garamond"/>
        </w:rPr>
        <w:t xml:space="preserve"> </w:t>
      </w:r>
      <w:proofErr w:type="spellStart"/>
      <w:r w:rsidRPr="00AC7A24">
        <w:rPr>
          <w:rFonts w:ascii="Garamond" w:eastAsiaTheme="minorHAnsi" w:hAnsi="Garamond"/>
        </w:rPr>
        <w:t>dengan</w:t>
      </w:r>
      <w:proofErr w:type="spellEnd"/>
      <w:r w:rsidRPr="00AC7A24">
        <w:rPr>
          <w:rFonts w:ascii="Garamond" w:eastAsiaTheme="minorHAnsi" w:hAnsi="Garamond"/>
        </w:rPr>
        <w:t xml:space="preserve"> </w:t>
      </w:r>
      <w:proofErr w:type="spellStart"/>
      <w:r w:rsidRPr="00AC7A24">
        <w:rPr>
          <w:rFonts w:ascii="Garamond" w:eastAsiaTheme="minorHAnsi" w:hAnsi="Garamond"/>
        </w:rPr>
        <w:t>hasil</w:t>
      </w:r>
      <w:proofErr w:type="spellEnd"/>
      <w:r w:rsidRPr="00AC7A24">
        <w:rPr>
          <w:rFonts w:ascii="Garamond" w:eastAsiaTheme="minorHAnsi" w:hAnsi="Garamond"/>
        </w:rPr>
        <w:t xml:space="preserve"> </w:t>
      </w:r>
      <w:proofErr w:type="spellStart"/>
      <w:r w:rsidRPr="00AC7A24">
        <w:rPr>
          <w:rFonts w:ascii="Garamond" w:eastAsiaTheme="minorHAnsi" w:hAnsi="Garamond"/>
        </w:rPr>
        <w:t>belajar</w:t>
      </w:r>
      <w:proofErr w:type="spellEnd"/>
      <w:r w:rsidRPr="00AC7A24">
        <w:rPr>
          <w:rFonts w:ascii="Garamond" w:eastAsiaTheme="minorHAnsi" w:hAnsi="Garamond"/>
        </w:rPr>
        <w:t xml:space="preserve"> </w:t>
      </w:r>
      <w:proofErr w:type="spellStart"/>
      <w:r w:rsidRPr="00AC7A24">
        <w:rPr>
          <w:rFonts w:ascii="Garamond" w:eastAsiaTheme="minorHAnsi" w:hAnsi="Garamond"/>
        </w:rPr>
        <w:t>bahasa</w:t>
      </w:r>
      <w:proofErr w:type="spellEnd"/>
      <w:r w:rsidRPr="00AC7A24">
        <w:rPr>
          <w:rFonts w:ascii="Garamond" w:eastAsiaTheme="minorHAnsi" w:hAnsi="Garamond"/>
        </w:rPr>
        <w:t xml:space="preserve"> Indonesia, </w:t>
      </w:r>
      <w:proofErr w:type="spellStart"/>
      <w:r w:rsidRPr="00AC7A24">
        <w:rPr>
          <w:rFonts w:ascii="Garamond" w:eastAsiaTheme="minorHAnsi" w:hAnsi="Garamond"/>
        </w:rPr>
        <w:t>yaitu</w:t>
      </w:r>
      <w:proofErr w:type="spellEnd"/>
      <w:r w:rsidRPr="00AC7A24">
        <w:rPr>
          <w:rFonts w:ascii="Garamond" w:eastAsiaTheme="minorHAnsi" w:hAnsi="Garamond"/>
        </w:rPr>
        <w:t xml:space="preserve"> </w:t>
      </w:r>
      <w:proofErr w:type="spellStart"/>
      <w:r w:rsidRPr="00AC7A24">
        <w:rPr>
          <w:rFonts w:ascii="Garamond" w:eastAsiaTheme="minorHAnsi" w:hAnsi="Garamond"/>
        </w:rPr>
        <w:t>sebesar</w:t>
      </w:r>
      <w:proofErr w:type="spellEnd"/>
      <w:r w:rsidRPr="00AC7A24">
        <w:rPr>
          <w:rFonts w:ascii="Garamond" w:eastAsiaTheme="minorHAnsi" w:hAnsi="Garamond"/>
        </w:rPr>
        <w:t xml:space="preserve"> 0.253 dan </w:t>
      </w:r>
      <w:proofErr w:type="spellStart"/>
      <w:r w:rsidRPr="00AC7A24">
        <w:rPr>
          <w:rFonts w:ascii="Garamond" w:eastAsiaTheme="minorHAnsi" w:hAnsi="Garamond"/>
        </w:rPr>
        <w:t>berada</w:t>
      </w:r>
      <w:proofErr w:type="spellEnd"/>
      <w:r w:rsidRPr="00AC7A24">
        <w:rPr>
          <w:rFonts w:ascii="Garamond" w:eastAsiaTheme="minorHAnsi" w:hAnsi="Garamond"/>
        </w:rPr>
        <w:t xml:space="preserve"> pada </w:t>
      </w:r>
      <w:proofErr w:type="spellStart"/>
      <w:r w:rsidRPr="00AC7A24">
        <w:rPr>
          <w:rFonts w:ascii="Garamond" w:eastAsiaTheme="minorHAnsi" w:hAnsi="Garamond"/>
        </w:rPr>
        <w:t>ketegori</w:t>
      </w:r>
      <w:proofErr w:type="spellEnd"/>
      <w:r w:rsidRPr="00AC7A24">
        <w:rPr>
          <w:rFonts w:ascii="Garamond" w:eastAsiaTheme="minorHAnsi" w:hAnsi="Garamond"/>
        </w:rPr>
        <w:t xml:space="preserve"> </w:t>
      </w:r>
      <w:proofErr w:type="spellStart"/>
      <w:r w:rsidRPr="00AC7A24">
        <w:rPr>
          <w:rFonts w:ascii="Garamond" w:eastAsiaTheme="minorHAnsi" w:hAnsi="Garamond"/>
        </w:rPr>
        <w:t>tingkat</w:t>
      </w:r>
      <w:proofErr w:type="spellEnd"/>
      <w:r w:rsidRPr="00AC7A24">
        <w:rPr>
          <w:rFonts w:ascii="Garamond" w:eastAsiaTheme="minorHAnsi" w:hAnsi="Garamond"/>
        </w:rPr>
        <w:t xml:space="preserve"> </w:t>
      </w:r>
      <w:proofErr w:type="spellStart"/>
      <w:r w:rsidRPr="00AC7A24">
        <w:rPr>
          <w:rFonts w:ascii="Garamond" w:eastAsiaTheme="minorHAnsi" w:hAnsi="Garamond"/>
        </w:rPr>
        <w:t>sedang</w:t>
      </w:r>
      <w:proofErr w:type="spellEnd"/>
      <w:r w:rsidRPr="00AC7A24">
        <w:rPr>
          <w:rFonts w:ascii="Garamond" w:eastAsiaTheme="minorHAnsi" w:hAnsi="Garamond"/>
        </w:rPr>
        <w:t xml:space="preserve">. </w:t>
      </w:r>
      <w:proofErr w:type="spellStart"/>
      <w:r w:rsidRPr="00AC7A24">
        <w:rPr>
          <w:rFonts w:ascii="Garamond" w:eastAsiaTheme="minorHAnsi" w:hAnsi="Garamond"/>
        </w:rPr>
        <w:t>Kemudiam</w:t>
      </w:r>
      <w:proofErr w:type="spellEnd"/>
      <w:r w:rsidRPr="00AC7A24">
        <w:rPr>
          <w:rFonts w:ascii="Garamond" w:eastAsiaTheme="minorHAnsi" w:hAnsi="Garamond"/>
        </w:rPr>
        <w:t xml:space="preserve"> </w:t>
      </w:r>
      <w:proofErr w:type="spellStart"/>
      <w:r w:rsidRPr="00AC7A24">
        <w:rPr>
          <w:rFonts w:ascii="Garamond" w:eastAsiaTheme="minorHAnsi" w:hAnsi="Garamond"/>
        </w:rPr>
        <w:t>terdapat</w:t>
      </w:r>
      <w:proofErr w:type="spellEnd"/>
      <w:r w:rsidRPr="00AC7A24">
        <w:rPr>
          <w:rFonts w:ascii="Garamond" w:eastAsiaTheme="minorHAnsi" w:hAnsi="Garamond"/>
        </w:rPr>
        <w:t xml:space="preserve"> pula </w:t>
      </w:r>
      <w:proofErr w:type="spellStart"/>
      <w:r w:rsidRPr="00AC7A24">
        <w:rPr>
          <w:rFonts w:ascii="Garamond" w:eastAsiaTheme="minorHAnsi" w:hAnsi="Garamond"/>
        </w:rPr>
        <w:t>sebuah</w:t>
      </w:r>
      <w:proofErr w:type="spellEnd"/>
      <w:r w:rsidRPr="00AC7A24">
        <w:rPr>
          <w:rFonts w:ascii="Garamond" w:eastAsiaTheme="minorHAnsi" w:hAnsi="Garamond"/>
        </w:rPr>
        <w:t xml:space="preserve"> </w:t>
      </w:r>
      <w:proofErr w:type="spellStart"/>
      <w:r w:rsidRPr="00AC7A24">
        <w:rPr>
          <w:rFonts w:ascii="Garamond" w:eastAsiaTheme="minorHAnsi" w:hAnsi="Garamond"/>
        </w:rPr>
        <w:t>hubungan</w:t>
      </w:r>
      <w:proofErr w:type="spellEnd"/>
      <w:r w:rsidRPr="00AC7A24">
        <w:rPr>
          <w:rFonts w:ascii="Garamond" w:eastAsiaTheme="minorHAnsi" w:hAnsi="Garamond"/>
        </w:rPr>
        <w:t xml:space="preserve"> </w:t>
      </w:r>
      <w:proofErr w:type="spellStart"/>
      <w:r w:rsidRPr="00AC7A24">
        <w:rPr>
          <w:rFonts w:ascii="Garamond" w:eastAsiaTheme="minorHAnsi" w:hAnsi="Garamond"/>
        </w:rPr>
        <w:t>positif</w:t>
      </w:r>
      <w:proofErr w:type="spellEnd"/>
      <w:r w:rsidRPr="00AC7A24">
        <w:rPr>
          <w:rFonts w:ascii="Garamond" w:eastAsiaTheme="minorHAnsi" w:hAnsi="Garamond"/>
        </w:rPr>
        <w:t xml:space="preserve"> yang </w:t>
      </w:r>
      <w:proofErr w:type="spellStart"/>
      <w:r w:rsidRPr="00AC7A24">
        <w:rPr>
          <w:rFonts w:ascii="Garamond" w:eastAsiaTheme="minorHAnsi" w:hAnsi="Garamond"/>
        </w:rPr>
        <w:t>signifikan</w:t>
      </w:r>
      <w:proofErr w:type="spellEnd"/>
      <w:r w:rsidRPr="00AC7A24">
        <w:rPr>
          <w:rFonts w:ascii="Garamond" w:eastAsiaTheme="minorHAnsi" w:hAnsi="Garamond"/>
        </w:rPr>
        <w:t xml:space="preserve"> </w:t>
      </w:r>
      <w:proofErr w:type="spellStart"/>
      <w:r w:rsidRPr="00AC7A24">
        <w:rPr>
          <w:rFonts w:ascii="Garamond" w:eastAsiaTheme="minorHAnsi" w:hAnsi="Garamond"/>
        </w:rPr>
        <w:t>antara</w:t>
      </w:r>
      <w:proofErr w:type="spellEnd"/>
      <w:r w:rsidRPr="00AC7A24">
        <w:rPr>
          <w:rFonts w:ascii="Garamond" w:eastAsiaTheme="minorHAnsi" w:hAnsi="Garamond"/>
        </w:rPr>
        <w:t xml:space="preserve"> </w:t>
      </w:r>
      <w:proofErr w:type="spellStart"/>
      <w:r w:rsidRPr="00AC7A24">
        <w:rPr>
          <w:rFonts w:ascii="Garamond" w:eastAsiaTheme="minorHAnsi" w:hAnsi="Garamond"/>
        </w:rPr>
        <w:t>kemampuan</w:t>
      </w:r>
      <w:proofErr w:type="spellEnd"/>
      <w:r w:rsidRPr="00AC7A24">
        <w:rPr>
          <w:rFonts w:ascii="Garamond" w:eastAsiaTheme="minorHAnsi" w:hAnsi="Garamond"/>
        </w:rPr>
        <w:t xml:space="preserve"> </w:t>
      </w:r>
      <w:proofErr w:type="spellStart"/>
      <w:r w:rsidRPr="00AC7A24">
        <w:rPr>
          <w:rFonts w:ascii="Garamond" w:eastAsiaTheme="minorHAnsi" w:hAnsi="Garamond"/>
        </w:rPr>
        <w:t>berpikir</w:t>
      </w:r>
      <w:proofErr w:type="spellEnd"/>
      <w:r w:rsidRPr="00AC7A24">
        <w:rPr>
          <w:rFonts w:ascii="Garamond" w:eastAsiaTheme="minorHAnsi" w:hAnsi="Garamond"/>
        </w:rPr>
        <w:t xml:space="preserve"> </w:t>
      </w:r>
      <w:proofErr w:type="spellStart"/>
      <w:r w:rsidRPr="00AC7A24">
        <w:rPr>
          <w:rFonts w:ascii="Garamond" w:eastAsiaTheme="minorHAnsi" w:hAnsi="Garamond"/>
        </w:rPr>
        <w:t>kritis</w:t>
      </w:r>
      <w:proofErr w:type="spellEnd"/>
      <w:r w:rsidRPr="00AC7A24">
        <w:rPr>
          <w:rFonts w:ascii="Garamond" w:eastAsiaTheme="minorHAnsi" w:hAnsi="Garamond"/>
        </w:rPr>
        <w:t xml:space="preserve"> </w:t>
      </w:r>
      <w:proofErr w:type="spellStart"/>
      <w:r w:rsidRPr="00AC7A24">
        <w:rPr>
          <w:rFonts w:ascii="Garamond" w:eastAsiaTheme="minorHAnsi" w:hAnsi="Garamond"/>
        </w:rPr>
        <w:t>dengan</w:t>
      </w:r>
      <w:proofErr w:type="spellEnd"/>
      <w:r w:rsidRPr="00AC7A24">
        <w:rPr>
          <w:rFonts w:ascii="Garamond" w:eastAsiaTheme="minorHAnsi" w:hAnsi="Garamond"/>
        </w:rPr>
        <w:t xml:space="preserve"> </w:t>
      </w:r>
      <w:proofErr w:type="spellStart"/>
      <w:r w:rsidRPr="00AC7A24">
        <w:rPr>
          <w:rFonts w:ascii="Garamond" w:eastAsiaTheme="minorHAnsi" w:hAnsi="Garamond"/>
        </w:rPr>
        <w:t>hasil</w:t>
      </w:r>
      <w:proofErr w:type="spellEnd"/>
      <w:r w:rsidRPr="00AC7A24">
        <w:rPr>
          <w:rFonts w:ascii="Garamond" w:eastAsiaTheme="minorHAnsi" w:hAnsi="Garamond"/>
        </w:rPr>
        <w:t xml:space="preserve"> </w:t>
      </w:r>
      <w:proofErr w:type="spellStart"/>
      <w:r w:rsidRPr="00AC7A24">
        <w:rPr>
          <w:rFonts w:ascii="Garamond" w:eastAsiaTheme="minorHAnsi" w:hAnsi="Garamond"/>
        </w:rPr>
        <w:t>belajar</w:t>
      </w:r>
      <w:proofErr w:type="spellEnd"/>
      <w:r w:rsidRPr="00AC7A24">
        <w:rPr>
          <w:rFonts w:ascii="Garamond" w:eastAsiaTheme="minorHAnsi" w:hAnsi="Garamond"/>
        </w:rPr>
        <w:t xml:space="preserve"> IPS </w:t>
      </w:r>
      <w:proofErr w:type="spellStart"/>
      <w:r w:rsidRPr="00AC7A24">
        <w:rPr>
          <w:rFonts w:ascii="Garamond" w:eastAsiaTheme="minorHAnsi" w:hAnsi="Garamond"/>
        </w:rPr>
        <w:t>yaitu</w:t>
      </w:r>
      <w:proofErr w:type="spellEnd"/>
      <w:r w:rsidRPr="00AC7A24">
        <w:rPr>
          <w:rFonts w:ascii="Garamond" w:eastAsiaTheme="minorHAnsi" w:hAnsi="Garamond"/>
        </w:rPr>
        <w:t xml:space="preserve"> </w:t>
      </w:r>
      <w:proofErr w:type="spellStart"/>
      <w:r w:rsidRPr="00AC7A24">
        <w:rPr>
          <w:rFonts w:ascii="Garamond" w:eastAsiaTheme="minorHAnsi" w:hAnsi="Garamond"/>
        </w:rPr>
        <w:t>sebesar</w:t>
      </w:r>
      <w:proofErr w:type="spellEnd"/>
      <w:r w:rsidRPr="00AC7A24">
        <w:rPr>
          <w:rFonts w:ascii="Garamond" w:eastAsiaTheme="minorHAnsi" w:hAnsi="Garamond"/>
        </w:rPr>
        <w:t xml:space="preserve"> 0.303 dan </w:t>
      </w:r>
      <w:proofErr w:type="spellStart"/>
      <w:r w:rsidRPr="00AC7A24">
        <w:rPr>
          <w:rFonts w:ascii="Garamond" w:eastAsiaTheme="minorHAnsi" w:hAnsi="Garamond"/>
        </w:rPr>
        <w:t>berada</w:t>
      </w:r>
      <w:proofErr w:type="spellEnd"/>
      <w:r w:rsidRPr="00AC7A24">
        <w:rPr>
          <w:rFonts w:ascii="Garamond" w:eastAsiaTheme="minorHAnsi" w:hAnsi="Garamond"/>
        </w:rPr>
        <w:t xml:space="preserve"> pada </w:t>
      </w:r>
      <w:proofErr w:type="spellStart"/>
      <w:r w:rsidRPr="00AC7A24">
        <w:rPr>
          <w:rFonts w:ascii="Garamond" w:eastAsiaTheme="minorHAnsi" w:hAnsi="Garamond"/>
        </w:rPr>
        <w:t>ketegori</w:t>
      </w:r>
      <w:proofErr w:type="spellEnd"/>
      <w:r w:rsidRPr="00AC7A24">
        <w:rPr>
          <w:rFonts w:ascii="Garamond" w:eastAsiaTheme="minorHAnsi" w:hAnsi="Garamond"/>
        </w:rPr>
        <w:t xml:space="preserve"> </w:t>
      </w:r>
      <w:proofErr w:type="spellStart"/>
      <w:r w:rsidRPr="00AC7A24">
        <w:rPr>
          <w:rFonts w:ascii="Garamond" w:eastAsiaTheme="minorHAnsi" w:hAnsi="Garamond"/>
        </w:rPr>
        <w:t>tingkat</w:t>
      </w:r>
      <w:proofErr w:type="spellEnd"/>
      <w:r w:rsidRPr="00AC7A24">
        <w:rPr>
          <w:rFonts w:ascii="Garamond" w:eastAsiaTheme="minorHAnsi" w:hAnsi="Garamond"/>
        </w:rPr>
        <w:t xml:space="preserve"> </w:t>
      </w:r>
      <w:proofErr w:type="spellStart"/>
      <w:r w:rsidRPr="00AC7A24">
        <w:rPr>
          <w:rFonts w:ascii="Garamond" w:eastAsiaTheme="minorHAnsi" w:hAnsi="Garamond"/>
        </w:rPr>
        <w:t>sedang</w:t>
      </w:r>
      <w:proofErr w:type="spellEnd"/>
      <w:r w:rsidRPr="00AC7A24">
        <w:rPr>
          <w:rFonts w:ascii="Garamond" w:eastAsiaTheme="minorHAnsi" w:hAnsi="Garamond"/>
        </w:rPr>
        <w:t xml:space="preserve">. Serta </w:t>
      </w:r>
      <w:proofErr w:type="spellStart"/>
      <w:r w:rsidRPr="00AC7A24">
        <w:rPr>
          <w:rFonts w:ascii="Garamond" w:eastAsiaTheme="minorHAnsi" w:hAnsi="Garamond"/>
        </w:rPr>
        <w:t>terdapat</w:t>
      </w:r>
      <w:proofErr w:type="spellEnd"/>
      <w:r w:rsidRPr="00AC7A24">
        <w:rPr>
          <w:rFonts w:ascii="Garamond" w:eastAsiaTheme="minorHAnsi" w:hAnsi="Garamond"/>
        </w:rPr>
        <w:t xml:space="preserve"> </w:t>
      </w:r>
      <w:proofErr w:type="spellStart"/>
      <w:r w:rsidRPr="00AC7A24">
        <w:rPr>
          <w:rFonts w:ascii="Garamond" w:eastAsiaTheme="minorHAnsi" w:hAnsi="Garamond"/>
        </w:rPr>
        <w:t>sebuah</w:t>
      </w:r>
      <w:proofErr w:type="spellEnd"/>
      <w:r w:rsidRPr="00AC7A24">
        <w:rPr>
          <w:rFonts w:ascii="Garamond" w:eastAsiaTheme="minorHAnsi" w:hAnsi="Garamond"/>
        </w:rPr>
        <w:t xml:space="preserve"> </w:t>
      </w:r>
      <w:proofErr w:type="spellStart"/>
      <w:r w:rsidRPr="00AC7A24">
        <w:rPr>
          <w:rFonts w:ascii="Garamond" w:eastAsiaTheme="minorHAnsi" w:hAnsi="Garamond"/>
        </w:rPr>
        <w:t>hubungan</w:t>
      </w:r>
      <w:proofErr w:type="spellEnd"/>
      <w:r w:rsidRPr="00AC7A24">
        <w:rPr>
          <w:rFonts w:ascii="Garamond" w:eastAsiaTheme="minorHAnsi" w:hAnsi="Garamond"/>
        </w:rPr>
        <w:t xml:space="preserve"> </w:t>
      </w:r>
      <w:proofErr w:type="spellStart"/>
      <w:r w:rsidRPr="00AC7A24">
        <w:rPr>
          <w:rFonts w:ascii="Garamond" w:eastAsiaTheme="minorHAnsi" w:hAnsi="Garamond"/>
        </w:rPr>
        <w:t>positif</w:t>
      </w:r>
      <w:proofErr w:type="spellEnd"/>
      <w:r w:rsidRPr="00AC7A24">
        <w:rPr>
          <w:rFonts w:ascii="Garamond" w:eastAsiaTheme="minorHAnsi" w:hAnsi="Garamond"/>
        </w:rPr>
        <w:t xml:space="preserve"> yang </w:t>
      </w:r>
      <w:proofErr w:type="spellStart"/>
      <w:r w:rsidRPr="00AC7A24">
        <w:rPr>
          <w:rFonts w:ascii="Garamond" w:eastAsiaTheme="minorHAnsi" w:hAnsi="Garamond"/>
        </w:rPr>
        <w:t>signifikan</w:t>
      </w:r>
      <w:proofErr w:type="spellEnd"/>
      <w:r w:rsidRPr="00AC7A24">
        <w:rPr>
          <w:rFonts w:ascii="Garamond" w:eastAsiaTheme="minorHAnsi" w:hAnsi="Garamond"/>
        </w:rPr>
        <w:t xml:space="preserve"> </w:t>
      </w:r>
      <w:proofErr w:type="spellStart"/>
      <w:r w:rsidRPr="00AC7A24">
        <w:rPr>
          <w:rFonts w:ascii="Garamond" w:eastAsiaTheme="minorHAnsi" w:hAnsi="Garamond"/>
        </w:rPr>
        <w:t>antara</w:t>
      </w:r>
      <w:proofErr w:type="spellEnd"/>
      <w:r w:rsidRPr="00AC7A24">
        <w:rPr>
          <w:rFonts w:ascii="Garamond" w:eastAsiaTheme="minorHAnsi" w:hAnsi="Garamond"/>
        </w:rPr>
        <w:t xml:space="preserve"> </w:t>
      </w:r>
      <w:proofErr w:type="spellStart"/>
      <w:r w:rsidRPr="00AC7A24">
        <w:rPr>
          <w:rFonts w:ascii="Garamond" w:eastAsiaTheme="minorHAnsi" w:hAnsi="Garamond"/>
        </w:rPr>
        <w:t>kemampuan</w:t>
      </w:r>
      <w:proofErr w:type="spellEnd"/>
      <w:r w:rsidRPr="00AC7A24">
        <w:rPr>
          <w:rFonts w:ascii="Garamond" w:eastAsiaTheme="minorHAnsi" w:hAnsi="Garamond"/>
        </w:rPr>
        <w:t xml:space="preserve"> </w:t>
      </w:r>
      <w:proofErr w:type="spellStart"/>
      <w:r w:rsidRPr="00AC7A24">
        <w:rPr>
          <w:rFonts w:ascii="Garamond" w:eastAsiaTheme="minorHAnsi" w:hAnsi="Garamond"/>
        </w:rPr>
        <w:t>berpikir</w:t>
      </w:r>
      <w:proofErr w:type="spellEnd"/>
      <w:r w:rsidRPr="00AC7A24">
        <w:rPr>
          <w:rFonts w:ascii="Garamond" w:eastAsiaTheme="minorHAnsi" w:hAnsi="Garamond"/>
        </w:rPr>
        <w:t xml:space="preserve"> </w:t>
      </w:r>
      <w:proofErr w:type="spellStart"/>
      <w:r w:rsidRPr="00AC7A24">
        <w:rPr>
          <w:rFonts w:ascii="Garamond" w:eastAsiaTheme="minorHAnsi" w:hAnsi="Garamond"/>
        </w:rPr>
        <w:t>kritis</w:t>
      </w:r>
      <w:proofErr w:type="spellEnd"/>
      <w:r w:rsidRPr="00AC7A24">
        <w:rPr>
          <w:rFonts w:ascii="Garamond" w:eastAsiaTheme="minorHAnsi" w:hAnsi="Garamond"/>
        </w:rPr>
        <w:t xml:space="preserve"> </w:t>
      </w:r>
      <w:proofErr w:type="spellStart"/>
      <w:r w:rsidRPr="00AC7A24">
        <w:rPr>
          <w:rFonts w:ascii="Garamond" w:eastAsiaTheme="minorHAnsi" w:hAnsi="Garamond"/>
        </w:rPr>
        <w:t>dengan</w:t>
      </w:r>
      <w:proofErr w:type="spellEnd"/>
      <w:r w:rsidRPr="00AC7A24">
        <w:rPr>
          <w:rFonts w:ascii="Garamond" w:eastAsiaTheme="minorHAnsi" w:hAnsi="Garamond"/>
        </w:rPr>
        <w:t xml:space="preserve"> </w:t>
      </w:r>
      <w:proofErr w:type="spellStart"/>
      <w:r w:rsidRPr="00AC7A24">
        <w:rPr>
          <w:rFonts w:ascii="Garamond" w:eastAsiaTheme="minorHAnsi" w:hAnsi="Garamond"/>
        </w:rPr>
        <w:t>hasil</w:t>
      </w:r>
      <w:proofErr w:type="spellEnd"/>
      <w:r w:rsidRPr="00AC7A24">
        <w:rPr>
          <w:rFonts w:ascii="Garamond" w:eastAsiaTheme="minorHAnsi" w:hAnsi="Garamond"/>
        </w:rPr>
        <w:t xml:space="preserve"> </w:t>
      </w:r>
      <w:proofErr w:type="spellStart"/>
      <w:r w:rsidRPr="00AC7A24">
        <w:rPr>
          <w:rFonts w:ascii="Garamond" w:eastAsiaTheme="minorHAnsi" w:hAnsi="Garamond"/>
        </w:rPr>
        <w:t>belajar</w:t>
      </w:r>
      <w:proofErr w:type="spellEnd"/>
      <w:r w:rsidRPr="00AC7A24">
        <w:rPr>
          <w:rFonts w:ascii="Garamond" w:eastAsiaTheme="minorHAnsi" w:hAnsi="Garamond"/>
        </w:rPr>
        <w:t xml:space="preserve"> </w:t>
      </w:r>
      <w:proofErr w:type="spellStart"/>
      <w:r w:rsidRPr="00AC7A24">
        <w:rPr>
          <w:rFonts w:ascii="Garamond" w:eastAsiaTheme="minorHAnsi" w:hAnsi="Garamond"/>
        </w:rPr>
        <w:t>PKn</w:t>
      </w:r>
      <w:proofErr w:type="spellEnd"/>
      <w:r w:rsidRPr="00AC7A24">
        <w:rPr>
          <w:rFonts w:ascii="Garamond" w:eastAsiaTheme="minorHAnsi" w:hAnsi="Garamond"/>
        </w:rPr>
        <w:t xml:space="preserve"> </w:t>
      </w:r>
      <w:proofErr w:type="spellStart"/>
      <w:r w:rsidRPr="00AC7A24">
        <w:rPr>
          <w:rFonts w:ascii="Garamond" w:eastAsiaTheme="minorHAnsi" w:hAnsi="Garamond"/>
        </w:rPr>
        <w:t>yaitu</w:t>
      </w:r>
      <w:proofErr w:type="spellEnd"/>
      <w:r w:rsidRPr="00AC7A24">
        <w:rPr>
          <w:rFonts w:ascii="Garamond" w:eastAsiaTheme="minorHAnsi" w:hAnsi="Garamond"/>
        </w:rPr>
        <w:t xml:space="preserve"> </w:t>
      </w:r>
      <w:proofErr w:type="spellStart"/>
      <w:r w:rsidRPr="00AC7A24">
        <w:rPr>
          <w:rFonts w:ascii="Garamond" w:eastAsiaTheme="minorHAnsi" w:hAnsi="Garamond"/>
        </w:rPr>
        <w:t>sebesat</w:t>
      </w:r>
      <w:proofErr w:type="spellEnd"/>
      <w:r w:rsidRPr="00AC7A24">
        <w:rPr>
          <w:rFonts w:ascii="Garamond" w:eastAsiaTheme="minorHAnsi" w:hAnsi="Garamond"/>
        </w:rPr>
        <w:t xml:space="preserve"> 0.258 dan </w:t>
      </w:r>
      <w:proofErr w:type="spellStart"/>
      <w:r w:rsidRPr="00AC7A24">
        <w:rPr>
          <w:rFonts w:ascii="Garamond" w:eastAsiaTheme="minorHAnsi" w:hAnsi="Garamond"/>
        </w:rPr>
        <w:t>berada</w:t>
      </w:r>
      <w:proofErr w:type="spellEnd"/>
      <w:r w:rsidRPr="00AC7A24">
        <w:rPr>
          <w:rFonts w:ascii="Garamond" w:eastAsiaTheme="minorHAnsi" w:hAnsi="Garamond"/>
        </w:rPr>
        <w:t xml:space="preserve"> pada </w:t>
      </w:r>
      <w:proofErr w:type="spellStart"/>
      <w:r w:rsidRPr="00AC7A24">
        <w:rPr>
          <w:rFonts w:ascii="Garamond" w:eastAsiaTheme="minorHAnsi" w:hAnsi="Garamond"/>
        </w:rPr>
        <w:t>kategori</w:t>
      </w:r>
      <w:proofErr w:type="spellEnd"/>
      <w:r w:rsidRPr="00AC7A24">
        <w:rPr>
          <w:rFonts w:ascii="Garamond" w:eastAsiaTheme="minorHAnsi" w:hAnsi="Garamond"/>
        </w:rPr>
        <w:t xml:space="preserve"> </w:t>
      </w:r>
      <w:proofErr w:type="spellStart"/>
      <w:r w:rsidRPr="00AC7A24">
        <w:rPr>
          <w:rFonts w:ascii="Garamond" w:eastAsiaTheme="minorHAnsi" w:hAnsi="Garamond"/>
        </w:rPr>
        <w:t>tingkat</w:t>
      </w:r>
      <w:proofErr w:type="spellEnd"/>
      <w:r w:rsidRPr="00AC7A24">
        <w:rPr>
          <w:rFonts w:ascii="Garamond" w:eastAsiaTheme="minorHAnsi" w:hAnsi="Garamond"/>
        </w:rPr>
        <w:t xml:space="preserve"> </w:t>
      </w:r>
      <w:proofErr w:type="spellStart"/>
      <w:r w:rsidRPr="00AC7A24">
        <w:rPr>
          <w:rFonts w:ascii="Garamond" w:eastAsiaTheme="minorHAnsi" w:hAnsi="Garamond"/>
        </w:rPr>
        <w:t>sedang</w:t>
      </w:r>
      <w:proofErr w:type="spellEnd"/>
      <w:r w:rsidRPr="00AC7A24">
        <w:rPr>
          <w:rFonts w:ascii="Garamond" w:eastAsiaTheme="minorHAnsi" w:hAnsi="Garamond"/>
        </w:rPr>
        <w:t xml:space="preserve">. </w:t>
      </w:r>
    </w:p>
    <w:p w14:paraId="7F28180F" w14:textId="77777777" w:rsidR="00051995" w:rsidRPr="00635480" w:rsidRDefault="00051995" w:rsidP="00635480">
      <w:pPr>
        <w:spacing w:after="60" w:line="312" w:lineRule="auto"/>
        <w:jc w:val="both"/>
        <w:rPr>
          <w:rFonts w:ascii="Garamond" w:hAnsi="Garamond"/>
          <w:color w:val="000000"/>
          <w:sz w:val="24"/>
          <w:szCs w:val="24"/>
        </w:rPr>
        <w:sectPr w:rsidR="00051995" w:rsidRPr="00635480" w:rsidSect="00EA3C0B">
          <w:type w:val="continuous"/>
          <w:pgSz w:w="11907" w:h="16840" w:code="9"/>
          <w:pgMar w:top="1418" w:right="1418" w:bottom="1418" w:left="1418" w:header="720" w:footer="720" w:gutter="0"/>
          <w:cols w:num="2" w:space="567"/>
          <w:titlePg/>
          <w:docGrid w:linePitch="360"/>
        </w:sectPr>
      </w:pPr>
    </w:p>
    <w:p w14:paraId="4030018B" w14:textId="77777777" w:rsidR="00EA3C0B" w:rsidRDefault="00EA3C0B" w:rsidP="00B07AB4">
      <w:pPr>
        <w:spacing w:after="60" w:line="312" w:lineRule="auto"/>
        <w:jc w:val="both"/>
        <w:rPr>
          <w:rFonts w:ascii="Garamond" w:hAnsi="Garamond"/>
          <w:color w:val="000000"/>
          <w:sz w:val="24"/>
          <w:szCs w:val="24"/>
        </w:rPr>
        <w:sectPr w:rsidR="00EA3C0B" w:rsidSect="00EA3C0B">
          <w:type w:val="continuous"/>
          <w:pgSz w:w="11907" w:h="16840" w:code="9"/>
          <w:pgMar w:top="1418" w:right="1418" w:bottom="1418" w:left="1418" w:header="720" w:footer="720" w:gutter="0"/>
          <w:cols w:num="2" w:space="567"/>
          <w:titlePg/>
          <w:docGrid w:linePitch="360"/>
        </w:sectPr>
      </w:pPr>
    </w:p>
    <w:p w14:paraId="0CB80259" w14:textId="77777777" w:rsidR="00EA3C0B" w:rsidRDefault="00EA3C0B" w:rsidP="00B07AB4">
      <w:pPr>
        <w:spacing w:after="60" w:line="312" w:lineRule="auto"/>
        <w:jc w:val="both"/>
        <w:rPr>
          <w:rFonts w:ascii="Garamond" w:hAnsi="Garamond"/>
          <w:color w:val="000000"/>
          <w:sz w:val="24"/>
          <w:szCs w:val="24"/>
        </w:rPr>
        <w:sectPr w:rsidR="00EA3C0B" w:rsidSect="00EA3C0B">
          <w:type w:val="continuous"/>
          <w:pgSz w:w="11907" w:h="16840" w:code="9"/>
          <w:pgMar w:top="1418" w:right="1418" w:bottom="1418" w:left="1418" w:header="720" w:footer="720" w:gutter="0"/>
          <w:cols w:num="2" w:space="567"/>
          <w:titlePg/>
          <w:docGrid w:linePitch="360"/>
        </w:sectPr>
      </w:pPr>
    </w:p>
    <w:p w14:paraId="45806F84" w14:textId="77777777" w:rsidR="0019366E" w:rsidRDefault="0019366E" w:rsidP="00AC7A24">
      <w:pPr>
        <w:spacing w:after="60" w:line="312" w:lineRule="auto"/>
        <w:jc w:val="left"/>
        <w:rPr>
          <w:rFonts w:ascii="Garamond" w:hAnsi="Garamond"/>
          <w:b/>
          <w:color w:val="000000"/>
          <w:sz w:val="24"/>
          <w:szCs w:val="24"/>
          <w:lang w:val="id-ID"/>
        </w:rPr>
      </w:pPr>
    </w:p>
    <w:p w14:paraId="01D5AB82" w14:textId="58F8BA24" w:rsidR="0019366E" w:rsidRDefault="0019366E" w:rsidP="00AC7A24">
      <w:pPr>
        <w:spacing w:after="60" w:line="312" w:lineRule="auto"/>
        <w:jc w:val="left"/>
        <w:rPr>
          <w:rFonts w:ascii="Garamond" w:hAnsi="Garamond"/>
          <w:b/>
          <w:color w:val="000000"/>
          <w:sz w:val="24"/>
          <w:szCs w:val="24"/>
          <w:lang w:val="id-ID"/>
        </w:rPr>
      </w:pPr>
    </w:p>
    <w:p w14:paraId="5909D6D6" w14:textId="6983AED3" w:rsidR="00B133A8" w:rsidRDefault="00B133A8" w:rsidP="00AC7A24">
      <w:pPr>
        <w:spacing w:after="60" w:line="312" w:lineRule="auto"/>
        <w:jc w:val="left"/>
        <w:rPr>
          <w:rFonts w:ascii="Garamond" w:hAnsi="Garamond"/>
          <w:b/>
          <w:color w:val="000000"/>
          <w:sz w:val="24"/>
          <w:szCs w:val="24"/>
          <w:lang w:val="id-ID"/>
        </w:rPr>
      </w:pPr>
    </w:p>
    <w:p w14:paraId="7BD6C1BF" w14:textId="78D3A835" w:rsidR="00B133A8" w:rsidRDefault="00B133A8" w:rsidP="00AC7A24">
      <w:pPr>
        <w:spacing w:after="60" w:line="312" w:lineRule="auto"/>
        <w:jc w:val="left"/>
        <w:rPr>
          <w:rFonts w:ascii="Garamond" w:hAnsi="Garamond"/>
          <w:b/>
          <w:color w:val="000000"/>
          <w:sz w:val="24"/>
          <w:szCs w:val="24"/>
          <w:lang w:val="id-ID"/>
        </w:rPr>
      </w:pPr>
    </w:p>
    <w:p w14:paraId="6AE8E1C7" w14:textId="032A781F" w:rsidR="00B133A8" w:rsidRDefault="00B133A8" w:rsidP="00AC7A24">
      <w:pPr>
        <w:spacing w:after="60" w:line="312" w:lineRule="auto"/>
        <w:jc w:val="left"/>
        <w:rPr>
          <w:rFonts w:ascii="Garamond" w:hAnsi="Garamond"/>
          <w:b/>
          <w:color w:val="000000"/>
          <w:sz w:val="24"/>
          <w:szCs w:val="24"/>
          <w:lang w:val="id-ID"/>
        </w:rPr>
      </w:pPr>
    </w:p>
    <w:p w14:paraId="0F4EF53D" w14:textId="6322CC93" w:rsidR="00B133A8" w:rsidRDefault="00B133A8" w:rsidP="00AC7A24">
      <w:pPr>
        <w:spacing w:after="60" w:line="312" w:lineRule="auto"/>
        <w:jc w:val="left"/>
        <w:rPr>
          <w:rFonts w:ascii="Garamond" w:hAnsi="Garamond"/>
          <w:b/>
          <w:color w:val="000000"/>
          <w:sz w:val="24"/>
          <w:szCs w:val="24"/>
          <w:lang w:val="id-ID"/>
        </w:rPr>
      </w:pPr>
    </w:p>
    <w:p w14:paraId="490F02B6" w14:textId="5FE7DBC1" w:rsidR="00B133A8" w:rsidRDefault="00B133A8" w:rsidP="00AC7A24">
      <w:pPr>
        <w:spacing w:after="60" w:line="312" w:lineRule="auto"/>
        <w:jc w:val="left"/>
        <w:rPr>
          <w:rFonts w:ascii="Garamond" w:hAnsi="Garamond"/>
          <w:b/>
          <w:color w:val="000000"/>
          <w:sz w:val="24"/>
          <w:szCs w:val="24"/>
          <w:lang w:val="id-ID"/>
        </w:rPr>
      </w:pPr>
    </w:p>
    <w:p w14:paraId="5CE65A92" w14:textId="0C2D7C9E" w:rsidR="00B133A8" w:rsidRDefault="00B133A8" w:rsidP="00AC7A24">
      <w:pPr>
        <w:spacing w:after="60" w:line="312" w:lineRule="auto"/>
        <w:jc w:val="left"/>
        <w:rPr>
          <w:rFonts w:ascii="Garamond" w:hAnsi="Garamond"/>
          <w:b/>
          <w:color w:val="000000"/>
          <w:sz w:val="24"/>
          <w:szCs w:val="24"/>
          <w:lang w:val="id-ID"/>
        </w:rPr>
      </w:pPr>
    </w:p>
    <w:p w14:paraId="48126A40" w14:textId="05830394" w:rsidR="00B133A8" w:rsidRDefault="00B133A8" w:rsidP="00AC7A24">
      <w:pPr>
        <w:spacing w:after="60" w:line="312" w:lineRule="auto"/>
        <w:jc w:val="left"/>
        <w:rPr>
          <w:rFonts w:ascii="Garamond" w:hAnsi="Garamond"/>
          <w:b/>
          <w:color w:val="000000"/>
          <w:sz w:val="24"/>
          <w:szCs w:val="24"/>
          <w:lang w:val="id-ID"/>
        </w:rPr>
      </w:pPr>
    </w:p>
    <w:p w14:paraId="0E2CEE94" w14:textId="6CC964E0" w:rsidR="00B133A8" w:rsidRDefault="00B133A8" w:rsidP="00AC7A24">
      <w:pPr>
        <w:spacing w:after="60" w:line="312" w:lineRule="auto"/>
        <w:jc w:val="left"/>
        <w:rPr>
          <w:rFonts w:ascii="Garamond" w:hAnsi="Garamond"/>
          <w:b/>
          <w:color w:val="000000"/>
          <w:sz w:val="24"/>
          <w:szCs w:val="24"/>
          <w:lang w:val="id-ID"/>
        </w:rPr>
      </w:pPr>
    </w:p>
    <w:p w14:paraId="052FDFA9" w14:textId="18A41AA8" w:rsidR="00B133A8" w:rsidRDefault="00B133A8" w:rsidP="00AC7A24">
      <w:pPr>
        <w:spacing w:after="60" w:line="312" w:lineRule="auto"/>
        <w:jc w:val="left"/>
        <w:rPr>
          <w:rFonts w:ascii="Garamond" w:hAnsi="Garamond"/>
          <w:b/>
          <w:color w:val="000000"/>
          <w:sz w:val="24"/>
          <w:szCs w:val="24"/>
          <w:lang w:val="id-ID"/>
        </w:rPr>
      </w:pPr>
    </w:p>
    <w:p w14:paraId="6A9F64B6" w14:textId="7FE79778" w:rsidR="00B133A8" w:rsidRDefault="00B133A8" w:rsidP="00AC7A24">
      <w:pPr>
        <w:spacing w:after="60" w:line="312" w:lineRule="auto"/>
        <w:jc w:val="left"/>
        <w:rPr>
          <w:rFonts w:ascii="Garamond" w:hAnsi="Garamond"/>
          <w:b/>
          <w:color w:val="000000"/>
          <w:sz w:val="24"/>
          <w:szCs w:val="24"/>
          <w:lang w:val="id-ID"/>
        </w:rPr>
      </w:pPr>
    </w:p>
    <w:p w14:paraId="72AAD25F" w14:textId="1E55896A" w:rsidR="00B133A8" w:rsidRDefault="00B133A8" w:rsidP="00AC7A24">
      <w:pPr>
        <w:spacing w:after="60" w:line="312" w:lineRule="auto"/>
        <w:jc w:val="left"/>
        <w:rPr>
          <w:rFonts w:ascii="Garamond" w:hAnsi="Garamond"/>
          <w:b/>
          <w:color w:val="000000"/>
          <w:sz w:val="24"/>
          <w:szCs w:val="24"/>
          <w:lang w:val="id-ID"/>
        </w:rPr>
      </w:pPr>
    </w:p>
    <w:p w14:paraId="52856792" w14:textId="62E3317D" w:rsidR="00B133A8" w:rsidRDefault="00B133A8" w:rsidP="00AC7A24">
      <w:pPr>
        <w:spacing w:after="60" w:line="312" w:lineRule="auto"/>
        <w:jc w:val="left"/>
        <w:rPr>
          <w:rFonts w:ascii="Garamond" w:hAnsi="Garamond"/>
          <w:b/>
          <w:color w:val="000000"/>
          <w:sz w:val="24"/>
          <w:szCs w:val="24"/>
          <w:lang w:val="id-ID"/>
        </w:rPr>
      </w:pPr>
    </w:p>
    <w:p w14:paraId="40EE865D" w14:textId="19A58497" w:rsidR="00B133A8" w:rsidRDefault="00B133A8" w:rsidP="00AC7A24">
      <w:pPr>
        <w:spacing w:after="60" w:line="312" w:lineRule="auto"/>
        <w:jc w:val="left"/>
        <w:rPr>
          <w:rFonts w:ascii="Garamond" w:hAnsi="Garamond"/>
          <w:b/>
          <w:color w:val="000000"/>
          <w:sz w:val="24"/>
          <w:szCs w:val="24"/>
          <w:lang w:val="id-ID"/>
        </w:rPr>
      </w:pPr>
    </w:p>
    <w:p w14:paraId="7DDC506C" w14:textId="08062896" w:rsidR="00B133A8" w:rsidRDefault="00B133A8" w:rsidP="00AC7A24">
      <w:pPr>
        <w:spacing w:after="60" w:line="312" w:lineRule="auto"/>
        <w:jc w:val="left"/>
        <w:rPr>
          <w:rFonts w:ascii="Garamond" w:hAnsi="Garamond"/>
          <w:b/>
          <w:color w:val="000000"/>
          <w:sz w:val="24"/>
          <w:szCs w:val="24"/>
          <w:lang w:val="id-ID"/>
        </w:rPr>
      </w:pPr>
    </w:p>
    <w:p w14:paraId="6F4FC4F3" w14:textId="6243A2E6" w:rsidR="00B133A8" w:rsidRDefault="00B133A8" w:rsidP="00AC7A24">
      <w:pPr>
        <w:spacing w:after="60" w:line="312" w:lineRule="auto"/>
        <w:jc w:val="left"/>
        <w:rPr>
          <w:rFonts w:ascii="Garamond" w:hAnsi="Garamond"/>
          <w:b/>
          <w:color w:val="000000"/>
          <w:sz w:val="24"/>
          <w:szCs w:val="24"/>
          <w:lang w:val="id-ID"/>
        </w:rPr>
      </w:pPr>
    </w:p>
    <w:p w14:paraId="57CD3EE0" w14:textId="77F1F1BC" w:rsidR="00B133A8" w:rsidRDefault="00B133A8" w:rsidP="00AC7A24">
      <w:pPr>
        <w:spacing w:after="60" w:line="312" w:lineRule="auto"/>
        <w:jc w:val="left"/>
        <w:rPr>
          <w:rFonts w:ascii="Garamond" w:hAnsi="Garamond"/>
          <w:b/>
          <w:color w:val="000000"/>
          <w:sz w:val="24"/>
          <w:szCs w:val="24"/>
          <w:lang w:val="id-ID"/>
        </w:rPr>
      </w:pPr>
    </w:p>
    <w:p w14:paraId="17D3BBC0" w14:textId="30D6715E" w:rsidR="00B133A8" w:rsidRDefault="00B133A8" w:rsidP="00AC7A24">
      <w:pPr>
        <w:spacing w:after="60" w:line="312" w:lineRule="auto"/>
        <w:jc w:val="left"/>
        <w:rPr>
          <w:rFonts w:ascii="Garamond" w:hAnsi="Garamond"/>
          <w:b/>
          <w:color w:val="000000"/>
          <w:sz w:val="24"/>
          <w:szCs w:val="24"/>
          <w:lang w:val="id-ID"/>
        </w:rPr>
      </w:pPr>
    </w:p>
    <w:p w14:paraId="2DC7FAF7" w14:textId="6BF3AB12" w:rsidR="00B133A8" w:rsidRDefault="00B133A8" w:rsidP="00AC7A24">
      <w:pPr>
        <w:spacing w:after="60" w:line="312" w:lineRule="auto"/>
        <w:jc w:val="left"/>
        <w:rPr>
          <w:rFonts w:ascii="Garamond" w:hAnsi="Garamond"/>
          <w:b/>
          <w:color w:val="000000"/>
          <w:sz w:val="24"/>
          <w:szCs w:val="24"/>
          <w:lang w:val="id-ID"/>
        </w:rPr>
      </w:pPr>
    </w:p>
    <w:p w14:paraId="7DF6CD78" w14:textId="00355F39" w:rsidR="00B133A8" w:rsidRDefault="00B133A8" w:rsidP="00AC7A24">
      <w:pPr>
        <w:spacing w:after="60" w:line="312" w:lineRule="auto"/>
        <w:jc w:val="left"/>
        <w:rPr>
          <w:rFonts w:ascii="Garamond" w:hAnsi="Garamond"/>
          <w:b/>
          <w:color w:val="000000"/>
          <w:sz w:val="24"/>
          <w:szCs w:val="24"/>
          <w:lang w:val="id-ID"/>
        </w:rPr>
      </w:pPr>
    </w:p>
    <w:p w14:paraId="1A92AD1B" w14:textId="08079C69" w:rsidR="00B133A8" w:rsidRDefault="00B133A8" w:rsidP="00AC7A24">
      <w:pPr>
        <w:spacing w:after="60" w:line="312" w:lineRule="auto"/>
        <w:jc w:val="left"/>
        <w:rPr>
          <w:rFonts w:ascii="Garamond" w:hAnsi="Garamond"/>
          <w:b/>
          <w:color w:val="000000"/>
          <w:sz w:val="24"/>
          <w:szCs w:val="24"/>
          <w:lang w:val="id-ID"/>
        </w:rPr>
      </w:pPr>
    </w:p>
    <w:p w14:paraId="27082173" w14:textId="77777777" w:rsidR="00B133A8" w:rsidRDefault="00B133A8" w:rsidP="00AC7A24">
      <w:pPr>
        <w:spacing w:after="60" w:line="312" w:lineRule="auto"/>
        <w:jc w:val="left"/>
        <w:rPr>
          <w:rFonts w:ascii="Garamond" w:hAnsi="Garamond"/>
          <w:b/>
          <w:color w:val="000000"/>
          <w:sz w:val="24"/>
          <w:szCs w:val="24"/>
          <w:lang w:val="id-ID"/>
        </w:rPr>
      </w:pPr>
    </w:p>
    <w:p w14:paraId="03CB2BC1" w14:textId="77777777" w:rsidR="0019366E" w:rsidRDefault="0019366E" w:rsidP="00AC7A24">
      <w:pPr>
        <w:spacing w:after="60" w:line="312" w:lineRule="auto"/>
        <w:jc w:val="left"/>
        <w:rPr>
          <w:rFonts w:ascii="Garamond" w:hAnsi="Garamond"/>
          <w:b/>
          <w:color w:val="000000"/>
          <w:sz w:val="24"/>
          <w:szCs w:val="24"/>
          <w:lang w:val="id-ID"/>
        </w:rPr>
      </w:pPr>
    </w:p>
    <w:p w14:paraId="0A3EC370" w14:textId="7D215BC9" w:rsidR="00B07AB4" w:rsidRDefault="0089087B" w:rsidP="0019366E">
      <w:pPr>
        <w:shd w:val="clear" w:color="auto" w:fill="FFFFFF" w:themeFill="background1"/>
        <w:spacing w:after="60" w:line="312" w:lineRule="auto"/>
        <w:jc w:val="left"/>
        <w:rPr>
          <w:rFonts w:ascii="Garamond" w:hAnsi="Garamond"/>
          <w:b/>
          <w:color w:val="000000"/>
          <w:sz w:val="24"/>
          <w:szCs w:val="24"/>
          <w:lang w:val="id-ID"/>
        </w:rPr>
      </w:pPr>
      <w:r>
        <w:rPr>
          <w:rFonts w:ascii="Garamond" w:hAnsi="Garamond"/>
          <w:b/>
          <w:color w:val="000000"/>
          <w:sz w:val="24"/>
          <w:szCs w:val="24"/>
          <w:lang w:val="id-ID"/>
        </w:rPr>
        <w:lastRenderedPageBreak/>
        <w:t>DAFTAR PUSTAKA</w:t>
      </w:r>
    </w:p>
    <w:p w14:paraId="24DC4E85" w14:textId="77777777" w:rsidR="0089087B" w:rsidRDefault="0089087B" w:rsidP="0019366E">
      <w:pPr>
        <w:widowControl w:val="0"/>
        <w:shd w:val="clear" w:color="auto" w:fill="FFFFFF" w:themeFill="background1"/>
        <w:autoSpaceDE w:val="0"/>
        <w:autoSpaceDN w:val="0"/>
        <w:adjustRightInd w:val="0"/>
        <w:spacing w:after="60"/>
        <w:ind w:left="480" w:hanging="480"/>
        <w:rPr>
          <w:rFonts w:ascii="Garamond" w:hAnsi="Garamond"/>
          <w:color w:val="000000"/>
          <w:sz w:val="24"/>
          <w:szCs w:val="24"/>
          <w:lang w:val="id-ID"/>
        </w:rPr>
        <w:sectPr w:rsidR="0089087B" w:rsidSect="00EA3C0B">
          <w:type w:val="continuous"/>
          <w:pgSz w:w="11907" w:h="16840" w:code="9"/>
          <w:pgMar w:top="1418" w:right="1418" w:bottom="1418" w:left="1418" w:header="720" w:footer="720" w:gutter="0"/>
          <w:cols w:space="720"/>
          <w:titlePg/>
          <w:docGrid w:linePitch="360"/>
        </w:sectPr>
      </w:pPr>
    </w:p>
    <w:p w14:paraId="088D65DD" w14:textId="245A4DBA"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b/>
          <w:bCs/>
          <w:sz w:val="24"/>
          <w:szCs w:val="24"/>
        </w:rPr>
        <w:fldChar w:fldCharType="begin"/>
      </w:r>
      <w:r w:rsidRPr="00AC7A24">
        <w:rPr>
          <w:rFonts w:ascii="Garamond" w:hAnsi="Garamond"/>
          <w:b/>
          <w:bCs/>
          <w:sz w:val="24"/>
          <w:szCs w:val="24"/>
        </w:rPr>
        <w:instrText xml:space="preserve">ADDIN Mendeley Bibliography CSL_BIBLIOGRAPHY </w:instrText>
      </w:r>
      <w:r w:rsidRPr="00AC7A24">
        <w:rPr>
          <w:rFonts w:ascii="Garamond" w:hAnsi="Garamond"/>
          <w:b/>
          <w:bCs/>
          <w:sz w:val="24"/>
          <w:szCs w:val="24"/>
        </w:rPr>
        <w:fldChar w:fldCharType="separate"/>
      </w:r>
      <w:r w:rsidRPr="00AC7A24">
        <w:rPr>
          <w:rFonts w:ascii="Garamond" w:hAnsi="Garamond"/>
          <w:sz w:val="24"/>
          <w:szCs w:val="24"/>
        </w:rPr>
        <w:t xml:space="preserve">Abidin, Yunus. </w:t>
      </w:r>
      <w:r w:rsidRPr="00AC7A24">
        <w:rPr>
          <w:rFonts w:ascii="Garamond" w:hAnsi="Garamond"/>
          <w:i/>
          <w:iCs/>
          <w:sz w:val="24"/>
          <w:szCs w:val="24"/>
        </w:rPr>
        <w:t xml:space="preserve">Konsep Dasar Bahasa Indonesia. </w:t>
      </w:r>
      <w:r w:rsidRPr="00AC7A24">
        <w:rPr>
          <w:rFonts w:ascii="Garamond" w:hAnsi="Garamond"/>
          <w:sz w:val="24"/>
          <w:szCs w:val="24"/>
        </w:rPr>
        <w:t>Jakarta: Bumi Aksara, 2019.</w:t>
      </w:r>
    </w:p>
    <w:p w14:paraId="3C1FB362" w14:textId="37649E68"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Ain, Nurul, and Maris Kurniawati. “Implementasi Kurikulum KTSP: Pembelajaran Tematik Di Sekolah Dasar.” </w:t>
      </w:r>
      <w:r w:rsidRPr="00AC7A24">
        <w:rPr>
          <w:rFonts w:ascii="Garamond" w:hAnsi="Garamond"/>
          <w:i/>
          <w:iCs/>
          <w:sz w:val="24"/>
          <w:szCs w:val="24"/>
        </w:rPr>
        <w:t>Inspirasi Pendidikan</w:t>
      </w:r>
      <w:r w:rsidRPr="00AC7A24">
        <w:rPr>
          <w:rFonts w:ascii="Garamond" w:hAnsi="Garamond"/>
          <w:sz w:val="24"/>
          <w:szCs w:val="24"/>
        </w:rPr>
        <w:t xml:space="preserve"> (2012): 316–328.</w:t>
      </w:r>
    </w:p>
    <w:p w14:paraId="35761A17" w14:textId="2A1DBA59"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Amir, Mohammad Faizal. “Proses Berpiki Kritis Ssisw Sekolah Dasar Dalam Memecahkan Masalah Berbentuk Soal Cerita Matematika Berdasarkan Gaya Belajar.” </w:t>
      </w:r>
      <w:r w:rsidRPr="00AC7A24">
        <w:rPr>
          <w:rFonts w:ascii="Garamond" w:hAnsi="Garamond"/>
          <w:i/>
          <w:iCs/>
          <w:sz w:val="24"/>
          <w:szCs w:val="24"/>
        </w:rPr>
        <w:t>jurnal Math Educator Nusantara Vlolume</w:t>
      </w:r>
      <w:r w:rsidRPr="00AC7A24">
        <w:rPr>
          <w:rFonts w:ascii="Garamond" w:hAnsi="Garamond"/>
          <w:sz w:val="24"/>
          <w:szCs w:val="24"/>
        </w:rPr>
        <w:t xml:space="preserve"> 01, no. 02 (2015): 159–170. http://ojs.unpkediri.ac.id/index.php/matematika/article/download/235/150.</w:t>
      </w:r>
    </w:p>
    <w:p w14:paraId="6D4B294A" w14:textId="5182B582"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Ananda, Rizki, and Fadhilaturrahmi. “Analisis Kemampuan Guru Sekolah Dasar Dalam Implementasi Pembelajaran Tematik Di Sd.” </w:t>
      </w:r>
      <w:r w:rsidRPr="00AC7A24">
        <w:rPr>
          <w:rFonts w:ascii="Garamond" w:hAnsi="Garamond"/>
          <w:i/>
          <w:iCs/>
          <w:sz w:val="24"/>
          <w:szCs w:val="24"/>
        </w:rPr>
        <w:t>Jurnal Basicedu</w:t>
      </w:r>
      <w:r w:rsidRPr="00AC7A24">
        <w:rPr>
          <w:rFonts w:ascii="Garamond" w:hAnsi="Garamond"/>
          <w:sz w:val="24"/>
          <w:szCs w:val="24"/>
        </w:rPr>
        <w:t xml:space="preserve"> 2, no. 23 (2018): 11–21.</w:t>
      </w:r>
    </w:p>
    <w:p w14:paraId="68076665" w14:textId="1E7A1984" w:rsidR="00AC7A24" w:rsidRPr="0019366E" w:rsidRDefault="00AC7A24" w:rsidP="0019366E">
      <w:pPr>
        <w:pStyle w:val="FootnoteText"/>
        <w:shd w:val="clear" w:color="auto" w:fill="FFFFFF" w:themeFill="background1"/>
        <w:ind w:left="426" w:hanging="426"/>
        <w:jc w:val="both"/>
        <w:rPr>
          <w:rFonts w:ascii="Garamond" w:hAnsi="Garamond" w:cs="Times New Roman"/>
          <w:sz w:val="24"/>
          <w:szCs w:val="24"/>
        </w:rPr>
      </w:pPr>
      <w:r w:rsidRPr="00AC7A24">
        <w:rPr>
          <w:rFonts w:ascii="Garamond" w:hAnsi="Garamond" w:cs="Times New Roman"/>
          <w:sz w:val="24"/>
          <w:szCs w:val="24"/>
        </w:rPr>
        <w:t xml:space="preserve">Annisa, Lathifah, dkk. “Hubungan Keterampilan Berpikir Kritis Dengan Hasil Belajar Peserta Didik”, </w:t>
      </w:r>
      <w:r w:rsidRPr="00AC7A24">
        <w:rPr>
          <w:rFonts w:ascii="Garamond" w:hAnsi="Garamond" w:cs="Times New Roman"/>
          <w:i/>
          <w:iCs/>
          <w:sz w:val="24"/>
          <w:szCs w:val="24"/>
        </w:rPr>
        <w:t xml:space="preserve"> Edubiologi Jurnal Penelitian Ilmu dan Pendidikan Biologi. </w:t>
      </w:r>
      <w:r w:rsidRPr="00AC7A24">
        <w:rPr>
          <w:rFonts w:ascii="Garamond" w:hAnsi="Garamond" w:cs="Times New Roman"/>
          <w:sz w:val="24"/>
          <w:szCs w:val="24"/>
        </w:rPr>
        <w:t>Vol 8, No 1, 2020. Hlm 37.</w:t>
      </w:r>
    </w:p>
    <w:p w14:paraId="5A5ACEDF" w14:textId="026DA42D"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Anshori, Sodiq. “Kontribusi Ilmu Pengetahuan Sosial Dalam Pendidikan Karakter.” </w:t>
      </w:r>
      <w:r w:rsidRPr="00AC7A24">
        <w:rPr>
          <w:rFonts w:ascii="Garamond" w:hAnsi="Garamond"/>
          <w:i/>
          <w:iCs/>
          <w:sz w:val="24"/>
          <w:szCs w:val="24"/>
        </w:rPr>
        <w:t>Jurnal Edueksos</w:t>
      </w:r>
      <w:r w:rsidRPr="00AC7A24">
        <w:rPr>
          <w:rFonts w:ascii="Garamond" w:hAnsi="Garamond"/>
          <w:sz w:val="24"/>
          <w:szCs w:val="24"/>
        </w:rPr>
        <w:t xml:space="preserve"> III, no. 2 (2014): 59–76.</w:t>
      </w:r>
    </w:p>
    <w:p w14:paraId="68BF148E"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Ayudia, Inge.</w:t>
      </w:r>
      <w:r w:rsidRPr="00AC7A24">
        <w:rPr>
          <w:rFonts w:ascii="Garamond" w:hAnsi="Garamond"/>
          <w:i/>
          <w:iCs/>
          <w:sz w:val="24"/>
          <w:szCs w:val="24"/>
        </w:rPr>
        <w:t>“Pendidikan IPS Sekolah Dasar”</w:t>
      </w:r>
      <w:r w:rsidRPr="00AC7A24">
        <w:rPr>
          <w:rFonts w:ascii="Garamond" w:hAnsi="Garamond"/>
          <w:sz w:val="24"/>
          <w:szCs w:val="24"/>
        </w:rPr>
        <w:t>, (Bandung: Media Sains Indonesia, 2022), Hlm 1</w:t>
      </w:r>
    </w:p>
    <w:p w14:paraId="463ED539" w14:textId="77777777" w:rsidR="00AC7A24" w:rsidRPr="00AC7A24" w:rsidRDefault="00AC7A24" w:rsidP="0019366E">
      <w:pPr>
        <w:pStyle w:val="FootnoteText"/>
        <w:shd w:val="clear" w:color="auto" w:fill="FFFFFF" w:themeFill="background1"/>
        <w:ind w:left="426" w:hanging="426"/>
        <w:jc w:val="both"/>
        <w:rPr>
          <w:rFonts w:ascii="Garamond" w:hAnsi="Garamond" w:cs="Times New Roman"/>
          <w:sz w:val="24"/>
          <w:szCs w:val="24"/>
        </w:rPr>
      </w:pPr>
      <w:r w:rsidRPr="00AC7A24">
        <w:rPr>
          <w:rFonts w:ascii="Garamond" w:hAnsi="Garamond" w:cs="Times New Roman"/>
          <w:sz w:val="24"/>
          <w:szCs w:val="24"/>
        </w:rPr>
        <w:t xml:space="preserve">Puspa, Chintya dan I Gde Adnyana Sudibya. "Pengaruh Kepemimpinan Transformasional Terhadap Komiten Organisasi Dengan Efek Mediasi Psychological Empwerment Pada PT. PLN (Persero) Distribusi Bali." </w:t>
      </w:r>
      <w:r w:rsidRPr="00AC7A24">
        <w:rPr>
          <w:rFonts w:ascii="Garamond" w:hAnsi="Garamond" w:cs="Times New Roman"/>
          <w:i/>
          <w:iCs/>
          <w:sz w:val="24"/>
          <w:szCs w:val="24"/>
        </w:rPr>
        <w:t>E-Jurnal Manajemen Unud</w:t>
      </w:r>
      <w:r w:rsidRPr="00AC7A24">
        <w:rPr>
          <w:rFonts w:ascii="Garamond" w:hAnsi="Garamond" w:cs="Times New Roman"/>
          <w:sz w:val="24"/>
          <w:szCs w:val="24"/>
        </w:rPr>
        <w:t xml:space="preserve">, Vol. 5, No.8, 2016. </w:t>
      </w:r>
      <w:r w:rsidRPr="00AC7A24">
        <w:rPr>
          <w:rFonts w:ascii="Garamond" w:hAnsi="Garamond" w:cs="Times New Roman"/>
          <w:iCs/>
          <w:sz w:val="24"/>
          <w:szCs w:val="24"/>
        </w:rPr>
        <w:t>hlm. 5155</w:t>
      </w:r>
    </w:p>
    <w:p w14:paraId="13A045AF"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Edi, Fandi Rosi Sarwo. </w:t>
      </w:r>
      <w:r w:rsidRPr="00AC7A24">
        <w:rPr>
          <w:rFonts w:ascii="Garamond" w:hAnsi="Garamond"/>
          <w:i/>
          <w:iCs/>
          <w:sz w:val="24"/>
          <w:szCs w:val="24"/>
        </w:rPr>
        <w:t xml:space="preserve">Teori Wawancara Psikodiagnostik. </w:t>
      </w:r>
      <w:r w:rsidRPr="00AC7A24">
        <w:rPr>
          <w:rFonts w:ascii="Garamond" w:hAnsi="Garamond"/>
          <w:sz w:val="24"/>
          <w:szCs w:val="24"/>
        </w:rPr>
        <w:t>Yogyakarta: LeutikaPrio, 2016.</w:t>
      </w:r>
    </w:p>
    <w:p w14:paraId="74C39A6E"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Eka Supriyati. "Profil Keterampilan Berpikir Kritis Siswa SMA Swasta di Sragen pada Materi Sistem Reproduksi." </w:t>
      </w:r>
      <w:r w:rsidRPr="00AC7A24">
        <w:rPr>
          <w:rFonts w:ascii="Garamond" w:hAnsi="Garamond"/>
          <w:i/>
          <w:iCs/>
          <w:sz w:val="24"/>
          <w:szCs w:val="24"/>
        </w:rPr>
        <w:t>Jurnal Pendidikan Biologi,</w:t>
      </w:r>
      <w:r w:rsidRPr="00AC7A24">
        <w:rPr>
          <w:rFonts w:ascii="Garamond" w:hAnsi="Garamond"/>
          <w:sz w:val="24"/>
          <w:szCs w:val="24"/>
        </w:rPr>
        <w:t xml:space="preserve"> Vol. 11, No. 2, hlm. 76-77.</w:t>
      </w:r>
    </w:p>
    <w:p w14:paraId="4D7D80C9"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Ekowati , Dyah Worowirastri dan Beti </w:t>
      </w:r>
      <w:r w:rsidRPr="00AC7A24">
        <w:rPr>
          <w:rFonts w:ascii="Garamond" w:hAnsi="Garamond"/>
          <w:sz w:val="24"/>
          <w:szCs w:val="24"/>
        </w:rPr>
        <w:t xml:space="preserve">Istanti. </w:t>
      </w:r>
      <w:r w:rsidRPr="00AC7A24">
        <w:rPr>
          <w:rFonts w:ascii="Garamond" w:hAnsi="Garamond"/>
          <w:i/>
          <w:iCs/>
          <w:sz w:val="24"/>
          <w:szCs w:val="24"/>
        </w:rPr>
        <w:t xml:space="preserve">Literasi Numerasi Untuk Sekolah Dasar. </w:t>
      </w:r>
      <w:r w:rsidRPr="00AC7A24">
        <w:rPr>
          <w:rFonts w:ascii="Garamond" w:hAnsi="Garamond"/>
          <w:sz w:val="24"/>
          <w:szCs w:val="24"/>
        </w:rPr>
        <w:t>Malang: Universitas Muhammadiyah Malang, 2019.</w:t>
      </w:r>
    </w:p>
    <w:p w14:paraId="5AC5B488"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Endra, Febri. </w:t>
      </w:r>
      <w:r w:rsidRPr="00AC7A24">
        <w:rPr>
          <w:rFonts w:ascii="Garamond" w:hAnsi="Garamond"/>
          <w:i/>
          <w:iCs/>
          <w:sz w:val="24"/>
          <w:szCs w:val="24"/>
        </w:rPr>
        <w:t xml:space="preserve">Pengantar Metodologi Penelitian (Statistika Praktis). </w:t>
      </w:r>
      <w:r w:rsidRPr="00AC7A24">
        <w:rPr>
          <w:rFonts w:ascii="Garamond" w:hAnsi="Garamond"/>
          <w:sz w:val="24"/>
          <w:szCs w:val="24"/>
        </w:rPr>
        <w:t>Sidoarjo: Zifatama Jawara.</w:t>
      </w:r>
    </w:p>
    <w:p w14:paraId="6CD51C60"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Endraswara, Suwardi. </w:t>
      </w:r>
      <w:r w:rsidRPr="00AC7A24">
        <w:rPr>
          <w:rFonts w:ascii="Garamond" w:hAnsi="Garamond"/>
          <w:i/>
          <w:iCs/>
          <w:sz w:val="24"/>
          <w:szCs w:val="24"/>
        </w:rPr>
        <w:t xml:space="preserve">Metodologi Penelitian Folklor. </w:t>
      </w:r>
      <w:r w:rsidRPr="00AC7A24">
        <w:rPr>
          <w:rFonts w:ascii="Garamond" w:hAnsi="Garamond"/>
          <w:sz w:val="24"/>
          <w:szCs w:val="24"/>
        </w:rPr>
        <w:t>Yogyakarta: Media Pressindo, 2009.</w:t>
      </w:r>
    </w:p>
    <w:p w14:paraId="6AC8AF17" w14:textId="4D3195E6"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Fatihudin, Didin, </w:t>
      </w:r>
      <w:r w:rsidRPr="00AC7A24">
        <w:rPr>
          <w:rFonts w:ascii="Garamond" w:hAnsi="Garamond"/>
          <w:i/>
          <w:iCs/>
          <w:sz w:val="24"/>
          <w:szCs w:val="24"/>
        </w:rPr>
        <w:t xml:space="preserve">Metode Penelitian. </w:t>
      </w:r>
      <w:r w:rsidRPr="00AC7A24">
        <w:rPr>
          <w:rFonts w:ascii="Garamond" w:hAnsi="Garamond"/>
          <w:sz w:val="24"/>
          <w:szCs w:val="24"/>
        </w:rPr>
        <w:t>Jakarta: Penerbit Zifatama Publisher, 2015.</w:t>
      </w:r>
    </w:p>
    <w:p w14:paraId="2FF1EEC8"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Fifi Nofiaturrahmah. “Pelajaran Ilmu Pengetahuan Sosial Untuk MI Yang Menyenangkan.” </w:t>
      </w:r>
      <w:r w:rsidRPr="00AC7A24">
        <w:rPr>
          <w:rFonts w:ascii="Garamond" w:hAnsi="Garamond"/>
          <w:i/>
          <w:iCs/>
          <w:sz w:val="24"/>
          <w:szCs w:val="24"/>
        </w:rPr>
        <w:t>Jurnal Ilmiah PGMI</w:t>
      </w:r>
      <w:r w:rsidRPr="00AC7A24">
        <w:rPr>
          <w:rFonts w:ascii="Garamond" w:hAnsi="Garamond"/>
          <w:sz w:val="24"/>
          <w:szCs w:val="24"/>
        </w:rPr>
        <w:t xml:space="preserve"> XIII, no. 1 (2012): 14–30.</w:t>
      </w:r>
    </w:p>
    <w:p w14:paraId="260B9E43"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Apiek Gandamana. “Perbandingan Kompetensi Kewarganegaraaan Dalam Kurikulum 2006 dan Kurikulum Mata Pelajaran Pendidikan Kewarganegaraan di Sekolah Dasar." </w:t>
      </w:r>
      <w:r w:rsidRPr="00AC7A24">
        <w:rPr>
          <w:rFonts w:ascii="Garamond" w:hAnsi="Garamond"/>
          <w:i/>
          <w:iCs/>
          <w:sz w:val="24"/>
          <w:szCs w:val="24"/>
        </w:rPr>
        <w:t>Jurnal Sekolah (JS),</w:t>
      </w:r>
      <w:r w:rsidRPr="00AC7A24">
        <w:rPr>
          <w:rFonts w:ascii="Garamond" w:hAnsi="Garamond"/>
          <w:sz w:val="24"/>
          <w:szCs w:val="24"/>
        </w:rPr>
        <w:t xml:space="preserve"> Vol. 2, No. 2</w:t>
      </w:r>
    </w:p>
    <w:p w14:paraId="2AD9B137"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Gandasari, Maharani Fatima. “Pengembangan Model Pembelajaran Tematik Pendidikan Jasmani Olahraga Kesehatan Untuk Kelas 2 Sekolah Dasar.” </w:t>
      </w:r>
      <w:r w:rsidRPr="00AC7A24">
        <w:rPr>
          <w:rFonts w:ascii="Garamond" w:hAnsi="Garamond"/>
          <w:i/>
          <w:iCs/>
          <w:sz w:val="24"/>
          <w:szCs w:val="24"/>
        </w:rPr>
        <w:t>Jurnal Pendidikan Jasmani Indonesia</w:t>
      </w:r>
      <w:r w:rsidRPr="00AC7A24">
        <w:rPr>
          <w:rFonts w:ascii="Garamond" w:hAnsi="Garamond"/>
          <w:sz w:val="24"/>
          <w:szCs w:val="24"/>
        </w:rPr>
        <w:t xml:space="preserve"> 15, no. 1 (2019): 22–27.</w:t>
      </w:r>
    </w:p>
    <w:p w14:paraId="7C9F7790"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Haryanti, Suci. </w:t>
      </w:r>
      <w:r w:rsidRPr="00AC7A24">
        <w:rPr>
          <w:rFonts w:ascii="Garamond" w:hAnsi="Garamond"/>
          <w:i/>
          <w:iCs/>
          <w:sz w:val="24"/>
          <w:szCs w:val="24"/>
        </w:rPr>
        <w:t xml:space="preserve">Statistika Dasar. </w:t>
      </w:r>
      <w:r w:rsidRPr="00AC7A24">
        <w:rPr>
          <w:rFonts w:ascii="Garamond" w:hAnsi="Garamond"/>
          <w:sz w:val="24"/>
          <w:szCs w:val="24"/>
        </w:rPr>
        <w:t>Jakarta: Grasindo, 2009.</w:t>
      </w:r>
    </w:p>
    <w:p w14:paraId="77333BA0"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Hernawan, Asep Herry. “Pengembangan Model Pembelajaran Tematik Di Kelas Awal Sekolah Dasar.” </w:t>
      </w:r>
      <w:r w:rsidRPr="00AC7A24">
        <w:rPr>
          <w:rFonts w:ascii="Garamond" w:hAnsi="Garamond"/>
          <w:i/>
          <w:iCs/>
          <w:sz w:val="24"/>
          <w:szCs w:val="24"/>
        </w:rPr>
        <w:t>Al-Tabany 2011</w:t>
      </w:r>
      <w:r w:rsidRPr="00AC7A24">
        <w:rPr>
          <w:rFonts w:ascii="Garamond" w:hAnsi="Garamond"/>
          <w:sz w:val="24"/>
          <w:szCs w:val="24"/>
        </w:rPr>
        <w:t xml:space="preserve"> 1, no. 1 (2015): 1–14.</w:t>
      </w:r>
    </w:p>
    <w:p w14:paraId="635E2DFB"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Huda, M Misbachul, and Lazuardi Rahman. “Hubungan Keterampilan Berpikir Kritis Dengan Hasil Belajar Siswa Sekolah Dasar.” </w:t>
      </w:r>
      <w:r w:rsidRPr="00AC7A24">
        <w:rPr>
          <w:rFonts w:ascii="Garamond" w:hAnsi="Garamond"/>
          <w:i/>
          <w:iCs/>
          <w:sz w:val="24"/>
          <w:szCs w:val="24"/>
        </w:rPr>
        <w:t>Jurnal Pena Karakter</w:t>
      </w:r>
      <w:r w:rsidRPr="00AC7A24">
        <w:rPr>
          <w:rFonts w:ascii="Garamond" w:hAnsi="Garamond"/>
          <w:sz w:val="24"/>
          <w:szCs w:val="24"/>
        </w:rPr>
        <w:t xml:space="preserve"> 02, no. 02 (2020): 42–47.</w:t>
      </w:r>
    </w:p>
    <w:p w14:paraId="1E532D03"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Hutauruk, Pindo dan Rinci Simbolon. "Meningkatkan Hasil Belajar Peserta didik dengan Alat Peraga pada Mata Pelajaran IPA Kelas IV SDN Nomor 14 Simbolon Purba." </w:t>
      </w:r>
      <w:r w:rsidRPr="00AC7A24">
        <w:rPr>
          <w:rFonts w:ascii="Garamond" w:hAnsi="Garamond"/>
          <w:i/>
          <w:iCs/>
          <w:sz w:val="24"/>
          <w:szCs w:val="24"/>
        </w:rPr>
        <w:t xml:space="preserve">SEJ (School Education Jurnal), </w:t>
      </w:r>
      <w:r w:rsidRPr="00AC7A24">
        <w:rPr>
          <w:rFonts w:ascii="Garamond" w:hAnsi="Garamond"/>
          <w:sz w:val="24"/>
          <w:szCs w:val="24"/>
        </w:rPr>
        <w:t>Vol. 8, No. 2, hlm. 121-129.</w:t>
      </w:r>
    </w:p>
    <w:p w14:paraId="2DB887FA"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Indriani, Fitri. “Kompetensi Pedagogik Mahasiswa Dalam Mengelola Pembelajaran Tematik Integratif Kurikulum 2013 Pada Pengajaran Micro di PGSD UAD Yogyakarta.” </w:t>
      </w:r>
      <w:r w:rsidRPr="00AC7A24">
        <w:rPr>
          <w:rFonts w:ascii="Garamond" w:hAnsi="Garamond"/>
          <w:i/>
          <w:iCs/>
          <w:sz w:val="24"/>
          <w:szCs w:val="24"/>
        </w:rPr>
        <w:t>Junal Profesi Pendidikan Dasar</w:t>
      </w:r>
      <w:r w:rsidRPr="00AC7A24">
        <w:rPr>
          <w:rFonts w:ascii="Garamond" w:hAnsi="Garamond"/>
          <w:sz w:val="24"/>
          <w:szCs w:val="24"/>
        </w:rPr>
        <w:t xml:space="preserve"> 2, no. 2 (2015): </w:t>
      </w:r>
      <w:r w:rsidRPr="00AC7A24">
        <w:rPr>
          <w:rFonts w:ascii="Garamond" w:hAnsi="Garamond"/>
          <w:sz w:val="24"/>
          <w:szCs w:val="24"/>
        </w:rPr>
        <w:lastRenderedPageBreak/>
        <w:t>87–94.</w:t>
      </w:r>
    </w:p>
    <w:p w14:paraId="4E16BCDC"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Japar, Muhammad dkk. </w:t>
      </w:r>
      <w:r w:rsidRPr="00AC7A24">
        <w:rPr>
          <w:rFonts w:ascii="Garamond" w:hAnsi="Garamond"/>
          <w:i/>
          <w:iCs/>
          <w:sz w:val="24"/>
          <w:szCs w:val="24"/>
        </w:rPr>
        <w:t>Media dan Teknologi Pembelajaran PPKN.</w:t>
      </w:r>
      <w:r w:rsidRPr="00AC7A24">
        <w:rPr>
          <w:rFonts w:ascii="Garamond" w:hAnsi="Garamond"/>
          <w:sz w:val="24"/>
          <w:szCs w:val="24"/>
        </w:rPr>
        <w:t xml:space="preserve"> Surabaya: Jakad Publishing, 2019.</w:t>
      </w:r>
    </w:p>
    <w:p w14:paraId="59582900"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p>
    <w:p w14:paraId="2629C01D"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Shandy Juniantoro, dkk. </w:t>
      </w:r>
      <w:r w:rsidRPr="00AC7A24">
        <w:rPr>
          <w:rFonts w:ascii="Garamond" w:hAnsi="Garamond"/>
          <w:i/>
          <w:iCs/>
          <w:sz w:val="24"/>
          <w:szCs w:val="24"/>
        </w:rPr>
        <w:t xml:space="preserve">Prosiding Seminar Nasional PGMI 2021 Literasi Digital dalam Tantangan Pendidikan Abad 21. </w:t>
      </w:r>
      <w:r w:rsidRPr="00AC7A24">
        <w:rPr>
          <w:rFonts w:ascii="Garamond" w:hAnsi="Garamond"/>
          <w:sz w:val="24"/>
          <w:szCs w:val="24"/>
        </w:rPr>
        <w:t>Pekalongan: PT Nasya Expanding Management, 2021.</w:t>
      </w:r>
    </w:p>
    <w:p w14:paraId="069626D4"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Khair, Ummul. “Pembelajaran Bahasa Indonesia Dan Sastra (BASASTRA) Di SD Dan MI.” </w:t>
      </w:r>
      <w:r w:rsidRPr="00AC7A24">
        <w:rPr>
          <w:rFonts w:ascii="Garamond" w:hAnsi="Garamond"/>
          <w:i/>
          <w:iCs/>
          <w:sz w:val="24"/>
          <w:szCs w:val="24"/>
        </w:rPr>
        <w:t>Ar-Riayah</w:t>
      </w:r>
      <w:r w:rsidRPr="00AC7A24">
        <w:rPr>
          <w:i/>
          <w:iCs/>
          <w:sz w:val="24"/>
          <w:szCs w:val="24"/>
        </w:rPr>
        <w:t> </w:t>
      </w:r>
      <w:r w:rsidRPr="00AC7A24">
        <w:rPr>
          <w:rFonts w:ascii="Garamond" w:hAnsi="Garamond"/>
          <w:i/>
          <w:iCs/>
          <w:sz w:val="24"/>
          <w:szCs w:val="24"/>
        </w:rPr>
        <w:t>: Jurnal Pendidikan Dasar</w:t>
      </w:r>
      <w:r w:rsidRPr="00AC7A24">
        <w:rPr>
          <w:rFonts w:ascii="Garamond" w:hAnsi="Garamond"/>
          <w:sz w:val="24"/>
          <w:szCs w:val="24"/>
        </w:rPr>
        <w:t xml:space="preserve"> 2, no. 1 (2018): 81.</w:t>
      </w:r>
    </w:p>
    <w:p w14:paraId="733FEA7F"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Lismaya, Lilis, </w:t>
      </w:r>
      <w:r w:rsidRPr="00AC7A24">
        <w:rPr>
          <w:rFonts w:ascii="Garamond" w:hAnsi="Garamond"/>
          <w:i/>
          <w:iCs/>
          <w:sz w:val="24"/>
          <w:szCs w:val="24"/>
        </w:rPr>
        <w:t xml:space="preserve">Berpikir Kritis &amp; PBL. </w:t>
      </w:r>
      <w:r w:rsidRPr="00AC7A24">
        <w:rPr>
          <w:rFonts w:ascii="Garamond" w:hAnsi="Garamond"/>
          <w:sz w:val="24"/>
          <w:szCs w:val="24"/>
        </w:rPr>
        <w:t>Surabaya: Media Sahabat Cendekia, 2019.</w:t>
      </w:r>
    </w:p>
    <w:p w14:paraId="77091DF0"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Mahmud, Ramlan, dkk. </w:t>
      </w:r>
      <w:r w:rsidRPr="00AC7A24">
        <w:rPr>
          <w:rFonts w:ascii="Garamond" w:hAnsi="Garamond"/>
          <w:i/>
          <w:iCs/>
          <w:sz w:val="24"/>
          <w:szCs w:val="24"/>
        </w:rPr>
        <w:t xml:space="preserve">Statistika Terapan. </w:t>
      </w:r>
      <w:r w:rsidRPr="00AC7A24">
        <w:rPr>
          <w:rFonts w:ascii="Garamond" w:hAnsi="Garamond"/>
          <w:sz w:val="24"/>
          <w:szCs w:val="24"/>
        </w:rPr>
        <w:t>Jakarta: Tahta Media Group, 2021.</w:t>
      </w:r>
    </w:p>
    <w:p w14:paraId="1584BE0B"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Melisa. </w:t>
      </w:r>
      <w:r w:rsidRPr="00AC7A24">
        <w:rPr>
          <w:rFonts w:ascii="Garamond" w:hAnsi="Garamond"/>
          <w:i/>
          <w:iCs/>
          <w:sz w:val="24"/>
          <w:szCs w:val="24"/>
        </w:rPr>
        <w:t xml:space="preserve">Siapa Bilang Belajar Matematika Sulit. </w:t>
      </w:r>
      <w:r w:rsidRPr="00AC7A24">
        <w:rPr>
          <w:rFonts w:ascii="Garamond" w:hAnsi="Garamond"/>
          <w:sz w:val="24"/>
          <w:szCs w:val="24"/>
        </w:rPr>
        <w:t>Bogor: Guepedia, 2020.</w:t>
      </w:r>
    </w:p>
    <w:p w14:paraId="372D2096"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Mirdanda, Arsyi. </w:t>
      </w:r>
      <w:r w:rsidRPr="00AC7A24">
        <w:rPr>
          <w:rFonts w:ascii="Garamond" w:hAnsi="Garamond"/>
          <w:i/>
          <w:iCs/>
          <w:sz w:val="24"/>
          <w:szCs w:val="24"/>
        </w:rPr>
        <w:t xml:space="preserve">Motivasi Berprestasi &amp; Disiplin Peserta Didi. </w:t>
      </w:r>
      <w:r w:rsidRPr="00AC7A24">
        <w:rPr>
          <w:rFonts w:ascii="Garamond" w:hAnsi="Garamond"/>
          <w:sz w:val="24"/>
          <w:szCs w:val="24"/>
        </w:rPr>
        <w:t>Pontianak: Yudha English Gallery, 2018.</w:t>
      </w:r>
    </w:p>
    <w:p w14:paraId="39F3815A"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Mukhlis, Mohamad. “Pembelajaran Tematik Pembelajaran Tematik.” </w:t>
      </w:r>
      <w:r w:rsidRPr="00AC7A24">
        <w:rPr>
          <w:rFonts w:ascii="Garamond" w:hAnsi="Garamond"/>
          <w:i/>
          <w:iCs/>
          <w:sz w:val="24"/>
          <w:szCs w:val="24"/>
        </w:rPr>
        <w:t>Fenomena</w:t>
      </w:r>
      <w:r w:rsidRPr="00AC7A24">
        <w:rPr>
          <w:rFonts w:ascii="Garamond" w:hAnsi="Garamond"/>
          <w:sz w:val="24"/>
          <w:szCs w:val="24"/>
        </w:rPr>
        <w:t xml:space="preserve"> IV, no. 20 (2012): 63–76.</w:t>
      </w:r>
    </w:p>
    <w:p w14:paraId="602C143A"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Nasrudin, Juhana. </w:t>
      </w:r>
      <w:r w:rsidRPr="00AC7A24">
        <w:rPr>
          <w:rFonts w:ascii="Garamond" w:hAnsi="Garamond"/>
          <w:i/>
          <w:iCs/>
          <w:sz w:val="24"/>
          <w:szCs w:val="24"/>
        </w:rPr>
        <w:t xml:space="preserve">Metodologi Penelitian. </w:t>
      </w:r>
      <w:r w:rsidRPr="00AC7A24">
        <w:rPr>
          <w:rFonts w:ascii="Garamond" w:hAnsi="Garamond"/>
          <w:sz w:val="24"/>
          <w:szCs w:val="24"/>
        </w:rPr>
        <w:t>Bandung: PT. Panca Terra Firma, 2019.</w:t>
      </w:r>
    </w:p>
    <w:p w14:paraId="204E5641"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Nugroho, Sigit, </w:t>
      </w:r>
      <w:r w:rsidRPr="00AC7A24">
        <w:rPr>
          <w:rFonts w:ascii="Garamond" w:hAnsi="Garamond"/>
          <w:i/>
          <w:iCs/>
          <w:sz w:val="24"/>
          <w:szCs w:val="24"/>
        </w:rPr>
        <w:t xml:space="preserve">Dasar-Dasar Metode Statistika. </w:t>
      </w:r>
      <w:r w:rsidRPr="00AC7A24">
        <w:rPr>
          <w:rFonts w:ascii="Garamond" w:hAnsi="Garamond"/>
          <w:sz w:val="24"/>
          <w:szCs w:val="24"/>
        </w:rPr>
        <w:t>Jakarta: Grasindo, 2008.</w:t>
      </w:r>
    </w:p>
    <w:p w14:paraId="27E24A27"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Nurdin Ismail dan Sri Hartati. </w:t>
      </w:r>
      <w:r w:rsidRPr="00AC7A24">
        <w:rPr>
          <w:rFonts w:ascii="Garamond" w:hAnsi="Garamond"/>
          <w:i/>
          <w:iCs/>
          <w:sz w:val="24"/>
          <w:szCs w:val="24"/>
        </w:rPr>
        <w:t xml:space="preserve">Metodologi Penelitian Sosial. </w:t>
      </w:r>
      <w:r w:rsidRPr="00AC7A24">
        <w:rPr>
          <w:rFonts w:ascii="Garamond" w:hAnsi="Garamond"/>
          <w:sz w:val="24"/>
          <w:szCs w:val="24"/>
        </w:rPr>
        <w:t>Surabaya: Media Sahabat Cendekia, 2019.</w:t>
      </w:r>
    </w:p>
    <w:p w14:paraId="4CEE3548"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Payadnya, I Putu Ade Andre dan I Gusti agung Ngurah Trisna Jayantika. </w:t>
      </w:r>
      <w:r w:rsidRPr="00AC7A24">
        <w:rPr>
          <w:rFonts w:ascii="Garamond" w:hAnsi="Garamond"/>
          <w:i/>
          <w:iCs/>
          <w:sz w:val="24"/>
          <w:szCs w:val="24"/>
        </w:rPr>
        <w:t xml:space="preserve">Panduan Penelitian Eksperimen Beserta Analisis Statistik dengan SPSS. </w:t>
      </w:r>
      <w:r w:rsidRPr="00AC7A24">
        <w:rPr>
          <w:rFonts w:ascii="Garamond" w:hAnsi="Garamond"/>
          <w:sz w:val="24"/>
          <w:szCs w:val="24"/>
        </w:rPr>
        <w:t>Yogyakarta: CV Budi Utama, 2012.</w:t>
      </w:r>
    </w:p>
    <w:p w14:paraId="4240F209"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Payadnya, I Putu Ade Andre dan I Made Dharma Atmaja. </w:t>
      </w:r>
      <w:r w:rsidRPr="00AC7A24">
        <w:rPr>
          <w:rFonts w:ascii="Garamond" w:hAnsi="Garamond"/>
          <w:i/>
          <w:iCs/>
          <w:sz w:val="24"/>
          <w:szCs w:val="24"/>
        </w:rPr>
        <w:t xml:space="preserve">Implementasi Strategi Pembelajaran “What-If". </w:t>
      </w:r>
      <w:r w:rsidRPr="00AC7A24">
        <w:rPr>
          <w:rFonts w:ascii="Garamond" w:hAnsi="Garamond"/>
          <w:sz w:val="24"/>
          <w:szCs w:val="24"/>
        </w:rPr>
        <w:t>Yogyakarta: CV Budi Utama, 2020.</w:t>
      </w:r>
    </w:p>
    <w:p w14:paraId="10A74A85"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Prastowo, Andi. </w:t>
      </w:r>
      <w:r w:rsidRPr="00AC7A24">
        <w:rPr>
          <w:rFonts w:ascii="Garamond" w:hAnsi="Garamond"/>
          <w:i/>
          <w:iCs/>
          <w:sz w:val="24"/>
          <w:szCs w:val="24"/>
        </w:rPr>
        <w:t>Analisis Pembelajaran Tematik Terpadu.</w:t>
      </w:r>
      <w:r w:rsidRPr="00AC7A24">
        <w:rPr>
          <w:rFonts w:ascii="Garamond" w:hAnsi="Garamond"/>
          <w:sz w:val="24"/>
          <w:szCs w:val="24"/>
        </w:rPr>
        <w:t xml:space="preserve"> Jakarta: Kencana, 2019.</w:t>
      </w:r>
    </w:p>
    <w:p w14:paraId="193750CD"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Puspidalia, Yuentie Sova. “Problematika Pembelajaran Bahasa Indonesia Di Mi/Sd Dan Alternatif Pemecahannya.” </w:t>
      </w:r>
      <w:r w:rsidRPr="00AC7A24">
        <w:rPr>
          <w:rFonts w:ascii="Garamond" w:hAnsi="Garamond"/>
          <w:i/>
          <w:iCs/>
          <w:sz w:val="24"/>
          <w:szCs w:val="24"/>
        </w:rPr>
        <w:t>Cendekia: Jurnal Kependidikan dan Kemasyarakatan</w:t>
      </w:r>
      <w:r w:rsidRPr="00AC7A24">
        <w:rPr>
          <w:rFonts w:ascii="Garamond" w:hAnsi="Garamond"/>
          <w:sz w:val="24"/>
          <w:szCs w:val="24"/>
        </w:rPr>
        <w:t xml:space="preserve"> 10, no. 1 (2012): 121.</w:t>
      </w:r>
    </w:p>
    <w:p w14:paraId="3E3FEBFC"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Rachmadtullah, Reza. “Kemampuan Berpikir </w:t>
      </w:r>
      <w:r w:rsidRPr="00AC7A24">
        <w:rPr>
          <w:rFonts w:ascii="Garamond" w:hAnsi="Garamond"/>
          <w:sz w:val="24"/>
          <w:szCs w:val="24"/>
        </w:rPr>
        <w:t xml:space="preserve">Kritis Dan Konsep Diri Dengan Hasil Belajar Pendidikan Kewarganegaraan Siswa Kelas V Sekolah Dasar.” </w:t>
      </w:r>
      <w:r w:rsidRPr="00AC7A24">
        <w:rPr>
          <w:rFonts w:ascii="Garamond" w:hAnsi="Garamond"/>
          <w:i/>
          <w:iCs/>
          <w:sz w:val="24"/>
          <w:szCs w:val="24"/>
        </w:rPr>
        <w:t>Jurnal Pendidikan Dasar</w:t>
      </w:r>
      <w:r w:rsidRPr="00AC7A24">
        <w:rPr>
          <w:rFonts w:ascii="Garamond" w:hAnsi="Garamond"/>
          <w:sz w:val="24"/>
          <w:szCs w:val="24"/>
        </w:rPr>
        <w:t xml:space="preserve"> 6, no. 2 (2015): 287.</w:t>
      </w:r>
    </w:p>
    <w:p w14:paraId="64A0BD77"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Retnowati, Dwi, Imam Sujadi, and Sri Subanti. “Proses Berpikir Kritis Siswa Kelas XI Farmasi” 4, no. 1 (2016): 105–116.</w:t>
      </w:r>
    </w:p>
    <w:p w14:paraId="34CCB220"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Santoso, Singgih. </w:t>
      </w:r>
      <w:r w:rsidRPr="00AC7A24">
        <w:rPr>
          <w:rFonts w:ascii="Garamond" w:hAnsi="Garamond"/>
          <w:i/>
          <w:iCs/>
          <w:sz w:val="24"/>
          <w:szCs w:val="24"/>
        </w:rPr>
        <w:t xml:space="preserve">Statistik Multivariat. </w:t>
      </w:r>
      <w:r w:rsidRPr="00AC7A24">
        <w:rPr>
          <w:rFonts w:ascii="Garamond" w:hAnsi="Garamond"/>
          <w:sz w:val="24"/>
          <w:szCs w:val="24"/>
        </w:rPr>
        <w:t>Jakarta: PT Elex Media Komputindo, 2010.</w:t>
      </w:r>
    </w:p>
    <w:p w14:paraId="6EE873C4"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Saputra, Targana Adi. “Pembelajaran IPS Di Sekolah Dasar Berbasis Pembelajaran Tematik.” </w:t>
      </w:r>
      <w:r w:rsidRPr="00AC7A24">
        <w:rPr>
          <w:rFonts w:ascii="Garamond" w:hAnsi="Garamond"/>
          <w:i/>
          <w:iCs/>
          <w:sz w:val="24"/>
          <w:szCs w:val="24"/>
        </w:rPr>
        <w:t>EduHumaniora | Jurnal Pendidikan Dasar Kampus Cibiru</w:t>
      </w:r>
      <w:r w:rsidRPr="00AC7A24">
        <w:rPr>
          <w:rFonts w:ascii="Garamond" w:hAnsi="Garamond"/>
          <w:sz w:val="24"/>
          <w:szCs w:val="24"/>
        </w:rPr>
        <w:t xml:space="preserve"> 1, no. 2 (2016).</w:t>
      </w:r>
    </w:p>
    <w:p w14:paraId="3EFC1872"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Siska, Yulia.  </w:t>
      </w:r>
      <w:r w:rsidRPr="00AC7A24">
        <w:rPr>
          <w:rFonts w:ascii="Garamond" w:hAnsi="Garamond"/>
          <w:i/>
          <w:iCs/>
          <w:sz w:val="24"/>
          <w:szCs w:val="24"/>
        </w:rPr>
        <w:t xml:space="preserve">Konsep Dasar IPS. </w:t>
      </w:r>
      <w:r w:rsidRPr="00AC7A24">
        <w:rPr>
          <w:rFonts w:ascii="Garamond" w:hAnsi="Garamond"/>
          <w:sz w:val="24"/>
          <w:szCs w:val="24"/>
        </w:rPr>
        <w:t>Yogyakarta: Penerbit Garudhawaca, 2016.</w:t>
      </w:r>
    </w:p>
    <w:p w14:paraId="61170EC6" w14:textId="77777777" w:rsidR="00AC7A24" w:rsidRPr="00AC7A24" w:rsidRDefault="00AC7A24" w:rsidP="0019366E">
      <w:pPr>
        <w:pStyle w:val="FootnoteText"/>
        <w:shd w:val="clear" w:color="auto" w:fill="FFFFFF" w:themeFill="background1"/>
        <w:rPr>
          <w:rFonts w:ascii="Garamond" w:hAnsi="Garamond" w:cs="Times New Roman"/>
          <w:i/>
          <w:iCs/>
          <w:sz w:val="24"/>
          <w:szCs w:val="24"/>
        </w:rPr>
      </w:pPr>
      <w:r w:rsidRPr="00AC7A24">
        <w:rPr>
          <w:rFonts w:ascii="Garamond" w:hAnsi="Garamond" w:cs="Times New Roman"/>
          <w:sz w:val="24"/>
          <w:szCs w:val="24"/>
        </w:rPr>
        <w:t xml:space="preserve">Sudaryono. </w:t>
      </w:r>
      <w:r w:rsidRPr="00AC7A24">
        <w:rPr>
          <w:rFonts w:ascii="Garamond" w:hAnsi="Garamond" w:cs="Times New Roman"/>
          <w:i/>
          <w:iCs/>
          <w:sz w:val="24"/>
          <w:szCs w:val="24"/>
        </w:rPr>
        <w:t xml:space="preserve">Metode Penelitian Pendidikan. </w:t>
      </w:r>
      <w:r w:rsidRPr="00AC7A24">
        <w:rPr>
          <w:rFonts w:ascii="Garamond" w:hAnsi="Garamond" w:cs="Times New Roman"/>
          <w:sz w:val="24"/>
          <w:szCs w:val="24"/>
        </w:rPr>
        <w:t>Jakarta: KENCANA, 2016.</w:t>
      </w:r>
    </w:p>
    <w:p w14:paraId="7E4029EA"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Sukardi. </w:t>
      </w:r>
      <w:r w:rsidRPr="00AC7A24">
        <w:rPr>
          <w:rFonts w:ascii="Garamond" w:hAnsi="Garamond"/>
          <w:i/>
          <w:iCs/>
          <w:sz w:val="24"/>
          <w:szCs w:val="24"/>
        </w:rPr>
        <w:t>Metodologi Penelitian Pendidikan Kompetensi Dan Praktiknya</w:t>
      </w:r>
      <w:r w:rsidRPr="00AC7A24">
        <w:rPr>
          <w:rFonts w:ascii="Garamond" w:hAnsi="Garamond"/>
          <w:sz w:val="24"/>
          <w:szCs w:val="24"/>
        </w:rPr>
        <w:t>. Yogyakarta: Bumi Aksara, n.d.</w:t>
      </w:r>
    </w:p>
    <w:p w14:paraId="309FCADB" w14:textId="77777777" w:rsidR="00AC7A24" w:rsidRPr="00AC7A24" w:rsidRDefault="00AC7A24" w:rsidP="0019366E">
      <w:pPr>
        <w:pStyle w:val="Default"/>
        <w:shd w:val="clear" w:color="auto" w:fill="FFFFFF" w:themeFill="background1"/>
        <w:ind w:left="426" w:hanging="426"/>
        <w:jc w:val="both"/>
        <w:rPr>
          <w:rFonts w:ascii="Garamond" w:hAnsi="Garamond"/>
        </w:rPr>
      </w:pPr>
      <w:r w:rsidRPr="00AC7A24">
        <w:rPr>
          <w:rFonts w:ascii="Garamond" w:hAnsi="Garamond"/>
        </w:rPr>
        <w:t xml:space="preserve">Sulastri, dkk. "Meningkatkan Hasil Belajar Pserta Didik melalui Strategi Pembelajaran Berbasis Masalah pada Mata Pelajaran IPS di Kelas V SDN 2 Limbo Makmur Kecamatan Bumi Raya." </w:t>
      </w:r>
      <w:r w:rsidRPr="00AC7A24">
        <w:rPr>
          <w:rFonts w:ascii="Garamond" w:hAnsi="Garamond"/>
          <w:i/>
          <w:iCs/>
        </w:rPr>
        <w:t>Jurnal Kreatif Tadulako Online,</w:t>
      </w:r>
      <w:r w:rsidRPr="00AC7A24">
        <w:rPr>
          <w:rFonts w:ascii="Garamond" w:hAnsi="Garamond"/>
        </w:rPr>
        <w:t xml:space="preserve"> Vol. 3, No. 1, hlm. 90-103</w:t>
      </w:r>
    </w:p>
    <w:p w14:paraId="1AFAF2C4"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Susanto, Ahmad. </w:t>
      </w:r>
      <w:r w:rsidRPr="00AC7A24">
        <w:rPr>
          <w:rFonts w:ascii="Garamond" w:hAnsi="Garamond"/>
          <w:i/>
          <w:iCs/>
          <w:sz w:val="24"/>
          <w:szCs w:val="24"/>
        </w:rPr>
        <w:t xml:space="preserve">Pengembangan Pembelajaran IPS. </w:t>
      </w:r>
      <w:r w:rsidRPr="00AC7A24">
        <w:rPr>
          <w:rFonts w:ascii="Garamond" w:hAnsi="Garamond"/>
          <w:sz w:val="24"/>
          <w:szCs w:val="24"/>
        </w:rPr>
        <w:t>Jakarta: Prenamedia Group, 2016.</w:t>
      </w:r>
    </w:p>
    <w:p w14:paraId="3E3FBDAC"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Syakur, M. </w:t>
      </w:r>
      <w:r w:rsidRPr="00AC7A24">
        <w:rPr>
          <w:rFonts w:ascii="Garamond" w:hAnsi="Garamond"/>
          <w:i/>
          <w:iCs/>
          <w:sz w:val="24"/>
          <w:szCs w:val="24"/>
        </w:rPr>
        <w:t xml:space="preserve">Pembelajaran Tematik. </w:t>
      </w:r>
      <w:r w:rsidRPr="00AC7A24">
        <w:rPr>
          <w:rFonts w:ascii="Garamond" w:hAnsi="Garamond"/>
          <w:sz w:val="24"/>
          <w:szCs w:val="24"/>
        </w:rPr>
        <w:t>Yogyakarta: Maseifa, 2016.</w:t>
      </w:r>
    </w:p>
    <w:p w14:paraId="224B2B4C" w14:textId="77777777" w:rsidR="00AC7A24" w:rsidRPr="00AC7A24" w:rsidRDefault="00AC7A24" w:rsidP="0019366E">
      <w:pPr>
        <w:shd w:val="clear" w:color="auto" w:fill="FFFFFF" w:themeFill="background1"/>
        <w:ind w:left="567" w:hanging="567"/>
        <w:rPr>
          <w:rFonts w:ascii="Garamond" w:hAnsi="Garamond"/>
          <w:sz w:val="24"/>
          <w:szCs w:val="24"/>
          <w:lang w:eastAsia="zh-CN"/>
        </w:rPr>
      </w:pPr>
      <w:r w:rsidRPr="00AC7A24">
        <w:rPr>
          <w:rFonts w:ascii="Garamond" w:hAnsi="Garamond"/>
          <w:sz w:val="24"/>
          <w:szCs w:val="24"/>
        </w:rPr>
        <w:t xml:space="preserve">Ubaedilah, A dan Abdul Rozak. </w:t>
      </w:r>
      <w:r w:rsidRPr="00AC7A24">
        <w:rPr>
          <w:rFonts w:ascii="Garamond" w:hAnsi="Garamond"/>
          <w:i/>
          <w:iCs/>
          <w:sz w:val="24"/>
          <w:szCs w:val="24"/>
        </w:rPr>
        <w:t xml:space="preserve">Pancasila, Demokrasi, HAM dan Masyarakat Madani. </w:t>
      </w:r>
      <w:r w:rsidRPr="00AC7A24">
        <w:rPr>
          <w:rFonts w:ascii="Garamond" w:hAnsi="Garamond"/>
          <w:sz w:val="24"/>
          <w:szCs w:val="24"/>
        </w:rPr>
        <w:t>Jakarta: Kencana, 2012.</w:t>
      </w:r>
    </w:p>
    <w:p w14:paraId="38C8C0E0"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Umar, Husein. </w:t>
      </w:r>
      <w:r w:rsidRPr="00AC7A24">
        <w:rPr>
          <w:rFonts w:ascii="Garamond" w:hAnsi="Garamond"/>
          <w:i/>
          <w:iCs/>
          <w:sz w:val="24"/>
          <w:szCs w:val="24"/>
        </w:rPr>
        <w:t>Metode Riset Bisnis.</w:t>
      </w:r>
      <w:r w:rsidRPr="00AC7A24">
        <w:rPr>
          <w:rFonts w:ascii="Garamond" w:hAnsi="Garamond"/>
          <w:sz w:val="24"/>
          <w:szCs w:val="24"/>
        </w:rPr>
        <w:t xml:space="preserve"> Jakarta: PT Gramedia Pustaka Utama, 2003.</w:t>
      </w:r>
    </w:p>
    <w:p w14:paraId="69DF5267"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Ute Lies, dkk. </w:t>
      </w:r>
      <w:r w:rsidRPr="00AC7A24">
        <w:rPr>
          <w:rFonts w:ascii="Garamond" w:hAnsi="Garamond"/>
          <w:i/>
          <w:iCs/>
          <w:sz w:val="24"/>
          <w:szCs w:val="24"/>
        </w:rPr>
        <w:t xml:space="preserve">Komunikasi Budaya Dan Dokumentasi Kontemporer. </w:t>
      </w:r>
      <w:r w:rsidRPr="00AC7A24">
        <w:rPr>
          <w:rFonts w:ascii="Garamond" w:hAnsi="Garamond"/>
          <w:sz w:val="24"/>
          <w:szCs w:val="24"/>
        </w:rPr>
        <w:t>Bandung: Unpad Press, 2019</w:t>
      </w:r>
    </w:p>
    <w:p w14:paraId="55ACF5CB"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Wahyuningsih, Endang Sri. </w:t>
      </w:r>
      <w:r w:rsidRPr="00AC7A24">
        <w:rPr>
          <w:rFonts w:ascii="Garamond" w:hAnsi="Garamond"/>
          <w:i/>
          <w:iCs/>
          <w:sz w:val="24"/>
          <w:szCs w:val="24"/>
        </w:rPr>
        <w:t xml:space="preserve">Model Pembelajaran Mastery Learning Upaya Peningkatan Keaktifan dan Hasil Belajar Siswa. </w:t>
      </w:r>
      <w:r w:rsidRPr="00AC7A24">
        <w:rPr>
          <w:rFonts w:ascii="Garamond" w:hAnsi="Garamond"/>
          <w:sz w:val="24"/>
          <w:szCs w:val="24"/>
        </w:rPr>
        <w:t>Yogyakarta: CV Budi Utama, 2020.</w:t>
      </w:r>
    </w:p>
    <w:p w14:paraId="2878C6A3"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Warmansyah, Julio. </w:t>
      </w:r>
      <w:r w:rsidRPr="00AC7A24">
        <w:rPr>
          <w:rFonts w:ascii="Garamond" w:hAnsi="Garamond"/>
          <w:i/>
          <w:iCs/>
          <w:sz w:val="24"/>
          <w:szCs w:val="24"/>
        </w:rPr>
        <w:t xml:space="preserve">Metode Penelitian &amp; Pengolahan Data. </w:t>
      </w:r>
      <w:r w:rsidRPr="00AC7A24">
        <w:rPr>
          <w:rFonts w:ascii="Garamond" w:hAnsi="Garamond"/>
          <w:sz w:val="24"/>
          <w:szCs w:val="24"/>
        </w:rPr>
        <w:t>Yogyakarta: CV Budi Utama, 2012.</w:t>
      </w:r>
    </w:p>
    <w:p w14:paraId="29CF1B26"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Widiastuti, Anik. </w:t>
      </w:r>
      <w:r w:rsidRPr="00AC7A24">
        <w:rPr>
          <w:rFonts w:ascii="Garamond" w:hAnsi="Garamond"/>
          <w:i/>
          <w:iCs/>
          <w:sz w:val="24"/>
          <w:szCs w:val="24"/>
        </w:rPr>
        <w:t>Konsep Dasar dan Manajemen Laboratorium IPS</w:t>
      </w:r>
      <w:r w:rsidRPr="00AC7A24">
        <w:rPr>
          <w:rFonts w:ascii="Garamond" w:hAnsi="Garamond"/>
          <w:sz w:val="24"/>
          <w:szCs w:val="24"/>
        </w:rPr>
        <w:t>. Yogyakarta: UNY Press, 2019.</w:t>
      </w:r>
    </w:p>
    <w:p w14:paraId="0FBEECBF" w14:textId="77777777" w:rsidR="00AC7A24" w:rsidRPr="00AC7A24" w:rsidRDefault="00AC7A24" w:rsidP="0019366E">
      <w:pPr>
        <w:shd w:val="clear" w:color="auto" w:fill="FFFFFF" w:themeFill="background1"/>
        <w:ind w:left="426" w:hanging="426"/>
        <w:jc w:val="both"/>
        <w:rPr>
          <w:rFonts w:ascii="Garamond" w:eastAsia="Times New Roman" w:hAnsi="Garamond"/>
          <w:sz w:val="24"/>
          <w:szCs w:val="24"/>
          <w:lang w:val="en-ID" w:eastAsia="en-ID"/>
        </w:rPr>
      </w:pPr>
      <w:r w:rsidRPr="00AC7A24">
        <w:rPr>
          <w:rFonts w:ascii="Garamond" w:eastAsia="Times New Roman" w:hAnsi="Garamond"/>
          <w:sz w:val="24"/>
          <w:szCs w:val="24"/>
          <w:lang w:val="en-ID" w:eastAsia="en-ID"/>
        </w:rPr>
        <w:lastRenderedPageBreak/>
        <w:t xml:space="preserve">Youllanda,Wahyu, dkk. “Hubungan Antara Kemampuan Berpikir Kritis Dengan Hasil Belajar Melalui Model Inkuiri Terbimbing.” </w:t>
      </w:r>
      <w:r w:rsidRPr="00AC7A24">
        <w:rPr>
          <w:rFonts w:ascii="Garamond" w:eastAsia="Times New Roman" w:hAnsi="Garamond"/>
          <w:i/>
          <w:iCs/>
          <w:sz w:val="24"/>
          <w:szCs w:val="24"/>
          <w:lang w:val="en-ID" w:eastAsia="en-ID"/>
        </w:rPr>
        <w:t>Jurnal Kumparan Fisika</w:t>
      </w:r>
      <w:r w:rsidRPr="00AC7A24">
        <w:rPr>
          <w:rFonts w:ascii="Garamond" w:eastAsia="Times New Roman" w:hAnsi="Garamond"/>
          <w:sz w:val="24"/>
          <w:szCs w:val="24"/>
          <w:lang w:val="en-ID" w:eastAsia="en-ID"/>
        </w:rPr>
        <w:t>, Vol. 3 No. 3, 2020. Hlm 193 &amp; 197.</w:t>
      </w:r>
    </w:p>
    <w:p w14:paraId="2A8D2438" w14:textId="77777777" w:rsidR="00AC7A24" w:rsidRPr="00AC7A24" w:rsidRDefault="00AC7A24" w:rsidP="0019366E">
      <w:pPr>
        <w:widowControl w:val="0"/>
        <w:shd w:val="clear" w:color="auto" w:fill="FFFFFF" w:themeFill="background1"/>
        <w:autoSpaceDE w:val="0"/>
        <w:autoSpaceDN w:val="0"/>
        <w:adjustRightInd w:val="0"/>
        <w:ind w:left="480" w:hanging="480"/>
        <w:jc w:val="both"/>
        <w:rPr>
          <w:rFonts w:ascii="Garamond" w:hAnsi="Garamond"/>
          <w:sz w:val="24"/>
          <w:szCs w:val="24"/>
        </w:rPr>
      </w:pPr>
      <w:r w:rsidRPr="00AC7A24">
        <w:rPr>
          <w:rFonts w:ascii="Garamond" w:hAnsi="Garamond"/>
          <w:sz w:val="24"/>
          <w:szCs w:val="24"/>
        </w:rPr>
        <w:t xml:space="preserve">Zetriuslita, Zetriuslita, Rezi Ariawan, and Hayatun Nufus. “Analisis Kemampuan Berpikir Kritis Matematis Mahasiswa Dalam Menyelesaikan Soal Uraian Kalkulus Integral Berdasarkan Level Kemampuan Mahasiswa.” </w:t>
      </w:r>
      <w:r w:rsidRPr="00AC7A24">
        <w:rPr>
          <w:rFonts w:ascii="Garamond" w:hAnsi="Garamond"/>
          <w:i/>
          <w:iCs/>
          <w:sz w:val="24"/>
          <w:szCs w:val="24"/>
        </w:rPr>
        <w:t>Infinity Journal</w:t>
      </w:r>
      <w:r w:rsidRPr="00AC7A24">
        <w:rPr>
          <w:rFonts w:ascii="Garamond" w:hAnsi="Garamond"/>
          <w:sz w:val="24"/>
          <w:szCs w:val="24"/>
        </w:rPr>
        <w:t xml:space="preserve"> 5, no. 1 (2016): 56.</w:t>
      </w:r>
    </w:p>
    <w:p w14:paraId="03B3411A" w14:textId="77777777" w:rsidR="00AC7A24" w:rsidRPr="00AC7A24" w:rsidRDefault="00AC7A24" w:rsidP="0019366E">
      <w:pPr>
        <w:widowControl w:val="0"/>
        <w:shd w:val="clear" w:color="auto" w:fill="FFFFFF" w:themeFill="background1"/>
        <w:autoSpaceDE w:val="0"/>
        <w:autoSpaceDN w:val="0"/>
        <w:adjustRightInd w:val="0"/>
        <w:jc w:val="both"/>
        <w:rPr>
          <w:rFonts w:ascii="Garamond" w:hAnsi="Garamond"/>
          <w:b/>
          <w:bCs/>
          <w:sz w:val="24"/>
          <w:szCs w:val="24"/>
        </w:rPr>
      </w:pPr>
      <w:r w:rsidRPr="00AC7A24">
        <w:rPr>
          <w:rFonts w:ascii="Garamond" w:hAnsi="Garamond"/>
          <w:b/>
          <w:bCs/>
          <w:sz w:val="24"/>
          <w:szCs w:val="24"/>
        </w:rPr>
        <w:fldChar w:fldCharType="end"/>
      </w:r>
    </w:p>
    <w:p w14:paraId="20638746" w14:textId="77777777" w:rsidR="00F32F4F" w:rsidRPr="00AC7A24" w:rsidRDefault="00F32F4F" w:rsidP="00AC7A24">
      <w:pPr>
        <w:widowControl w:val="0"/>
        <w:autoSpaceDE w:val="0"/>
        <w:autoSpaceDN w:val="0"/>
        <w:adjustRightInd w:val="0"/>
        <w:spacing w:after="60"/>
        <w:ind w:left="480" w:hanging="480"/>
        <w:jc w:val="both"/>
        <w:rPr>
          <w:rFonts w:ascii="Garamond" w:hAnsi="Garamond"/>
          <w:sz w:val="24"/>
          <w:szCs w:val="24"/>
          <w:lang w:val="id-ID"/>
        </w:rPr>
      </w:pPr>
    </w:p>
    <w:sectPr w:rsidR="00F32F4F" w:rsidRPr="00AC7A24" w:rsidSect="00AC7A24">
      <w:type w:val="continuous"/>
      <w:pgSz w:w="11907" w:h="16840" w:code="9"/>
      <w:pgMar w:top="1418" w:right="1418" w:bottom="1418" w:left="1418"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9EB7" w14:textId="77777777" w:rsidR="00251953" w:rsidRDefault="00251953" w:rsidP="009E4395">
      <w:r>
        <w:separator/>
      </w:r>
    </w:p>
  </w:endnote>
  <w:endnote w:type="continuationSeparator" w:id="0">
    <w:p w14:paraId="3EC97CA3" w14:textId="77777777" w:rsidR="00251953" w:rsidRDefault="00251953" w:rsidP="009E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aunPenh Regular">
    <w:altName w:val="DaunPenh"/>
    <w:panose1 w:val="00000000000000000000"/>
    <w:charset w:val="00"/>
    <w:family w:val="auto"/>
    <w:notTrueType/>
    <w:pitch w:val="default"/>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7AD3" w14:textId="77777777" w:rsidR="002D310E" w:rsidRPr="003F74DB" w:rsidRDefault="002D310E" w:rsidP="002D310E">
    <w:pPr>
      <w:pStyle w:val="Footer"/>
      <w:jc w:val="left"/>
      <w:rPr>
        <w:rFonts w:ascii="Garamond" w:hAnsi="Garamond"/>
        <w:lang w:val="id-ID"/>
      </w:rPr>
    </w:pPr>
    <w:r>
      <w:rPr>
        <w:noProof/>
        <w:lang w:val="id-ID" w:eastAsia="id-ID"/>
      </w:rPr>
      <mc:AlternateContent>
        <mc:Choice Requires="wps">
          <w:drawing>
            <wp:anchor distT="0" distB="0" distL="114300" distR="114300" simplePos="0" relativeHeight="251660288" behindDoc="0" locked="0" layoutInCell="1" allowOverlap="1" wp14:anchorId="307BC0D6" wp14:editId="16A1AF7B">
              <wp:simplePos x="0" y="0"/>
              <wp:positionH relativeFrom="margin">
                <wp:posOffset>356235</wp:posOffset>
              </wp:positionH>
              <wp:positionV relativeFrom="paragraph">
                <wp:posOffset>-111125</wp:posOffset>
              </wp:positionV>
              <wp:extent cx="4695825" cy="504190"/>
              <wp:effectExtent l="0" t="0" r="0" b="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825" cy="504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BD4D47" w14:textId="77777777" w:rsidR="002D310E" w:rsidRPr="00FF1E57" w:rsidRDefault="002D310E" w:rsidP="006D2481">
                          <w:pPr>
                            <w:pStyle w:val="BasicParagraph"/>
                            <w:rPr>
                              <w:rFonts w:ascii="Book Antiqua" w:hAnsi="Book Antiqua" w:cs="Book Antiqua"/>
                              <w:b/>
                              <w:sz w:val="18"/>
                              <w:szCs w:val="14"/>
                              <w:lang w:val="en-GB"/>
                            </w:rPr>
                          </w:pPr>
                          <w:r w:rsidRPr="00FF1E57">
                            <w:rPr>
                              <w:rFonts w:ascii="Book Antiqua" w:hAnsi="Book Antiqua" w:cs="Book Antiqua"/>
                              <w:b/>
                              <w:sz w:val="18"/>
                              <w:szCs w:val="14"/>
                              <w:lang w:val="en-GB"/>
                            </w:rPr>
                            <w:t xml:space="preserve">ELEMENTAR (Elementary of </w:t>
                          </w:r>
                          <w:proofErr w:type="spellStart"/>
                          <w:r w:rsidRPr="00FF1E57">
                            <w:rPr>
                              <w:rFonts w:ascii="Book Antiqua" w:hAnsi="Book Antiqua" w:cs="Book Antiqua"/>
                              <w:b/>
                              <w:sz w:val="18"/>
                              <w:szCs w:val="14"/>
                              <w:lang w:val="en-GB"/>
                            </w:rPr>
                            <w:t>Tarbiyah</w:t>
                          </w:r>
                          <w:proofErr w:type="spellEnd"/>
                          <w:r w:rsidRPr="00FF1E57">
                            <w:rPr>
                              <w:rFonts w:ascii="Book Antiqua" w:hAnsi="Book Antiqua" w:cs="Book Antiqua"/>
                              <w:b/>
                              <w:sz w:val="18"/>
                              <w:szCs w:val="14"/>
                              <w:lang w:val="en-GB"/>
                            </w:rPr>
                            <w:t xml:space="preserve">): </w:t>
                          </w:r>
                          <w:proofErr w:type="spellStart"/>
                          <w:r w:rsidRPr="00FF1E57">
                            <w:rPr>
                              <w:rFonts w:ascii="Book Antiqua" w:hAnsi="Book Antiqua" w:cs="Book Antiqua"/>
                              <w:b/>
                              <w:sz w:val="18"/>
                              <w:szCs w:val="14"/>
                              <w:lang w:val="en-GB"/>
                            </w:rPr>
                            <w:t>Jurnal</w:t>
                          </w:r>
                          <w:proofErr w:type="spellEnd"/>
                          <w:r w:rsidRPr="00FF1E57">
                            <w:rPr>
                              <w:rFonts w:ascii="Book Antiqua" w:hAnsi="Book Antiqua" w:cs="Book Antiqua"/>
                              <w:b/>
                              <w:sz w:val="18"/>
                              <w:szCs w:val="14"/>
                              <w:lang w:val="en-GB"/>
                            </w:rPr>
                            <w:t xml:space="preserve"> Pendidikan Dasar, 1 (1) 2020</w:t>
                          </w:r>
                        </w:p>
                        <w:p w14:paraId="194A5A50" w14:textId="77777777" w:rsidR="002D310E" w:rsidRPr="00FF1E57" w:rsidRDefault="002D310E" w:rsidP="006D2481">
                          <w:pPr>
                            <w:pStyle w:val="BasicParagraph"/>
                            <w:rPr>
                              <w:rFonts w:ascii="Book Antiqua" w:hAnsi="Book Antiqua" w:cs="Book Antiqua"/>
                              <w:i/>
                              <w:sz w:val="18"/>
                              <w:szCs w:val="14"/>
                              <w:lang w:val="en-GB"/>
                            </w:rPr>
                          </w:pPr>
                          <w:r w:rsidRPr="00FF1E57">
                            <w:rPr>
                              <w:rFonts w:ascii="Book Antiqua" w:hAnsi="Book Antiqua" w:cs="Book Antiqua"/>
                              <w:i/>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 xml:space="preserve"> </w:t>
                          </w:r>
                          <w:proofErr w:type="gramStart"/>
                          <w:r w:rsidRPr="00FF1E57">
                            <w:rPr>
                              <w:rFonts w:ascii="Book Antiqua" w:hAnsi="Book Antiqua" w:cs="Book Antiqua"/>
                              <w:i/>
                              <w:iCs/>
                              <w:sz w:val="18"/>
                              <w:szCs w:val="14"/>
                              <w:lang w:val="en-GB"/>
                            </w:rPr>
                            <w:t xml:space="preserve">| </w:t>
                          </w:r>
                          <w:r w:rsidRPr="00FF1E57">
                            <w:rPr>
                              <w:rFonts w:ascii="Book Antiqua" w:hAnsi="Book Antiqua" w:cs="Book Antiqua"/>
                              <w:i/>
                              <w:sz w:val="18"/>
                              <w:szCs w:val="14"/>
                              <w:lang w:val="en-GB"/>
                            </w:rPr>
                            <w:t xml:space="preserve"> ELEMENTAR</w:t>
                          </w:r>
                          <w:proofErr w:type="gramEnd"/>
                          <w:r w:rsidRPr="00FF1E57">
                            <w:rPr>
                              <w:rFonts w:ascii="Book Antiqua" w:hAnsi="Book Antiqua" w:cs="Book Antiqua"/>
                              <w:i/>
                              <w:sz w:val="18"/>
                              <w:szCs w:val="14"/>
                              <w:lang w:val="en-GB"/>
                            </w:rPr>
                            <w:t xml:space="preserve"> |  p-ISSN: 2580-0868, e-ISSN: 2580-2739</w:t>
                          </w:r>
                        </w:p>
                        <w:p w14:paraId="54776768" w14:textId="77777777" w:rsidR="002D310E" w:rsidRPr="00FF1E57" w:rsidRDefault="002D310E" w:rsidP="006D2481">
                          <w:pPr>
                            <w:jc w:val="left"/>
                            <w:rPr>
                              <w:sz w:val="24"/>
                            </w:rPr>
                          </w:pPr>
                        </w:p>
                        <w:p w14:paraId="03C6F167" w14:textId="77777777" w:rsidR="002D310E" w:rsidRPr="00FF1E57" w:rsidRDefault="002D310E" w:rsidP="006D2481">
                          <w:pPr>
                            <w:jc w:val="left"/>
                            <w:rPr>
                              <w:sz w:val="24"/>
                            </w:rPr>
                          </w:pPr>
                        </w:p>
                        <w:p w14:paraId="0227B01F" w14:textId="77777777" w:rsidR="002D310E" w:rsidRPr="00FF1E57" w:rsidRDefault="002D310E" w:rsidP="006D2481">
                          <w:pPr>
                            <w:jc w:val="left"/>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7BC0D6" id="Rectangle 7" o:spid="_x0000_s1026" style="position:absolute;margin-left:28.05pt;margin-top:-8.75pt;width:369.75pt;height:39.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" filled="f" stroked="f" strokeweight="2pt">
              <v:textbox>
                <w:txbxContent>
                  <w:p w14:paraId="20BD4D47" w14:textId="77777777" w:rsidR="002D310E" w:rsidRPr="00FF1E57" w:rsidRDefault="002D310E" w:rsidP="006D2481">
                    <w:pPr>
                      <w:pStyle w:val="BasicParagraph"/>
                      <w:rPr>
                        <w:rFonts w:ascii="Book Antiqua" w:hAnsi="Book Antiqua" w:cs="Book Antiqua"/>
                        <w:b/>
                        <w:sz w:val="18"/>
                        <w:szCs w:val="14"/>
                        <w:lang w:val="en-GB"/>
                      </w:rPr>
                    </w:pPr>
                    <w:r w:rsidRPr="00FF1E57">
                      <w:rPr>
                        <w:rFonts w:ascii="Book Antiqua" w:hAnsi="Book Antiqua" w:cs="Book Antiqua"/>
                        <w:b/>
                        <w:sz w:val="18"/>
                        <w:szCs w:val="14"/>
                        <w:lang w:val="en-GB"/>
                      </w:rPr>
                      <w:t xml:space="preserve">ELEMENTAR (Elementary of </w:t>
                    </w:r>
                    <w:proofErr w:type="spellStart"/>
                    <w:r w:rsidRPr="00FF1E57">
                      <w:rPr>
                        <w:rFonts w:ascii="Book Antiqua" w:hAnsi="Book Antiqua" w:cs="Book Antiqua"/>
                        <w:b/>
                        <w:sz w:val="18"/>
                        <w:szCs w:val="14"/>
                        <w:lang w:val="en-GB"/>
                      </w:rPr>
                      <w:t>Tarbiyah</w:t>
                    </w:r>
                    <w:proofErr w:type="spellEnd"/>
                    <w:r w:rsidRPr="00FF1E57">
                      <w:rPr>
                        <w:rFonts w:ascii="Book Antiqua" w:hAnsi="Book Antiqua" w:cs="Book Antiqua"/>
                        <w:b/>
                        <w:sz w:val="18"/>
                        <w:szCs w:val="14"/>
                        <w:lang w:val="en-GB"/>
                      </w:rPr>
                      <w:t xml:space="preserve">): </w:t>
                    </w:r>
                    <w:proofErr w:type="spellStart"/>
                    <w:r w:rsidRPr="00FF1E57">
                      <w:rPr>
                        <w:rFonts w:ascii="Book Antiqua" w:hAnsi="Book Antiqua" w:cs="Book Antiqua"/>
                        <w:b/>
                        <w:sz w:val="18"/>
                        <w:szCs w:val="14"/>
                        <w:lang w:val="en-GB"/>
                      </w:rPr>
                      <w:t>Jurnal</w:t>
                    </w:r>
                    <w:proofErr w:type="spellEnd"/>
                    <w:r w:rsidRPr="00FF1E57">
                      <w:rPr>
                        <w:rFonts w:ascii="Book Antiqua" w:hAnsi="Book Antiqua" w:cs="Book Antiqua"/>
                        <w:b/>
                        <w:sz w:val="18"/>
                        <w:szCs w:val="14"/>
                        <w:lang w:val="en-GB"/>
                      </w:rPr>
                      <w:t xml:space="preserve"> Pendidikan Dasar, 1 (1) 2020</w:t>
                    </w:r>
                  </w:p>
                  <w:p w14:paraId="194A5A50" w14:textId="77777777" w:rsidR="002D310E" w:rsidRPr="00FF1E57" w:rsidRDefault="002D310E" w:rsidP="006D2481">
                    <w:pPr>
                      <w:pStyle w:val="BasicParagraph"/>
                      <w:rPr>
                        <w:rFonts w:ascii="Book Antiqua" w:hAnsi="Book Antiqua" w:cs="Book Antiqua"/>
                        <w:i/>
                        <w:sz w:val="18"/>
                        <w:szCs w:val="14"/>
                        <w:lang w:val="en-GB"/>
                      </w:rPr>
                    </w:pPr>
                    <w:r w:rsidRPr="00FF1E57">
                      <w:rPr>
                        <w:rFonts w:ascii="Book Antiqua" w:hAnsi="Book Antiqua" w:cs="Book Antiqua"/>
                        <w:i/>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 xml:space="preserve"> </w:t>
                    </w:r>
                    <w:proofErr w:type="gramStart"/>
                    <w:r w:rsidRPr="00FF1E57">
                      <w:rPr>
                        <w:rFonts w:ascii="Book Antiqua" w:hAnsi="Book Antiqua" w:cs="Book Antiqua"/>
                        <w:i/>
                        <w:iCs/>
                        <w:sz w:val="18"/>
                        <w:szCs w:val="14"/>
                        <w:lang w:val="en-GB"/>
                      </w:rPr>
                      <w:t xml:space="preserve">| </w:t>
                    </w:r>
                    <w:r w:rsidRPr="00FF1E57">
                      <w:rPr>
                        <w:rFonts w:ascii="Book Antiqua" w:hAnsi="Book Antiqua" w:cs="Book Antiqua"/>
                        <w:i/>
                        <w:sz w:val="18"/>
                        <w:szCs w:val="14"/>
                        <w:lang w:val="en-GB"/>
                      </w:rPr>
                      <w:t xml:space="preserve"> ELEMENTAR</w:t>
                    </w:r>
                    <w:proofErr w:type="gramEnd"/>
                    <w:r w:rsidRPr="00FF1E57">
                      <w:rPr>
                        <w:rFonts w:ascii="Book Antiqua" w:hAnsi="Book Antiqua" w:cs="Book Antiqua"/>
                        <w:i/>
                        <w:sz w:val="18"/>
                        <w:szCs w:val="14"/>
                        <w:lang w:val="en-GB"/>
                      </w:rPr>
                      <w:t xml:space="preserve"> |  p-ISSN: 2580-0868, e-ISSN: 2580-2739</w:t>
                    </w:r>
                  </w:p>
                  <w:p w14:paraId="54776768" w14:textId="77777777" w:rsidR="002D310E" w:rsidRPr="00FF1E57" w:rsidRDefault="002D310E" w:rsidP="006D2481">
                    <w:pPr>
                      <w:jc w:val="left"/>
                      <w:rPr>
                        <w:sz w:val="24"/>
                      </w:rPr>
                    </w:pPr>
                  </w:p>
                  <w:p w14:paraId="03C6F167" w14:textId="77777777" w:rsidR="002D310E" w:rsidRPr="00FF1E57" w:rsidRDefault="002D310E" w:rsidP="006D2481">
                    <w:pPr>
                      <w:jc w:val="left"/>
                      <w:rPr>
                        <w:sz w:val="24"/>
                      </w:rPr>
                    </w:pPr>
                  </w:p>
                  <w:p w14:paraId="0227B01F" w14:textId="77777777" w:rsidR="002D310E" w:rsidRPr="00FF1E57" w:rsidRDefault="002D310E" w:rsidP="006D2481">
                    <w:pPr>
                      <w:jc w:val="left"/>
                      <w:rPr>
                        <w:sz w:val="24"/>
                      </w:rPr>
                    </w:pPr>
                  </w:p>
                </w:txbxContent>
              </v:textbox>
              <w10:wrap anchorx="margin"/>
            </v:rect>
          </w:pict>
        </mc:Fallback>
      </mc:AlternateContent>
    </w:r>
    <w:sdt>
      <w:sdtPr>
        <w:id w:val="127664101"/>
        <w:docPartObj>
          <w:docPartGallery w:val="Page Numbers (Bottom of Page)"/>
          <w:docPartUnique/>
        </w:docPartObj>
      </w:sdtPr>
      <w:sdtEndPr>
        <w:rPr>
          <w:rFonts w:ascii="Garamond" w:hAnsi="Garamond"/>
          <w:noProof/>
        </w:rPr>
      </w:sdtEndPr>
      <w:sdtContent>
        <w:r w:rsidRPr="003F74DB">
          <w:rPr>
            <w:rFonts w:ascii="Garamond" w:hAnsi="Garamond"/>
            <w:noProof/>
            <w:lang w:val="id-ID" w:eastAsia="id-ID"/>
          </w:rPr>
          <mc:AlternateContent>
            <mc:Choice Requires="wps">
              <w:drawing>
                <wp:anchor distT="0" distB="0" distL="114298" distR="114298" simplePos="0" relativeHeight="251657216" behindDoc="0" locked="0" layoutInCell="1" allowOverlap="1" wp14:anchorId="53D5BE13" wp14:editId="49E9C82D">
                  <wp:simplePos x="0" y="0"/>
                  <wp:positionH relativeFrom="column">
                    <wp:posOffset>238124</wp:posOffset>
                  </wp:positionH>
                  <wp:positionV relativeFrom="paragraph">
                    <wp:posOffset>-635</wp:posOffset>
                  </wp:positionV>
                  <wp:extent cx="0" cy="228600"/>
                  <wp:effectExtent l="0" t="0" r="19050" b="0"/>
                  <wp:wrapNone/>
                  <wp:docPr id="1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BCF02F" id="Straight Connector 8"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05pt" to="18.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" strokecolor="black [3040]">
                  <o:lock v:ext="edit" shapetype="f"/>
                </v:line>
              </w:pict>
            </mc:Fallback>
          </mc:AlternateContent>
        </w:r>
        <w:r w:rsidRPr="003F74DB">
          <w:rPr>
            <w:rFonts w:ascii="Garamond" w:hAnsi="Garamond"/>
          </w:rPr>
          <w:fldChar w:fldCharType="begin"/>
        </w:r>
        <w:r w:rsidRPr="003F74DB">
          <w:rPr>
            <w:rFonts w:ascii="Garamond" w:hAnsi="Garamond"/>
          </w:rPr>
          <w:instrText xml:space="preserve"> PAGE   \* MERGEFORMAT </w:instrText>
        </w:r>
        <w:r w:rsidRPr="003F74DB">
          <w:rPr>
            <w:rFonts w:ascii="Garamond" w:hAnsi="Garamond"/>
          </w:rPr>
          <w:fldChar w:fldCharType="separate"/>
        </w:r>
        <w:r w:rsidR="00421D81">
          <w:rPr>
            <w:rFonts w:ascii="Garamond" w:hAnsi="Garamond"/>
            <w:noProof/>
          </w:rPr>
          <w:t>12</w:t>
        </w:r>
        <w:r w:rsidRPr="003F74DB">
          <w:rPr>
            <w:rFonts w:ascii="Garamond" w:hAnsi="Garamond"/>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625138"/>
      <w:docPartObj>
        <w:docPartGallery w:val="Page Numbers (Bottom of Page)"/>
        <w:docPartUnique/>
      </w:docPartObj>
    </w:sdtPr>
    <w:sdtEndPr>
      <w:rPr>
        <w:noProof/>
      </w:rPr>
    </w:sdtEndPr>
    <w:sdtContent>
      <w:p w14:paraId="71B570A8" w14:textId="77777777" w:rsidR="002D310E" w:rsidRPr="00EA3C0B" w:rsidRDefault="002D310E" w:rsidP="00EA3C0B">
        <w:pPr>
          <w:pStyle w:val="Footer"/>
          <w:jc w:val="right"/>
        </w:pPr>
        <w:r w:rsidRPr="003F74DB">
          <w:rPr>
            <w:rFonts w:ascii="Garamond" w:hAnsi="Garamond"/>
            <w:noProof/>
            <w:lang w:val="id-ID" w:eastAsia="id-ID"/>
          </w:rPr>
          <mc:AlternateContent>
            <mc:Choice Requires="wps">
              <w:drawing>
                <wp:anchor distT="0" distB="0" distL="114298" distR="114298" simplePos="0" relativeHeight="251656192" behindDoc="0" locked="0" layoutInCell="1" allowOverlap="1" wp14:anchorId="28B1480E" wp14:editId="34261588">
                  <wp:simplePos x="0" y="0"/>
                  <wp:positionH relativeFrom="column">
                    <wp:posOffset>5476875</wp:posOffset>
                  </wp:positionH>
                  <wp:positionV relativeFrom="paragraph">
                    <wp:posOffset>9525</wp:posOffset>
                  </wp:positionV>
                  <wp:extent cx="0" cy="228600"/>
                  <wp:effectExtent l="0" t="0" r="19050" b="0"/>
                  <wp:wrapNone/>
                  <wp:docPr id="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C68D18" id="Straight Connector 8"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1.25pt,.75pt" to="431.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" strokecolor="black [3040]">
                  <o:lock v:ext="edit" shapetype="f"/>
                </v:line>
              </w:pict>
            </mc:Fallback>
          </mc:AlternateContent>
        </w:r>
        <w:r>
          <w:rPr>
            <w:noProof/>
            <w:lang w:val="id-ID" w:eastAsia="id-ID"/>
          </w:rPr>
          <mc:AlternateContent>
            <mc:Choice Requires="wps">
              <w:drawing>
                <wp:anchor distT="0" distB="0" distL="114300" distR="114300" simplePos="0" relativeHeight="251655168" behindDoc="0" locked="0" layoutInCell="1" allowOverlap="1" wp14:anchorId="3414D115" wp14:editId="1DA5E1D5">
                  <wp:simplePos x="0" y="0"/>
                  <wp:positionH relativeFrom="margin">
                    <wp:posOffset>699135</wp:posOffset>
                  </wp:positionH>
                  <wp:positionV relativeFrom="paragraph">
                    <wp:posOffset>-88900</wp:posOffset>
                  </wp:positionV>
                  <wp:extent cx="4695825" cy="50419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825" cy="504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87F659" w14:textId="77777777" w:rsidR="002D310E" w:rsidRPr="00EA3C0B" w:rsidRDefault="002D310E" w:rsidP="00EA3C0B">
                              <w:pPr>
                                <w:pStyle w:val="BasicParagraph"/>
                                <w:jc w:val="right"/>
                                <w:rPr>
                                  <w:rFonts w:ascii="Book Antiqua" w:hAnsi="Book Antiqua" w:cs="Book Antiqua"/>
                                  <w:b/>
                                  <w:sz w:val="14"/>
                                  <w:szCs w:val="14"/>
                                  <w:lang w:val="en-GB"/>
                                </w:rPr>
                              </w:pPr>
                              <w:r w:rsidRPr="00EA3C0B">
                                <w:rPr>
                                  <w:rFonts w:ascii="Book Antiqua" w:hAnsi="Book Antiqua" w:cs="Book Antiqua"/>
                                  <w:b/>
                                  <w:sz w:val="14"/>
                                  <w:szCs w:val="14"/>
                                  <w:lang w:val="en-GB"/>
                                </w:rPr>
                                <w:t xml:space="preserve">ELEMENTAR (Elementary of </w:t>
                              </w:r>
                              <w:proofErr w:type="spellStart"/>
                              <w:r w:rsidRPr="00EA3C0B">
                                <w:rPr>
                                  <w:rFonts w:ascii="Book Antiqua" w:hAnsi="Book Antiqua" w:cs="Book Antiqua"/>
                                  <w:b/>
                                  <w:sz w:val="14"/>
                                  <w:szCs w:val="14"/>
                                  <w:lang w:val="en-GB"/>
                                </w:rPr>
                                <w:t>Tarbiyah</w:t>
                              </w:r>
                              <w:proofErr w:type="spellEnd"/>
                              <w:r w:rsidRPr="00EA3C0B">
                                <w:rPr>
                                  <w:rFonts w:ascii="Book Antiqua" w:hAnsi="Book Antiqua" w:cs="Book Antiqua"/>
                                  <w:b/>
                                  <w:sz w:val="14"/>
                                  <w:szCs w:val="14"/>
                                  <w:lang w:val="en-GB"/>
                                </w:rPr>
                                <w:t xml:space="preserve">): </w:t>
                              </w:r>
                              <w:proofErr w:type="spellStart"/>
                              <w:r w:rsidRPr="00EA3C0B">
                                <w:rPr>
                                  <w:rFonts w:ascii="Book Antiqua" w:hAnsi="Book Antiqua" w:cs="Book Antiqua"/>
                                  <w:b/>
                                  <w:sz w:val="14"/>
                                  <w:szCs w:val="14"/>
                                  <w:lang w:val="en-GB"/>
                                </w:rPr>
                                <w:t>Jurnal</w:t>
                              </w:r>
                              <w:proofErr w:type="spellEnd"/>
                              <w:r w:rsidRPr="00EA3C0B">
                                <w:rPr>
                                  <w:rFonts w:ascii="Book Antiqua" w:hAnsi="Book Antiqua" w:cs="Book Antiqua"/>
                                  <w:b/>
                                  <w:sz w:val="14"/>
                                  <w:szCs w:val="14"/>
                                  <w:lang w:val="en-GB"/>
                                </w:rPr>
                                <w:t xml:space="preserve"> Pendidikan Dasar, 1 (1) 2020</w:t>
                              </w:r>
                            </w:p>
                            <w:p w14:paraId="22029AB0" w14:textId="77777777" w:rsidR="002D310E" w:rsidRPr="00686560" w:rsidRDefault="002D310E" w:rsidP="00EA3C0B">
                              <w:pPr>
                                <w:pStyle w:val="BasicParagraph"/>
                                <w:jc w:val="right"/>
                                <w:rPr>
                                  <w:rFonts w:ascii="Book Antiqua" w:hAnsi="Book Antiqua" w:cs="Book Antiqua"/>
                                  <w:i/>
                                  <w:sz w:val="14"/>
                                  <w:szCs w:val="14"/>
                                  <w:lang w:val="en-GB"/>
                                </w:rPr>
                              </w:pPr>
                              <w:r w:rsidRPr="00686560">
                                <w:rPr>
                                  <w:rFonts w:ascii="Book Antiqua" w:hAnsi="Book Antiqua" w:cs="Book Antiqua"/>
                                  <w:i/>
                                  <w:sz w:val="14"/>
                                  <w:szCs w:val="14"/>
                                  <w:lang w:val="en-GB"/>
                                </w:rPr>
                                <w:t xml:space="preserve">Copyright </w:t>
                              </w:r>
                              <w:r>
                                <w:rPr>
                                  <w:rFonts w:ascii="Book Antiqua" w:hAnsi="Book Antiqua" w:cs="Book Antiqua"/>
                                  <w:i/>
                                  <w:iCs/>
                                  <w:sz w:val="14"/>
                                  <w:szCs w:val="14"/>
                                  <w:lang w:val="en-GB"/>
                                </w:rPr>
                                <w:t>© 20</w:t>
                              </w:r>
                              <w:r>
                                <w:rPr>
                                  <w:rFonts w:ascii="Book Antiqua" w:hAnsi="Book Antiqua" w:cs="Book Antiqua"/>
                                  <w:i/>
                                  <w:iCs/>
                                  <w:sz w:val="14"/>
                                  <w:szCs w:val="14"/>
                                  <w:lang w:val="id-ID"/>
                                </w:rPr>
                                <w:t>20</w:t>
                              </w:r>
                              <w:r w:rsidRPr="00686560">
                                <w:rPr>
                                  <w:rFonts w:ascii="Book Antiqua" w:hAnsi="Book Antiqua" w:cs="Book Antiqua"/>
                                  <w:i/>
                                  <w:iCs/>
                                  <w:sz w:val="14"/>
                                  <w:szCs w:val="14"/>
                                  <w:lang w:val="en-GB"/>
                                </w:rPr>
                                <w:t xml:space="preserve"> </w:t>
                              </w:r>
                              <w:proofErr w:type="gramStart"/>
                              <w:r w:rsidRPr="00686560">
                                <w:rPr>
                                  <w:rFonts w:ascii="Book Antiqua" w:hAnsi="Book Antiqua" w:cs="Book Antiqua"/>
                                  <w:i/>
                                  <w:iCs/>
                                  <w:sz w:val="14"/>
                                  <w:szCs w:val="14"/>
                                  <w:lang w:val="en-GB"/>
                                </w:rPr>
                                <w:t xml:space="preserve">| </w:t>
                              </w:r>
                              <w:r w:rsidRPr="00686560">
                                <w:rPr>
                                  <w:rFonts w:ascii="Book Antiqua" w:hAnsi="Book Antiqua" w:cs="Book Antiqua"/>
                                  <w:i/>
                                  <w:sz w:val="14"/>
                                  <w:szCs w:val="14"/>
                                  <w:lang w:val="en-GB"/>
                                </w:rPr>
                                <w:t xml:space="preserve"> </w:t>
                              </w:r>
                              <w:r>
                                <w:rPr>
                                  <w:rFonts w:ascii="Book Antiqua" w:hAnsi="Book Antiqua" w:cs="Book Antiqua"/>
                                  <w:i/>
                                  <w:sz w:val="14"/>
                                  <w:szCs w:val="14"/>
                                  <w:lang w:val="en-GB"/>
                                </w:rPr>
                                <w:t>ELEMENTAR</w:t>
                              </w:r>
                              <w:proofErr w:type="gramEnd"/>
                              <w:r w:rsidRPr="00686560">
                                <w:rPr>
                                  <w:rFonts w:ascii="Book Antiqua" w:hAnsi="Book Antiqua" w:cs="Book Antiqua"/>
                                  <w:i/>
                                  <w:sz w:val="14"/>
                                  <w:szCs w:val="14"/>
                                  <w:lang w:val="en-GB"/>
                                </w:rPr>
                                <w:t xml:space="preserve"> |  p-ISSN: 2580-0868, e-ISSN: 2580-2739</w:t>
                              </w:r>
                            </w:p>
                            <w:p w14:paraId="58F50A0F" w14:textId="77777777" w:rsidR="002D310E" w:rsidRDefault="002D310E" w:rsidP="00EA3C0B">
                              <w:pPr>
                                <w:jc w:val="right"/>
                              </w:pPr>
                            </w:p>
                            <w:p w14:paraId="4B8FBD29" w14:textId="77777777" w:rsidR="002D310E" w:rsidRDefault="002D310E" w:rsidP="00EA3C0B">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414D115" id="_x0000_s1027" style="position:absolute;left:0;text-align:left;margin-left:55.05pt;margin-top:-7pt;width:369.75pt;height:39.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" filled="f" stroked="f" strokeweight="2pt">
                  <v:textbox>
                    <w:txbxContent>
                      <w:p w14:paraId="5387F659" w14:textId="77777777" w:rsidR="002D310E" w:rsidRPr="00EA3C0B" w:rsidRDefault="002D310E" w:rsidP="00EA3C0B">
                        <w:pPr>
                          <w:pStyle w:val="BasicParagraph"/>
                          <w:jc w:val="right"/>
                          <w:rPr>
                            <w:rFonts w:ascii="Book Antiqua" w:hAnsi="Book Antiqua" w:cs="Book Antiqua"/>
                            <w:b/>
                            <w:sz w:val="14"/>
                            <w:szCs w:val="14"/>
                            <w:lang w:val="en-GB"/>
                          </w:rPr>
                        </w:pPr>
                        <w:r w:rsidRPr="00EA3C0B">
                          <w:rPr>
                            <w:rFonts w:ascii="Book Antiqua" w:hAnsi="Book Antiqua" w:cs="Book Antiqua"/>
                            <w:b/>
                            <w:sz w:val="14"/>
                            <w:szCs w:val="14"/>
                            <w:lang w:val="en-GB"/>
                          </w:rPr>
                          <w:t xml:space="preserve">ELEMENTAR (Elementary of </w:t>
                        </w:r>
                        <w:proofErr w:type="spellStart"/>
                        <w:r w:rsidRPr="00EA3C0B">
                          <w:rPr>
                            <w:rFonts w:ascii="Book Antiqua" w:hAnsi="Book Antiqua" w:cs="Book Antiqua"/>
                            <w:b/>
                            <w:sz w:val="14"/>
                            <w:szCs w:val="14"/>
                            <w:lang w:val="en-GB"/>
                          </w:rPr>
                          <w:t>Tarbiyah</w:t>
                        </w:r>
                        <w:proofErr w:type="spellEnd"/>
                        <w:r w:rsidRPr="00EA3C0B">
                          <w:rPr>
                            <w:rFonts w:ascii="Book Antiqua" w:hAnsi="Book Antiqua" w:cs="Book Antiqua"/>
                            <w:b/>
                            <w:sz w:val="14"/>
                            <w:szCs w:val="14"/>
                            <w:lang w:val="en-GB"/>
                          </w:rPr>
                          <w:t xml:space="preserve">): </w:t>
                        </w:r>
                        <w:proofErr w:type="spellStart"/>
                        <w:r w:rsidRPr="00EA3C0B">
                          <w:rPr>
                            <w:rFonts w:ascii="Book Antiqua" w:hAnsi="Book Antiqua" w:cs="Book Antiqua"/>
                            <w:b/>
                            <w:sz w:val="14"/>
                            <w:szCs w:val="14"/>
                            <w:lang w:val="en-GB"/>
                          </w:rPr>
                          <w:t>Jurnal</w:t>
                        </w:r>
                        <w:proofErr w:type="spellEnd"/>
                        <w:r w:rsidRPr="00EA3C0B">
                          <w:rPr>
                            <w:rFonts w:ascii="Book Antiqua" w:hAnsi="Book Antiqua" w:cs="Book Antiqua"/>
                            <w:b/>
                            <w:sz w:val="14"/>
                            <w:szCs w:val="14"/>
                            <w:lang w:val="en-GB"/>
                          </w:rPr>
                          <w:t xml:space="preserve"> Pendidikan Dasar, 1 (1) 2020</w:t>
                        </w:r>
                      </w:p>
                      <w:p w14:paraId="22029AB0" w14:textId="77777777" w:rsidR="002D310E" w:rsidRPr="00686560" w:rsidRDefault="002D310E" w:rsidP="00EA3C0B">
                        <w:pPr>
                          <w:pStyle w:val="BasicParagraph"/>
                          <w:jc w:val="right"/>
                          <w:rPr>
                            <w:rFonts w:ascii="Book Antiqua" w:hAnsi="Book Antiqua" w:cs="Book Antiqua"/>
                            <w:i/>
                            <w:sz w:val="14"/>
                            <w:szCs w:val="14"/>
                            <w:lang w:val="en-GB"/>
                          </w:rPr>
                        </w:pPr>
                        <w:r w:rsidRPr="00686560">
                          <w:rPr>
                            <w:rFonts w:ascii="Book Antiqua" w:hAnsi="Book Antiqua" w:cs="Book Antiqua"/>
                            <w:i/>
                            <w:sz w:val="14"/>
                            <w:szCs w:val="14"/>
                            <w:lang w:val="en-GB"/>
                          </w:rPr>
                          <w:t xml:space="preserve">Copyright </w:t>
                        </w:r>
                        <w:r>
                          <w:rPr>
                            <w:rFonts w:ascii="Book Antiqua" w:hAnsi="Book Antiqua" w:cs="Book Antiqua"/>
                            <w:i/>
                            <w:iCs/>
                            <w:sz w:val="14"/>
                            <w:szCs w:val="14"/>
                            <w:lang w:val="en-GB"/>
                          </w:rPr>
                          <w:t>© 20</w:t>
                        </w:r>
                        <w:r>
                          <w:rPr>
                            <w:rFonts w:ascii="Book Antiqua" w:hAnsi="Book Antiqua" w:cs="Book Antiqua"/>
                            <w:i/>
                            <w:iCs/>
                            <w:sz w:val="14"/>
                            <w:szCs w:val="14"/>
                            <w:lang w:val="id-ID"/>
                          </w:rPr>
                          <w:t>20</w:t>
                        </w:r>
                        <w:r w:rsidRPr="00686560">
                          <w:rPr>
                            <w:rFonts w:ascii="Book Antiqua" w:hAnsi="Book Antiqua" w:cs="Book Antiqua"/>
                            <w:i/>
                            <w:iCs/>
                            <w:sz w:val="14"/>
                            <w:szCs w:val="14"/>
                            <w:lang w:val="en-GB"/>
                          </w:rPr>
                          <w:t xml:space="preserve"> </w:t>
                        </w:r>
                        <w:proofErr w:type="gramStart"/>
                        <w:r w:rsidRPr="00686560">
                          <w:rPr>
                            <w:rFonts w:ascii="Book Antiqua" w:hAnsi="Book Antiqua" w:cs="Book Antiqua"/>
                            <w:i/>
                            <w:iCs/>
                            <w:sz w:val="14"/>
                            <w:szCs w:val="14"/>
                            <w:lang w:val="en-GB"/>
                          </w:rPr>
                          <w:t xml:space="preserve">| </w:t>
                        </w:r>
                        <w:r w:rsidRPr="00686560">
                          <w:rPr>
                            <w:rFonts w:ascii="Book Antiqua" w:hAnsi="Book Antiqua" w:cs="Book Antiqua"/>
                            <w:i/>
                            <w:sz w:val="14"/>
                            <w:szCs w:val="14"/>
                            <w:lang w:val="en-GB"/>
                          </w:rPr>
                          <w:t xml:space="preserve"> </w:t>
                        </w:r>
                        <w:r>
                          <w:rPr>
                            <w:rFonts w:ascii="Book Antiqua" w:hAnsi="Book Antiqua" w:cs="Book Antiqua"/>
                            <w:i/>
                            <w:sz w:val="14"/>
                            <w:szCs w:val="14"/>
                            <w:lang w:val="en-GB"/>
                          </w:rPr>
                          <w:t>ELEMENTAR</w:t>
                        </w:r>
                        <w:proofErr w:type="gramEnd"/>
                        <w:r w:rsidRPr="00686560">
                          <w:rPr>
                            <w:rFonts w:ascii="Book Antiqua" w:hAnsi="Book Antiqua" w:cs="Book Antiqua"/>
                            <w:i/>
                            <w:sz w:val="14"/>
                            <w:szCs w:val="14"/>
                            <w:lang w:val="en-GB"/>
                          </w:rPr>
                          <w:t xml:space="preserve"> |  p-ISSN: 2580-0868, e-ISSN: 2580-2739</w:t>
                        </w:r>
                      </w:p>
                      <w:p w14:paraId="58F50A0F" w14:textId="77777777" w:rsidR="002D310E" w:rsidRDefault="002D310E" w:rsidP="00EA3C0B">
                        <w:pPr>
                          <w:jc w:val="right"/>
                        </w:pPr>
                      </w:p>
                      <w:p w14:paraId="4B8FBD29" w14:textId="77777777" w:rsidR="002D310E" w:rsidRDefault="002D310E" w:rsidP="00EA3C0B">
                        <w:pPr>
                          <w:jc w:val="right"/>
                        </w:pPr>
                      </w:p>
                    </w:txbxContent>
                  </v:textbox>
                  <w10:wrap anchorx="margin"/>
                </v:rect>
              </w:pict>
            </mc:Fallback>
          </mc:AlternateContent>
        </w:r>
        <w:r>
          <w:fldChar w:fldCharType="begin"/>
        </w:r>
        <w:r>
          <w:instrText xml:space="preserve"> PAGE   \* MERGEFORMAT </w:instrText>
        </w:r>
        <w:r>
          <w:fldChar w:fldCharType="separate"/>
        </w:r>
        <w:r w:rsidR="00421D81">
          <w:rPr>
            <w:noProof/>
          </w:rPr>
          <w:t>13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37B6" w14:textId="77777777" w:rsidR="002D310E" w:rsidRPr="00FF1E57" w:rsidRDefault="002D310E" w:rsidP="00EA3C0B">
    <w:pPr>
      <w:pStyle w:val="Footer"/>
      <w:rPr>
        <w:rFonts w:ascii="Book Antiqua" w:hAnsi="Book Antiqua" w:cs="Book Antiqua"/>
        <w:sz w:val="18"/>
        <w:szCs w:val="14"/>
        <w:lang w:val="id-ID"/>
      </w:rPr>
    </w:pPr>
    <w:bookmarkStart w:id="0" w:name="_Hlk520967482"/>
    <w:bookmarkStart w:id="1" w:name="_Hlk520967587"/>
    <w:bookmarkStart w:id="2" w:name="_Hlk520967588"/>
    <w:bookmarkStart w:id="3" w:name="_Hlk530998652"/>
    <w:bookmarkStart w:id="4" w:name="_Hlk530998653"/>
    <w:r w:rsidRPr="00FF1E57">
      <w:rPr>
        <w:rFonts w:ascii="Book Antiqua" w:hAnsi="Book Antiqua" w:cs="Book Antiqua"/>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w:t>
    </w:r>
    <w:r w:rsidRPr="00FF1E57">
      <w:rPr>
        <w:rFonts w:ascii="Book Antiqua" w:hAnsi="Book Antiqua" w:cs="Book Antiqua"/>
        <w:sz w:val="18"/>
        <w:szCs w:val="14"/>
        <w:lang w:val="en-GB"/>
      </w:rPr>
      <w:t xml:space="preserve"> ELEMENTAR (Elementary of </w:t>
    </w:r>
    <w:proofErr w:type="spellStart"/>
    <w:r w:rsidRPr="00FF1E57">
      <w:rPr>
        <w:rFonts w:ascii="Book Antiqua" w:hAnsi="Book Antiqua" w:cs="Book Antiqua"/>
        <w:sz w:val="18"/>
        <w:szCs w:val="14"/>
        <w:lang w:val="en-GB"/>
      </w:rPr>
      <w:t>Tarbiyah</w:t>
    </w:r>
    <w:proofErr w:type="spellEnd"/>
    <w:r w:rsidRPr="00FF1E57">
      <w:rPr>
        <w:rFonts w:ascii="Book Antiqua" w:hAnsi="Book Antiqua" w:cs="Book Antiqua"/>
        <w:sz w:val="18"/>
        <w:szCs w:val="14"/>
        <w:lang w:val="en-GB"/>
      </w:rPr>
      <w:t xml:space="preserve">): </w:t>
    </w:r>
    <w:proofErr w:type="spellStart"/>
    <w:r w:rsidRPr="00FF1E57">
      <w:rPr>
        <w:rFonts w:ascii="Book Antiqua" w:hAnsi="Book Antiqua" w:cs="Book Antiqua"/>
        <w:sz w:val="18"/>
        <w:szCs w:val="14"/>
        <w:lang w:val="en-GB"/>
      </w:rPr>
      <w:t>Jurnal</w:t>
    </w:r>
    <w:proofErr w:type="spellEnd"/>
    <w:r w:rsidRPr="00FF1E57">
      <w:rPr>
        <w:rFonts w:ascii="Book Antiqua" w:hAnsi="Book Antiqua" w:cs="Book Antiqua"/>
        <w:sz w:val="18"/>
        <w:szCs w:val="14"/>
        <w:lang w:val="en-GB"/>
      </w:rPr>
      <w:t xml:space="preserve"> Pendidikan Dasar, </w:t>
    </w:r>
    <w:r w:rsidRPr="00FF1E57">
      <w:rPr>
        <w:rFonts w:ascii="Book Antiqua" w:hAnsi="Book Antiqua" w:cs="Book Antiqua"/>
        <w:sz w:val="18"/>
        <w:szCs w:val="14"/>
        <w:lang w:val="id-ID"/>
      </w:rPr>
      <w:t>1</w:t>
    </w:r>
    <w:r w:rsidRPr="00FF1E57">
      <w:rPr>
        <w:rFonts w:ascii="Book Antiqua" w:hAnsi="Book Antiqua" w:cs="Book Antiqua"/>
        <w:sz w:val="18"/>
        <w:szCs w:val="14"/>
        <w:lang w:val="en-GB"/>
      </w:rPr>
      <w:t xml:space="preserve"> (</w:t>
    </w:r>
    <w:r w:rsidRPr="00FF1E57">
      <w:rPr>
        <w:rFonts w:ascii="Book Antiqua" w:hAnsi="Book Antiqua" w:cs="Book Antiqua"/>
        <w:sz w:val="18"/>
        <w:szCs w:val="14"/>
        <w:lang w:val="id-ID"/>
      </w:rPr>
      <w:t>1</w:t>
    </w:r>
    <w:r w:rsidRPr="00FF1E57">
      <w:rPr>
        <w:rFonts w:ascii="Book Antiqua" w:hAnsi="Book Antiqua" w:cs="Book Antiqua"/>
        <w:sz w:val="18"/>
        <w:szCs w:val="14"/>
        <w:lang w:val="en-GB"/>
      </w:rPr>
      <w:t>) 20</w:t>
    </w:r>
    <w:r w:rsidRPr="00FF1E57">
      <w:rPr>
        <w:rFonts w:ascii="Book Antiqua" w:hAnsi="Book Antiqua" w:cs="Book Antiqua"/>
        <w:sz w:val="18"/>
        <w:szCs w:val="14"/>
        <w:lang w:val="id-ID"/>
      </w:rPr>
      <w:t>20</w:t>
    </w:r>
  </w:p>
  <w:p w14:paraId="0DF531F6" w14:textId="77777777" w:rsidR="002D310E" w:rsidRPr="00FF1E57" w:rsidRDefault="002D310E" w:rsidP="00EA3C0B">
    <w:pPr>
      <w:pStyle w:val="Footer"/>
      <w:rPr>
        <w:sz w:val="24"/>
      </w:rPr>
    </w:pPr>
    <w:r w:rsidRPr="00FF1E57">
      <w:rPr>
        <w:rFonts w:ascii="Book Antiqua" w:hAnsi="Book Antiqua" w:cs="Book Antiqua"/>
        <w:sz w:val="18"/>
        <w:szCs w:val="14"/>
        <w:lang w:val="en-GB"/>
      </w:rPr>
      <w:t>p-ISSN: …</w:t>
    </w:r>
    <w:proofErr w:type="gramStart"/>
    <w:r w:rsidRPr="00FF1E57">
      <w:rPr>
        <w:rFonts w:ascii="Book Antiqua" w:hAnsi="Book Antiqua" w:cs="Book Antiqua"/>
        <w:sz w:val="18"/>
        <w:szCs w:val="14"/>
        <w:lang w:val="en-GB"/>
      </w:rPr>
      <w:t>…..</w:t>
    </w:r>
    <w:proofErr w:type="gramEnd"/>
    <w:r w:rsidRPr="00FF1E57">
      <w:rPr>
        <w:rFonts w:ascii="Book Antiqua" w:hAnsi="Book Antiqua" w:cs="Book Antiqua"/>
        <w:sz w:val="18"/>
        <w:szCs w:val="14"/>
        <w:lang w:val="en-GB"/>
      </w:rPr>
      <w:t xml:space="preserve">, e-ISSN: </w:t>
    </w:r>
    <w:bookmarkEnd w:id="0"/>
    <w:bookmarkEnd w:id="1"/>
    <w:bookmarkEnd w:id="2"/>
    <w:bookmarkEnd w:id="3"/>
    <w:bookmarkEnd w:id="4"/>
    <w:r w:rsidRPr="00FF1E57">
      <w:rPr>
        <w:rFonts w:ascii="Book Antiqua" w:hAnsi="Book Antiqua" w:cs="Book Antiqua"/>
        <w:sz w:val="18"/>
        <w:szCs w:val="14"/>
        <w:lang w:val="en-GB"/>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5469" w14:textId="77777777" w:rsidR="002D310E" w:rsidRPr="006D2481" w:rsidRDefault="002D310E" w:rsidP="006D2481">
    <w:pPr>
      <w:pStyle w:val="Footer"/>
      <w:jc w:val="left"/>
      <w:rPr>
        <w:rFonts w:ascii="Garamond" w:hAnsi="Garamond"/>
        <w:lang w:val="id-ID"/>
      </w:rPr>
    </w:pPr>
    <w:r>
      <w:rPr>
        <w:noProof/>
        <w:lang w:val="id-ID" w:eastAsia="id-ID"/>
      </w:rPr>
      <mc:AlternateContent>
        <mc:Choice Requires="wps">
          <w:drawing>
            <wp:anchor distT="0" distB="0" distL="114300" distR="114300" simplePos="0" relativeHeight="251659264" behindDoc="0" locked="0" layoutInCell="1" allowOverlap="1" wp14:anchorId="7FD55BA0" wp14:editId="3729129F">
              <wp:simplePos x="0" y="0"/>
              <wp:positionH relativeFrom="margin">
                <wp:posOffset>356235</wp:posOffset>
              </wp:positionH>
              <wp:positionV relativeFrom="paragraph">
                <wp:posOffset>-130175</wp:posOffset>
              </wp:positionV>
              <wp:extent cx="4695825" cy="504190"/>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825" cy="504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A933E" w14:textId="77777777" w:rsidR="002D310E" w:rsidRPr="00FF1E57" w:rsidRDefault="002D310E" w:rsidP="006D2481">
                          <w:pPr>
                            <w:pStyle w:val="BasicParagraph"/>
                            <w:rPr>
                              <w:rFonts w:ascii="Book Antiqua" w:hAnsi="Book Antiqua" w:cs="Book Antiqua"/>
                              <w:b/>
                              <w:sz w:val="18"/>
                              <w:szCs w:val="14"/>
                              <w:lang w:val="en-GB"/>
                            </w:rPr>
                          </w:pPr>
                          <w:r w:rsidRPr="00FF1E57">
                            <w:rPr>
                              <w:rFonts w:ascii="Book Antiqua" w:hAnsi="Book Antiqua" w:cs="Book Antiqua"/>
                              <w:b/>
                              <w:sz w:val="18"/>
                              <w:szCs w:val="14"/>
                              <w:lang w:val="en-GB"/>
                            </w:rPr>
                            <w:t xml:space="preserve">ELEMENTAR (Elementary of </w:t>
                          </w:r>
                          <w:proofErr w:type="spellStart"/>
                          <w:r w:rsidRPr="00FF1E57">
                            <w:rPr>
                              <w:rFonts w:ascii="Book Antiqua" w:hAnsi="Book Antiqua" w:cs="Book Antiqua"/>
                              <w:b/>
                              <w:sz w:val="18"/>
                              <w:szCs w:val="14"/>
                              <w:lang w:val="en-GB"/>
                            </w:rPr>
                            <w:t>Tarbiyah</w:t>
                          </w:r>
                          <w:proofErr w:type="spellEnd"/>
                          <w:r w:rsidRPr="00FF1E57">
                            <w:rPr>
                              <w:rFonts w:ascii="Book Antiqua" w:hAnsi="Book Antiqua" w:cs="Book Antiqua"/>
                              <w:b/>
                              <w:sz w:val="18"/>
                              <w:szCs w:val="14"/>
                              <w:lang w:val="en-GB"/>
                            </w:rPr>
                            <w:t xml:space="preserve">): </w:t>
                          </w:r>
                          <w:proofErr w:type="spellStart"/>
                          <w:r w:rsidRPr="00FF1E57">
                            <w:rPr>
                              <w:rFonts w:ascii="Book Antiqua" w:hAnsi="Book Antiqua" w:cs="Book Antiqua"/>
                              <w:b/>
                              <w:sz w:val="18"/>
                              <w:szCs w:val="14"/>
                              <w:lang w:val="en-GB"/>
                            </w:rPr>
                            <w:t>Jurnal</w:t>
                          </w:r>
                          <w:proofErr w:type="spellEnd"/>
                          <w:r w:rsidRPr="00FF1E57">
                            <w:rPr>
                              <w:rFonts w:ascii="Book Antiqua" w:hAnsi="Book Antiqua" w:cs="Book Antiqua"/>
                              <w:b/>
                              <w:sz w:val="18"/>
                              <w:szCs w:val="14"/>
                              <w:lang w:val="en-GB"/>
                            </w:rPr>
                            <w:t xml:space="preserve"> Pendidikan Dasar, 1 (1) 2020</w:t>
                          </w:r>
                        </w:p>
                        <w:p w14:paraId="42BF891D" w14:textId="77777777" w:rsidR="002D310E" w:rsidRPr="00FF1E57" w:rsidRDefault="002D310E" w:rsidP="006D2481">
                          <w:pPr>
                            <w:pStyle w:val="BasicParagraph"/>
                            <w:rPr>
                              <w:rFonts w:ascii="Book Antiqua" w:hAnsi="Book Antiqua" w:cs="Book Antiqua"/>
                              <w:i/>
                              <w:sz w:val="18"/>
                              <w:szCs w:val="14"/>
                              <w:lang w:val="en-GB"/>
                            </w:rPr>
                          </w:pPr>
                          <w:r w:rsidRPr="00FF1E57">
                            <w:rPr>
                              <w:rFonts w:ascii="Book Antiqua" w:hAnsi="Book Antiqua" w:cs="Book Antiqua"/>
                              <w:i/>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 xml:space="preserve"> </w:t>
                          </w:r>
                          <w:proofErr w:type="gramStart"/>
                          <w:r w:rsidRPr="00FF1E57">
                            <w:rPr>
                              <w:rFonts w:ascii="Book Antiqua" w:hAnsi="Book Antiqua" w:cs="Book Antiqua"/>
                              <w:i/>
                              <w:iCs/>
                              <w:sz w:val="18"/>
                              <w:szCs w:val="14"/>
                              <w:lang w:val="en-GB"/>
                            </w:rPr>
                            <w:t xml:space="preserve">| </w:t>
                          </w:r>
                          <w:r w:rsidRPr="00FF1E57">
                            <w:rPr>
                              <w:rFonts w:ascii="Book Antiqua" w:hAnsi="Book Antiqua" w:cs="Book Antiqua"/>
                              <w:i/>
                              <w:sz w:val="18"/>
                              <w:szCs w:val="14"/>
                              <w:lang w:val="en-GB"/>
                            </w:rPr>
                            <w:t xml:space="preserve"> ELEMENTAR</w:t>
                          </w:r>
                          <w:proofErr w:type="gramEnd"/>
                          <w:r w:rsidRPr="00FF1E57">
                            <w:rPr>
                              <w:rFonts w:ascii="Book Antiqua" w:hAnsi="Book Antiqua" w:cs="Book Antiqua"/>
                              <w:i/>
                              <w:sz w:val="18"/>
                              <w:szCs w:val="14"/>
                              <w:lang w:val="en-GB"/>
                            </w:rPr>
                            <w:t xml:space="preserve"> |  p-ISSN: 2580-0868, e-ISSN: 2580-2739</w:t>
                          </w:r>
                        </w:p>
                        <w:p w14:paraId="48FC0456" w14:textId="77777777" w:rsidR="002D310E" w:rsidRPr="00FF1E57" w:rsidRDefault="002D310E" w:rsidP="006D2481">
                          <w:pPr>
                            <w:jc w:val="left"/>
                            <w:rPr>
                              <w:sz w:val="24"/>
                            </w:rPr>
                          </w:pPr>
                        </w:p>
                        <w:p w14:paraId="073F392D" w14:textId="77777777" w:rsidR="002D310E" w:rsidRPr="00FF1E57" w:rsidRDefault="002D310E" w:rsidP="006D2481">
                          <w:pPr>
                            <w:jc w:val="left"/>
                            <w:rPr>
                              <w:sz w:val="24"/>
                            </w:rPr>
                          </w:pPr>
                        </w:p>
                        <w:p w14:paraId="1F813656" w14:textId="77777777" w:rsidR="002D310E" w:rsidRPr="00FF1E57" w:rsidRDefault="002D310E" w:rsidP="006D2481">
                          <w:pPr>
                            <w:jc w:val="left"/>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FD55BA0" id="_x0000_s1028" style="position:absolute;margin-left:28.05pt;margin-top:-10.25pt;width:369.75pt;height:3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" filled="f" stroked="f" strokeweight="2pt">
              <v:textbox>
                <w:txbxContent>
                  <w:p w14:paraId="3A0A933E" w14:textId="77777777" w:rsidR="002D310E" w:rsidRPr="00FF1E57" w:rsidRDefault="002D310E" w:rsidP="006D2481">
                    <w:pPr>
                      <w:pStyle w:val="BasicParagraph"/>
                      <w:rPr>
                        <w:rFonts w:ascii="Book Antiqua" w:hAnsi="Book Antiqua" w:cs="Book Antiqua"/>
                        <w:b/>
                        <w:sz w:val="18"/>
                        <w:szCs w:val="14"/>
                        <w:lang w:val="en-GB"/>
                      </w:rPr>
                    </w:pPr>
                    <w:r w:rsidRPr="00FF1E57">
                      <w:rPr>
                        <w:rFonts w:ascii="Book Antiqua" w:hAnsi="Book Antiqua" w:cs="Book Antiqua"/>
                        <w:b/>
                        <w:sz w:val="18"/>
                        <w:szCs w:val="14"/>
                        <w:lang w:val="en-GB"/>
                      </w:rPr>
                      <w:t xml:space="preserve">ELEMENTAR (Elementary of </w:t>
                    </w:r>
                    <w:proofErr w:type="spellStart"/>
                    <w:r w:rsidRPr="00FF1E57">
                      <w:rPr>
                        <w:rFonts w:ascii="Book Antiqua" w:hAnsi="Book Antiqua" w:cs="Book Antiqua"/>
                        <w:b/>
                        <w:sz w:val="18"/>
                        <w:szCs w:val="14"/>
                        <w:lang w:val="en-GB"/>
                      </w:rPr>
                      <w:t>Tarbiyah</w:t>
                    </w:r>
                    <w:proofErr w:type="spellEnd"/>
                    <w:r w:rsidRPr="00FF1E57">
                      <w:rPr>
                        <w:rFonts w:ascii="Book Antiqua" w:hAnsi="Book Antiqua" w:cs="Book Antiqua"/>
                        <w:b/>
                        <w:sz w:val="18"/>
                        <w:szCs w:val="14"/>
                        <w:lang w:val="en-GB"/>
                      </w:rPr>
                      <w:t xml:space="preserve">): </w:t>
                    </w:r>
                    <w:proofErr w:type="spellStart"/>
                    <w:r w:rsidRPr="00FF1E57">
                      <w:rPr>
                        <w:rFonts w:ascii="Book Antiqua" w:hAnsi="Book Antiqua" w:cs="Book Antiqua"/>
                        <w:b/>
                        <w:sz w:val="18"/>
                        <w:szCs w:val="14"/>
                        <w:lang w:val="en-GB"/>
                      </w:rPr>
                      <w:t>Jurnal</w:t>
                    </w:r>
                    <w:proofErr w:type="spellEnd"/>
                    <w:r w:rsidRPr="00FF1E57">
                      <w:rPr>
                        <w:rFonts w:ascii="Book Antiqua" w:hAnsi="Book Antiqua" w:cs="Book Antiqua"/>
                        <w:b/>
                        <w:sz w:val="18"/>
                        <w:szCs w:val="14"/>
                        <w:lang w:val="en-GB"/>
                      </w:rPr>
                      <w:t xml:space="preserve"> Pendidikan Dasar, 1 (1) 2020</w:t>
                    </w:r>
                  </w:p>
                  <w:p w14:paraId="42BF891D" w14:textId="77777777" w:rsidR="002D310E" w:rsidRPr="00FF1E57" w:rsidRDefault="002D310E" w:rsidP="006D2481">
                    <w:pPr>
                      <w:pStyle w:val="BasicParagraph"/>
                      <w:rPr>
                        <w:rFonts w:ascii="Book Antiqua" w:hAnsi="Book Antiqua" w:cs="Book Antiqua"/>
                        <w:i/>
                        <w:sz w:val="18"/>
                        <w:szCs w:val="14"/>
                        <w:lang w:val="en-GB"/>
                      </w:rPr>
                    </w:pPr>
                    <w:r w:rsidRPr="00FF1E57">
                      <w:rPr>
                        <w:rFonts w:ascii="Book Antiqua" w:hAnsi="Book Antiqua" w:cs="Book Antiqua"/>
                        <w:i/>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 xml:space="preserve"> </w:t>
                    </w:r>
                    <w:proofErr w:type="gramStart"/>
                    <w:r w:rsidRPr="00FF1E57">
                      <w:rPr>
                        <w:rFonts w:ascii="Book Antiqua" w:hAnsi="Book Antiqua" w:cs="Book Antiqua"/>
                        <w:i/>
                        <w:iCs/>
                        <w:sz w:val="18"/>
                        <w:szCs w:val="14"/>
                        <w:lang w:val="en-GB"/>
                      </w:rPr>
                      <w:t xml:space="preserve">| </w:t>
                    </w:r>
                    <w:r w:rsidRPr="00FF1E57">
                      <w:rPr>
                        <w:rFonts w:ascii="Book Antiqua" w:hAnsi="Book Antiqua" w:cs="Book Antiqua"/>
                        <w:i/>
                        <w:sz w:val="18"/>
                        <w:szCs w:val="14"/>
                        <w:lang w:val="en-GB"/>
                      </w:rPr>
                      <w:t xml:space="preserve"> ELEMENTAR</w:t>
                    </w:r>
                    <w:proofErr w:type="gramEnd"/>
                    <w:r w:rsidRPr="00FF1E57">
                      <w:rPr>
                        <w:rFonts w:ascii="Book Antiqua" w:hAnsi="Book Antiqua" w:cs="Book Antiqua"/>
                        <w:i/>
                        <w:sz w:val="18"/>
                        <w:szCs w:val="14"/>
                        <w:lang w:val="en-GB"/>
                      </w:rPr>
                      <w:t xml:space="preserve"> |  p-ISSN: 2580-0868, e-ISSN: 2580-2739</w:t>
                    </w:r>
                  </w:p>
                  <w:p w14:paraId="48FC0456" w14:textId="77777777" w:rsidR="002D310E" w:rsidRPr="00FF1E57" w:rsidRDefault="002D310E" w:rsidP="006D2481">
                    <w:pPr>
                      <w:jc w:val="left"/>
                      <w:rPr>
                        <w:sz w:val="24"/>
                      </w:rPr>
                    </w:pPr>
                  </w:p>
                  <w:p w14:paraId="073F392D" w14:textId="77777777" w:rsidR="002D310E" w:rsidRPr="00FF1E57" w:rsidRDefault="002D310E" w:rsidP="006D2481">
                    <w:pPr>
                      <w:jc w:val="left"/>
                      <w:rPr>
                        <w:sz w:val="24"/>
                      </w:rPr>
                    </w:pPr>
                  </w:p>
                  <w:p w14:paraId="1F813656" w14:textId="77777777" w:rsidR="002D310E" w:rsidRPr="00FF1E57" w:rsidRDefault="002D310E" w:rsidP="006D2481">
                    <w:pPr>
                      <w:jc w:val="left"/>
                      <w:rPr>
                        <w:sz w:val="24"/>
                      </w:rPr>
                    </w:pPr>
                  </w:p>
                </w:txbxContent>
              </v:textbox>
              <w10:wrap anchorx="margin"/>
            </v:rect>
          </w:pict>
        </mc:Fallback>
      </mc:AlternateContent>
    </w:r>
    <w:sdt>
      <w:sdtPr>
        <w:id w:val="2107920062"/>
        <w:docPartObj>
          <w:docPartGallery w:val="Page Numbers (Bottom of Page)"/>
          <w:docPartUnique/>
        </w:docPartObj>
      </w:sdtPr>
      <w:sdtEndPr>
        <w:rPr>
          <w:rFonts w:ascii="Garamond" w:hAnsi="Garamond"/>
          <w:noProof/>
        </w:rPr>
      </w:sdtEndPr>
      <w:sdtContent>
        <w:r w:rsidRPr="003F74DB">
          <w:rPr>
            <w:rFonts w:ascii="Garamond" w:hAnsi="Garamond"/>
            <w:noProof/>
            <w:lang w:val="id-ID" w:eastAsia="id-ID"/>
          </w:rPr>
          <mc:AlternateContent>
            <mc:Choice Requires="wps">
              <w:drawing>
                <wp:anchor distT="0" distB="0" distL="114298" distR="114298" simplePos="0" relativeHeight="251658240" behindDoc="0" locked="0" layoutInCell="1" allowOverlap="1" wp14:anchorId="3DBC1D3A" wp14:editId="74BA0E23">
                  <wp:simplePos x="0" y="0"/>
                  <wp:positionH relativeFrom="column">
                    <wp:posOffset>238124</wp:posOffset>
                  </wp:positionH>
                  <wp:positionV relativeFrom="paragraph">
                    <wp:posOffset>-635</wp:posOffset>
                  </wp:positionV>
                  <wp:extent cx="0" cy="228600"/>
                  <wp:effectExtent l="0" t="0" r="19050" b="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981575" id="Straight Connector 8"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05pt" to="18.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" strokecolor="black [3040]">
                  <o:lock v:ext="edit" shapetype="f"/>
                </v:line>
              </w:pict>
            </mc:Fallback>
          </mc:AlternateContent>
        </w:r>
        <w:r w:rsidRPr="003F74DB">
          <w:rPr>
            <w:rFonts w:ascii="Garamond" w:hAnsi="Garamond"/>
          </w:rPr>
          <w:fldChar w:fldCharType="begin"/>
        </w:r>
        <w:r w:rsidRPr="003F74DB">
          <w:rPr>
            <w:rFonts w:ascii="Garamond" w:hAnsi="Garamond"/>
          </w:rPr>
          <w:instrText xml:space="preserve"> PAGE   \* MERGEFORMAT </w:instrText>
        </w:r>
        <w:r w:rsidRPr="003F74DB">
          <w:rPr>
            <w:rFonts w:ascii="Garamond" w:hAnsi="Garamond"/>
          </w:rPr>
          <w:fldChar w:fldCharType="separate"/>
        </w:r>
        <w:r w:rsidR="00421D81">
          <w:rPr>
            <w:rFonts w:ascii="Garamond" w:hAnsi="Garamond"/>
            <w:noProof/>
          </w:rPr>
          <w:t>3</w:t>
        </w:r>
        <w:r w:rsidRPr="003F74DB">
          <w:rPr>
            <w:rFonts w:ascii="Garamond" w:hAnsi="Garamond"/>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9D45" w14:textId="77777777" w:rsidR="00251953" w:rsidRDefault="00251953" w:rsidP="009E4395">
      <w:r>
        <w:separator/>
      </w:r>
    </w:p>
  </w:footnote>
  <w:footnote w:type="continuationSeparator" w:id="0">
    <w:p w14:paraId="63421E5A" w14:textId="77777777" w:rsidR="00251953" w:rsidRDefault="00251953" w:rsidP="009E4395">
      <w:r>
        <w:continuationSeparator/>
      </w:r>
    </w:p>
  </w:footnote>
  <w:footnote w:id="1">
    <w:p w14:paraId="6B207798" w14:textId="7DF7F260" w:rsidR="000C0020" w:rsidRDefault="000C0020" w:rsidP="000C0020">
      <w:pPr>
        <w:pStyle w:val="FootnoteText"/>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BFDA" w14:textId="18F7A67E" w:rsidR="002D310E" w:rsidRPr="006E7A21" w:rsidRDefault="006E7A21" w:rsidP="002D310E">
    <w:pPr>
      <w:pStyle w:val="Header"/>
      <w:jc w:val="left"/>
      <w:rPr>
        <w:rFonts w:ascii="Garamond" w:hAnsi="Garamond"/>
        <w:sz w:val="22"/>
        <w:szCs w:val="18"/>
      </w:rPr>
    </w:pPr>
    <w:proofErr w:type="spellStart"/>
    <w:r>
      <w:rPr>
        <w:rFonts w:ascii="Garamond" w:hAnsi="Garamond"/>
        <w:sz w:val="22"/>
        <w:szCs w:val="18"/>
      </w:rPr>
      <w:t>Rizka</w:t>
    </w:r>
    <w:proofErr w:type="spellEnd"/>
    <w:r>
      <w:rPr>
        <w:rFonts w:ascii="Garamond" w:hAnsi="Garamond"/>
        <w:sz w:val="22"/>
        <w:szCs w:val="18"/>
      </w:rPr>
      <w:t xml:space="preserve"> </w:t>
    </w:r>
    <w:proofErr w:type="spellStart"/>
    <w:r>
      <w:rPr>
        <w:rFonts w:ascii="Garamond" w:hAnsi="Garamond"/>
        <w:sz w:val="22"/>
        <w:szCs w:val="18"/>
      </w:rPr>
      <w:t>Hardianti</w:t>
    </w:r>
    <w:proofErr w:type="spellEnd"/>
    <w:r w:rsidR="002D310E">
      <w:rPr>
        <w:rFonts w:ascii="Garamond" w:hAnsi="Garamond"/>
        <w:sz w:val="22"/>
        <w:szCs w:val="18"/>
        <w:lang w:val="id-ID"/>
      </w:rPr>
      <w:t xml:space="preserve">, </w:t>
    </w:r>
    <w:proofErr w:type="spellStart"/>
    <w:r>
      <w:rPr>
        <w:rFonts w:ascii="Garamond" w:hAnsi="Garamond"/>
        <w:sz w:val="22"/>
        <w:szCs w:val="18"/>
      </w:rPr>
      <w:t>Fidrayani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9489" w14:textId="566F0C6D" w:rsidR="002D310E" w:rsidRPr="00AC7A24" w:rsidRDefault="00AC7A24" w:rsidP="009E4395">
    <w:pPr>
      <w:pStyle w:val="Header"/>
      <w:jc w:val="right"/>
      <w:rPr>
        <w:rFonts w:ascii="Garamond" w:hAnsi="Garamond"/>
        <w:sz w:val="18"/>
        <w:szCs w:val="18"/>
      </w:rPr>
    </w:pPr>
    <w:proofErr w:type="spellStart"/>
    <w:r>
      <w:rPr>
        <w:rFonts w:ascii="Garamond" w:hAnsi="Garamond"/>
        <w:sz w:val="22"/>
        <w:szCs w:val="18"/>
      </w:rPr>
      <w:t>Hubungan</w:t>
    </w:r>
    <w:proofErr w:type="spellEnd"/>
    <w:r>
      <w:rPr>
        <w:rFonts w:ascii="Garamond" w:hAnsi="Garamond"/>
        <w:sz w:val="22"/>
        <w:szCs w:val="18"/>
      </w:rPr>
      <w:t xml:space="preserve"> Antara </w:t>
    </w:r>
    <w:proofErr w:type="spellStart"/>
    <w:r>
      <w:rPr>
        <w:rFonts w:ascii="Garamond" w:hAnsi="Garamond"/>
        <w:sz w:val="22"/>
        <w:szCs w:val="18"/>
      </w:rPr>
      <w:t>Kemampuan</w:t>
    </w:r>
    <w:proofErr w:type="spellEnd"/>
    <w:r>
      <w:rPr>
        <w:rFonts w:ascii="Garamond" w:hAnsi="Garamond"/>
        <w:sz w:val="22"/>
        <w:szCs w:val="18"/>
      </w:rPr>
      <w:t xml:space="preserve"> </w:t>
    </w:r>
    <w:proofErr w:type="spellStart"/>
    <w:r>
      <w:rPr>
        <w:rFonts w:ascii="Garamond" w:hAnsi="Garamond"/>
        <w:sz w:val="22"/>
        <w:szCs w:val="18"/>
      </w:rPr>
      <w:t>Berpikir</w:t>
    </w:r>
    <w:proofErr w:type="spellEnd"/>
    <w:r>
      <w:rPr>
        <w:rFonts w:ascii="Garamond" w:hAnsi="Garamond"/>
        <w:sz w:val="22"/>
        <w:szCs w:val="18"/>
      </w:rPr>
      <w:t xml:space="preserve"> </w:t>
    </w:r>
    <w:proofErr w:type="spellStart"/>
    <w:r>
      <w:rPr>
        <w:rFonts w:ascii="Garamond" w:hAnsi="Garamond"/>
        <w:sz w:val="22"/>
        <w:szCs w:val="18"/>
      </w:rPr>
      <w:t>Kritis</w:t>
    </w:r>
    <w:proofErr w:type="spellEnd"/>
    <w:r>
      <w:rPr>
        <w:rFonts w:ascii="Garamond" w:hAnsi="Garamond"/>
        <w:sz w:val="22"/>
        <w:szCs w:val="18"/>
      </w:rPr>
      <w:t xml:space="preserve"> </w:t>
    </w:r>
    <w:proofErr w:type="spellStart"/>
    <w:r>
      <w:rPr>
        <w:rFonts w:ascii="Garamond" w:hAnsi="Garamond"/>
        <w:sz w:val="22"/>
        <w:szCs w:val="18"/>
      </w:rPr>
      <w:t>Dengan</w:t>
    </w:r>
    <w:proofErr w:type="spellEnd"/>
    <w:r>
      <w:rPr>
        <w:rFonts w:ascii="Garamond" w:hAnsi="Garamond"/>
        <w:sz w:val="22"/>
        <w:szCs w:val="18"/>
      </w:rPr>
      <w:t xml:space="preserve"> </w:t>
    </w:r>
    <w:proofErr w:type="spellStart"/>
    <w:r>
      <w:rPr>
        <w:rFonts w:ascii="Garamond" w:hAnsi="Garamond"/>
        <w:sz w:val="22"/>
        <w:szCs w:val="18"/>
      </w:rPr>
      <w:t>Hasill</w:t>
    </w:r>
    <w:proofErr w:type="spellEnd"/>
    <w:r>
      <w:rPr>
        <w:rFonts w:ascii="Garamond" w:hAnsi="Garamond"/>
        <w:sz w:val="22"/>
        <w:szCs w:val="18"/>
      </w:rPr>
      <w:t xml:space="preserve"> </w:t>
    </w:r>
    <w:proofErr w:type="spellStart"/>
    <w:r>
      <w:rPr>
        <w:rFonts w:ascii="Garamond" w:hAnsi="Garamond"/>
        <w:sz w:val="22"/>
        <w:szCs w:val="18"/>
      </w:rPr>
      <w:t>Belajar</w:t>
    </w:r>
    <w:proofErr w:type="spellEnd"/>
    <w:r>
      <w:rPr>
        <w:rFonts w:ascii="Garamond" w:hAnsi="Garamond"/>
        <w:sz w:val="22"/>
        <w:szCs w:val="18"/>
      </w:rPr>
      <w:t xml:space="preserve"> </w:t>
    </w:r>
    <w:proofErr w:type="spellStart"/>
    <w:r>
      <w:rPr>
        <w:rFonts w:ascii="Garamond" w:hAnsi="Garamond"/>
        <w:sz w:val="22"/>
        <w:szCs w:val="18"/>
      </w:rPr>
      <w:t>Tematik</w:t>
    </w:r>
    <w:proofErr w:type="spellEnd"/>
    <w:r>
      <w:rPr>
        <w:rFonts w:ascii="Garamond" w:hAnsi="Garamond"/>
        <w:sz w:val="22"/>
        <w:szCs w:val="18"/>
      </w:rPr>
      <w:t xml:space="preserve"> </w:t>
    </w:r>
    <w:proofErr w:type="spellStart"/>
    <w:r>
      <w:rPr>
        <w:rFonts w:ascii="Garamond" w:hAnsi="Garamond"/>
        <w:sz w:val="22"/>
        <w:szCs w:val="18"/>
      </w:rPr>
      <w:t>Peserta</w:t>
    </w:r>
    <w:proofErr w:type="spellEnd"/>
    <w:r>
      <w:rPr>
        <w:rFonts w:ascii="Garamond" w:hAnsi="Garamond"/>
        <w:sz w:val="22"/>
        <w:szCs w:val="18"/>
      </w:rPr>
      <w:t xml:space="preserve"> </w:t>
    </w:r>
    <w:proofErr w:type="spellStart"/>
    <w:r>
      <w:rPr>
        <w:rFonts w:ascii="Garamond" w:hAnsi="Garamond"/>
        <w:sz w:val="22"/>
        <w:szCs w:val="18"/>
      </w:rPr>
      <w:t>Didik</w:t>
    </w:r>
    <w:proofErr w:type="spellEnd"/>
    <w:r>
      <w:rPr>
        <w:rFonts w:ascii="Garamond" w:hAnsi="Garamond"/>
        <w:sz w:val="22"/>
        <w:szCs w:val="18"/>
      </w:rPr>
      <w:t xml:space="preserve"> </w:t>
    </w:r>
    <w:proofErr w:type="spellStart"/>
    <w:r>
      <w:rPr>
        <w:rFonts w:ascii="Garamond" w:hAnsi="Garamond"/>
        <w:sz w:val="22"/>
        <w:szCs w:val="18"/>
      </w:rPr>
      <w:t>Kelas</w:t>
    </w:r>
    <w:proofErr w:type="spellEnd"/>
    <w:r>
      <w:rPr>
        <w:rFonts w:ascii="Garamond" w:hAnsi="Garamond"/>
        <w:sz w:val="22"/>
        <w:szCs w:val="18"/>
      </w:rPr>
      <w:t xml:space="preserve"> V SD Islam </w:t>
    </w:r>
    <w:proofErr w:type="spellStart"/>
    <w:r>
      <w:rPr>
        <w:rFonts w:ascii="Garamond" w:hAnsi="Garamond"/>
        <w:sz w:val="22"/>
        <w:szCs w:val="18"/>
      </w:rPr>
      <w:t>Ruhama</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B4"/>
    <w:rsid w:val="000110FE"/>
    <w:rsid w:val="00020BF5"/>
    <w:rsid w:val="00027164"/>
    <w:rsid w:val="00051995"/>
    <w:rsid w:val="0006154E"/>
    <w:rsid w:val="0006284B"/>
    <w:rsid w:val="00074617"/>
    <w:rsid w:val="00093720"/>
    <w:rsid w:val="000A5A4B"/>
    <w:rsid w:val="000C0020"/>
    <w:rsid w:val="000C267F"/>
    <w:rsid w:val="00102C0B"/>
    <w:rsid w:val="00107A38"/>
    <w:rsid w:val="0015764C"/>
    <w:rsid w:val="00164BB8"/>
    <w:rsid w:val="00166129"/>
    <w:rsid w:val="00171EDB"/>
    <w:rsid w:val="00181E0C"/>
    <w:rsid w:val="00191179"/>
    <w:rsid w:val="0019366E"/>
    <w:rsid w:val="00195DD4"/>
    <w:rsid w:val="001A118E"/>
    <w:rsid w:val="001A507A"/>
    <w:rsid w:val="001B4D68"/>
    <w:rsid w:val="001C3153"/>
    <w:rsid w:val="001D369E"/>
    <w:rsid w:val="00200AA0"/>
    <w:rsid w:val="00207DD5"/>
    <w:rsid w:val="00217620"/>
    <w:rsid w:val="00251953"/>
    <w:rsid w:val="00261632"/>
    <w:rsid w:val="00286662"/>
    <w:rsid w:val="002D310E"/>
    <w:rsid w:val="002D7F97"/>
    <w:rsid w:val="002E2E72"/>
    <w:rsid w:val="002E3963"/>
    <w:rsid w:val="002E3FC3"/>
    <w:rsid w:val="002E6359"/>
    <w:rsid w:val="003047CD"/>
    <w:rsid w:val="00322312"/>
    <w:rsid w:val="00336560"/>
    <w:rsid w:val="00336BF7"/>
    <w:rsid w:val="00357642"/>
    <w:rsid w:val="003A4000"/>
    <w:rsid w:val="003E20E2"/>
    <w:rsid w:val="00421D81"/>
    <w:rsid w:val="00440CB5"/>
    <w:rsid w:val="0044272F"/>
    <w:rsid w:val="004469A5"/>
    <w:rsid w:val="00480A5C"/>
    <w:rsid w:val="00484E57"/>
    <w:rsid w:val="004B0341"/>
    <w:rsid w:val="004B6FF2"/>
    <w:rsid w:val="004C640C"/>
    <w:rsid w:val="00521CFA"/>
    <w:rsid w:val="005303F7"/>
    <w:rsid w:val="00537B22"/>
    <w:rsid w:val="00567F09"/>
    <w:rsid w:val="005756E0"/>
    <w:rsid w:val="00576543"/>
    <w:rsid w:val="00596A01"/>
    <w:rsid w:val="005B5DFB"/>
    <w:rsid w:val="005C0D3D"/>
    <w:rsid w:val="00626E95"/>
    <w:rsid w:val="00635480"/>
    <w:rsid w:val="006874C3"/>
    <w:rsid w:val="006B268F"/>
    <w:rsid w:val="006B5F7E"/>
    <w:rsid w:val="006D2481"/>
    <w:rsid w:val="006D53C8"/>
    <w:rsid w:val="006D6FFA"/>
    <w:rsid w:val="006E2F06"/>
    <w:rsid w:val="006E7A21"/>
    <w:rsid w:val="0073705E"/>
    <w:rsid w:val="007807C1"/>
    <w:rsid w:val="00797BE8"/>
    <w:rsid w:val="00813692"/>
    <w:rsid w:val="0083673F"/>
    <w:rsid w:val="00871A82"/>
    <w:rsid w:val="00883FFF"/>
    <w:rsid w:val="0089087B"/>
    <w:rsid w:val="00973D00"/>
    <w:rsid w:val="00990488"/>
    <w:rsid w:val="00997E37"/>
    <w:rsid w:val="009E28FC"/>
    <w:rsid w:val="009E4395"/>
    <w:rsid w:val="00A1552D"/>
    <w:rsid w:val="00A23422"/>
    <w:rsid w:val="00A30930"/>
    <w:rsid w:val="00A4693F"/>
    <w:rsid w:val="00A76B24"/>
    <w:rsid w:val="00A82F36"/>
    <w:rsid w:val="00AB4171"/>
    <w:rsid w:val="00AC7A24"/>
    <w:rsid w:val="00AD4136"/>
    <w:rsid w:val="00AF6502"/>
    <w:rsid w:val="00B07AB4"/>
    <w:rsid w:val="00B133A8"/>
    <w:rsid w:val="00B207CD"/>
    <w:rsid w:val="00B402B5"/>
    <w:rsid w:val="00B56438"/>
    <w:rsid w:val="00B77D95"/>
    <w:rsid w:val="00B93A30"/>
    <w:rsid w:val="00BA0560"/>
    <w:rsid w:val="00BA1BF5"/>
    <w:rsid w:val="00BA41DD"/>
    <w:rsid w:val="00BD1010"/>
    <w:rsid w:val="00BE56FE"/>
    <w:rsid w:val="00C01C22"/>
    <w:rsid w:val="00C1021B"/>
    <w:rsid w:val="00C12BC5"/>
    <w:rsid w:val="00C147E9"/>
    <w:rsid w:val="00C26A97"/>
    <w:rsid w:val="00C273D2"/>
    <w:rsid w:val="00C349E7"/>
    <w:rsid w:val="00C356C1"/>
    <w:rsid w:val="00C63041"/>
    <w:rsid w:val="00C82103"/>
    <w:rsid w:val="00CE54E5"/>
    <w:rsid w:val="00CE6894"/>
    <w:rsid w:val="00CE7C04"/>
    <w:rsid w:val="00D0222D"/>
    <w:rsid w:val="00D136D1"/>
    <w:rsid w:val="00D1685B"/>
    <w:rsid w:val="00D5007E"/>
    <w:rsid w:val="00D64934"/>
    <w:rsid w:val="00DB5EFA"/>
    <w:rsid w:val="00DC0488"/>
    <w:rsid w:val="00DD2D93"/>
    <w:rsid w:val="00DE1BAB"/>
    <w:rsid w:val="00DF7A0A"/>
    <w:rsid w:val="00E05060"/>
    <w:rsid w:val="00E117E5"/>
    <w:rsid w:val="00E246A6"/>
    <w:rsid w:val="00E42FC8"/>
    <w:rsid w:val="00EA3C0B"/>
    <w:rsid w:val="00EA6EBB"/>
    <w:rsid w:val="00EB4488"/>
    <w:rsid w:val="00EC226B"/>
    <w:rsid w:val="00EC6E8D"/>
    <w:rsid w:val="00ED524B"/>
    <w:rsid w:val="00F32F4F"/>
    <w:rsid w:val="00F37A21"/>
    <w:rsid w:val="00F403F3"/>
    <w:rsid w:val="00F5070D"/>
    <w:rsid w:val="00F65CD2"/>
    <w:rsid w:val="00F67B79"/>
    <w:rsid w:val="00F77E4F"/>
    <w:rsid w:val="00FF1E5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20B58"/>
  <w15:docId w15:val="{FFEAEE96-FBD9-4BF5-8E72-0AAC7C94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80"/>
    <w:pPr>
      <w:spacing w:after="0" w:line="240" w:lineRule="auto"/>
      <w:jc w:val="center"/>
    </w:pPr>
    <w:rPr>
      <w:rFonts w:ascii="Times New Roman" w:eastAsia="SimSun" w:hAnsi="Times New Roman" w:cs="Times New Roman"/>
      <w:sz w:val="20"/>
      <w:szCs w:val="20"/>
      <w:lang w:val="en-US"/>
    </w:rPr>
  </w:style>
  <w:style w:type="paragraph" w:styleId="Heading2">
    <w:name w:val="heading 2"/>
    <w:basedOn w:val="Normal"/>
    <w:next w:val="Normal"/>
    <w:link w:val="Heading2Char"/>
    <w:unhideWhenUsed/>
    <w:qFormat/>
    <w:rsid w:val="00B07AB4"/>
    <w:pPr>
      <w:keepNext/>
      <w:keepLines/>
      <w:spacing w:before="120" w:after="60"/>
      <w:ind w:left="288" w:hanging="288"/>
      <w:jc w:val="left"/>
      <w:outlineLvl w:val="1"/>
    </w:pPr>
    <w:rPr>
      <w:rFonts w:eastAsia="Times New Roman"/>
      <w: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7AB4"/>
    <w:pPr>
      <w:tabs>
        <w:tab w:val="center" w:pos="4513"/>
        <w:tab w:val="right" w:pos="9026"/>
      </w:tabs>
    </w:pPr>
  </w:style>
  <w:style w:type="character" w:customStyle="1" w:styleId="HeaderChar">
    <w:name w:val="Header Char"/>
    <w:basedOn w:val="DefaultParagraphFont"/>
    <w:link w:val="Header"/>
    <w:rsid w:val="00B07AB4"/>
    <w:rPr>
      <w:rFonts w:ascii="Times New Roman" w:eastAsia="SimSun" w:hAnsi="Times New Roman" w:cs="Times New Roman"/>
      <w:sz w:val="20"/>
      <w:szCs w:val="20"/>
      <w:lang w:val="en-US"/>
    </w:rPr>
  </w:style>
  <w:style w:type="paragraph" w:styleId="Footer">
    <w:name w:val="footer"/>
    <w:basedOn w:val="Normal"/>
    <w:link w:val="FooterChar"/>
    <w:uiPriority w:val="99"/>
    <w:rsid w:val="00B07AB4"/>
    <w:pPr>
      <w:tabs>
        <w:tab w:val="center" w:pos="4513"/>
        <w:tab w:val="right" w:pos="9026"/>
      </w:tabs>
    </w:pPr>
  </w:style>
  <w:style w:type="character" w:customStyle="1" w:styleId="FooterChar">
    <w:name w:val="Footer Char"/>
    <w:basedOn w:val="DefaultParagraphFont"/>
    <w:link w:val="Footer"/>
    <w:uiPriority w:val="99"/>
    <w:rsid w:val="00B07AB4"/>
    <w:rPr>
      <w:rFonts w:ascii="Times New Roman" w:eastAsia="SimSun" w:hAnsi="Times New Roman" w:cs="Times New Roman"/>
      <w:sz w:val="20"/>
      <w:szCs w:val="20"/>
      <w:lang w:val="en-US"/>
    </w:rPr>
  </w:style>
  <w:style w:type="paragraph" w:customStyle="1" w:styleId="StyleAuthorBold">
    <w:name w:val="Style Author + Bold"/>
    <w:basedOn w:val="Normal"/>
    <w:rsid w:val="00B07AB4"/>
    <w:pPr>
      <w:spacing w:before="240" w:after="40"/>
    </w:pPr>
    <w:rPr>
      <w:b/>
      <w:bCs/>
      <w:noProof/>
      <w:sz w:val="22"/>
      <w:szCs w:val="22"/>
    </w:rPr>
  </w:style>
  <w:style w:type="character" w:customStyle="1" w:styleId="hps">
    <w:name w:val="hps"/>
    <w:basedOn w:val="DefaultParagraphFont"/>
    <w:rsid w:val="00B07AB4"/>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B07AB4"/>
    <w:pPr>
      <w:ind w:left="720"/>
      <w:jc w:val="left"/>
    </w:pPr>
    <w:rPr>
      <w:rFonts w:eastAsia="Times New Roman"/>
      <w:sz w:val="24"/>
      <w:szCs w:val="24"/>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locked/>
    <w:rsid w:val="00B07AB4"/>
    <w:rPr>
      <w:rFonts w:ascii="Times New Roman" w:eastAsia="Times New Roman" w:hAnsi="Times New Roman" w:cs="Times New Roman"/>
      <w:sz w:val="24"/>
      <w:szCs w:val="24"/>
      <w:lang w:val="en-US"/>
    </w:rPr>
  </w:style>
  <w:style w:type="table" w:styleId="TableGrid">
    <w:name w:val="Table Grid"/>
    <w:basedOn w:val="TableNormal"/>
    <w:uiPriority w:val="39"/>
    <w:qFormat/>
    <w:rsid w:val="00B07AB4"/>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B07AB4"/>
    <w:pPr>
      <w:autoSpaceDE w:val="0"/>
      <w:autoSpaceDN w:val="0"/>
      <w:adjustRightInd w:val="0"/>
      <w:spacing w:line="288" w:lineRule="auto"/>
      <w:jc w:val="left"/>
      <w:textAlignment w:val="center"/>
    </w:pPr>
    <w:rPr>
      <w:rFonts w:eastAsiaTheme="minorHAnsi"/>
      <w:color w:val="000000"/>
      <w:sz w:val="24"/>
      <w:szCs w:val="24"/>
    </w:rPr>
  </w:style>
  <w:style w:type="paragraph" w:styleId="NormalWeb">
    <w:name w:val="Normal (Web)"/>
    <w:basedOn w:val="Normal"/>
    <w:uiPriority w:val="99"/>
    <w:unhideWhenUsed/>
    <w:rsid w:val="00B07AB4"/>
    <w:pPr>
      <w:spacing w:before="100" w:beforeAutospacing="1" w:after="100" w:afterAutospacing="1"/>
      <w:jc w:val="left"/>
    </w:pPr>
    <w:rPr>
      <w:rFonts w:eastAsia="Times New Roman"/>
      <w:sz w:val="24"/>
      <w:szCs w:val="24"/>
      <w:lang w:val="id-ID" w:eastAsia="id-ID"/>
    </w:rPr>
  </w:style>
  <w:style w:type="paragraph" w:styleId="BalloonText">
    <w:name w:val="Balloon Text"/>
    <w:basedOn w:val="Normal"/>
    <w:link w:val="BalloonTextChar"/>
    <w:uiPriority w:val="99"/>
    <w:semiHidden/>
    <w:unhideWhenUsed/>
    <w:rsid w:val="00B07AB4"/>
    <w:rPr>
      <w:rFonts w:ascii="Tahoma" w:hAnsi="Tahoma" w:cs="Tahoma"/>
      <w:sz w:val="16"/>
      <w:szCs w:val="16"/>
    </w:rPr>
  </w:style>
  <w:style w:type="character" w:customStyle="1" w:styleId="BalloonTextChar">
    <w:name w:val="Balloon Text Char"/>
    <w:basedOn w:val="DefaultParagraphFont"/>
    <w:link w:val="BalloonText"/>
    <w:uiPriority w:val="99"/>
    <w:semiHidden/>
    <w:rsid w:val="00B07AB4"/>
    <w:rPr>
      <w:rFonts w:ascii="Tahoma" w:eastAsia="SimSun" w:hAnsi="Tahoma" w:cs="Tahoma"/>
      <w:sz w:val="16"/>
      <w:szCs w:val="16"/>
      <w:lang w:val="en-US"/>
    </w:rPr>
  </w:style>
  <w:style w:type="character" w:customStyle="1" w:styleId="Heading2Char">
    <w:name w:val="Heading 2 Char"/>
    <w:basedOn w:val="DefaultParagraphFont"/>
    <w:link w:val="Heading2"/>
    <w:rsid w:val="00B07AB4"/>
    <w:rPr>
      <w:rFonts w:ascii="Times New Roman" w:eastAsia="Times New Roman" w:hAnsi="Times New Roman" w:cs="Times New Roman"/>
      <w:i/>
      <w:sz w:val="20"/>
      <w:szCs w:val="20"/>
      <w:lang w:val="en"/>
    </w:rPr>
  </w:style>
  <w:style w:type="paragraph" w:customStyle="1" w:styleId="Afiliasi">
    <w:name w:val="Afiliasi"/>
    <w:basedOn w:val="Normal"/>
    <w:qFormat/>
    <w:rsid w:val="00B07AB4"/>
    <w:pPr>
      <w:spacing w:before="40" w:after="40"/>
      <w:contextualSpacing/>
    </w:pPr>
    <w:rPr>
      <w:noProof/>
      <w:lang w:val="id-ID"/>
    </w:rPr>
  </w:style>
  <w:style w:type="character" w:styleId="Hyperlink">
    <w:name w:val="Hyperlink"/>
    <w:basedOn w:val="DefaultParagraphFont"/>
    <w:uiPriority w:val="99"/>
    <w:unhideWhenUsed/>
    <w:rsid w:val="002E2E72"/>
    <w:rPr>
      <w:color w:val="0000FF" w:themeColor="hyperlink"/>
      <w:u w:val="single"/>
    </w:rPr>
  </w:style>
  <w:style w:type="paragraph" w:customStyle="1" w:styleId="Default">
    <w:name w:val="Default"/>
    <w:qFormat/>
    <w:rsid w:val="000C0020"/>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styleId="FootnoteReference">
    <w:name w:val="footnote reference"/>
    <w:basedOn w:val="DefaultParagraphFont"/>
    <w:uiPriority w:val="99"/>
    <w:rsid w:val="000C0020"/>
    <w:rPr>
      <w:vertAlign w:val="superscript"/>
    </w:rPr>
  </w:style>
  <w:style w:type="paragraph" w:styleId="FootnoteText">
    <w:name w:val="footnote text"/>
    <w:basedOn w:val="Normal"/>
    <w:link w:val="FootnoteTextChar"/>
    <w:uiPriority w:val="99"/>
    <w:rsid w:val="000C0020"/>
    <w:pPr>
      <w:jc w:val="left"/>
    </w:pPr>
    <w:rPr>
      <w:rFonts w:asciiTheme="minorHAnsi" w:eastAsiaTheme="minorEastAsia" w:hAnsiTheme="minorHAnsi" w:cstheme="minorBidi"/>
      <w:lang w:eastAsia="zh-CN"/>
    </w:rPr>
  </w:style>
  <w:style w:type="character" w:customStyle="1" w:styleId="FootnoteTextChar">
    <w:name w:val="Footnote Text Char"/>
    <w:basedOn w:val="DefaultParagraphFont"/>
    <w:link w:val="FootnoteText"/>
    <w:uiPriority w:val="99"/>
    <w:rsid w:val="000C0020"/>
    <w:rPr>
      <w:rFonts w:eastAsiaTheme="minorEastAsia"/>
      <w:sz w:val="20"/>
      <w:szCs w:val="20"/>
      <w:lang w:val="en-US" w:eastAsia="zh-CN"/>
    </w:rPr>
  </w:style>
  <w:style w:type="character" w:styleId="UnresolvedMention">
    <w:name w:val="Unresolved Mention"/>
    <w:basedOn w:val="DefaultParagraphFont"/>
    <w:uiPriority w:val="99"/>
    <w:semiHidden/>
    <w:unhideWhenUsed/>
    <w:rsid w:val="00440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fidrayani7276@uinjkt.ac.id" TargetMode="External"/><Relationship Id="rId4" Type="http://schemas.openxmlformats.org/officeDocument/2006/relationships/webSettings" Target="webSettings.xml"/><Relationship Id="rId9" Type="http://schemas.openxmlformats.org/officeDocument/2006/relationships/hyperlink" Target="mailto:rizka.hardianti16@mhs.uinjkt@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931EA-ABF4-4692-BCD9-62601D407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4736</Words>
  <Characters>26998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Andriyanto</cp:lastModifiedBy>
  <cp:revision>7</cp:revision>
  <dcterms:created xsi:type="dcterms:W3CDTF">2022-10-10T18:31:00Z</dcterms:created>
  <dcterms:modified xsi:type="dcterms:W3CDTF">2022-10-11T16:14:00Z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f140189f-fe9d-32b1-ac19-ff4fdbdd2310</vt:lpwstr>
  </property>
  <property fmtid="{D5CDD505-2E9C-101B-9397-08002B2CF9AE}" pid="4" name="Mendeley Citation Style_1">
    <vt:lpwstr>http://www.zotero.org/styles/apa</vt:lpwstr>
  </property>
</Properties>
</file>