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1B5CCE" w14:textId="77777777" w:rsidR="00BC6A1B" w:rsidRPr="00F2137E" w:rsidRDefault="00BC6A1B" w:rsidP="00BC6A1B">
      <w:pPr>
        <w:tabs>
          <w:tab w:val="left" w:pos="0"/>
          <w:tab w:val="center" w:pos="3968"/>
        </w:tabs>
        <w:spacing w:after="0" w:line="240" w:lineRule="auto"/>
        <w:jc w:val="center"/>
        <w:rPr>
          <w:rFonts w:ascii="Times New Roman" w:hAnsi="Times New Roman"/>
          <w:b/>
        </w:rPr>
      </w:pPr>
      <w:r w:rsidRPr="00F2137E">
        <w:rPr>
          <w:rFonts w:ascii="Times New Roman" w:hAnsi="Times New Roman"/>
          <w:b/>
        </w:rPr>
        <w:t xml:space="preserve">Penerapan Sikap Kepedulian Lingkungan dalam Model </w:t>
      </w:r>
      <w:r w:rsidRPr="00F2137E">
        <w:rPr>
          <w:rFonts w:ascii="Times New Roman" w:hAnsi="Times New Roman"/>
          <w:b/>
          <w:i/>
        </w:rPr>
        <w:t>Sains Teknologi Masyarakat</w:t>
      </w:r>
      <w:r w:rsidRPr="00F2137E">
        <w:rPr>
          <w:rFonts w:ascii="Times New Roman" w:hAnsi="Times New Roman"/>
          <w:b/>
        </w:rPr>
        <w:t xml:space="preserve"> pada Peserta Didik dalam Konsep Ekologi dan Pencemaran Lingkungan</w:t>
      </w:r>
    </w:p>
    <w:p w14:paraId="01C40A28" w14:textId="77777777" w:rsidR="00BC6A1B" w:rsidRPr="00F2137E" w:rsidRDefault="00BC6A1B" w:rsidP="00BC6A1B">
      <w:pPr>
        <w:tabs>
          <w:tab w:val="left" w:pos="0"/>
          <w:tab w:val="center" w:pos="3968"/>
        </w:tabs>
        <w:spacing w:after="0" w:line="240" w:lineRule="auto"/>
        <w:jc w:val="center"/>
        <w:rPr>
          <w:rFonts w:ascii="Times New Roman" w:hAnsi="Times New Roman"/>
          <w:b/>
        </w:rPr>
      </w:pPr>
      <w:r w:rsidRPr="00F2137E">
        <w:rPr>
          <w:rFonts w:ascii="Times New Roman" w:hAnsi="Times New Roman"/>
          <w:b/>
        </w:rPr>
        <w:t>(</w:t>
      </w:r>
      <w:r>
        <w:rPr>
          <w:rFonts w:ascii="Times New Roman" w:hAnsi="Times New Roman"/>
          <w:b/>
        </w:rPr>
        <w:t xml:space="preserve">Penelitian Tindakan Kelas di SMA </w:t>
      </w:r>
      <w:r w:rsidRPr="00F2137E">
        <w:rPr>
          <w:rFonts w:ascii="Times New Roman" w:hAnsi="Times New Roman"/>
          <w:b/>
        </w:rPr>
        <w:t>Negeri 5 Depok)</w:t>
      </w:r>
    </w:p>
    <w:p w14:paraId="58C6404D" w14:textId="77777777" w:rsidR="00BC6A1B" w:rsidRPr="00F2137E" w:rsidRDefault="00BC6A1B" w:rsidP="00BC6A1B">
      <w:pPr>
        <w:tabs>
          <w:tab w:val="left" w:pos="0"/>
        </w:tabs>
        <w:spacing w:before="240" w:after="120" w:line="240" w:lineRule="auto"/>
        <w:jc w:val="center"/>
        <w:outlineLvl w:val="0"/>
        <w:rPr>
          <w:rFonts w:ascii="Times New Roman" w:hAnsi="Times New Roman"/>
          <w:b/>
          <w:bCs/>
          <w:sz w:val="20"/>
          <w:szCs w:val="20"/>
        </w:rPr>
      </w:pPr>
      <w:r w:rsidRPr="00F2137E">
        <w:rPr>
          <w:rFonts w:ascii="Times New Roman" w:hAnsi="Times New Roman"/>
          <w:b/>
          <w:bCs/>
          <w:sz w:val="20"/>
          <w:szCs w:val="20"/>
        </w:rPr>
        <w:t>Rahmawati</w:t>
      </w:r>
      <w:r w:rsidRPr="00F2137E">
        <w:rPr>
          <w:rFonts w:ascii="Times New Roman" w:hAnsi="Times New Roman"/>
          <w:b/>
          <w:bCs/>
          <w:sz w:val="20"/>
          <w:szCs w:val="20"/>
          <w:vertAlign w:val="superscript"/>
        </w:rPr>
        <w:t>1</w:t>
      </w:r>
      <w:r w:rsidRPr="00F2137E">
        <w:rPr>
          <w:rFonts w:ascii="Times New Roman" w:hAnsi="Times New Roman"/>
          <w:b/>
          <w:bCs/>
          <w:sz w:val="20"/>
          <w:szCs w:val="20"/>
        </w:rPr>
        <w:t>Sugiarti</w:t>
      </w:r>
      <w:r w:rsidRPr="00F2137E">
        <w:rPr>
          <w:rFonts w:ascii="Times New Roman" w:hAnsi="Times New Roman"/>
          <w:b/>
          <w:bCs/>
          <w:sz w:val="20"/>
          <w:szCs w:val="20"/>
          <w:vertAlign w:val="superscript"/>
        </w:rPr>
        <w:t>2</w:t>
      </w:r>
      <w:r>
        <w:rPr>
          <w:rFonts w:ascii="Times New Roman" w:hAnsi="Times New Roman"/>
          <w:b/>
          <w:bCs/>
          <w:sz w:val="20"/>
          <w:szCs w:val="20"/>
        </w:rPr>
        <w:t>Y</w:t>
      </w:r>
      <w:r w:rsidRPr="00F2137E">
        <w:rPr>
          <w:rFonts w:ascii="Times New Roman" w:hAnsi="Times New Roman"/>
          <w:b/>
          <w:bCs/>
          <w:sz w:val="20"/>
          <w:szCs w:val="20"/>
        </w:rPr>
        <w:t>anti Herlanti</w:t>
      </w:r>
      <w:r w:rsidRPr="00F2137E">
        <w:rPr>
          <w:rFonts w:ascii="Times New Roman" w:hAnsi="Times New Roman"/>
          <w:b/>
          <w:bCs/>
          <w:sz w:val="20"/>
          <w:szCs w:val="20"/>
          <w:vertAlign w:val="superscript"/>
        </w:rPr>
        <w:t>1</w:t>
      </w:r>
    </w:p>
    <w:p w14:paraId="489DA46A" w14:textId="77777777" w:rsidR="00BC6A1B" w:rsidRDefault="00BC6A1B" w:rsidP="00BC6A1B">
      <w:pPr>
        <w:tabs>
          <w:tab w:val="left" w:pos="0"/>
        </w:tabs>
        <w:spacing w:after="120" w:line="240" w:lineRule="auto"/>
        <w:jc w:val="center"/>
        <w:outlineLvl w:val="0"/>
        <w:rPr>
          <w:rFonts w:ascii="Times New Roman" w:hAnsi="Times New Roman"/>
          <w:sz w:val="20"/>
          <w:szCs w:val="20"/>
        </w:rPr>
      </w:pPr>
      <w:r w:rsidRPr="00F2137E">
        <w:rPr>
          <w:rFonts w:ascii="Times New Roman" w:hAnsi="Times New Roman"/>
          <w:sz w:val="20"/>
          <w:szCs w:val="20"/>
          <w:vertAlign w:val="superscript"/>
        </w:rPr>
        <w:t>1</w:t>
      </w:r>
      <w:r w:rsidRPr="00F2137E">
        <w:rPr>
          <w:rFonts w:ascii="Times New Roman" w:hAnsi="Times New Roman"/>
          <w:sz w:val="20"/>
          <w:szCs w:val="20"/>
        </w:rPr>
        <w:t xml:space="preserve">Pendidikan Biologi, FITK, UIN Syarif Hidayatullah Jakarta, </w:t>
      </w:r>
      <w:hyperlink r:id="rId9" w:history="1">
        <w:r w:rsidRPr="00B8218C">
          <w:rPr>
            <w:rStyle w:val="Hyperlink"/>
            <w:rFonts w:ascii="Times New Roman" w:hAnsi="Times New Roman"/>
            <w:sz w:val="20"/>
            <w:szCs w:val="20"/>
          </w:rPr>
          <w:t>rahma010594@gmail.com</w:t>
        </w:r>
      </w:hyperlink>
      <w:r>
        <w:rPr>
          <w:rFonts w:ascii="Times New Roman" w:hAnsi="Times New Roman"/>
          <w:sz w:val="20"/>
          <w:szCs w:val="20"/>
        </w:rPr>
        <w:t>,</w:t>
      </w:r>
    </w:p>
    <w:p w14:paraId="62B94A33" w14:textId="77777777" w:rsidR="00BC6A1B" w:rsidRPr="00F2137E" w:rsidRDefault="00BC6A1B" w:rsidP="00BC6A1B">
      <w:pPr>
        <w:tabs>
          <w:tab w:val="left" w:pos="0"/>
        </w:tabs>
        <w:spacing w:after="120" w:line="240" w:lineRule="auto"/>
        <w:jc w:val="center"/>
        <w:outlineLvl w:val="0"/>
        <w:rPr>
          <w:rFonts w:ascii="Times New Roman" w:hAnsi="Times New Roman"/>
          <w:sz w:val="20"/>
          <w:szCs w:val="20"/>
        </w:rPr>
      </w:pPr>
      <w:r w:rsidRPr="00F2137E">
        <w:rPr>
          <w:rFonts w:ascii="Times New Roman" w:hAnsi="Times New Roman"/>
          <w:sz w:val="20"/>
          <w:szCs w:val="20"/>
        </w:rPr>
        <w:t>yantiherlanti@uinjkt.ac.id</w:t>
      </w:r>
    </w:p>
    <w:p w14:paraId="7960829B" w14:textId="77777777" w:rsidR="00BC6A1B" w:rsidRPr="00F2137E" w:rsidRDefault="00BC6A1B" w:rsidP="00BC6A1B">
      <w:pPr>
        <w:tabs>
          <w:tab w:val="left" w:pos="0"/>
        </w:tabs>
        <w:spacing w:after="120" w:line="240" w:lineRule="auto"/>
        <w:jc w:val="center"/>
        <w:outlineLvl w:val="0"/>
        <w:rPr>
          <w:rFonts w:ascii="Times New Roman" w:hAnsi="Times New Roman"/>
          <w:sz w:val="20"/>
          <w:szCs w:val="20"/>
        </w:rPr>
      </w:pPr>
      <w:r w:rsidRPr="00F2137E">
        <w:rPr>
          <w:rFonts w:ascii="Times New Roman" w:hAnsi="Times New Roman"/>
          <w:b/>
          <w:bCs/>
          <w:sz w:val="20"/>
          <w:szCs w:val="20"/>
          <w:vertAlign w:val="superscript"/>
        </w:rPr>
        <w:t>2</w:t>
      </w:r>
      <w:r w:rsidRPr="00F2137E">
        <w:rPr>
          <w:rFonts w:ascii="Times New Roman" w:hAnsi="Times New Roman"/>
          <w:sz w:val="20"/>
          <w:szCs w:val="20"/>
        </w:rPr>
        <w:t xml:space="preserve">SMA Negeri 5 Depok, </w:t>
      </w:r>
      <w:hyperlink r:id="rId10" w:history="1">
        <w:r w:rsidRPr="00B8218C">
          <w:rPr>
            <w:rStyle w:val="Hyperlink"/>
            <w:rFonts w:ascii="Times New Roman" w:hAnsi="Times New Roman"/>
            <w:sz w:val="20"/>
            <w:szCs w:val="20"/>
          </w:rPr>
          <w:t>sugi_arty12@yahoo.co.id</w:t>
        </w:r>
      </w:hyperlink>
    </w:p>
    <w:p w14:paraId="067F6CB9" w14:textId="77777777" w:rsidR="00BC6A1B" w:rsidRPr="00FC038A" w:rsidRDefault="00BC6A1B" w:rsidP="00BC6A1B">
      <w:pPr>
        <w:tabs>
          <w:tab w:val="left" w:pos="284"/>
        </w:tabs>
        <w:spacing w:before="240" w:after="40" w:line="240" w:lineRule="auto"/>
        <w:ind w:left="284"/>
        <w:jc w:val="center"/>
        <w:outlineLvl w:val="0"/>
        <w:rPr>
          <w:rFonts w:ascii="Times New Roman" w:hAnsi="Times New Roman"/>
          <w:b/>
          <w:bCs/>
          <w:sz w:val="20"/>
          <w:szCs w:val="20"/>
        </w:rPr>
      </w:pPr>
      <w:r w:rsidRPr="00FC038A">
        <w:rPr>
          <w:rFonts w:ascii="Times New Roman" w:hAnsi="Times New Roman"/>
          <w:b/>
          <w:bCs/>
          <w:sz w:val="20"/>
          <w:szCs w:val="20"/>
        </w:rPr>
        <w:t>Abstrak</w:t>
      </w:r>
    </w:p>
    <w:p w14:paraId="617AA4C9" w14:textId="17DB21D5" w:rsidR="00BC6A1B" w:rsidRPr="00FC038A" w:rsidRDefault="00BC6A1B" w:rsidP="00BC6A1B">
      <w:pPr>
        <w:spacing w:after="0" w:line="240" w:lineRule="auto"/>
        <w:ind w:left="284"/>
        <w:jc w:val="both"/>
        <w:rPr>
          <w:rFonts w:ascii="Times New Roman" w:hAnsi="Times New Roman"/>
          <w:sz w:val="20"/>
          <w:szCs w:val="20"/>
        </w:rPr>
      </w:pPr>
      <w:r w:rsidRPr="00FC038A">
        <w:rPr>
          <w:rFonts w:ascii="Times New Roman" w:hAnsi="Times New Roman"/>
          <w:sz w:val="20"/>
          <w:szCs w:val="20"/>
        </w:rPr>
        <w:t xml:space="preserve">Tujuan penelitian ini adalah untuk mengetahui penerapan sikap kepedulian lingkungan di SMA Negeri 5 Depok tahun ajaran 2015/2016 pada konsep ekologi dan pencemaran lingkungan melalui penerapan model pembelajaran </w:t>
      </w:r>
      <w:r w:rsidRPr="00FC038A">
        <w:rPr>
          <w:rFonts w:ascii="Times New Roman" w:hAnsi="Times New Roman"/>
          <w:i/>
          <w:sz w:val="20"/>
          <w:szCs w:val="20"/>
        </w:rPr>
        <w:t xml:space="preserve">Sains Teknologi Masyarakat </w:t>
      </w:r>
      <w:r w:rsidRPr="00FC038A">
        <w:rPr>
          <w:rFonts w:ascii="Times New Roman" w:hAnsi="Times New Roman"/>
          <w:sz w:val="20"/>
          <w:szCs w:val="20"/>
        </w:rPr>
        <w:t>(STM). Metode yang digunakan dalam penelitian ini adalah Penelitian Tindakan Kelas (PTK) yang terdiri atas dua siklus. Pada setiap siklusnya terdiri dari 4 tahapan, yaitu: perencanaan, pelaksanaan, observasi, dan refleksi. Penelitian tindakan kelas ini dilakukan pada bulan Februari-Mei 2016. Hasil penelitian menunjukkan sikap kepedulian lingkungan peserta didik dalam proses pembelajaran yang dilakukan secara berkelompok berdasarkan pada lembar observasi peserta didik pada siklus I dan II yaitu pada indikator 1 pada siklus I memiliki ketercapaian 49% pada siklus II memiliki ketercapaian 51%, indikator 2 pada siklus I memiliki ketercapaian 71% pada siklus II memiliki ketercapaian 67%, indikator 3 pada siklus I memiliki ketercapaian 70% pada siklus II memiliki ketercapaian 77%,</w:t>
      </w:r>
      <w:r w:rsidR="00CF593E">
        <w:rPr>
          <w:rFonts w:ascii="Times New Roman" w:hAnsi="Times New Roman"/>
          <w:sz w:val="20"/>
          <w:szCs w:val="20"/>
        </w:rPr>
        <w:t xml:space="preserve"> dan </w:t>
      </w:r>
      <w:r w:rsidRPr="00FC038A">
        <w:rPr>
          <w:rFonts w:ascii="Times New Roman" w:hAnsi="Times New Roman"/>
          <w:sz w:val="20"/>
          <w:szCs w:val="20"/>
        </w:rPr>
        <w:t xml:space="preserve">indikator 4 pada siklus I memiliki ketercapaian 71% pada siklus II memiliki ketercapaian 76%. Sikap kepedulian lingkungan peserta didik dalam proses pembelajaran berdasarkan pada angket sikap peduli terhadap lingkungan pada siklus I memiliki kategori tinggi dengan ketercapaian skor 32-37 </w:t>
      </w:r>
      <w:r w:rsidR="00EF111D">
        <w:rPr>
          <w:rFonts w:ascii="Times New Roman" w:hAnsi="Times New Roman"/>
          <w:sz w:val="20"/>
          <w:szCs w:val="20"/>
        </w:rPr>
        <w:t xml:space="preserve">yang </w:t>
      </w:r>
      <w:r w:rsidRPr="00FC038A">
        <w:rPr>
          <w:rFonts w:ascii="Times New Roman" w:hAnsi="Times New Roman"/>
          <w:sz w:val="20"/>
          <w:szCs w:val="20"/>
        </w:rPr>
        <w:t>memiliki persentase sebesar 27,7%. Sikap kepedulian lingkungan peserta didik dalam proses pembelajaran berdasarkan pada angket sikap peduli terhadap lingkungan pada siklus II memiliki kategori tinggi dengan ketercapaian skor 34-48 dengan persentase 97,9%. Terjadi peningkatan sikap kepedulian lingkungan peserta didik. Hal ini disebabkan perbaikan pada tindakan proses pembelajaran yaitu peserta didi</w:t>
      </w:r>
      <w:r w:rsidR="00CF593E">
        <w:rPr>
          <w:rFonts w:ascii="Times New Roman" w:hAnsi="Times New Roman"/>
          <w:sz w:val="20"/>
          <w:szCs w:val="20"/>
        </w:rPr>
        <w:t xml:space="preserve">k diberikan nametag, </w:t>
      </w:r>
      <w:r w:rsidRPr="00FC038A">
        <w:rPr>
          <w:rFonts w:ascii="Times New Roman" w:hAnsi="Times New Roman"/>
          <w:sz w:val="20"/>
          <w:szCs w:val="20"/>
        </w:rPr>
        <w:t xml:space="preserve">pada siklus II di meja kerja yang peserta didik </w:t>
      </w:r>
      <w:r w:rsidR="00EF111D">
        <w:rPr>
          <w:rFonts w:ascii="Times New Roman" w:hAnsi="Times New Roman"/>
          <w:sz w:val="20"/>
          <w:szCs w:val="20"/>
        </w:rPr>
        <w:t xml:space="preserve">gunakan </w:t>
      </w:r>
      <w:r w:rsidRPr="00FC038A">
        <w:rPr>
          <w:rFonts w:ascii="Times New Roman" w:hAnsi="Times New Roman"/>
          <w:sz w:val="20"/>
          <w:szCs w:val="20"/>
        </w:rPr>
        <w:t>juga diberikan tanda pengenal. Selain itu pada siklus II, kelompok peserta didik yang mempresentasikan hasil perolehan data kelompoknya hanya satu kelompok, kelompok yang lain boleh menambahkan dan bertanya.</w:t>
      </w:r>
    </w:p>
    <w:p w14:paraId="391099F9" w14:textId="77777777" w:rsidR="00BC6A1B" w:rsidRPr="00FC038A" w:rsidRDefault="00BC6A1B" w:rsidP="00111510">
      <w:pPr>
        <w:tabs>
          <w:tab w:val="left" w:pos="1418"/>
        </w:tabs>
        <w:spacing w:before="240" w:after="40" w:line="240" w:lineRule="auto"/>
        <w:ind w:left="1418" w:hanging="1134"/>
        <w:jc w:val="both"/>
        <w:rPr>
          <w:rFonts w:ascii="Times New Roman" w:hAnsi="Times New Roman"/>
          <w:sz w:val="20"/>
          <w:szCs w:val="20"/>
        </w:rPr>
      </w:pPr>
      <w:r w:rsidRPr="00FC038A">
        <w:rPr>
          <w:rFonts w:ascii="Times New Roman" w:hAnsi="Times New Roman"/>
          <w:b/>
          <w:bCs/>
          <w:sz w:val="20"/>
          <w:szCs w:val="20"/>
        </w:rPr>
        <w:t xml:space="preserve">Kata Kunci: </w:t>
      </w:r>
      <w:r w:rsidRPr="00FC038A">
        <w:rPr>
          <w:rFonts w:ascii="Times New Roman" w:hAnsi="Times New Roman"/>
          <w:bCs/>
          <w:sz w:val="20"/>
          <w:szCs w:val="20"/>
        </w:rPr>
        <w:t>Sikap Kepedulian Lingkungan,</w:t>
      </w:r>
      <w:r w:rsidRPr="00FC038A">
        <w:rPr>
          <w:rFonts w:ascii="Times New Roman" w:hAnsi="Times New Roman"/>
          <w:b/>
          <w:bCs/>
          <w:sz w:val="20"/>
          <w:szCs w:val="20"/>
        </w:rPr>
        <w:t xml:space="preserve"> </w:t>
      </w:r>
      <w:r w:rsidRPr="00FC038A">
        <w:rPr>
          <w:rFonts w:ascii="Times New Roman" w:hAnsi="Times New Roman"/>
          <w:i/>
          <w:iCs/>
          <w:sz w:val="20"/>
          <w:szCs w:val="20"/>
        </w:rPr>
        <w:t xml:space="preserve">Sains Teknologi Masyarakat </w:t>
      </w:r>
      <w:r w:rsidRPr="00FC038A">
        <w:rPr>
          <w:rFonts w:ascii="Times New Roman" w:hAnsi="Times New Roman"/>
          <w:sz w:val="20"/>
          <w:szCs w:val="20"/>
        </w:rPr>
        <w:t>(STM), Ekologi dan Pencemaran Lingkungan.</w:t>
      </w:r>
    </w:p>
    <w:p w14:paraId="4CEFAEF6" w14:textId="77777777" w:rsidR="00BC6A1B" w:rsidRPr="00FC038A" w:rsidRDefault="00BC6A1B" w:rsidP="00BC6A1B">
      <w:pPr>
        <w:pStyle w:val="StyleAuthorBold"/>
        <w:tabs>
          <w:tab w:val="left" w:pos="284"/>
        </w:tabs>
        <w:ind w:left="284"/>
        <w:rPr>
          <w:lang w:val="id-ID"/>
        </w:rPr>
      </w:pPr>
      <w:r w:rsidRPr="00FC038A">
        <w:rPr>
          <w:sz w:val="20"/>
          <w:szCs w:val="20"/>
          <w:lang w:val="id-ID"/>
        </w:rPr>
        <w:t>Abstract</w:t>
      </w:r>
    </w:p>
    <w:p w14:paraId="2217F47A" w14:textId="4BA4D5EF" w:rsidR="00BC6A1B" w:rsidRPr="006D5C4D" w:rsidRDefault="00BC6A1B" w:rsidP="00BC6A1B">
      <w:pPr>
        <w:pStyle w:val="StyleAuthorBold"/>
        <w:tabs>
          <w:tab w:val="left" w:pos="284"/>
        </w:tabs>
        <w:spacing w:before="0"/>
        <w:ind w:left="284"/>
        <w:jc w:val="both"/>
        <w:rPr>
          <w:b w:val="0"/>
          <w:sz w:val="20"/>
          <w:szCs w:val="20"/>
          <w:shd w:val="clear" w:color="auto" w:fill="FFFFFF"/>
          <w:lang w:val="id-ID"/>
        </w:rPr>
      </w:pPr>
      <w:r w:rsidRPr="006D5C4D">
        <w:rPr>
          <w:b w:val="0"/>
          <w:sz w:val="20"/>
          <w:szCs w:val="20"/>
          <w:shd w:val="clear" w:color="auto" w:fill="FFFFFF"/>
        </w:rPr>
        <w:t>The purpose of this study was to determine the attitude applic</w:t>
      </w:r>
      <w:r w:rsidR="004A52DF" w:rsidRPr="006D5C4D">
        <w:rPr>
          <w:b w:val="0"/>
          <w:sz w:val="20"/>
          <w:szCs w:val="20"/>
          <w:shd w:val="clear" w:color="auto" w:fill="FFFFFF"/>
        </w:rPr>
        <w:t>ation of environmental concern</w:t>
      </w:r>
      <w:r w:rsidRPr="006D5C4D">
        <w:rPr>
          <w:b w:val="0"/>
          <w:sz w:val="20"/>
          <w:szCs w:val="20"/>
          <w:shd w:val="clear" w:color="auto" w:fill="FFFFFF"/>
        </w:rPr>
        <w:t xml:space="preserve"> in SMA Negeri 5 Depok academic year 2015/2016 in the concept of ecology and environmental pollution</w:t>
      </w:r>
      <w:r w:rsidR="006D5C4D">
        <w:rPr>
          <w:b w:val="0"/>
          <w:sz w:val="20"/>
          <w:szCs w:val="20"/>
          <w:shd w:val="clear" w:color="auto" w:fill="FFFFFF"/>
          <w:lang w:val="id-ID"/>
        </w:rPr>
        <w:t>s</w:t>
      </w:r>
      <w:bookmarkStart w:id="0" w:name="_GoBack"/>
      <w:bookmarkEnd w:id="0"/>
      <w:r w:rsidRPr="006D5C4D">
        <w:rPr>
          <w:b w:val="0"/>
          <w:sz w:val="20"/>
          <w:szCs w:val="20"/>
          <w:shd w:val="clear" w:color="auto" w:fill="FFFFFF"/>
        </w:rPr>
        <w:t xml:space="preserve"> through the application of learning model </w:t>
      </w:r>
      <w:r w:rsidRPr="006D5C4D">
        <w:rPr>
          <w:b w:val="0"/>
          <w:i/>
          <w:sz w:val="20"/>
          <w:szCs w:val="20"/>
          <w:shd w:val="clear" w:color="auto" w:fill="FFFFFF"/>
        </w:rPr>
        <w:t>Science Technology Society</w:t>
      </w:r>
      <w:r w:rsidRPr="006D5C4D">
        <w:rPr>
          <w:b w:val="0"/>
          <w:sz w:val="20"/>
          <w:szCs w:val="20"/>
          <w:shd w:val="clear" w:color="auto" w:fill="FFFFFF"/>
        </w:rPr>
        <w:t xml:space="preserve"> (ST</w:t>
      </w:r>
      <w:r w:rsidRPr="006D5C4D">
        <w:rPr>
          <w:b w:val="0"/>
          <w:sz w:val="20"/>
          <w:szCs w:val="20"/>
          <w:shd w:val="clear" w:color="auto" w:fill="FFFFFF"/>
          <w:lang w:val="id-ID"/>
        </w:rPr>
        <w:t>S</w:t>
      </w:r>
      <w:r w:rsidRPr="006D5C4D">
        <w:rPr>
          <w:b w:val="0"/>
          <w:sz w:val="20"/>
          <w:szCs w:val="20"/>
          <w:shd w:val="clear" w:color="auto" w:fill="FFFFFF"/>
        </w:rPr>
        <w:t xml:space="preserve">). The method used in this research is the </w:t>
      </w:r>
      <w:r w:rsidRPr="006D5C4D">
        <w:rPr>
          <w:b w:val="0"/>
          <w:i/>
          <w:sz w:val="20"/>
          <w:szCs w:val="20"/>
          <w:shd w:val="clear" w:color="auto" w:fill="FFFFFF"/>
        </w:rPr>
        <w:t>Classroom Action Research</w:t>
      </w:r>
      <w:r w:rsidRPr="006D5C4D">
        <w:rPr>
          <w:b w:val="0"/>
          <w:sz w:val="20"/>
          <w:szCs w:val="20"/>
          <w:shd w:val="clear" w:color="auto" w:fill="FFFFFF"/>
        </w:rPr>
        <w:t xml:space="preserve"> (CAR), which consists of two cycles. At each cycle consists of four phases, including</w:t>
      </w:r>
      <w:r w:rsidRPr="006D5C4D">
        <w:rPr>
          <w:b w:val="0"/>
          <w:sz w:val="20"/>
          <w:szCs w:val="20"/>
          <w:shd w:val="clear" w:color="auto" w:fill="FFFFFF"/>
          <w:lang w:val="id-ID"/>
        </w:rPr>
        <w:t xml:space="preserve">: </w:t>
      </w:r>
      <w:r w:rsidRPr="006D5C4D">
        <w:rPr>
          <w:b w:val="0"/>
          <w:sz w:val="20"/>
          <w:szCs w:val="20"/>
          <w:shd w:val="clear" w:color="auto" w:fill="FFFFFF"/>
        </w:rPr>
        <w:t>planning, implementation, observation, and</w:t>
      </w:r>
      <w:r w:rsidRPr="006D5C4D">
        <w:rPr>
          <w:b w:val="0"/>
          <w:sz w:val="20"/>
          <w:szCs w:val="20"/>
          <w:shd w:val="clear" w:color="auto" w:fill="FFFFFF"/>
          <w:lang w:val="id-ID"/>
        </w:rPr>
        <w:t xml:space="preserve"> </w:t>
      </w:r>
      <w:r w:rsidRPr="006D5C4D">
        <w:rPr>
          <w:b w:val="0"/>
          <w:sz w:val="20"/>
          <w:szCs w:val="20"/>
          <w:shd w:val="clear" w:color="auto" w:fill="FFFFFF"/>
        </w:rPr>
        <w:t xml:space="preserve">reflection. This classroom action research conducted in February-May 2016. The results showed an attitude of environmental </w:t>
      </w:r>
      <w:r w:rsidR="00CF593E" w:rsidRPr="006D5C4D">
        <w:rPr>
          <w:b w:val="0"/>
          <w:sz w:val="20"/>
          <w:szCs w:val="20"/>
          <w:shd w:val="clear" w:color="auto" w:fill="FFFFFF"/>
          <w:lang w:val="id-ID"/>
        </w:rPr>
        <w:t xml:space="preserve">concern </w:t>
      </w:r>
      <w:r w:rsidRPr="006D5C4D">
        <w:rPr>
          <w:b w:val="0"/>
          <w:sz w:val="20"/>
          <w:szCs w:val="20"/>
          <w:shd w:val="clear" w:color="auto" w:fill="FFFFFF"/>
        </w:rPr>
        <w:t>of learners in the learning process is conducted in groups based on the observation sheet of students in the first cycle</w:t>
      </w:r>
      <w:r w:rsidR="00CF593E" w:rsidRPr="006D5C4D">
        <w:rPr>
          <w:b w:val="0"/>
          <w:sz w:val="20"/>
          <w:szCs w:val="20"/>
          <w:shd w:val="clear" w:color="auto" w:fill="FFFFFF"/>
          <w:lang w:val="id-ID"/>
        </w:rPr>
        <w:t>s</w:t>
      </w:r>
      <w:r w:rsidRPr="006D5C4D">
        <w:rPr>
          <w:b w:val="0"/>
          <w:sz w:val="20"/>
          <w:szCs w:val="20"/>
          <w:shd w:val="clear" w:color="auto" w:fill="FFFFFF"/>
        </w:rPr>
        <w:t xml:space="preserve"> and the second is the indicator </w:t>
      </w:r>
      <w:r w:rsidRPr="006D5C4D">
        <w:rPr>
          <w:b w:val="0"/>
          <w:sz w:val="20"/>
          <w:szCs w:val="20"/>
          <w:shd w:val="clear" w:color="auto" w:fill="FFFFFF"/>
          <w:lang w:val="id-ID"/>
        </w:rPr>
        <w:t xml:space="preserve">1 </w:t>
      </w:r>
      <w:r w:rsidRPr="006D5C4D">
        <w:rPr>
          <w:b w:val="0"/>
          <w:sz w:val="20"/>
          <w:szCs w:val="20"/>
          <w:shd w:val="clear" w:color="auto" w:fill="FFFFFF"/>
        </w:rPr>
        <w:t xml:space="preserve">of the </w:t>
      </w:r>
      <w:r w:rsidRPr="006D5C4D">
        <w:rPr>
          <w:b w:val="0"/>
          <w:sz w:val="20"/>
          <w:szCs w:val="20"/>
          <w:shd w:val="clear" w:color="auto" w:fill="FFFFFF"/>
          <w:lang w:val="id-ID"/>
        </w:rPr>
        <w:t xml:space="preserve">first </w:t>
      </w:r>
      <w:r w:rsidRPr="006D5C4D">
        <w:rPr>
          <w:b w:val="0"/>
          <w:sz w:val="20"/>
          <w:szCs w:val="20"/>
          <w:shd w:val="clear" w:color="auto" w:fill="FFFFFF"/>
        </w:rPr>
        <w:t>cycle</w:t>
      </w:r>
      <w:r w:rsidR="00CF593E" w:rsidRPr="006D5C4D">
        <w:rPr>
          <w:b w:val="0"/>
          <w:sz w:val="20"/>
          <w:szCs w:val="20"/>
          <w:shd w:val="clear" w:color="auto" w:fill="FFFFFF"/>
          <w:lang w:val="id-ID"/>
        </w:rPr>
        <w:t>s</w:t>
      </w:r>
      <w:r w:rsidRPr="006D5C4D">
        <w:rPr>
          <w:b w:val="0"/>
          <w:sz w:val="20"/>
          <w:szCs w:val="20"/>
          <w:shd w:val="clear" w:color="auto" w:fill="FFFFFF"/>
        </w:rPr>
        <w:t xml:space="preserve"> have the achievement of 49% in the second cycle</w:t>
      </w:r>
      <w:r w:rsidR="00CF593E" w:rsidRPr="006D5C4D">
        <w:rPr>
          <w:b w:val="0"/>
          <w:sz w:val="20"/>
          <w:szCs w:val="20"/>
          <w:shd w:val="clear" w:color="auto" w:fill="FFFFFF"/>
          <w:lang w:val="id-ID"/>
        </w:rPr>
        <w:t>s</w:t>
      </w:r>
      <w:r w:rsidRPr="006D5C4D">
        <w:rPr>
          <w:b w:val="0"/>
          <w:sz w:val="20"/>
          <w:szCs w:val="20"/>
          <w:shd w:val="clear" w:color="auto" w:fill="FFFFFF"/>
        </w:rPr>
        <w:t xml:space="preserve"> have the achievement of 51%, the indicator 2 in the first cycle</w:t>
      </w:r>
      <w:r w:rsidR="00CF593E" w:rsidRPr="006D5C4D">
        <w:rPr>
          <w:b w:val="0"/>
          <w:sz w:val="20"/>
          <w:szCs w:val="20"/>
          <w:shd w:val="clear" w:color="auto" w:fill="FFFFFF"/>
          <w:lang w:val="id-ID"/>
        </w:rPr>
        <w:t>s</w:t>
      </w:r>
      <w:r w:rsidRPr="006D5C4D">
        <w:rPr>
          <w:b w:val="0"/>
          <w:sz w:val="20"/>
          <w:szCs w:val="20"/>
          <w:shd w:val="clear" w:color="auto" w:fill="FFFFFF"/>
        </w:rPr>
        <w:t xml:space="preserve"> has the achievement of 71% in the second cycle</w:t>
      </w:r>
      <w:r w:rsidR="00CF593E" w:rsidRPr="006D5C4D">
        <w:rPr>
          <w:b w:val="0"/>
          <w:sz w:val="20"/>
          <w:szCs w:val="20"/>
          <w:shd w:val="clear" w:color="auto" w:fill="FFFFFF"/>
          <w:lang w:val="id-ID"/>
        </w:rPr>
        <w:t>s</w:t>
      </w:r>
      <w:r w:rsidRPr="006D5C4D">
        <w:rPr>
          <w:b w:val="0"/>
          <w:sz w:val="20"/>
          <w:szCs w:val="20"/>
          <w:shd w:val="clear" w:color="auto" w:fill="FFFFFF"/>
        </w:rPr>
        <w:t xml:space="preserve"> have the achievement of 67%, an indicator 3 in the first cycle</w:t>
      </w:r>
      <w:r w:rsidR="00CF593E" w:rsidRPr="006D5C4D">
        <w:rPr>
          <w:b w:val="0"/>
          <w:sz w:val="20"/>
          <w:szCs w:val="20"/>
          <w:shd w:val="clear" w:color="auto" w:fill="FFFFFF"/>
          <w:lang w:val="id-ID"/>
        </w:rPr>
        <w:t>s</w:t>
      </w:r>
      <w:r w:rsidRPr="006D5C4D">
        <w:rPr>
          <w:b w:val="0"/>
          <w:sz w:val="20"/>
          <w:szCs w:val="20"/>
          <w:shd w:val="clear" w:color="auto" w:fill="FFFFFF"/>
        </w:rPr>
        <w:t xml:space="preserve"> has the achievement of 70% in the second cycle</w:t>
      </w:r>
      <w:r w:rsidR="00CF593E" w:rsidRPr="006D5C4D">
        <w:rPr>
          <w:b w:val="0"/>
          <w:sz w:val="20"/>
          <w:szCs w:val="20"/>
          <w:shd w:val="clear" w:color="auto" w:fill="FFFFFF"/>
          <w:lang w:val="id-ID"/>
        </w:rPr>
        <w:t>s</w:t>
      </w:r>
      <w:r w:rsidRPr="006D5C4D">
        <w:rPr>
          <w:b w:val="0"/>
          <w:sz w:val="20"/>
          <w:szCs w:val="20"/>
          <w:shd w:val="clear" w:color="auto" w:fill="FFFFFF"/>
        </w:rPr>
        <w:t xml:space="preserve"> have the achievement of 77%, and the indicator 4 in the first cycle</w:t>
      </w:r>
      <w:r w:rsidR="00CF593E" w:rsidRPr="006D5C4D">
        <w:rPr>
          <w:b w:val="0"/>
          <w:sz w:val="20"/>
          <w:szCs w:val="20"/>
          <w:shd w:val="clear" w:color="auto" w:fill="FFFFFF"/>
          <w:lang w:val="id-ID"/>
        </w:rPr>
        <w:t>s</w:t>
      </w:r>
      <w:r w:rsidRPr="006D5C4D">
        <w:rPr>
          <w:b w:val="0"/>
          <w:sz w:val="20"/>
          <w:szCs w:val="20"/>
          <w:shd w:val="clear" w:color="auto" w:fill="FFFFFF"/>
        </w:rPr>
        <w:t xml:space="preserve"> has achievement 71% in the second cycle</w:t>
      </w:r>
      <w:r w:rsidR="00CF593E" w:rsidRPr="006D5C4D">
        <w:rPr>
          <w:b w:val="0"/>
          <w:sz w:val="20"/>
          <w:szCs w:val="20"/>
          <w:shd w:val="clear" w:color="auto" w:fill="FFFFFF"/>
          <w:lang w:val="id-ID"/>
        </w:rPr>
        <w:t>s</w:t>
      </w:r>
      <w:r w:rsidRPr="006D5C4D">
        <w:rPr>
          <w:b w:val="0"/>
          <w:sz w:val="20"/>
          <w:szCs w:val="20"/>
          <w:shd w:val="clear" w:color="auto" w:fill="FFFFFF"/>
        </w:rPr>
        <w:t xml:space="preserve"> have the achievement of 76%</w:t>
      </w:r>
      <w:r w:rsidRPr="006D5C4D">
        <w:rPr>
          <w:b w:val="0"/>
          <w:sz w:val="20"/>
          <w:szCs w:val="20"/>
          <w:shd w:val="clear" w:color="auto" w:fill="FFFFFF"/>
          <w:lang w:val="id-ID"/>
        </w:rPr>
        <w:t>.  T</w:t>
      </w:r>
      <w:r w:rsidRPr="006D5C4D">
        <w:rPr>
          <w:b w:val="0"/>
          <w:sz w:val="20"/>
          <w:szCs w:val="20"/>
          <w:shd w:val="clear" w:color="auto" w:fill="FFFFFF"/>
        </w:rPr>
        <w:t>he att</w:t>
      </w:r>
      <w:r w:rsidR="004A52DF" w:rsidRPr="006D5C4D">
        <w:rPr>
          <w:b w:val="0"/>
          <w:sz w:val="20"/>
          <w:szCs w:val="20"/>
          <w:shd w:val="clear" w:color="auto" w:fill="FFFFFF"/>
        </w:rPr>
        <w:t>itude of environmental concern</w:t>
      </w:r>
      <w:r w:rsidRPr="006D5C4D">
        <w:rPr>
          <w:b w:val="0"/>
          <w:sz w:val="20"/>
          <w:szCs w:val="20"/>
          <w:shd w:val="clear" w:color="auto" w:fill="FFFFFF"/>
        </w:rPr>
        <w:t xml:space="preserve"> of students in the learning process is based on a questionnaire a caring attitude towards the environment in the first cycle</w:t>
      </w:r>
      <w:r w:rsidR="00CF593E" w:rsidRPr="006D5C4D">
        <w:rPr>
          <w:b w:val="0"/>
          <w:sz w:val="20"/>
          <w:szCs w:val="20"/>
          <w:shd w:val="clear" w:color="auto" w:fill="FFFFFF"/>
          <w:lang w:val="id-ID"/>
        </w:rPr>
        <w:t>s</w:t>
      </w:r>
      <w:r w:rsidRPr="006D5C4D">
        <w:rPr>
          <w:b w:val="0"/>
          <w:sz w:val="20"/>
          <w:szCs w:val="20"/>
          <w:shd w:val="clear" w:color="auto" w:fill="FFFFFF"/>
        </w:rPr>
        <w:t xml:space="preserve"> has a high achievement category score of 32-37 has a percentage of 27</w:t>
      </w:r>
      <w:r w:rsidRPr="006D5C4D">
        <w:rPr>
          <w:b w:val="0"/>
          <w:sz w:val="20"/>
          <w:szCs w:val="20"/>
          <w:shd w:val="clear" w:color="auto" w:fill="FFFFFF"/>
          <w:lang w:val="id-ID"/>
        </w:rPr>
        <w:t>,</w:t>
      </w:r>
      <w:r w:rsidRPr="006D5C4D">
        <w:rPr>
          <w:b w:val="0"/>
          <w:sz w:val="20"/>
          <w:szCs w:val="20"/>
          <w:shd w:val="clear" w:color="auto" w:fill="FFFFFF"/>
        </w:rPr>
        <w:t>7%. The attitude of environmental awareness of students in the learning process is based on a questionnaire a caring attitude towards the environment in the second cycle</w:t>
      </w:r>
      <w:r w:rsidR="00CF593E" w:rsidRPr="006D5C4D">
        <w:rPr>
          <w:b w:val="0"/>
          <w:sz w:val="20"/>
          <w:szCs w:val="20"/>
          <w:shd w:val="clear" w:color="auto" w:fill="FFFFFF"/>
          <w:lang w:val="id-ID"/>
        </w:rPr>
        <w:t>s</w:t>
      </w:r>
      <w:r w:rsidRPr="006D5C4D">
        <w:rPr>
          <w:b w:val="0"/>
          <w:sz w:val="20"/>
          <w:szCs w:val="20"/>
          <w:shd w:val="clear" w:color="auto" w:fill="FFFFFF"/>
        </w:rPr>
        <w:t xml:space="preserve"> has a high achievement category score</w:t>
      </w:r>
      <w:r w:rsidRPr="006D5C4D">
        <w:rPr>
          <w:b w:val="0"/>
          <w:sz w:val="20"/>
          <w:szCs w:val="20"/>
          <w:shd w:val="clear" w:color="auto" w:fill="FFFFFF"/>
          <w:lang w:val="id-ID"/>
        </w:rPr>
        <w:t xml:space="preserve"> of </w:t>
      </w:r>
      <w:r w:rsidRPr="006D5C4D">
        <w:rPr>
          <w:b w:val="0"/>
          <w:sz w:val="20"/>
          <w:szCs w:val="20"/>
          <w:shd w:val="clear" w:color="auto" w:fill="FFFFFF"/>
        </w:rPr>
        <w:t>34-48 with a percentage of 97</w:t>
      </w:r>
      <w:r w:rsidRPr="006D5C4D">
        <w:rPr>
          <w:b w:val="0"/>
          <w:sz w:val="20"/>
          <w:szCs w:val="20"/>
          <w:shd w:val="clear" w:color="auto" w:fill="FFFFFF"/>
          <w:lang w:val="id-ID"/>
        </w:rPr>
        <w:t>,</w:t>
      </w:r>
      <w:r w:rsidRPr="006D5C4D">
        <w:rPr>
          <w:b w:val="0"/>
          <w:sz w:val="20"/>
          <w:szCs w:val="20"/>
          <w:shd w:val="clear" w:color="auto" w:fill="FFFFFF"/>
        </w:rPr>
        <w:t xml:space="preserve">9%. An increase in environmental </w:t>
      </w:r>
      <w:r w:rsidR="004A52DF" w:rsidRPr="006D5C4D">
        <w:rPr>
          <w:b w:val="0"/>
          <w:sz w:val="20"/>
          <w:szCs w:val="20"/>
          <w:shd w:val="clear" w:color="auto" w:fill="FFFFFF"/>
        </w:rPr>
        <w:t>concern</w:t>
      </w:r>
      <w:r w:rsidRPr="006D5C4D">
        <w:rPr>
          <w:b w:val="0"/>
          <w:sz w:val="20"/>
          <w:szCs w:val="20"/>
          <w:shd w:val="clear" w:color="auto" w:fill="FFFFFF"/>
        </w:rPr>
        <w:t xml:space="preserve"> attitudes of learners.</w:t>
      </w:r>
      <w:r w:rsidRPr="006D5C4D">
        <w:rPr>
          <w:b w:val="0"/>
          <w:sz w:val="20"/>
          <w:szCs w:val="20"/>
          <w:shd w:val="clear" w:color="auto" w:fill="FFFFFF"/>
          <w:lang w:val="id-ID"/>
        </w:rPr>
        <w:t xml:space="preserve"> </w:t>
      </w:r>
      <w:r w:rsidRPr="006D5C4D">
        <w:rPr>
          <w:b w:val="0"/>
          <w:sz w:val="20"/>
          <w:szCs w:val="20"/>
          <w:shd w:val="clear" w:color="auto" w:fill="FFFFFF"/>
        </w:rPr>
        <w:t>This is due to the improvement in the action learning process which learners are provided nametag, the second cycle</w:t>
      </w:r>
      <w:r w:rsidR="00CF593E" w:rsidRPr="006D5C4D">
        <w:rPr>
          <w:b w:val="0"/>
          <w:sz w:val="20"/>
          <w:szCs w:val="20"/>
          <w:shd w:val="clear" w:color="auto" w:fill="FFFFFF"/>
          <w:lang w:val="id-ID"/>
        </w:rPr>
        <w:t>s</w:t>
      </w:r>
      <w:r w:rsidRPr="006D5C4D">
        <w:rPr>
          <w:b w:val="0"/>
          <w:sz w:val="20"/>
          <w:szCs w:val="20"/>
          <w:shd w:val="clear" w:color="auto" w:fill="FFFFFF"/>
        </w:rPr>
        <w:t xml:space="preserve"> in the workbench that learners was also given identification. In addition</w:t>
      </w:r>
      <w:r w:rsidRPr="006D5C4D">
        <w:rPr>
          <w:b w:val="0"/>
          <w:sz w:val="20"/>
          <w:szCs w:val="20"/>
          <w:shd w:val="clear" w:color="auto" w:fill="FFFFFF"/>
          <w:lang w:val="id-ID"/>
        </w:rPr>
        <w:t xml:space="preserve"> the second cycle</w:t>
      </w:r>
      <w:r w:rsidR="00CF593E" w:rsidRPr="006D5C4D">
        <w:rPr>
          <w:b w:val="0"/>
          <w:sz w:val="20"/>
          <w:szCs w:val="20"/>
          <w:shd w:val="clear" w:color="auto" w:fill="FFFFFF"/>
          <w:lang w:val="id-ID"/>
        </w:rPr>
        <w:t>s</w:t>
      </w:r>
      <w:r w:rsidRPr="006D5C4D">
        <w:rPr>
          <w:b w:val="0"/>
          <w:sz w:val="20"/>
          <w:szCs w:val="20"/>
          <w:shd w:val="clear" w:color="auto" w:fill="FFFFFF"/>
        </w:rPr>
        <w:t xml:space="preserve">, </w:t>
      </w:r>
      <w:r w:rsidRPr="006D5C4D">
        <w:rPr>
          <w:b w:val="0"/>
          <w:sz w:val="20"/>
          <w:szCs w:val="20"/>
          <w:shd w:val="clear" w:color="auto" w:fill="FFFFFF"/>
          <w:lang w:val="id-ID"/>
        </w:rPr>
        <w:t xml:space="preserve"> </w:t>
      </w:r>
      <w:r w:rsidRPr="006D5C4D">
        <w:rPr>
          <w:b w:val="0"/>
          <w:sz w:val="20"/>
          <w:szCs w:val="20"/>
          <w:shd w:val="clear" w:color="auto" w:fill="FFFFFF"/>
        </w:rPr>
        <w:t>group</w:t>
      </w:r>
      <w:r w:rsidRPr="006D5C4D">
        <w:rPr>
          <w:b w:val="0"/>
          <w:sz w:val="20"/>
          <w:szCs w:val="20"/>
          <w:shd w:val="clear" w:color="auto" w:fill="FFFFFF"/>
          <w:lang w:val="id-ID"/>
        </w:rPr>
        <w:t>s</w:t>
      </w:r>
      <w:r w:rsidRPr="006D5C4D">
        <w:rPr>
          <w:b w:val="0"/>
          <w:sz w:val="20"/>
          <w:szCs w:val="20"/>
          <w:shd w:val="clear" w:color="auto" w:fill="FFFFFF"/>
        </w:rPr>
        <w:t xml:space="preserve"> of students who presented the results of data a</w:t>
      </w:r>
      <w:r w:rsidRPr="006D5C4D">
        <w:rPr>
          <w:b w:val="0"/>
          <w:sz w:val="20"/>
          <w:szCs w:val="20"/>
          <w:shd w:val="clear" w:color="auto" w:fill="FFFFFF"/>
          <w:lang w:val="id-ID"/>
        </w:rPr>
        <w:t>c</w:t>
      </w:r>
      <w:r w:rsidRPr="006D5C4D">
        <w:rPr>
          <w:b w:val="0"/>
          <w:sz w:val="20"/>
          <w:szCs w:val="20"/>
          <w:shd w:val="clear" w:color="auto" w:fill="FFFFFF"/>
        </w:rPr>
        <w:t>quisition</w:t>
      </w:r>
      <w:r w:rsidRPr="006D5C4D">
        <w:rPr>
          <w:b w:val="0"/>
          <w:sz w:val="20"/>
          <w:szCs w:val="20"/>
          <w:shd w:val="clear" w:color="auto" w:fill="FFFFFF"/>
          <w:lang w:val="id-ID"/>
        </w:rPr>
        <w:t xml:space="preserve"> </w:t>
      </w:r>
      <w:r w:rsidRPr="006D5C4D">
        <w:rPr>
          <w:b w:val="0"/>
          <w:sz w:val="20"/>
          <w:szCs w:val="20"/>
          <w:shd w:val="clear" w:color="auto" w:fill="FFFFFF"/>
        </w:rPr>
        <w:t>only one group, the other group</w:t>
      </w:r>
      <w:r w:rsidRPr="006D5C4D">
        <w:rPr>
          <w:b w:val="0"/>
          <w:sz w:val="20"/>
          <w:szCs w:val="20"/>
          <w:shd w:val="clear" w:color="auto" w:fill="FFFFFF"/>
          <w:lang w:val="id-ID"/>
        </w:rPr>
        <w:t>s</w:t>
      </w:r>
      <w:r w:rsidRPr="006D5C4D">
        <w:rPr>
          <w:b w:val="0"/>
          <w:sz w:val="20"/>
          <w:szCs w:val="20"/>
          <w:shd w:val="clear" w:color="auto" w:fill="FFFFFF"/>
        </w:rPr>
        <w:t xml:space="preserve"> may add</w:t>
      </w:r>
      <w:r w:rsidRPr="006D5C4D">
        <w:rPr>
          <w:b w:val="0"/>
          <w:sz w:val="20"/>
          <w:szCs w:val="20"/>
          <w:shd w:val="clear" w:color="auto" w:fill="FFFFFF"/>
          <w:lang w:val="id-ID"/>
        </w:rPr>
        <w:t>ed</w:t>
      </w:r>
      <w:r w:rsidRPr="006D5C4D">
        <w:rPr>
          <w:b w:val="0"/>
          <w:sz w:val="20"/>
          <w:szCs w:val="20"/>
          <w:shd w:val="clear" w:color="auto" w:fill="FFFFFF"/>
        </w:rPr>
        <w:t xml:space="preserve"> and ask</w:t>
      </w:r>
      <w:r w:rsidRPr="006D5C4D">
        <w:rPr>
          <w:b w:val="0"/>
          <w:sz w:val="20"/>
          <w:szCs w:val="20"/>
          <w:shd w:val="clear" w:color="auto" w:fill="FFFFFF"/>
          <w:lang w:val="id-ID"/>
        </w:rPr>
        <w:t>ed</w:t>
      </w:r>
      <w:r w:rsidRPr="006D5C4D">
        <w:rPr>
          <w:b w:val="0"/>
          <w:sz w:val="20"/>
          <w:szCs w:val="20"/>
          <w:shd w:val="clear" w:color="auto" w:fill="FFFFFF"/>
        </w:rPr>
        <w:t>.</w:t>
      </w:r>
    </w:p>
    <w:p w14:paraId="0C0AAF62" w14:textId="30BB4EFD" w:rsidR="00BC6A1B" w:rsidRPr="006D5C4D" w:rsidRDefault="00BC6A1B" w:rsidP="00111510">
      <w:pPr>
        <w:pStyle w:val="StyleAuthorBold"/>
        <w:tabs>
          <w:tab w:val="left" w:pos="1418"/>
        </w:tabs>
        <w:ind w:left="1418" w:hanging="1134"/>
        <w:jc w:val="both"/>
        <w:rPr>
          <w:sz w:val="20"/>
          <w:szCs w:val="20"/>
          <w:lang w:val="id-ID"/>
        </w:rPr>
      </w:pPr>
      <w:r w:rsidRPr="006D5C4D">
        <w:rPr>
          <w:sz w:val="20"/>
          <w:szCs w:val="20"/>
          <w:shd w:val="clear" w:color="auto" w:fill="FFFFFF"/>
        </w:rPr>
        <w:t>Key</w:t>
      </w:r>
      <w:r w:rsidRPr="006D5C4D">
        <w:rPr>
          <w:sz w:val="20"/>
          <w:szCs w:val="20"/>
          <w:shd w:val="clear" w:color="auto" w:fill="FFFFFF"/>
          <w:lang w:val="id-ID"/>
        </w:rPr>
        <w:t xml:space="preserve"> W</w:t>
      </w:r>
      <w:r w:rsidRPr="006D5C4D">
        <w:rPr>
          <w:sz w:val="20"/>
          <w:szCs w:val="20"/>
          <w:shd w:val="clear" w:color="auto" w:fill="FFFFFF"/>
        </w:rPr>
        <w:t>ord</w:t>
      </w:r>
      <w:r w:rsidRPr="006D5C4D">
        <w:rPr>
          <w:b w:val="0"/>
          <w:sz w:val="20"/>
          <w:szCs w:val="20"/>
          <w:shd w:val="clear" w:color="auto" w:fill="FFFFFF"/>
        </w:rPr>
        <w:t>: Attitude</w:t>
      </w:r>
      <w:r w:rsidRPr="006D5C4D">
        <w:rPr>
          <w:b w:val="0"/>
          <w:sz w:val="20"/>
          <w:szCs w:val="20"/>
          <w:shd w:val="clear" w:color="auto" w:fill="FFFFFF"/>
          <w:lang w:val="id-ID"/>
        </w:rPr>
        <w:t xml:space="preserve"> of </w:t>
      </w:r>
      <w:r w:rsidRPr="006D5C4D">
        <w:rPr>
          <w:b w:val="0"/>
          <w:sz w:val="20"/>
          <w:szCs w:val="20"/>
          <w:shd w:val="clear" w:color="auto" w:fill="FFFFFF"/>
        </w:rPr>
        <w:t>Environment</w:t>
      </w:r>
      <w:r w:rsidR="004A52DF" w:rsidRPr="006D5C4D">
        <w:rPr>
          <w:b w:val="0"/>
          <w:sz w:val="20"/>
          <w:szCs w:val="20"/>
          <w:shd w:val="clear" w:color="auto" w:fill="FFFFFF"/>
        </w:rPr>
        <w:t>al Concern</w:t>
      </w:r>
      <w:r w:rsidRPr="006D5C4D">
        <w:rPr>
          <w:b w:val="0"/>
          <w:sz w:val="20"/>
          <w:szCs w:val="20"/>
          <w:shd w:val="clear" w:color="auto" w:fill="FFFFFF"/>
        </w:rPr>
        <w:t xml:space="preserve">, </w:t>
      </w:r>
      <w:r w:rsidRPr="006D5C4D">
        <w:rPr>
          <w:b w:val="0"/>
          <w:i/>
          <w:sz w:val="20"/>
          <w:szCs w:val="20"/>
          <w:shd w:val="clear" w:color="auto" w:fill="FFFFFF"/>
        </w:rPr>
        <w:t>Science Technology Society</w:t>
      </w:r>
      <w:r w:rsidRPr="006D5C4D">
        <w:rPr>
          <w:b w:val="0"/>
          <w:sz w:val="20"/>
          <w:szCs w:val="20"/>
          <w:shd w:val="clear" w:color="auto" w:fill="FFFFFF"/>
        </w:rPr>
        <w:t xml:space="preserve"> (ST</w:t>
      </w:r>
      <w:r w:rsidRPr="006D5C4D">
        <w:rPr>
          <w:b w:val="0"/>
          <w:sz w:val="20"/>
          <w:szCs w:val="20"/>
          <w:shd w:val="clear" w:color="auto" w:fill="FFFFFF"/>
          <w:lang w:val="id-ID"/>
        </w:rPr>
        <w:t>S)</w:t>
      </w:r>
      <w:r w:rsidRPr="006D5C4D">
        <w:rPr>
          <w:b w:val="0"/>
          <w:sz w:val="20"/>
          <w:szCs w:val="20"/>
          <w:shd w:val="clear" w:color="auto" w:fill="FFFFFF"/>
        </w:rPr>
        <w:t>, Ecology</w:t>
      </w:r>
      <w:r w:rsidRPr="006D5C4D">
        <w:rPr>
          <w:b w:val="0"/>
          <w:sz w:val="20"/>
          <w:szCs w:val="20"/>
          <w:shd w:val="clear" w:color="auto" w:fill="FFFFFF"/>
          <w:lang w:val="id-ID"/>
        </w:rPr>
        <w:t xml:space="preserve"> and </w:t>
      </w:r>
      <w:r w:rsidR="006D5C4D">
        <w:rPr>
          <w:b w:val="0"/>
          <w:sz w:val="20"/>
          <w:szCs w:val="20"/>
          <w:shd w:val="clear" w:color="auto" w:fill="FFFFFF"/>
        </w:rPr>
        <w:t>Environmental Pollution</w:t>
      </w:r>
      <w:r w:rsidR="006D5C4D">
        <w:rPr>
          <w:b w:val="0"/>
          <w:sz w:val="20"/>
          <w:szCs w:val="20"/>
          <w:shd w:val="clear" w:color="auto" w:fill="FFFFFF"/>
          <w:lang w:val="id-ID"/>
        </w:rPr>
        <w:t>s.</w:t>
      </w:r>
    </w:p>
    <w:p w14:paraId="10F70BE2" w14:textId="77777777" w:rsidR="00BC6A1B" w:rsidRPr="00FC038A" w:rsidRDefault="00BC6A1B" w:rsidP="00BC6A1B">
      <w:pPr>
        <w:spacing w:before="240"/>
        <w:jc w:val="both"/>
        <w:rPr>
          <w:rFonts w:ascii="Times New Roman" w:hAnsi="Times New Roman"/>
          <w:b/>
          <w:bCs/>
          <w:sz w:val="20"/>
          <w:szCs w:val="20"/>
        </w:rPr>
      </w:pPr>
      <w:r w:rsidRPr="00FC038A">
        <w:rPr>
          <w:rFonts w:ascii="Times New Roman" w:hAnsi="Times New Roman"/>
          <w:b/>
          <w:bCs/>
          <w:sz w:val="20"/>
          <w:szCs w:val="20"/>
        </w:rPr>
        <w:lastRenderedPageBreak/>
        <w:t>PENDAHULUAN</w:t>
      </w:r>
    </w:p>
    <w:p w14:paraId="525EE4C2" w14:textId="77777777" w:rsidR="00BC6A1B" w:rsidRPr="00FC038A" w:rsidRDefault="00BC6A1B" w:rsidP="00BC6A1B">
      <w:pPr>
        <w:spacing w:after="0"/>
        <w:ind w:firstLine="567"/>
        <w:jc w:val="both"/>
        <w:rPr>
          <w:rFonts w:ascii="Times New Roman" w:hAnsi="Times New Roman"/>
          <w:sz w:val="20"/>
          <w:szCs w:val="20"/>
        </w:rPr>
      </w:pPr>
      <w:r w:rsidRPr="00FC038A">
        <w:rPr>
          <w:rFonts w:ascii="Times New Roman" w:hAnsi="Times New Roman"/>
          <w:sz w:val="20"/>
          <w:szCs w:val="20"/>
        </w:rPr>
        <w:t>Konsep ekologi dan pencemaran lingkungan merupakan salah satu konsep dalam pelajaran biologi yang berkaitan langsung dengan sikap peduli lingkungan, pada penyampaian konsep ini guru harus menggunakan model yang tepat dan kreativitas guru juga harus tinggi untuk mengajarkan konsep ini agar peserta didik dapat memiliki sikap kepedulian terhadap lingkungan yang tinggi. Guru yang berhasil menanamkan sikap kepedulian terhadap lingkungan yang tinggi kepada peserta didiknya, berarti telah mewujudkan salah satu Visi-Misi sekolah. Konsep ekologi dan pencemaran lingkungan di SMA Negeri 5 Depok setiap tahunnya menunjukkan bahwa seluruh peserta didik memiliki nilai kognitif yang baik, namun</w:t>
      </w:r>
      <w:r>
        <w:rPr>
          <w:rFonts w:ascii="Times New Roman" w:hAnsi="Times New Roman"/>
          <w:sz w:val="20"/>
          <w:szCs w:val="20"/>
        </w:rPr>
        <w:t xml:space="preserve"> pada kenyataannya</w:t>
      </w:r>
      <w:r w:rsidRPr="00FC038A">
        <w:rPr>
          <w:rFonts w:ascii="Times New Roman" w:hAnsi="Times New Roman"/>
          <w:sz w:val="20"/>
          <w:szCs w:val="20"/>
        </w:rPr>
        <w:t xml:space="preserve"> nilai kognitif tinggi yang mereka miliki tidak sebanding dengan sikap yang mereka tunjukkan di lingkungan. Di lingkungan SMA Negeri 5 Depok, terutama di kelas X.MIA.5 masih banyak ditemukan adanya masalah yang berkaitan dengan lingkungan, diantaranya terdapat sampah yang tidak dibuang pada tempatnya. Di setiap kelas juga masih ditemukan sampah-sampah yang berserakan di lantai, ada juga peserta didik yang menyimpan bungkus makanan mereka di kolong meja mereka.</w:t>
      </w:r>
    </w:p>
    <w:p w14:paraId="108A834C" w14:textId="5A903D89" w:rsidR="00BC6A1B" w:rsidRPr="00FC038A" w:rsidRDefault="00BC6A1B" w:rsidP="00BC6A1B">
      <w:pPr>
        <w:spacing w:after="0"/>
        <w:ind w:firstLine="567"/>
        <w:jc w:val="both"/>
        <w:rPr>
          <w:rFonts w:ascii="Times New Roman" w:hAnsi="Times New Roman"/>
          <w:sz w:val="20"/>
          <w:szCs w:val="20"/>
        </w:rPr>
      </w:pPr>
      <w:r w:rsidRPr="00FC038A">
        <w:rPr>
          <w:rFonts w:ascii="Times New Roman" w:hAnsi="Times New Roman"/>
          <w:sz w:val="20"/>
          <w:szCs w:val="20"/>
        </w:rPr>
        <w:t xml:space="preserve">Kurikulum yang berpusat pada masalah mengarahkan pengalaman belajar pada masalah yang dihadapi warga belajar dalam kehidupan sehari-hari untuk memperlihatkan kepada warga belajar bahwa pengetahuan yang </w:t>
      </w:r>
      <w:r w:rsidRPr="00E2792E">
        <w:rPr>
          <w:rFonts w:ascii="Times New Roman" w:hAnsi="Times New Roman"/>
          <w:sz w:val="20"/>
          <w:szCs w:val="20"/>
        </w:rPr>
        <w:t>diperoleh terkait erat</w:t>
      </w:r>
      <w:r w:rsidR="00CF593E">
        <w:rPr>
          <w:rFonts w:ascii="Times New Roman" w:hAnsi="Times New Roman"/>
          <w:sz w:val="20"/>
          <w:szCs w:val="20"/>
        </w:rPr>
        <w:t xml:space="preserve"> dan memiliki nilai guna untuk </w:t>
      </w:r>
      <w:r w:rsidRPr="00E2792E">
        <w:rPr>
          <w:rFonts w:ascii="Times New Roman" w:hAnsi="Times New Roman"/>
          <w:sz w:val="20"/>
          <w:szCs w:val="20"/>
        </w:rPr>
        <w:t xml:space="preserve">menyelesaikan masalah yang dihadapi. Dalam menyelesaikan masalah dibutuhkan sumber daya manusia berkualitas yang mampu menyelesaikan masalah yang dihadapi dengan menguasai </w:t>
      </w:r>
      <w:r w:rsidRPr="00E2792E">
        <w:rPr>
          <w:rFonts w:ascii="Times New Roman" w:hAnsi="Times New Roman"/>
          <w:i/>
          <w:sz w:val="20"/>
          <w:szCs w:val="20"/>
        </w:rPr>
        <w:t>Ilmu Pengetahuan dan Teknologi</w:t>
      </w:r>
      <w:r w:rsidRPr="00E2792E">
        <w:rPr>
          <w:rFonts w:ascii="Times New Roman" w:hAnsi="Times New Roman"/>
          <w:sz w:val="20"/>
          <w:szCs w:val="20"/>
        </w:rPr>
        <w:t xml:space="preserve"> (IPTEK), sehingga dapat mengimbangi perkembangan kemajuan sains dan teknologi.</w:t>
      </w:r>
      <w:r w:rsidR="00E2792E" w:rsidRPr="00E2792E">
        <w:rPr>
          <w:rFonts w:ascii="Times New Roman" w:hAnsi="Times New Roman"/>
          <w:sz w:val="20"/>
          <w:szCs w:val="20"/>
        </w:rPr>
        <w:t xml:space="preserve"> Belajar IPA melalui isu-isu sosial di masyarakat yang ada kaitannya dengan IPA dan teknologi dirasakan lebih dekat, dan dirasakan lebih punya arti bila dibandingkan dengan materi-materi dan teori IPA itu sendiri.</w:t>
      </w:r>
      <w:r w:rsidR="00CA4ED8">
        <w:rPr>
          <w:rFonts w:ascii="Times New Roman" w:hAnsi="Times New Roman"/>
          <w:sz w:val="20"/>
          <w:szCs w:val="20"/>
        </w:rPr>
        <w:t xml:space="preserve"> Salah satu model pembelajaran IPA yang mengakomodasi IPTEK melalui isu-isu sosial di masyarakat adalah model pembelajaran STM (</w:t>
      </w:r>
      <w:r w:rsidR="00CA4ED8" w:rsidRPr="00E2792E">
        <w:rPr>
          <w:rFonts w:ascii="Times New Roman" w:hAnsi="Times New Roman"/>
          <w:i/>
          <w:sz w:val="20"/>
          <w:szCs w:val="20"/>
        </w:rPr>
        <w:t>Sains Teknologi Masyarakat</w:t>
      </w:r>
      <w:r w:rsidR="00CA4ED8">
        <w:rPr>
          <w:rFonts w:ascii="Times New Roman" w:hAnsi="Times New Roman"/>
          <w:sz w:val="20"/>
          <w:szCs w:val="20"/>
        </w:rPr>
        <w:t>).</w:t>
      </w:r>
    </w:p>
    <w:p w14:paraId="4FE7EDD3" w14:textId="1E318644" w:rsidR="00471E0F" w:rsidRDefault="00CA4ED8" w:rsidP="00471E0F">
      <w:pPr>
        <w:spacing w:after="0"/>
        <w:ind w:firstLine="567"/>
        <w:jc w:val="both"/>
        <w:rPr>
          <w:rFonts w:ascii="Times New Roman" w:hAnsi="Times New Roman"/>
          <w:sz w:val="20"/>
          <w:szCs w:val="20"/>
        </w:rPr>
      </w:pPr>
      <w:r>
        <w:rPr>
          <w:rFonts w:ascii="Times New Roman" w:hAnsi="Times New Roman"/>
          <w:sz w:val="20"/>
          <w:szCs w:val="20"/>
        </w:rPr>
        <w:t xml:space="preserve">Pada </w:t>
      </w:r>
      <w:r w:rsidR="00011F60" w:rsidRPr="00011F60">
        <w:rPr>
          <w:rFonts w:ascii="Times New Roman" w:hAnsi="Times New Roman"/>
          <w:sz w:val="20"/>
          <w:szCs w:val="20"/>
        </w:rPr>
        <w:t xml:space="preserve">model pembelajaran </w:t>
      </w:r>
      <w:r>
        <w:rPr>
          <w:rFonts w:ascii="Times New Roman" w:hAnsi="Times New Roman"/>
          <w:sz w:val="20"/>
          <w:szCs w:val="20"/>
        </w:rPr>
        <w:t>STM ini guru membahas topik pembelajaran</w:t>
      </w:r>
      <w:r w:rsidR="00011F60" w:rsidRPr="00011F60">
        <w:rPr>
          <w:rFonts w:ascii="Times New Roman" w:hAnsi="Times New Roman"/>
          <w:sz w:val="20"/>
          <w:szCs w:val="20"/>
        </w:rPr>
        <w:t xml:space="preserve"> </w:t>
      </w:r>
      <w:r>
        <w:rPr>
          <w:rFonts w:ascii="Times New Roman" w:hAnsi="Times New Roman"/>
          <w:sz w:val="20"/>
          <w:szCs w:val="20"/>
        </w:rPr>
        <w:t xml:space="preserve">yang </w:t>
      </w:r>
      <w:r w:rsidR="00011F60" w:rsidRPr="00011F60">
        <w:rPr>
          <w:rFonts w:ascii="Times New Roman" w:hAnsi="Times New Roman"/>
          <w:sz w:val="20"/>
          <w:szCs w:val="20"/>
        </w:rPr>
        <w:t xml:space="preserve"> menghubungkan sains dan teknologi yang terkait dengan kegunaannya di masyarakat. Tujuannya antara lain adalah untuk meningkatkan motiv</w:t>
      </w:r>
      <w:r w:rsidR="00CF593E">
        <w:rPr>
          <w:rFonts w:ascii="Times New Roman" w:hAnsi="Times New Roman"/>
          <w:sz w:val="20"/>
          <w:szCs w:val="20"/>
        </w:rPr>
        <w:t xml:space="preserve">asi belajar, prestasi belajar, </w:t>
      </w:r>
      <w:r w:rsidR="00011F60" w:rsidRPr="00011F60">
        <w:rPr>
          <w:rFonts w:ascii="Times New Roman" w:hAnsi="Times New Roman"/>
          <w:sz w:val="20"/>
          <w:szCs w:val="20"/>
        </w:rPr>
        <w:t>memperluas wawasan peserta didik</w:t>
      </w:r>
      <w:r w:rsidR="00CF593E">
        <w:rPr>
          <w:rFonts w:ascii="Times New Roman" w:hAnsi="Times New Roman"/>
          <w:sz w:val="20"/>
          <w:szCs w:val="20"/>
        </w:rPr>
        <w:t xml:space="preserve">, dan meningkatkan tiga </w:t>
      </w:r>
      <w:r w:rsidR="00430B33">
        <w:rPr>
          <w:rFonts w:ascii="Times New Roman" w:hAnsi="Times New Roman"/>
          <w:sz w:val="20"/>
          <w:szCs w:val="20"/>
        </w:rPr>
        <w:t>kompetensi</w:t>
      </w:r>
      <w:r w:rsidR="00CF593E">
        <w:rPr>
          <w:rFonts w:ascii="Times New Roman" w:hAnsi="Times New Roman"/>
          <w:sz w:val="20"/>
          <w:szCs w:val="20"/>
        </w:rPr>
        <w:t xml:space="preserve"> yaitu: kognitif, afektif, dan psikomotorik</w:t>
      </w:r>
      <w:r w:rsidR="00011F60" w:rsidRPr="00011F60">
        <w:rPr>
          <w:rFonts w:ascii="Times New Roman" w:hAnsi="Times New Roman"/>
          <w:sz w:val="20"/>
          <w:szCs w:val="20"/>
        </w:rPr>
        <w:t>. Pada model STM ini biasanya</w:t>
      </w:r>
      <w:r w:rsidR="00EF111D">
        <w:rPr>
          <w:rFonts w:ascii="Times New Roman" w:hAnsi="Times New Roman"/>
          <w:sz w:val="20"/>
          <w:szCs w:val="20"/>
        </w:rPr>
        <w:t xml:space="preserve"> tahap pertama disebut invitasi</w:t>
      </w:r>
      <w:r w:rsidR="00011F60" w:rsidRPr="00011F60">
        <w:rPr>
          <w:rFonts w:ascii="Times New Roman" w:hAnsi="Times New Roman"/>
          <w:sz w:val="20"/>
          <w:szCs w:val="20"/>
        </w:rPr>
        <w:t xml:space="preserve"> dimulai dengan mengidentifikasi masalah, baik masalah lokal, regional, nasional, dan internasional dengan melibatkan peserta didik dalam perencanaan baik secara individu dan kelompok da</w:t>
      </w:r>
      <w:r w:rsidR="00EF111D">
        <w:rPr>
          <w:rFonts w:ascii="Times New Roman" w:hAnsi="Times New Roman"/>
          <w:sz w:val="20"/>
          <w:szCs w:val="20"/>
        </w:rPr>
        <w:t>lam kegiatan mengatasi masalah. Tahapan kedua yaitu pembentukan konsep dengan adanya pemantapan konsep dari</w:t>
      </w:r>
      <w:r w:rsidR="00CF593E">
        <w:rPr>
          <w:rFonts w:ascii="Times New Roman" w:hAnsi="Times New Roman"/>
          <w:sz w:val="20"/>
          <w:szCs w:val="20"/>
        </w:rPr>
        <w:t xml:space="preserve"> guru. Tahapan ketiga aplikasi yaitu </w:t>
      </w:r>
      <w:r w:rsidR="00EF111D">
        <w:rPr>
          <w:rFonts w:ascii="Times New Roman" w:hAnsi="Times New Roman"/>
          <w:sz w:val="20"/>
          <w:szCs w:val="20"/>
        </w:rPr>
        <w:t>penyelesaian masalah atau analis</w:t>
      </w:r>
      <w:r w:rsidR="00CF593E">
        <w:rPr>
          <w:rFonts w:ascii="Times New Roman" w:hAnsi="Times New Roman"/>
          <w:sz w:val="20"/>
          <w:szCs w:val="20"/>
        </w:rPr>
        <w:t>is isu dengan adanya pemantapan</w:t>
      </w:r>
      <w:r w:rsidR="00EF111D">
        <w:rPr>
          <w:rFonts w:ascii="Times New Roman" w:hAnsi="Times New Roman"/>
          <w:sz w:val="20"/>
          <w:szCs w:val="20"/>
        </w:rPr>
        <w:t xml:space="preserve"> konsep dari guru. Keempat yaitu pemantapan konsep dan kelima penilaian. </w:t>
      </w:r>
      <w:r w:rsidR="00E2792E" w:rsidRPr="00E2792E">
        <w:rPr>
          <w:rFonts w:ascii="Times New Roman" w:hAnsi="Times New Roman"/>
          <w:sz w:val="20"/>
          <w:szCs w:val="20"/>
        </w:rPr>
        <w:t xml:space="preserve">Model pembelajaran </w:t>
      </w:r>
      <w:r w:rsidR="00E2792E">
        <w:rPr>
          <w:rFonts w:ascii="Times New Roman" w:hAnsi="Times New Roman"/>
          <w:sz w:val="20"/>
          <w:szCs w:val="20"/>
        </w:rPr>
        <w:t xml:space="preserve">STM </w:t>
      </w:r>
      <w:r w:rsidR="00E2792E" w:rsidRPr="00E2792E">
        <w:rPr>
          <w:rFonts w:ascii="Times New Roman" w:hAnsi="Times New Roman"/>
          <w:sz w:val="20"/>
          <w:szCs w:val="20"/>
        </w:rPr>
        <w:t>merupakan model yang mengembangkan kemampuan kognitif, afektif, dan psikomotorik yang secara utuh dibentuk dalam diri individu sebagai peserta didik, dengan harapan agar dapat diaplikasikan dalam kehidupan sehari-hari.</w:t>
      </w:r>
    </w:p>
    <w:p w14:paraId="2E26AF7D" w14:textId="73720CF4" w:rsidR="00471E0F" w:rsidRPr="00DB6D5C" w:rsidRDefault="00471E0F" w:rsidP="00DB6D5C">
      <w:pPr>
        <w:spacing w:after="0"/>
        <w:ind w:firstLine="567"/>
        <w:jc w:val="both"/>
        <w:rPr>
          <w:rFonts w:ascii="Times New Roman" w:eastAsiaTheme="minorHAnsi" w:hAnsi="Times New Roman"/>
          <w:sz w:val="20"/>
          <w:szCs w:val="20"/>
        </w:rPr>
      </w:pPr>
      <w:r w:rsidRPr="00471E0F">
        <w:rPr>
          <w:rFonts w:ascii="Times New Roman" w:eastAsiaTheme="minorHAnsi" w:hAnsi="Times New Roman"/>
          <w:sz w:val="20"/>
          <w:szCs w:val="20"/>
        </w:rPr>
        <w:t>Poedjiadi (1994 dalam Fajar 2004) menjelaskan tentang hasil penelitian</w:t>
      </w:r>
      <w:r>
        <w:rPr>
          <w:rFonts w:ascii="Times New Roman" w:hAnsi="Times New Roman"/>
          <w:sz w:val="20"/>
          <w:szCs w:val="20"/>
        </w:rPr>
        <w:t xml:space="preserve"> </w:t>
      </w:r>
      <w:r w:rsidRPr="00471E0F">
        <w:rPr>
          <w:rFonts w:ascii="Times New Roman" w:eastAsiaTheme="minorHAnsi" w:hAnsi="Times New Roman"/>
          <w:sz w:val="20"/>
          <w:szCs w:val="20"/>
        </w:rPr>
        <w:t>National Science Taecher Association (NSTA)</w:t>
      </w:r>
      <w:r>
        <w:rPr>
          <w:rFonts w:ascii="Times New Roman" w:eastAsiaTheme="minorHAnsi" w:hAnsi="Times New Roman"/>
          <w:sz w:val="20"/>
          <w:szCs w:val="20"/>
        </w:rPr>
        <w:t xml:space="preserve"> tahun 1985-1986 di Iowa Amerika </w:t>
      </w:r>
      <w:r w:rsidRPr="00471E0F">
        <w:rPr>
          <w:rFonts w:ascii="Times New Roman" w:eastAsiaTheme="minorHAnsi" w:hAnsi="Times New Roman"/>
          <w:sz w:val="20"/>
          <w:szCs w:val="20"/>
        </w:rPr>
        <w:t>terhadap pelaksanaan program-program S</w:t>
      </w:r>
      <w:r w:rsidR="00DB6D5C">
        <w:rPr>
          <w:rFonts w:ascii="Times New Roman" w:eastAsiaTheme="minorHAnsi" w:hAnsi="Times New Roman"/>
          <w:sz w:val="20"/>
          <w:szCs w:val="20"/>
        </w:rPr>
        <w:t>TM</w:t>
      </w:r>
      <w:r w:rsidRPr="00471E0F">
        <w:rPr>
          <w:rFonts w:ascii="Times New Roman" w:eastAsiaTheme="minorHAnsi" w:hAnsi="Times New Roman"/>
          <w:sz w:val="20"/>
          <w:szCs w:val="20"/>
        </w:rPr>
        <w:t xml:space="preserve"> ditemukan adanya </w:t>
      </w:r>
      <w:r w:rsidR="00DB6D5C">
        <w:rPr>
          <w:rFonts w:ascii="Times New Roman" w:eastAsiaTheme="minorHAnsi" w:hAnsi="Times New Roman"/>
          <w:sz w:val="20"/>
          <w:szCs w:val="20"/>
        </w:rPr>
        <w:t>kelebihan</w:t>
      </w:r>
      <w:r w:rsidRPr="00DB6D5C">
        <w:rPr>
          <w:rFonts w:ascii="Times New Roman" w:eastAsiaTheme="minorHAnsi" w:hAnsi="Times New Roman"/>
          <w:sz w:val="20"/>
          <w:szCs w:val="20"/>
        </w:rPr>
        <w:t xml:space="preserve">, antara lain: </w:t>
      </w:r>
      <w:r w:rsidRPr="00DB6D5C">
        <w:rPr>
          <w:rFonts w:ascii="Times New Roman" w:eastAsiaTheme="minorHAnsi" w:hAnsi="Times New Roman"/>
          <w:i/>
          <w:sz w:val="20"/>
          <w:szCs w:val="20"/>
        </w:rPr>
        <w:t>pertama</w:t>
      </w:r>
      <w:r w:rsidRPr="00DB6D5C">
        <w:rPr>
          <w:rFonts w:ascii="Times New Roman" w:eastAsiaTheme="minorHAnsi" w:hAnsi="Times New Roman"/>
          <w:sz w:val="20"/>
          <w:szCs w:val="20"/>
        </w:rPr>
        <w:t>, peserta didik dapat menghubungkan yang</w:t>
      </w:r>
      <w:r w:rsidRPr="00DB6D5C">
        <w:rPr>
          <w:rFonts w:ascii="Times New Roman" w:hAnsi="Times New Roman"/>
          <w:sz w:val="20"/>
          <w:szCs w:val="20"/>
        </w:rPr>
        <w:t xml:space="preserve"> </w:t>
      </w:r>
      <w:r w:rsidRPr="00DB6D5C">
        <w:rPr>
          <w:rFonts w:ascii="Times New Roman" w:eastAsiaTheme="minorHAnsi" w:hAnsi="Times New Roman"/>
          <w:sz w:val="20"/>
          <w:szCs w:val="20"/>
        </w:rPr>
        <w:t>mereka pelajari dengan kehidupan sehari-hari.</w:t>
      </w:r>
      <w:r w:rsidRPr="00DB6D5C">
        <w:rPr>
          <w:rFonts w:ascii="Times New Roman" w:hAnsi="Times New Roman"/>
          <w:sz w:val="20"/>
          <w:szCs w:val="20"/>
        </w:rPr>
        <w:t xml:space="preserve"> </w:t>
      </w:r>
      <w:r w:rsidRPr="00DB6D5C">
        <w:rPr>
          <w:rFonts w:ascii="Times New Roman" w:hAnsi="Times New Roman"/>
          <w:i/>
          <w:sz w:val="20"/>
          <w:szCs w:val="20"/>
        </w:rPr>
        <w:t>Kedua</w:t>
      </w:r>
      <w:r w:rsidRPr="00DB6D5C">
        <w:rPr>
          <w:rFonts w:ascii="Times New Roman" w:hAnsi="Times New Roman"/>
          <w:sz w:val="20"/>
          <w:szCs w:val="20"/>
        </w:rPr>
        <w:t>, p</w:t>
      </w:r>
      <w:r w:rsidRPr="00DB6D5C">
        <w:rPr>
          <w:rFonts w:ascii="Times New Roman" w:eastAsiaTheme="minorHAnsi" w:hAnsi="Times New Roman"/>
          <w:sz w:val="20"/>
          <w:szCs w:val="20"/>
        </w:rPr>
        <w:t>eserta didik memperhatikan</w:t>
      </w:r>
      <w:r w:rsidRPr="00DB6D5C">
        <w:rPr>
          <w:rFonts w:ascii="Times New Roman" w:hAnsi="Times New Roman"/>
          <w:sz w:val="20"/>
          <w:szCs w:val="20"/>
        </w:rPr>
        <w:t xml:space="preserve"> </w:t>
      </w:r>
      <w:r w:rsidRPr="00DB6D5C">
        <w:rPr>
          <w:rFonts w:ascii="Times New Roman" w:eastAsiaTheme="minorHAnsi" w:hAnsi="Times New Roman"/>
          <w:sz w:val="20"/>
          <w:szCs w:val="20"/>
        </w:rPr>
        <w:t>perkembangan teknologi melalui fakta</w:t>
      </w:r>
      <w:r w:rsidRPr="00DB6D5C">
        <w:rPr>
          <w:rFonts w:ascii="Times New Roman" w:hAnsi="Times New Roman"/>
          <w:sz w:val="20"/>
          <w:szCs w:val="20"/>
        </w:rPr>
        <w:t xml:space="preserve"> </w:t>
      </w:r>
      <w:r w:rsidRPr="00DB6D5C">
        <w:rPr>
          <w:rFonts w:ascii="Times New Roman" w:eastAsiaTheme="minorHAnsi" w:hAnsi="Times New Roman"/>
          <w:sz w:val="20"/>
          <w:szCs w:val="20"/>
        </w:rPr>
        <w:t xml:space="preserve">tersebut </w:t>
      </w:r>
      <w:r w:rsidR="00DB6D5C" w:rsidRPr="00DB6D5C">
        <w:rPr>
          <w:rFonts w:ascii="Times New Roman" w:eastAsiaTheme="minorHAnsi" w:hAnsi="Times New Roman"/>
          <w:sz w:val="20"/>
          <w:szCs w:val="20"/>
        </w:rPr>
        <w:t xml:space="preserve">serta </w:t>
      </w:r>
      <w:r w:rsidRPr="00DB6D5C">
        <w:rPr>
          <w:rFonts w:ascii="Times New Roman" w:eastAsiaTheme="minorHAnsi" w:hAnsi="Times New Roman"/>
          <w:sz w:val="20"/>
          <w:szCs w:val="20"/>
        </w:rPr>
        <w:t>melihat manfaat dan relevansi</w:t>
      </w:r>
      <w:r w:rsidRPr="00DB6D5C">
        <w:rPr>
          <w:rFonts w:ascii="Times New Roman" w:hAnsi="Times New Roman"/>
          <w:sz w:val="20"/>
          <w:szCs w:val="20"/>
        </w:rPr>
        <w:t xml:space="preserve"> </w:t>
      </w:r>
      <w:r w:rsidRPr="00DB6D5C">
        <w:rPr>
          <w:rFonts w:ascii="Times New Roman" w:eastAsiaTheme="minorHAnsi" w:hAnsi="Times New Roman"/>
          <w:sz w:val="20"/>
          <w:szCs w:val="20"/>
        </w:rPr>
        <w:t>konsep sains dengan teknologi.</w:t>
      </w:r>
      <w:r w:rsidRPr="00DB6D5C">
        <w:rPr>
          <w:rFonts w:ascii="Times New Roman" w:hAnsi="Times New Roman"/>
          <w:sz w:val="20"/>
          <w:szCs w:val="20"/>
        </w:rPr>
        <w:t xml:space="preserve"> </w:t>
      </w:r>
      <w:r w:rsidRPr="00DB6D5C">
        <w:rPr>
          <w:rFonts w:ascii="Times New Roman" w:hAnsi="Times New Roman"/>
          <w:i/>
          <w:sz w:val="20"/>
          <w:szCs w:val="20"/>
        </w:rPr>
        <w:t>Ketiga</w:t>
      </w:r>
      <w:r w:rsidRPr="00DB6D5C">
        <w:rPr>
          <w:rFonts w:ascii="Times New Roman" w:hAnsi="Times New Roman"/>
          <w:sz w:val="20"/>
          <w:szCs w:val="20"/>
        </w:rPr>
        <w:t>, p</w:t>
      </w:r>
      <w:r w:rsidRPr="00DB6D5C">
        <w:rPr>
          <w:rFonts w:ascii="Times New Roman" w:eastAsiaTheme="minorHAnsi" w:hAnsi="Times New Roman"/>
          <w:sz w:val="20"/>
          <w:szCs w:val="20"/>
        </w:rPr>
        <w:t>eserta didik lebih banyak bertanya, dan</w:t>
      </w:r>
      <w:r w:rsidRPr="00DB6D5C">
        <w:rPr>
          <w:rFonts w:ascii="Times New Roman" w:hAnsi="Times New Roman"/>
          <w:sz w:val="20"/>
          <w:szCs w:val="20"/>
        </w:rPr>
        <w:t xml:space="preserve"> </w:t>
      </w:r>
      <w:r w:rsidRPr="00DB6D5C">
        <w:rPr>
          <w:rFonts w:ascii="Times New Roman" w:eastAsiaTheme="minorHAnsi" w:hAnsi="Times New Roman"/>
          <w:sz w:val="20"/>
          <w:szCs w:val="20"/>
        </w:rPr>
        <w:t>seringkali memberikan pertanyaan yang diluar dugaan guru.</w:t>
      </w:r>
      <w:r w:rsidRPr="00DB6D5C">
        <w:rPr>
          <w:rFonts w:ascii="Times New Roman" w:hAnsi="Times New Roman"/>
          <w:sz w:val="20"/>
          <w:szCs w:val="20"/>
        </w:rPr>
        <w:t xml:space="preserve"> </w:t>
      </w:r>
      <w:r w:rsidRPr="00DB6D5C">
        <w:rPr>
          <w:rFonts w:ascii="Times New Roman" w:hAnsi="Times New Roman"/>
          <w:i/>
          <w:sz w:val="20"/>
          <w:szCs w:val="20"/>
        </w:rPr>
        <w:t>Keempat</w:t>
      </w:r>
      <w:r w:rsidRPr="00DB6D5C">
        <w:rPr>
          <w:rFonts w:ascii="Times New Roman" w:hAnsi="Times New Roman"/>
          <w:sz w:val="20"/>
          <w:szCs w:val="20"/>
        </w:rPr>
        <w:t>, p</w:t>
      </w:r>
      <w:r w:rsidRPr="00DB6D5C">
        <w:rPr>
          <w:rFonts w:ascii="Times New Roman" w:eastAsiaTheme="minorHAnsi" w:hAnsi="Times New Roman"/>
          <w:sz w:val="20"/>
          <w:szCs w:val="20"/>
        </w:rPr>
        <w:t>eserta didik terampil dalam</w:t>
      </w:r>
      <w:r w:rsidRPr="00DB6D5C">
        <w:rPr>
          <w:rFonts w:ascii="Times New Roman" w:hAnsi="Times New Roman"/>
          <w:sz w:val="20"/>
          <w:szCs w:val="20"/>
        </w:rPr>
        <w:t xml:space="preserve"> </w:t>
      </w:r>
      <w:r w:rsidRPr="00DB6D5C">
        <w:rPr>
          <w:rFonts w:ascii="Times New Roman" w:eastAsiaTheme="minorHAnsi" w:hAnsi="Times New Roman"/>
          <w:sz w:val="20"/>
          <w:szCs w:val="20"/>
        </w:rPr>
        <w:t>mengidentifikasi kemungkinan penyebab</w:t>
      </w:r>
      <w:r w:rsidRPr="00DB6D5C">
        <w:rPr>
          <w:rFonts w:ascii="Times New Roman" w:hAnsi="Times New Roman"/>
          <w:sz w:val="20"/>
          <w:szCs w:val="20"/>
        </w:rPr>
        <w:t xml:space="preserve"> </w:t>
      </w:r>
      <w:r w:rsidRPr="00DB6D5C">
        <w:rPr>
          <w:rFonts w:ascii="Times New Roman" w:eastAsiaTheme="minorHAnsi" w:hAnsi="Times New Roman"/>
          <w:sz w:val="20"/>
          <w:szCs w:val="20"/>
        </w:rPr>
        <w:t>dan efek hasi</w:t>
      </w:r>
      <w:r w:rsidR="0099096D">
        <w:rPr>
          <w:rFonts w:ascii="Times New Roman" w:eastAsiaTheme="minorHAnsi" w:hAnsi="Times New Roman"/>
          <w:sz w:val="20"/>
          <w:szCs w:val="20"/>
        </w:rPr>
        <w:t>l observasi dari</w:t>
      </w:r>
      <w:r w:rsidRPr="00DB6D5C">
        <w:rPr>
          <w:rFonts w:ascii="Times New Roman" w:eastAsiaTheme="minorHAnsi" w:hAnsi="Times New Roman"/>
          <w:sz w:val="20"/>
          <w:szCs w:val="20"/>
        </w:rPr>
        <w:t xml:space="preserve"> kegiatan</w:t>
      </w:r>
      <w:r w:rsidRPr="00DB6D5C">
        <w:rPr>
          <w:rFonts w:ascii="Times New Roman" w:hAnsi="Times New Roman"/>
          <w:sz w:val="20"/>
          <w:szCs w:val="20"/>
        </w:rPr>
        <w:t xml:space="preserve"> </w:t>
      </w:r>
      <w:r w:rsidRPr="00DB6D5C">
        <w:rPr>
          <w:rFonts w:ascii="Times New Roman" w:eastAsiaTheme="minorHAnsi" w:hAnsi="Times New Roman"/>
          <w:sz w:val="20"/>
          <w:szCs w:val="20"/>
        </w:rPr>
        <w:t>tertentu.</w:t>
      </w:r>
      <w:r w:rsidRPr="00DB6D5C">
        <w:rPr>
          <w:rFonts w:ascii="Times New Roman" w:hAnsi="Times New Roman"/>
          <w:sz w:val="20"/>
          <w:szCs w:val="20"/>
        </w:rPr>
        <w:t xml:space="preserve"> </w:t>
      </w:r>
      <w:r w:rsidRPr="00DB6D5C">
        <w:rPr>
          <w:rFonts w:ascii="Times New Roman" w:hAnsi="Times New Roman"/>
          <w:i/>
          <w:sz w:val="20"/>
          <w:szCs w:val="20"/>
        </w:rPr>
        <w:t>Kelima</w:t>
      </w:r>
      <w:r w:rsidRPr="00DB6D5C">
        <w:rPr>
          <w:rFonts w:ascii="Times New Roman" w:hAnsi="Times New Roman"/>
          <w:sz w:val="20"/>
          <w:szCs w:val="20"/>
        </w:rPr>
        <w:t xml:space="preserve">, </w:t>
      </w:r>
      <w:r w:rsidRPr="00DB6D5C">
        <w:rPr>
          <w:rFonts w:ascii="Times New Roman" w:eastAsiaTheme="minorHAnsi" w:hAnsi="Times New Roman"/>
          <w:sz w:val="20"/>
          <w:szCs w:val="20"/>
        </w:rPr>
        <w:t>peserta didik terus menerus memiliki ide-ide.</w:t>
      </w:r>
      <w:r w:rsidR="00DB6D5C" w:rsidRPr="00DB6D5C">
        <w:rPr>
          <w:rFonts w:ascii="Times New Roman" w:hAnsi="Times New Roman"/>
          <w:sz w:val="20"/>
          <w:szCs w:val="20"/>
        </w:rPr>
        <w:t xml:space="preserve"> </w:t>
      </w:r>
      <w:r w:rsidR="00DB6D5C" w:rsidRPr="00DB6D5C">
        <w:rPr>
          <w:rFonts w:ascii="Times New Roman" w:hAnsi="Times New Roman"/>
          <w:i/>
          <w:sz w:val="20"/>
          <w:szCs w:val="20"/>
        </w:rPr>
        <w:t>Keenam</w:t>
      </w:r>
      <w:r w:rsidR="00DB6D5C" w:rsidRPr="00DB6D5C">
        <w:rPr>
          <w:rFonts w:ascii="Times New Roman" w:hAnsi="Times New Roman"/>
          <w:sz w:val="20"/>
          <w:szCs w:val="20"/>
        </w:rPr>
        <w:t xml:space="preserve">, </w:t>
      </w:r>
      <w:r w:rsidR="00DB6D5C" w:rsidRPr="00DB6D5C">
        <w:rPr>
          <w:rFonts w:ascii="Times New Roman" w:eastAsiaTheme="minorHAnsi" w:hAnsi="Times New Roman"/>
          <w:sz w:val="20"/>
          <w:szCs w:val="20"/>
        </w:rPr>
        <w:t>p</w:t>
      </w:r>
      <w:r w:rsidRPr="00DB6D5C">
        <w:rPr>
          <w:rFonts w:ascii="Times New Roman" w:eastAsiaTheme="minorHAnsi" w:hAnsi="Times New Roman"/>
          <w:sz w:val="20"/>
          <w:szCs w:val="20"/>
        </w:rPr>
        <w:t>eserta didik melihat proses sains sebagai</w:t>
      </w:r>
      <w:r w:rsidR="00DB6D5C" w:rsidRPr="00DB6D5C">
        <w:rPr>
          <w:rFonts w:ascii="Times New Roman" w:eastAsiaTheme="minorHAnsi" w:hAnsi="Times New Roman"/>
          <w:sz w:val="20"/>
          <w:szCs w:val="20"/>
        </w:rPr>
        <w:t xml:space="preserve"> </w:t>
      </w:r>
      <w:r w:rsidRPr="00DB6D5C">
        <w:rPr>
          <w:rFonts w:ascii="Times New Roman" w:eastAsiaTheme="minorHAnsi" w:hAnsi="Times New Roman"/>
          <w:sz w:val="20"/>
          <w:szCs w:val="20"/>
        </w:rPr>
        <w:t>keterampilan yang perlu dikembangkan</w:t>
      </w:r>
      <w:r w:rsidR="00DB6D5C" w:rsidRPr="00DB6D5C">
        <w:rPr>
          <w:rFonts w:ascii="Times New Roman" w:eastAsiaTheme="minorHAnsi" w:hAnsi="Times New Roman"/>
          <w:sz w:val="20"/>
          <w:szCs w:val="20"/>
        </w:rPr>
        <w:t xml:space="preserve"> </w:t>
      </w:r>
      <w:r w:rsidRPr="00DB6D5C">
        <w:rPr>
          <w:rFonts w:ascii="Times New Roman" w:eastAsiaTheme="minorHAnsi" w:hAnsi="Times New Roman"/>
          <w:sz w:val="20"/>
          <w:szCs w:val="20"/>
        </w:rPr>
        <w:t>untuk kebutuhan mereka sendiri.</w:t>
      </w:r>
      <w:r w:rsidR="00DB6D5C" w:rsidRPr="00DB6D5C">
        <w:rPr>
          <w:rFonts w:ascii="Times New Roman" w:eastAsiaTheme="minorHAnsi" w:hAnsi="Times New Roman"/>
          <w:sz w:val="20"/>
          <w:szCs w:val="20"/>
        </w:rPr>
        <w:t xml:space="preserve"> </w:t>
      </w:r>
      <w:r w:rsidR="00DB6D5C" w:rsidRPr="00DB6D5C">
        <w:rPr>
          <w:rFonts w:ascii="Times New Roman" w:eastAsiaTheme="minorHAnsi" w:hAnsi="Times New Roman"/>
          <w:i/>
          <w:sz w:val="20"/>
          <w:szCs w:val="20"/>
        </w:rPr>
        <w:t>Ketujuh</w:t>
      </w:r>
      <w:r w:rsidR="00DB6D5C" w:rsidRPr="00DB6D5C">
        <w:rPr>
          <w:rFonts w:ascii="Times New Roman" w:eastAsiaTheme="minorHAnsi" w:hAnsi="Times New Roman"/>
          <w:sz w:val="20"/>
          <w:szCs w:val="20"/>
        </w:rPr>
        <w:t>, p</w:t>
      </w:r>
      <w:r w:rsidRPr="00DB6D5C">
        <w:rPr>
          <w:rFonts w:ascii="Times New Roman" w:eastAsiaTheme="minorHAnsi" w:hAnsi="Times New Roman"/>
          <w:sz w:val="20"/>
          <w:szCs w:val="20"/>
        </w:rPr>
        <w:t>eserta didik melihat pengetahuan sains</w:t>
      </w:r>
      <w:r w:rsidR="00DB6D5C" w:rsidRPr="00DB6D5C">
        <w:rPr>
          <w:rFonts w:ascii="Times New Roman" w:eastAsiaTheme="minorHAnsi" w:hAnsi="Times New Roman"/>
          <w:sz w:val="20"/>
          <w:szCs w:val="20"/>
        </w:rPr>
        <w:t xml:space="preserve"> </w:t>
      </w:r>
      <w:r w:rsidRPr="00DB6D5C">
        <w:rPr>
          <w:rFonts w:ascii="Times New Roman" w:eastAsiaTheme="minorHAnsi" w:hAnsi="Times New Roman"/>
          <w:sz w:val="20"/>
          <w:szCs w:val="20"/>
        </w:rPr>
        <w:t>s</w:t>
      </w:r>
      <w:r w:rsidR="0099096D">
        <w:rPr>
          <w:rFonts w:ascii="Times New Roman" w:eastAsiaTheme="minorHAnsi" w:hAnsi="Times New Roman"/>
          <w:sz w:val="20"/>
          <w:szCs w:val="20"/>
        </w:rPr>
        <w:t>ebagai sesuatu yang diperlukan, p</w:t>
      </w:r>
      <w:r w:rsidRPr="00DB6D5C">
        <w:rPr>
          <w:rFonts w:ascii="Times New Roman" w:eastAsiaTheme="minorHAnsi" w:hAnsi="Times New Roman"/>
          <w:sz w:val="20"/>
          <w:szCs w:val="20"/>
        </w:rPr>
        <w:t>engetahua</w:t>
      </w:r>
      <w:r w:rsidR="00DB6D5C" w:rsidRPr="00DB6D5C">
        <w:rPr>
          <w:rFonts w:ascii="Times New Roman" w:eastAsiaTheme="minorHAnsi" w:hAnsi="Times New Roman"/>
          <w:sz w:val="20"/>
          <w:szCs w:val="20"/>
        </w:rPr>
        <w:t xml:space="preserve">n dipandang sebagai bekal untuk </w:t>
      </w:r>
      <w:r w:rsidRPr="00DB6D5C">
        <w:rPr>
          <w:rFonts w:ascii="Times New Roman" w:eastAsiaTheme="minorHAnsi" w:hAnsi="Times New Roman"/>
          <w:sz w:val="20"/>
          <w:szCs w:val="20"/>
        </w:rPr>
        <w:t>menyelesaikan masalah.</w:t>
      </w:r>
    </w:p>
    <w:p w14:paraId="04F419AC" w14:textId="77777777" w:rsidR="00BC6A1B" w:rsidRPr="00FC038A" w:rsidRDefault="00BC6A1B" w:rsidP="00BC6A1B">
      <w:pPr>
        <w:spacing w:before="240"/>
        <w:jc w:val="both"/>
        <w:rPr>
          <w:rFonts w:ascii="Times New Roman" w:hAnsi="Times New Roman"/>
          <w:b/>
          <w:bCs/>
          <w:sz w:val="20"/>
          <w:szCs w:val="20"/>
        </w:rPr>
      </w:pPr>
      <w:r w:rsidRPr="00FC038A">
        <w:rPr>
          <w:rFonts w:ascii="Times New Roman" w:hAnsi="Times New Roman"/>
          <w:b/>
          <w:bCs/>
          <w:sz w:val="20"/>
          <w:szCs w:val="20"/>
        </w:rPr>
        <w:t>METODE</w:t>
      </w:r>
    </w:p>
    <w:p w14:paraId="73F0FF47" w14:textId="16BD73FB" w:rsidR="007251C9" w:rsidRDefault="00BC6A1B" w:rsidP="00BC6A1B">
      <w:pPr>
        <w:spacing w:after="0"/>
        <w:ind w:firstLine="567"/>
        <w:jc w:val="both"/>
        <w:rPr>
          <w:rFonts w:ascii="Times New Roman" w:hAnsi="Times New Roman"/>
          <w:sz w:val="20"/>
          <w:szCs w:val="20"/>
        </w:rPr>
      </w:pPr>
      <w:r w:rsidRPr="00FC038A">
        <w:rPr>
          <w:rFonts w:ascii="Times New Roman" w:hAnsi="Times New Roman"/>
          <w:sz w:val="20"/>
          <w:szCs w:val="20"/>
        </w:rPr>
        <w:t xml:space="preserve">Metode </w:t>
      </w:r>
      <w:r w:rsidRPr="00F328DD">
        <w:rPr>
          <w:rFonts w:ascii="Times New Roman" w:hAnsi="Times New Roman"/>
          <w:sz w:val="20"/>
          <w:szCs w:val="20"/>
        </w:rPr>
        <w:t xml:space="preserve">yang digunakan dalam penelitian ini adalah penelitian tindakan kelas (PTK) atau </w:t>
      </w:r>
      <w:r w:rsidRPr="00F328DD">
        <w:rPr>
          <w:rFonts w:ascii="Times New Roman" w:hAnsi="Times New Roman"/>
          <w:i/>
          <w:iCs/>
          <w:sz w:val="20"/>
          <w:szCs w:val="20"/>
        </w:rPr>
        <w:t>Classroom Action Research</w:t>
      </w:r>
      <w:r w:rsidR="00CA4ED8" w:rsidRPr="00F328DD">
        <w:rPr>
          <w:rFonts w:ascii="Times New Roman" w:hAnsi="Times New Roman"/>
          <w:i/>
          <w:iCs/>
          <w:sz w:val="20"/>
          <w:szCs w:val="20"/>
        </w:rPr>
        <w:t xml:space="preserve"> </w:t>
      </w:r>
      <w:r w:rsidR="00F328DD" w:rsidRPr="00F328DD">
        <w:rPr>
          <w:rFonts w:ascii="Times New Roman" w:hAnsi="Times New Roman"/>
          <w:sz w:val="20"/>
          <w:szCs w:val="20"/>
        </w:rPr>
        <w:t>berdasarkan model Kurt Lewin (Somadayo, 2013)</w:t>
      </w:r>
      <w:r w:rsidRPr="00F328DD">
        <w:rPr>
          <w:rFonts w:ascii="Times New Roman" w:hAnsi="Times New Roman"/>
          <w:iCs/>
          <w:sz w:val="20"/>
          <w:szCs w:val="20"/>
        </w:rPr>
        <w:t>,</w:t>
      </w:r>
      <w:r w:rsidR="00F328DD" w:rsidRPr="00F328DD">
        <w:rPr>
          <w:rFonts w:ascii="Times New Roman" w:hAnsi="Times New Roman"/>
          <w:iCs/>
          <w:sz w:val="20"/>
          <w:szCs w:val="20"/>
        </w:rPr>
        <w:t xml:space="preserve"> </w:t>
      </w:r>
      <w:r w:rsidR="00CA4ED8" w:rsidRPr="00F328DD">
        <w:rPr>
          <w:rFonts w:ascii="Times New Roman" w:hAnsi="Times New Roman"/>
          <w:iCs/>
          <w:sz w:val="20"/>
          <w:szCs w:val="20"/>
        </w:rPr>
        <w:t>PTK</w:t>
      </w:r>
      <w:r w:rsidRPr="00F328DD">
        <w:rPr>
          <w:rFonts w:ascii="Times New Roman" w:hAnsi="Times New Roman"/>
          <w:i/>
          <w:iCs/>
          <w:sz w:val="20"/>
          <w:szCs w:val="20"/>
        </w:rPr>
        <w:t xml:space="preserve"> </w:t>
      </w:r>
      <w:r w:rsidRPr="00F328DD">
        <w:rPr>
          <w:rFonts w:ascii="Times New Roman" w:hAnsi="Times New Roman"/>
          <w:sz w:val="20"/>
          <w:szCs w:val="20"/>
        </w:rPr>
        <w:t>yaitu penelitian pembelajaran yang dilakukan pada konteks kelas ya</w:t>
      </w:r>
      <w:r w:rsidR="00F328DD" w:rsidRPr="00F328DD">
        <w:rPr>
          <w:rFonts w:ascii="Times New Roman" w:hAnsi="Times New Roman"/>
          <w:sz w:val="20"/>
          <w:szCs w:val="20"/>
        </w:rPr>
        <w:t>ng terdapat masalah didalamnya</w:t>
      </w:r>
      <w:r w:rsidR="007251C9" w:rsidRPr="00F328DD">
        <w:rPr>
          <w:rFonts w:ascii="Times New Roman" w:hAnsi="Times New Roman"/>
          <w:sz w:val="20"/>
          <w:szCs w:val="20"/>
        </w:rPr>
        <w:t>.</w:t>
      </w:r>
    </w:p>
    <w:p w14:paraId="23899E2C" w14:textId="29E15617" w:rsidR="00BC6A1B" w:rsidRPr="00FC038A" w:rsidRDefault="007251C9" w:rsidP="007251C9">
      <w:pPr>
        <w:pStyle w:val="ListParagraph"/>
        <w:autoSpaceDE w:val="0"/>
        <w:autoSpaceDN w:val="0"/>
        <w:adjustRightInd w:val="0"/>
        <w:spacing w:after="0"/>
        <w:ind w:left="0" w:firstLine="567"/>
        <w:jc w:val="both"/>
        <w:rPr>
          <w:rFonts w:ascii="Times New Roman" w:hAnsi="Times New Roman"/>
          <w:sz w:val="20"/>
          <w:szCs w:val="20"/>
        </w:rPr>
      </w:pPr>
      <w:r w:rsidRPr="007251C9">
        <w:rPr>
          <w:rFonts w:ascii="Times New Roman" w:hAnsi="Times New Roman"/>
          <w:sz w:val="20"/>
          <w:szCs w:val="20"/>
        </w:rPr>
        <w:t>Subjek penelitian ini adalah peserta didik kelas X.MIA.5 SMA Negeri 5 Depok yang berjumlah 47 orang. Terdiri dari 26 orang peserta didik perempuan dan 21 orang peserta didik laki-laki.</w:t>
      </w:r>
      <w:r>
        <w:rPr>
          <w:rFonts w:ascii="Times New Roman" w:hAnsi="Times New Roman"/>
          <w:sz w:val="20"/>
          <w:szCs w:val="20"/>
        </w:rPr>
        <w:t xml:space="preserve"> </w:t>
      </w:r>
      <w:r w:rsidR="00BC6A1B" w:rsidRPr="00FC038A">
        <w:rPr>
          <w:rFonts w:ascii="Times New Roman" w:hAnsi="Times New Roman"/>
          <w:sz w:val="20"/>
          <w:szCs w:val="20"/>
        </w:rPr>
        <w:t>Dalam penelitian ini, dosen pembimbing bertugas untuk membimbing mahasiswi dalam tahap perencanaan, mengolah data, dan melaporkan hasil pelaksanaan PTK, guru model yaitu guru biologi di SMA Negeri 5 Depok bertugas untuk melaksanakan kegiatan pembelajaran pada mata pelajaran biologi yang dilakukan sesuai dengan RPP yang telah dibuat, dan mahasiswi sebagai peneliti bertugas untuk merencanakan, melakukan observasi pada pelaksanaan PTK, mengolah data, dan melaporkan hasil ke</w:t>
      </w:r>
      <w:r w:rsidR="0099096D">
        <w:rPr>
          <w:rFonts w:ascii="Times New Roman" w:hAnsi="Times New Roman"/>
          <w:sz w:val="20"/>
          <w:szCs w:val="20"/>
        </w:rPr>
        <w:t>giatan yang dilakukan. I</w:t>
      </w:r>
      <w:r w:rsidR="00BC6A1B" w:rsidRPr="00FC038A">
        <w:rPr>
          <w:rFonts w:ascii="Times New Roman" w:hAnsi="Times New Roman"/>
          <w:sz w:val="20"/>
          <w:szCs w:val="20"/>
        </w:rPr>
        <w:t xml:space="preserve">ntervensi tindakan </w:t>
      </w:r>
      <w:r w:rsidR="0099096D">
        <w:rPr>
          <w:rFonts w:ascii="Times New Roman" w:hAnsi="Times New Roman"/>
          <w:sz w:val="20"/>
          <w:szCs w:val="20"/>
        </w:rPr>
        <w:t>yang diharapkan pada</w:t>
      </w:r>
      <w:r w:rsidR="00BC6A1B" w:rsidRPr="00FC038A">
        <w:rPr>
          <w:rFonts w:ascii="Times New Roman" w:hAnsi="Times New Roman"/>
          <w:sz w:val="20"/>
          <w:szCs w:val="20"/>
        </w:rPr>
        <w:t xml:space="preserve"> pencapaian penelitian ini dikatakan berhasil jika minimal 75% peserta didik mengalami peningkatan sikap peduli lingkungan sehingga dapat dikategorikan menjadi tinggi.</w:t>
      </w:r>
    </w:p>
    <w:p w14:paraId="1BFE8C48" w14:textId="25424195" w:rsidR="007251C9" w:rsidRPr="0064316C" w:rsidRDefault="00BC6A1B" w:rsidP="0064316C">
      <w:pPr>
        <w:spacing w:after="0"/>
        <w:ind w:firstLine="567"/>
        <w:jc w:val="both"/>
        <w:rPr>
          <w:rFonts w:ascii="Times New Roman" w:hAnsi="Times New Roman"/>
          <w:sz w:val="20"/>
          <w:szCs w:val="20"/>
        </w:rPr>
      </w:pPr>
      <w:r w:rsidRPr="00FC038A">
        <w:rPr>
          <w:rFonts w:ascii="Times New Roman" w:hAnsi="Times New Roman"/>
          <w:sz w:val="20"/>
          <w:szCs w:val="20"/>
        </w:rPr>
        <w:t xml:space="preserve">Teknik pengumpulan data yang digunakan dalam penelitian adalah lembar observasi dan angket. Lembar observasi digunakan untuk memperoleh data tentang aktifitas peserta didik dalam menerapkan model pembelajaran </w:t>
      </w:r>
      <w:r w:rsidR="00CA4ED8" w:rsidRPr="00CA4ED8">
        <w:rPr>
          <w:rFonts w:ascii="Times New Roman" w:hAnsi="Times New Roman"/>
          <w:sz w:val="20"/>
          <w:szCs w:val="20"/>
        </w:rPr>
        <w:t>STM</w:t>
      </w:r>
      <w:r w:rsidRPr="0064316C">
        <w:rPr>
          <w:rFonts w:ascii="Times New Roman" w:hAnsi="Times New Roman"/>
          <w:sz w:val="20"/>
          <w:szCs w:val="20"/>
        </w:rPr>
        <w:t>.</w:t>
      </w:r>
      <w:r w:rsidRPr="0064316C">
        <w:t xml:space="preserve"> </w:t>
      </w:r>
      <w:r w:rsidR="00CA4ED8" w:rsidRPr="0064316C">
        <w:rPr>
          <w:rFonts w:ascii="Times New Roman" w:hAnsi="Times New Roman"/>
          <w:sz w:val="20"/>
          <w:szCs w:val="20"/>
        </w:rPr>
        <w:t xml:space="preserve">Lembar </w:t>
      </w:r>
      <w:r w:rsidRPr="0064316C">
        <w:rPr>
          <w:rFonts w:ascii="Times New Roman" w:hAnsi="Times New Roman"/>
          <w:sz w:val="20"/>
          <w:szCs w:val="20"/>
        </w:rPr>
        <w:t>angket</w:t>
      </w:r>
      <w:r w:rsidR="00CA4ED8" w:rsidRPr="0064316C">
        <w:rPr>
          <w:rFonts w:ascii="Times New Roman" w:hAnsi="Times New Roman"/>
          <w:sz w:val="20"/>
          <w:szCs w:val="20"/>
        </w:rPr>
        <w:t xml:space="preserve"> digunakan untuk </w:t>
      </w:r>
      <w:r w:rsidR="00F328DD" w:rsidRPr="0064316C">
        <w:rPr>
          <w:rFonts w:ascii="Times New Roman" w:hAnsi="Times New Roman"/>
          <w:sz w:val="20"/>
          <w:szCs w:val="20"/>
        </w:rPr>
        <w:t xml:space="preserve">memperoleh data tentang sikap peserta didik </w:t>
      </w:r>
      <w:r w:rsidR="0064316C" w:rsidRPr="0064316C">
        <w:rPr>
          <w:rFonts w:ascii="Times New Roman" w:hAnsi="Times New Roman"/>
          <w:sz w:val="20"/>
          <w:szCs w:val="20"/>
        </w:rPr>
        <w:t>dalam melakukan model pembelajaran</w:t>
      </w:r>
      <w:r w:rsidR="00F328DD" w:rsidRPr="0064316C">
        <w:rPr>
          <w:rFonts w:ascii="Times New Roman" w:hAnsi="Times New Roman"/>
          <w:sz w:val="20"/>
          <w:szCs w:val="20"/>
        </w:rPr>
        <w:t xml:space="preserve"> </w:t>
      </w:r>
      <w:r w:rsidR="0064316C" w:rsidRPr="0064316C">
        <w:rPr>
          <w:rFonts w:ascii="Times New Roman" w:hAnsi="Times New Roman"/>
          <w:sz w:val="20"/>
          <w:szCs w:val="20"/>
        </w:rPr>
        <w:t xml:space="preserve">STM pada konsep ekologi dan pencemaran lingkungan. Lembar angket dihitung </w:t>
      </w:r>
      <w:r w:rsidRPr="0064316C">
        <w:rPr>
          <w:rFonts w:ascii="Times New Roman" w:hAnsi="Times New Roman"/>
          <w:sz w:val="20"/>
          <w:szCs w:val="20"/>
        </w:rPr>
        <w:t xml:space="preserve">dengan skala Likert. </w:t>
      </w:r>
      <w:bookmarkStart w:id="1" w:name="_Toc440730449"/>
      <w:r w:rsidR="0064316C" w:rsidRPr="0064316C">
        <w:rPr>
          <w:rFonts w:ascii="Times New Roman" w:hAnsi="Times New Roman"/>
          <w:sz w:val="20"/>
          <w:szCs w:val="20"/>
        </w:rPr>
        <w:t>Angket pada konsep ekologi dan pencemaran lingkungan terdiri dari 16 item pernyataan.</w:t>
      </w:r>
      <w:r w:rsidR="0064316C">
        <w:rPr>
          <w:rFonts w:ascii="Times New Roman" w:hAnsi="Times New Roman"/>
          <w:sz w:val="20"/>
          <w:szCs w:val="20"/>
        </w:rPr>
        <w:t xml:space="preserve"> Pernyataan pada lembar angket konsep ekologi membahas tentang</w:t>
      </w:r>
      <w:r w:rsidR="007C7306">
        <w:rPr>
          <w:rFonts w:ascii="Times New Roman" w:hAnsi="Times New Roman"/>
          <w:sz w:val="20"/>
          <w:szCs w:val="20"/>
        </w:rPr>
        <w:t xml:space="preserve"> sikap peserta didik terhadap </w:t>
      </w:r>
      <w:r w:rsidR="00D96B1D">
        <w:rPr>
          <w:rFonts w:ascii="Times New Roman" w:hAnsi="Times New Roman"/>
          <w:sz w:val="20"/>
          <w:szCs w:val="20"/>
        </w:rPr>
        <w:t>komponen ekosistem, yaitu komponen abiotik (ta nah dan air) dan biotik (hewan dan tumbuhan)</w:t>
      </w:r>
      <w:r w:rsidR="0064316C">
        <w:rPr>
          <w:rFonts w:ascii="Times New Roman" w:hAnsi="Times New Roman"/>
          <w:sz w:val="20"/>
          <w:szCs w:val="20"/>
        </w:rPr>
        <w:t xml:space="preserve">. Pernyataan pada lembar angket konsep </w:t>
      </w:r>
      <w:r w:rsidR="00D96B1D">
        <w:rPr>
          <w:rFonts w:ascii="Times New Roman" w:hAnsi="Times New Roman"/>
          <w:sz w:val="20"/>
          <w:szCs w:val="20"/>
        </w:rPr>
        <w:t>pencemaran lingkungan</w:t>
      </w:r>
      <w:r w:rsidR="0064316C">
        <w:rPr>
          <w:rFonts w:ascii="Times New Roman" w:hAnsi="Times New Roman"/>
          <w:sz w:val="20"/>
          <w:szCs w:val="20"/>
        </w:rPr>
        <w:t xml:space="preserve"> membahas tentang</w:t>
      </w:r>
      <w:r w:rsidR="00D96B1D">
        <w:rPr>
          <w:rFonts w:ascii="Times New Roman" w:hAnsi="Times New Roman"/>
          <w:sz w:val="20"/>
          <w:szCs w:val="20"/>
        </w:rPr>
        <w:t xml:space="preserve"> kebersihan lingkungan, upaya peserta didik menghemat air dan sumber energi, dan bagaimana sikap peserta didik dalam melaksanakan kewajiban untuk menjaga kebersihan lingkungan saat pembelajaran di kelas dan laboratorium sekolah</w:t>
      </w:r>
      <w:r w:rsidR="0064316C">
        <w:rPr>
          <w:rFonts w:ascii="Times New Roman" w:hAnsi="Times New Roman"/>
          <w:sz w:val="20"/>
          <w:szCs w:val="20"/>
        </w:rPr>
        <w:t>.</w:t>
      </w:r>
    </w:p>
    <w:p w14:paraId="34C161D4" w14:textId="21B0488C" w:rsidR="00BC6A1B" w:rsidRPr="007251C9" w:rsidRDefault="00BC6A1B" w:rsidP="007251C9">
      <w:pPr>
        <w:spacing w:after="0"/>
        <w:ind w:firstLine="567"/>
        <w:jc w:val="both"/>
        <w:rPr>
          <w:rFonts w:ascii="Times New Roman" w:hAnsi="Times New Roman"/>
          <w:sz w:val="20"/>
          <w:szCs w:val="20"/>
        </w:rPr>
      </w:pPr>
      <w:r w:rsidRPr="007251C9">
        <w:rPr>
          <w:rFonts w:ascii="Times New Roman" w:hAnsi="Times New Roman"/>
          <w:sz w:val="20"/>
          <w:szCs w:val="20"/>
          <w:lang w:eastAsia="id-ID"/>
        </w:rPr>
        <w:t>Analisis data kua</w:t>
      </w:r>
      <w:r w:rsidR="00F17497">
        <w:rPr>
          <w:rFonts w:ascii="Times New Roman" w:hAnsi="Times New Roman"/>
          <w:sz w:val="20"/>
          <w:szCs w:val="20"/>
          <w:lang w:eastAsia="id-ID"/>
        </w:rPr>
        <w:t xml:space="preserve">ntitatif </w:t>
      </w:r>
      <w:r w:rsidRPr="007251C9">
        <w:rPr>
          <w:rFonts w:ascii="Times New Roman" w:hAnsi="Times New Roman"/>
          <w:sz w:val="20"/>
          <w:szCs w:val="20"/>
          <w:lang w:eastAsia="id-ID"/>
        </w:rPr>
        <w:t xml:space="preserve">digunakan untuk menganalisis lembar observasi sikap peduli lingkungan peserta didik dan lembar angket sikap peduli terhadap lingkungan peserta didik. Data yang bersifat kuantitatif akan dikelompokkan menjadi tiga kategori yaitu rendah, sedang, dan tinggi. Tiga kategori pada data angket sikap peduli terhadap lingkungan dijelaskan pada </w:t>
      </w:r>
      <w:r w:rsidR="00CA4ED8">
        <w:rPr>
          <w:rFonts w:ascii="Times New Roman" w:hAnsi="Times New Roman"/>
          <w:sz w:val="20"/>
          <w:szCs w:val="20"/>
          <w:lang w:eastAsia="id-ID"/>
        </w:rPr>
        <w:t>Tabel</w:t>
      </w:r>
      <w:r w:rsidRPr="007251C9">
        <w:rPr>
          <w:rFonts w:ascii="Times New Roman" w:hAnsi="Times New Roman"/>
          <w:sz w:val="20"/>
          <w:szCs w:val="20"/>
          <w:lang w:eastAsia="id-ID"/>
        </w:rPr>
        <w:t xml:space="preserve"> 1. </w:t>
      </w:r>
      <w:r w:rsidRPr="007251C9">
        <w:rPr>
          <w:rFonts w:ascii="Times New Roman" w:hAnsi="Times New Roman"/>
          <w:sz w:val="20"/>
          <w:szCs w:val="20"/>
        </w:rPr>
        <w:t xml:space="preserve">Penelitian ini juga akan menafsirkan data kuantitatif menggunakan kalimat-kalimat verbal yaitu dengan membandingkan hasil data pada siklus I dan siklus II sehingga diketahui peningkatan sikap peduli lingkungan dengan menerapkan model pembelajaran </w:t>
      </w:r>
      <w:r w:rsidR="00CA4ED8">
        <w:rPr>
          <w:rFonts w:ascii="Times New Roman" w:hAnsi="Times New Roman"/>
          <w:sz w:val="20"/>
          <w:szCs w:val="20"/>
        </w:rPr>
        <w:t>STM</w:t>
      </w:r>
      <w:r w:rsidRPr="007251C9">
        <w:rPr>
          <w:rFonts w:ascii="Times New Roman" w:hAnsi="Times New Roman"/>
          <w:sz w:val="20"/>
          <w:szCs w:val="20"/>
        </w:rPr>
        <w:t xml:space="preserve">. </w:t>
      </w:r>
    </w:p>
    <w:bookmarkEnd w:id="1"/>
    <w:p w14:paraId="2771C771" w14:textId="77777777" w:rsidR="00BC6A1B" w:rsidRPr="00FC038A" w:rsidRDefault="00BC6A1B" w:rsidP="00BC6A1B">
      <w:pPr>
        <w:spacing w:before="240"/>
        <w:jc w:val="both"/>
        <w:rPr>
          <w:rFonts w:ascii="Times New Roman" w:hAnsi="Times New Roman"/>
          <w:b/>
          <w:bCs/>
          <w:sz w:val="20"/>
          <w:szCs w:val="20"/>
        </w:rPr>
      </w:pPr>
      <w:r w:rsidRPr="00FC038A">
        <w:rPr>
          <w:rFonts w:ascii="Times New Roman" w:hAnsi="Times New Roman"/>
          <w:b/>
          <w:bCs/>
          <w:sz w:val="20"/>
          <w:szCs w:val="20"/>
        </w:rPr>
        <w:t>HASIL DAN PEMBAHASAN</w:t>
      </w:r>
    </w:p>
    <w:p w14:paraId="52FD04E7" w14:textId="77777777" w:rsidR="00BC6A1B" w:rsidRPr="00FC038A" w:rsidRDefault="00BC6A1B" w:rsidP="00BC6A1B">
      <w:pPr>
        <w:spacing w:after="40"/>
        <w:jc w:val="both"/>
        <w:rPr>
          <w:rFonts w:ascii="Times New Roman" w:hAnsi="Times New Roman"/>
          <w:b/>
          <w:bCs/>
          <w:sz w:val="20"/>
          <w:szCs w:val="20"/>
        </w:rPr>
      </w:pPr>
      <w:r w:rsidRPr="00FC038A">
        <w:rPr>
          <w:rFonts w:ascii="Times New Roman" w:hAnsi="Times New Roman"/>
          <w:b/>
          <w:bCs/>
          <w:sz w:val="20"/>
          <w:szCs w:val="20"/>
        </w:rPr>
        <w:t>Sikap Kepedulian Lingkungan Siklus I dan II</w:t>
      </w:r>
    </w:p>
    <w:p w14:paraId="4FB1FD5D" w14:textId="3350C453" w:rsidR="00BC6A1B" w:rsidRPr="00FC038A" w:rsidRDefault="00BC6A1B" w:rsidP="00BC6A1B">
      <w:pPr>
        <w:tabs>
          <w:tab w:val="left" w:pos="426"/>
        </w:tabs>
        <w:spacing w:after="40"/>
        <w:ind w:firstLine="567"/>
        <w:jc w:val="both"/>
        <w:rPr>
          <w:rFonts w:ascii="Times New Roman" w:hAnsi="Times New Roman"/>
          <w:sz w:val="20"/>
          <w:szCs w:val="20"/>
        </w:rPr>
      </w:pPr>
      <w:r w:rsidRPr="00FC038A">
        <w:rPr>
          <w:rFonts w:ascii="Times New Roman" w:hAnsi="Times New Roman"/>
          <w:sz w:val="20"/>
          <w:szCs w:val="20"/>
        </w:rPr>
        <w:t>Tah</w:t>
      </w:r>
      <w:r>
        <w:rPr>
          <w:rFonts w:ascii="Times New Roman" w:hAnsi="Times New Roman"/>
          <w:sz w:val="20"/>
          <w:szCs w:val="20"/>
        </w:rPr>
        <w:t>ap pelaksanaan tindakan</w:t>
      </w:r>
      <w:r w:rsidRPr="00FC038A">
        <w:rPr>
          <w:rFonts w:ascii="Times New Roman" w:hAnsi="Times New Roman"/>
          <w:sz w:val="20"/>
          <w:szCs w:val="20"/>
        </w:rPr>
        <w:t xml:space="preserve"> dilaksanakan selama 1 kali pertemuan yaitu 3 jam pelajaran (3x45 menit). Pada tahap pelaksanaan ini, peneliti mengimplementasikan rancangan pelaksanaan pembelajaran yang telah dibuat yaitu melaksanakan proses pembelajaran untuk mengetahui penerapan sikap pedu</w:t>
      </w:r>
      <w:r w:rsidR="00CA4ED8">
        <w:rPr>
          <w:rFonts w:ascii="Times New Roman" w:hAnsi="Times New Roman"/>
          <w:sz w:val="20"/>
          <w:szCs w:val="20"/>
        </w:rPr>
        <w:t xml:space="preserve">li lingkungan menggunakan model STM </w:t>
      </w:r>
      <w:r w:rsidRPr="00FC038A">
        <w:rPr>
          <w:rFonts w:ascii="Times New Roman" w:hAnsi="Times New Roman"/>
          <w:sz w:val="20"/>
          <w:szCs w:val="20"/>
        </w:rPr>
        <w:t>pada peserta didik kelas X.MIA.5 di SMA Negeri 5 Depok. Hasil penelitian yang diuraikan adalah kondisi peserta didik pada tahap observasi pratindakan, siklus I, dan siklus II.</w:t>
      </w:r>
    </w:p>
    <w:p w14:paraId="7A51C4C1" w14:textId="77777777" w:rsidR="00BC6A1B" w:rsidRPr="00FC038A" w:rsidRDefault="00BC6A1B" w:rsidP="00BC6A1B">
      <w:pPr>
        <w:spacing w:after="0"/>
        <w:ind w:firstLine="567"/>
        <w:jc w:val="both"/>
        <w:rPr>
          <w:rFonts w:ascii="Times New Roman" w:hAnsi="Times New Roman"/>
          <w:sz w:val="20"/>
          <w:szCs w:val="20"/>
        </w:rPr>
      </w:pPr>
      <w:r w:rsidRPr="00FC038A">
        <w:rPr>
          <w:rFonts w:ascii="Times New Roman" w:hAnsi="Times New Roman"/>
          <w:sz w:val="20"/>
          <w:szCs w:val="20"/>
        </w:rPr>
        <w:t xml:space="preserve">Berdasarkan hasil observasi pratindakan diketahui bahwa pendekatan pembelajaran yang sering digunakan guru adalah pendekatan </w:t>
      </w:r>
      <w:r w:rsidRPr="00FC038A">
        <w:rPr>
          <w:rFonts w:ascii="Times New Roman" w:hAnsi="Times New Roman"/>
          <w:i/>
          <w:sz w:val="20"/>
          <w:szCs w:val="20"/>
        </w:rPr>
        <w:t>teacher centered</w:t>
      </w:r>
      <w:r w:rsidRPr="00FC038A">
        <w:rPr>
          <w:rFonts w:ascii="Times New Roman" w:hAnsi="Times New Roman"/>
          <w:sz w:val="20"/>
          <w:szCs w:val="20"/>
        </w:rPr>
        <w:t xml:space="preserve">. Melalui pendekatan tersebut, peserta didik kurang aktif dalam pembelajaran, aktifitas peserta didik lebih banyak mendengarkan sajian guru dan kurang mendapat peran untuk mencari dan menemukan sendiri pemahaman, pengetahuan atau sikap yang mereka butuhkan. Guru juga belum banyak yang menanamkan sikap peduli lingkungan kepada peserta didik, sehingga sikap peduli terhadap lingkungan peserta didik masih rendah. Selama pembelajaran berlangsung masih banyak ditemukan, tanggung jawab peserta didik terhadap lingkungan rendah, peserta didik kurang menghargai kebersihan untuk meningkatkan kesehatan peserta didik sendiri, peserta didik belum memiliki kebijaksanaan dalam penggunaan </w:t>
      </w:r>
      <w:r w:rsidRPr="0044101D">
        <w:rPr>
          <w:rFonts w:ascii="Times New Roman" w:hAnsi="Times New Roman"/>
          <w:i/>
          <w:sz w:val="20"/>
          <w:szCs w:val="20"/>
        </w:rPr>
        <w:t>Sumber Daya Alam</w:t>
      </w:r>
      <w:r>
        <w:rPr>
          <w:rFonts w:ascii="Times New Roman" w:hAnsi="Times New Roman"/>
          <w:sz w:val="20"/>
          <w:szCs w:val="20"/>
        </w:rPr>
        <w:t xml:space="preserve"> (SDA)</w:t>
      </w:r>
      <w:r w:rsidRPr="00FC038A">
        <w:rPr>
          <w:rFonts w:ascii="Times New Roman" w:hAnsi="Times New Roman"/>
          <w:sz w:val="20"/>
          <w:szCs w:val="20"/>
        </w:rPr>
        <w:t>, dan belum menunjukkan kerja keras dalam melindungi alam.</w:t>
      </w:r>
    </w:p>
    <w:p w14:paraId="2DF61680" w14:textId="060FCC50" w:rsidR="00BC6A1B" w:rsidRPr="00FC038A" w:rsidRDefault="00BC6A1B" w:rsidP="00BC6A1B">
      <w:pPr>
        <w:spacing w:after="0"/>
        <w:ind w:firstLine="567"/>
        <w:jc w:val="both"/>
        <w:rPr>
          <w:rFonts w:ascii="Times New Roman" w:hAnsi="Times New Roman"/>
          <w:sz w:val="20"/>
          <w:szCs w:val="20"/>
        </w:rPr>
      </w:pPr>
      <w:r w:rsidRPr="00FC038A">
        <w:rPr>
          <w:rFonts w:ascii="Times New Roman" w:hAnsi="Times New Roman"/>
          <w:sz w:val="20"/>
          <w:szCs w:val="20"/>
        </w:rPr>
        <w:t>Masalah yang ditemui pada hasil observasi pratindakan yang dilakukan membuat pentingnya guru khususnya guru biologi untuk meningkatkan sikap peduli lingkung</w:t>
      </w:r>
      <w:r>
        <w:rPr>
          <w:rFonts w:ascii="Times New Roman" w:hAnsi="Times New Roman"/>
          <w:sz w:val="20"/>
          <w:szCs w:val="20"/>
        </w:rPr>
        <w:t>an peserta didik sesuai dengan visi-m</w:t>
      </w:r>
      <w:r w:rsidRPr="00FC038A">
        <w:rPr>
          <w:rFonts w:ascii="Times New Roman" w:hAnsi="Times New Roman"/>
          <w:sz w:val="20"/>
          <w:szCs w:val="20"/>
        </w:rPr>
        <w:t>isi yang dimiliki SMA Negeri 5 Depok. Berdasarkan hal tersebut maka dilakukan penelitian tindakan kela</w:t>
      </w:r>
      <w:r w:rsidR="00CA4ED8">
        <w:rPr>
          <w:rFonts w:ascii="Times New Roman" w:hAnsi="Times New Roman"/>
          <w:sz w:val="20"/>
          <w:szCs w:val="20"/>
        </w:rPr>
        <w:t xml:space="preserve">s dengan menggunakan model STM </w:t>
      </w:r>
      <w:r w:rsidRPr="00FC038A">
        <w:rPr>
          <w:rFonts w:ascii="Times New Roman" w:hAnsi="Times New Roman"/>
          <w:sz w:val="20"/>
          <w:szCs w:val="20"/>
        </w:rPr>
        <w:t xml:space="preserve">dalam proses pembelajaran konsep </w:t>
      </w:r>
      <w:r>
        <w:rPr>
          <w:rFonts w:ascii="Times New Roman" w:hAnsi="Times New Roman"/>
          <w:sz w:val="20"/>
          <w:szCs w:val="20"/>
        </w:rPr>
        <w:t>ekologi dan pencemaran l</w:t>
      </w:r>
      <w:r w:rsidRPr="00FC038A">
        <w:rPr>
          <w:rFonts w:ascii="Times New Roman" w:hAnsi="Times New Roman"/>
          <w:sz w:val="20"/>
          <w:szCs w:val="20"/>
        </w:rPr>
        <w:t xml:space="preserve">ingkungan. Kegiatan penelitian tindakan kelas yang dilakukan di kelas X.MIA.5 SMA Negeri 5 Depok tahun ajaran 2015 – 2016 dilakukan dalam dua siklus penelitian. Penelitian siklus I berkaitan dengan konsep </w:t>
      </w:r>
      <w:r>
        <w:rPr>
          <w:rFonts w:ascii="Times New Roman" w:hAnsi="Times New Roman"/>
          <w:sz w:val="20"/>
          <w:szCs w:val="20"/>
        </w:rPr>
        <w:t>e</w:t>
      </w:r>
      <w:r w:rsidRPr="00FC038A">
        <w:rPr>
          <w:rFonts w:ascii="Times New Roman" w:hAnsi="Times New Roman"/>
          <w:sz w:val="20"/>
          <w:szCs w:val="20"/>
        </w:rPr>
        <w:t xml:space="preserve">kologi dan penelitian di siklus II berkaitan dengan konsep </w:t>
      </w:r>
      <w:r>
        <w:rPr>
          <w:rFonts w:ascii="Times New Roman" w:hAnsi="Times New Roman"/>
          <w:sz w:val="20"/>
          <w:szCs w:val="20"/>
        </w:rPr>
        <w:t>pencemaran l</w:t>
      </w:r>
      <w:r w:rsidRPr="00FC038A">
        <w:rPr>
          <w:rFonts w:ascii="Times New Roman" w:hAnsi="Times New Roman"/>
          <w:sz w:val="20"/>
          <w:szCs w:val="20"/>
        </w:rPr>
        <w:t>ingkungan.</w:t>
      </w:r>
    </w:p>
    <w:p w14:paraId="54CA060A" w14:textId="4DD0A534" w:rsidR="00BC6A1B" w:rsidRPr="00FC038A" w:rsidRDefault="00BC6A1B" w:rsidP="00BC6A1B">
      <w:pPr>
        <w:spacing w:after="0"/>
        <w:ind w:firstLine="567"/>
        <w:jc w:val="both"/>
        <w:rPr>
          <w:rFonts w:ascii="Times New Roman" w:hAnsi="Times New Roman"/>
          <w:sz w:val="20"/>
          <w:szCs w:val="20"/>
        </w:rPr>
      </w:pPr>
      <w:r w:rsidRPr="00FC038A">
        <w:rPr>
          <w:rFonts w:ascii="Times New Roman" w:hAnsi="Times New Roman"/>
          <w:sz w:val="20"/>
          <w:szCs w:val="20"/>
        </w:rPr>
        <w:t xml:space="preserve">Hasil observasi yang dilakukan oleh peneliti pada siklus I dan siklus II pelaksanaan PTK didapatkan data perbandingan pada </w:t>
      </w:r>
      <w:r w:rsidR="00CA4ED8">
        <w:rPr>
          <w:rFonts w:ascii="Times New Roman" w:hAnsi="Times New Roman"/>
          <w:sz w:val="20"/>
          <w:szCs w:val="20"/>
        </w:rPr>
        <w:t>Tabel</w:t>
      </w:r>
      <w:r w:rsidRPr="00FC038A">
        <w:rPr>
          <w:rFonts w:ascii="Times New Roman" w:hAnsi="Times New Roman"/>
          <w:sz w:val="20"/>
          <w:szCs w:val="20"/>
        </w:rPr>
        <w:t xml:space="preserve"> 4. Hasil observasi pada siklus I menunjukkan sikap peduli lingkungan peserta didik pada kategori cukup dan baik, sedangkan pada siklus II berada pada kategori baik dan sangat baik. Pada </w:t>
      </w:r>
      <w:r w:rsidR="00CA4ED8">
        <w:rPr>
          <w:rFonts w:ascii="Times New Roman" w:hAnsi="Times New Roman"/>
          <w:sz w:val="20"/>
          <w:szCs w:val="20"/>
        </w:rPr>
        <w:t>Tabel</w:t>
      </w:r>
      <w:r w:rsidRPr="00FC038A">
        <w:rPr>
          <w:rFonts w:ascii="Times New Roman" w:hAnsi="Times New Roman"/>
          <w:sz w:val="20"/>
          <w:szCs w:val="20"/>
        </w:rPr>
        <w:t xml:space="preserve"> 4 ini menunjukkan bahwa terjadi peningkatan sikap peduli lingkungan peserta didik di kelas X.MIA.5 SMA Negeri 5 Depok berdasarkan hasil observasi yang dilakukan peneliti</w:t>
      </w:r>
      <w:r>
        <w:rPr>
          <w:rFonts w:ascii="Times New Roman" w:hAnsi="Times New Roman"/>
          <w:sz w:val="20"/>
          <w:szCs w:val="20"/>
        </w:rPr>
        <w:t xml:space="preserve">. </w:t>
      </w:r>
      <w:r w:rsidRPr="00FC038A">
        <w:rPr>
          <w:rFonts w:ascii="Times New Roman" w:hAnsi="Times New Roman"/>
          <w:sz w:val="20"/>
          <w:szCs w:val="20"/>
        </w:rPr>
        <w:t>Kesulitan yang dialami peneliti dalam kegiatan observasi ini adalah terlalu banyaknya peserta didik di kelas X.MIA.5, hal ini membuat peneliti kesulitan mengamati setiap sikap peserta didik apalagi ketika pembelajaran dilakukan di lingkungan yang luas seperti pada pembelajaran di siklus I, hal ini membuat peneliti khawatir menilai sikap peserta didik secara subjektif dan tahapan observasi yang dilakukan kurang sesuai dengan apa yang diharapkan.</w:t>
      </w:r>
    </w:p>
    <w:p w14:paraId="655689CB" w14:textId="3722BFB4" w:rsidR="00BC6A1B" w:rsidRPr="00FC038A" w:rsidRDefault="00BC6A1B" w:rsidP="00BC6A1B">
      <w:pPr>
        <w:spacing w:after="0"/>
        <w:ind w:firstLine="567"/>
        <w:jc w:val="both"/>
        <w:rPr>
          <w:rFonts w:ascii="Times New Roman" w:hAnsi="Times New Roman"/>
          <w:sz w:val="20"/>
          <w:szCs w:val="20"/>
        </w:rPr>
      </w:pPr>
      <w:r w:rsidRPr="00FC038A">
        <w:rPr>
          <w:rFonts w:ascii="Times New Roman" w:hAnsi="Times New Roman"/>
          <w:sz w:val="20"/>
          <w:szCs w:val="20"/>
        </w:rPr>
        <w:t xml:space="preserve">Hasil angket pada siklus I ditunjukkan pada </w:t>
      </w:r>
      <w:r w:rsidR="00CA4ED8">
        <w:rPr>
          <w:rFonts w:ascii="Times New Roman" w:hAnsi="Times New Roman"/>
          <w:sz w:val="20"/>
          <w:szCs w:val="20"/>
        </w:rPr>
        <w:t>Tabel</w:t>
      </w:r>
      <w:r w:rsidRPr="00FC038A">
        <w:rPr>
          <w:rFonts w:ascii="Times New Roman" w:hAnsi="Times New Roman"/>
          <w:sz w:val="20"/>
          <w:szCs w:val="20"/>
        </w:rPr>
        <w:t xml:space="preserve"> 2, hasil angket menunjukkan bahwa peserta didik kel</w:t>
      </w:r>
      <w:r>
        <w:rPr>
          <w:rFonts w:ascii="Times New Roman" w:hAnsi="Times New Roman"/>
          <w:sz w:val="20"/>
          <w:szCs w:val="20"/>
        </w:rPr>
        <w:t>as X.MIA.5 berada pada tiga</w:t>
      </w:r>
      <w:r w:rsidRPr="00FC038A">
        <w:rPr>
          <w:rFonts w:ascii="Times New Roman" w:hAnsi="Times New Roman"/>
          <w:sz w:val="20"/>
          <w:szCs w:val="20"/>
        </w:rPr>
        <w:t xml:space="preserve"> kategori sikap peduli lingkungan yaitu </w:t>
      </w:r>
      <w:r>
        <w:rPr>
          <w:rFonts w:ascii="Times New Roman" w:hAnsi="Times New Roman"/>
          <w:sz w:val="20"/>
          <w:szCs w:val="20"/>
        </w:rPr>
        <w:t xml:space="preserve">rendah, </w:t>
      </w:r>
      <w:r w:rsidRPr="00FC038A">
        <w:rPr>
          <w:rFonts w:ascii="Times New Roman" w:hAnsi="Times New Roman"/>
          <w:sz w:val="20"/>
          <w:szCs w:val="20"/>
        </w:rPr>
        <w:t>sedang</w:t>
      </w:r>
      <w:r>
        <w:rPr>
          <w:rFonts w:ascii="Times New Roman" w:hAnsi="Times New Roman"/>
          <w:sz w:val="20"/>
          <w:szCs w:val="20"/>
        </w:rPr>
        <w:t>,</w:t>
      </w:r>
      <w:r w:rsidRPr="00FC038A">
        <w:rPr>
          <w:rFonts w:ascii="Times New Roman" w:hAnsi="Times New Roman"/>
          <w:sz w:val="20"/>
          <w:szCs w:val="20"/>
        </w:rPr>
        <w:t xml:space="preserve"> dan tinggi.</w:t>
      </w:r>
      <w:r>
        <w:rPr>
          <w:rFonts w:ascii="Times New Roman" w:hAnsi="Times New Roman"/>
          <w:sz w:val="20"/>
          <w:szCs w:val="20"/>
        </w:rPr>
        <w:t xml:space="preserve"> </w:t>
      </w:r>
      <w:r w:rsidRPr="00FC038A">
        <w:rPr>
          <w:rFonts w:ascii="Times New Roman" w:hAnsi="Times New Roman"/>
          <w:sz w:val="20"/>
          <w:szCs w:val="20"/>
        </w:rPr>
        <w:t xml:space="preserve">Berdasarkan data angket yang ada terjadi peningkatan sikap peduli lingkungan peserta didik kelas X.MIA.5 SMA Negeri 5 Depok </w:t>
      </w:r>
      <w:r>
        <w:rPr>
          <w:rFonts w:ascii="Times New Roman" w:hAnsi="Times New Roman"/>
          <w:sz w:val="20"/>
          <w:szCs w:val="20"/>
        </w:rPr>
        <w:t xml:space="preserve">dari siklus I, yaitu pada </w:t>
      </w:r>
      <w:r w:rsidRPr="00FC038A">
        <w:rPr>
          <w:rFonts w:ascii="Times New Roman" w:hAnsi="Times New Roman"/>
          <w:sz w:val="20"/>
          <w:szCs w:val="20"/>
        </w:rPr>
        <w:t>siklus II y</w:t>
      </w:r>
      <w:r>
        <w:rPr>
          <w:rFonts w:ascii="Times New Roman" w:hAnsi="Times New Roman"/>
          <w:sz w:val="20"/>
          <w:szCs w:val="20"/>
        </w:rPr>
        <w:t xml:space="preserve">ang ditunjukkan </w:t>
      </w:r>
      <w:r w:rsidRPr="00FC038A">
        <w:rPr>
          <w:rFonts w:ascii="Times New Roman" w:hAnsi="Times New Roman"/>
          <w:sz w:val="20"/>
          <w:szCs w:val="20"/>
        </w:rPr>
        <w:t xml:space="preserve"> pada </w:t>
      </w:r>
      <w:r w:rsidR="00CA4ED8">
        <w:rPr>
          <w:rFonts w:ascii="Times New Roman" w:hAnsi="Times New Roman"/>
          <w:sz w:val="20"/>
          <w:szCs w:val="20"/>
        </w:rPr>
        <w:t>Tabel</w:t>
      </w:r>
      <w:r w:rsidRPr="00FC038A">
        <w:rPr>
          <w:rFonts w:ascii="Times New Roman" w:hAnsi="Times New Roman"/>
          <w:sz w:val="20"/>
          <w:szCs w:val="20"/>
        </w:rPr>
        <w:t xml:space="preserve"> 3 menunjukkan peserta didik berada pada dua kategori, yaitu kategori rendah, dan tinggi. Kategori rendah ini dikarenakan terdapat satu orang peserta didik yang tidak mengisi angket dan tidak mengikuti pelaksanaan pembelajaran di siklus I dan siklus II. Kategori tinggi pada siklus I memiliki ketercapaian skor 32-37 dengan persentase sebesar 27,7%, pada siklus II memiliki ketercapaian skor 34-48 dengan persentase 97,9%. Data tersebut menunjukkan adanya peningkatan sikap peduli peserta didik berdasarkan ketercapaian skor dan persentase yang diperoleh di siklus II pada data angketnya. Pada siklus I peserta didik yang memiliki nilai angket dengan kategori tinggi berjumlah 13 peserta didik, sedangkan pada siklus II peserta didik yang memiliki nilai angket tinggi berjumlah 46 peserta didik. Data peningkatan sikap peserta didik berdasarkan ketercapaian skor dan persentase yang diperoleh di siklus I dan siklus II ditunjukkan pada </w:t>
      </w:r>
      <w:r w:rsidR="00CA4ED8">
        <w:rPr>
          <w:rFonts w:ascii="Times New Roman" w:hAnsi="Times New Roman"/>
          <w:sz w:val="20"/>
          <w:szCs w:val="20"/>
        </w:rPr>
        <w:t>Tabel</w:t>
      </w:r>
      <w:r w:rsidRPr="00FC038A">
        <w:rPr>
          <w:rFonts w:ascii="Times New Roman" w:hAnsi="Times New Roman"/>
          <w:sz w:val="20"/>
          <w:szCs w:val="20"/>
        </w:rPr>
        <w:t xml:space="preserve"> 4 untuk data hasil observasi </w:t>
      </w:r>
      <w:r>
        <w:rPr>
          <w:rFonts w:ascii="Times New Roman" w:hAnsi="Times New Roman"/>
          <w:sz w:val="20"/>
          <w:szCs w:val="20"/>
        </w:rPr>
        <w:t xml:space="preserve">dan </w:t>
      </w:r>
      <w:r w:rsidRPr="00FC038A">
        <w:rPr>
          <w:rFonts w:ascii="Times New Roman" w:hAnsi="Times New Roman"/>
          <w:sz w:val="20"/>
          <w:szCs w:val="20"/>
        </w:rPr>
        <w:t>berdasarkan data hasil angket</w:t>
      </w:r>
      <w:r>
        <w:rPr>
          <w:rFonts w:ascii="Times New Roman" w:hAnsi="Times New Roman"/>
          <w:sz w:val="20"/>
          <w:szCs w:val="20"/>
        </w:rPr>
        <w:t xml:space="preserve"> tersaji dalam </w:t>
      </w:r>
      <w:r w:rsidR="00CA4ED8">
        <w:rPr>
          <w:rFonts w:ascii="Times New Roman" w:hAnsi="Times New Roman"/>
          <w:sz w:val="20"/>
          <w:szCs w:val="20"/>
        </w:rPr>
        <w:t>Tabel</w:t>
      </w:r>
      <w:r>
        <w:rPr>
          <w:rFonts w:ascii="Times New Roman" w:hAnsi="Times New Roman"/>
          <w:sz w:val="20"/>
          <w:szCs w:val="20"/>
        </w:rPr>
        <w:t xml:space="preserve"> 5</w:t>
      </w:r>
      <w:r w:rsidRPr="00FC038A">
        <w:rPr>
          <w:rFonts w:ascii="Times New Roman" w:hAnsi="Times New Roman"/>
          <w:sz w:val="20"/>
          <w:szCs w:val="20"/>
        </w:rPr>
        <w:t>.</w:t>
      </w:r>
    </w:p>
    <w:p w14:paraId="43F11A9F" w14:textId="510328A4" w:rsidR="00BC6A1B" w:rsidRPr="00FC038A" w:rsidRDefault="00BC6A1B" w:rsidP="00BC6A1B">
      <w:pPr>
        <w:spacing w:after="0"/>
        <w:ind w:firstLine="567"/>
        <w:jc w:val="both"/>
        <w:rPr>
          <w:rFonts w:ascii="Times New Roman" w:hAnsi="Times New Roman"/>
          <w:sz w:val="20"/>
          <w:szCs w:val="20"/>
        </w:rPr>
      </w:pPr>
      <w:r w:rsidRPr="00FC038A">
        <w:rPr>
          <w:rFonts w:ascii="Times New Roman" w:hAnsi="Times New Roman"/>
          <w:sz w:val="20"/>
          <w:szCs w:val="20"/>
        </w:rPr>
        <w:t xml:space="preserve">Peningkatan sikap peduli lingkungan peserta didik sudah terlihat baik sebagaimana yang telah diuraikan pada hasil dan pembahasan di atas, selain itu juga berdasarkan hasil LKS yang dikerjakan peserta didik secara kelompok pada siklus I dan siklus II menunjukkan </w:t>
      </w:r>
      <w:r w:rsidR="00110DCE">
        <w:rPr>
          <w:rFonts w:ascii="Times New Roman" w:hAnsi="Times New Roman"/>
          <w:sz w:val="20"/>
          <w:szCs w:val="20"/>
        </w:rPr>
        <w:t xml:space="preserve">nilai yang meningkat dan </w:t>
      </w:r>
      <w:r w:rsidRPr="00FC038A">
        <w:rPr>
          <w:rFonts w:ascii="Times New Roman" w:hAnsi="Times New Roman"/>
          <w:sz w:val="20"/>
          <w:szCs w:val="20"/>
        </w:rPr>
        <w:t xml:space="preserve">sikap peduli peserta didik sangat </w:t>
      </w:r>
      <w:r w:rsidR="00F17497">
        <w:rPr>
          <w:rFonts w:ascii="Times New Roman" w:hAnsi="Times New Roman"/>
          <w:sz w:val="20"/>
          <w:szCs w:val="20"/>
        </w:rPr>
        <w:t xml:space="preserve">tinggi terhadap lingkungan </w:t>
      </w:r>
      <w:r w:rsidRPr="00FC038A">
        <w:rPr>
          <w:rFonts w:ascii="Times New Roman" w:hAnsi="Times New Roman"/>
          <w:sz w:val="20"/>
          <w:szCs w:val="20"/>
        </w:rPr>
        <w:t>sec</w:t>
      </w:r>
      <w:r>
        <w:rPr>
          <w:rFonts w:ascii="Times New Roman" w:hAnsi="Times New Roman"/>
          <w:sz w:val="20"/>
          <w:szCs w:val="20"/>
        </w:rPr>
        <w:t>ara kognitif</w:t>
      </w:r>
      <w:r w:rsidRPr="00FC038A">
        <w:rPr>
          <w:rFonts w:ascii="Times New Roman" w:hAnsi="Times New Roman"/>
          <w:sz w:val="20"/>
          <w:szCs w:val="20"/>
        </w:rPr>
        <w:t xml:space="preserve">. Berdasarkan data-data yang ada membuktikan bahwa penerapan </w:t>
      </w:r>
      <w:r w:rsidR="00F17497">
        <w:rPr>
          <w:rFonts w:ascii="Times New Roman" w:hAnsi="Times New Roman"/>
          <w:sz w:val="20"/>
          <w:szCs w:val="20"/>
        </w:rPr>
        <w:t>model pembelajaran</w:t>
      </w:r>
      <w:r w:rsidRPr="00FC038A">
        <w:rPr>
          <w:rFonts w:ascii="Times New Roman" w:hAnsi="Times New Roman"/>
          <w:sz w:val="20"/>
          <w:szCs w:val="20"/>
        </w:rPr>
        <w:t xml:space="preserve"> </w:t>
      </w:r>
      <w:smartTag w:uri="urn:schemas-microsoft-com:office:smarttags" w:element="stockticker">
        <w:r w:rsidRPr="00FC038A">
          <w:rPr>
            <w:rFonts w:ascii="Times New Roman" w:hAnsi="Times New Roman"/>
            <w:sz w:val="20"/>
            <w:szCs w:val="20"/>
          </w:rPr>
          <w:t>STM</w:t>
        </w:r>
        <w:r w:rsidR="00CA4ED8">
          <w:rPr>
            <w:rFonts w:ascii="Times New Roman" w:hAnsi="Times New Roman"/>
            <w:sz w:val="20"/>
            <w:szCs w:val="20"/>
          </w:rPr>
          <w:t xml:space="preserve"> </w:t>
        </w:r>
      </w:smartTag>
      <w:r w:rsidRPr="00FC038A">
        <w:rPr>
          <w:rFonts w:ascii="Times New Roman" w:hAnsi="Times New Roman"/>
          <w:sz w:val="20"/>
          <w:szCs w:val="20"/>
        </w:rPr>
        <w:t>dapat dinilai berhasil dan dapat meningkatkan sikap peduli lingkungan peserta didik kelas X.MIA.5 SMA Negeri 5 Depok.</w:t>
      </w:r>
    </w:p>
    <w:p w14:paraId="1397127E" w14:textId="77777777" w:rsidR="00BC6A1B" w:rsidRPr="00090E98" w:rsidRDefault="00BC6A1B" w:rsidP="00BC6A1B">
      <w:pPr>
        <w:spacing w:before="240"/>
        <w:jc w:val="both"/>
        <w:rPr>
          <w:rFonts w:ascii="Times New Roman" w:eastAsia="SimSun" w:hAnsi="Times New Roman"/>
          <w:b/>
          <w:color w:val="C00000"/>
          <w:sz w:val="20"/>
          <w:szCs w:val="20"/>
          <w:lang w:val="en-US"/>
        </w:rPr>
      </w:pPr>
      <w:r w:rsidRPr="00090E98">
        <w:rPr>
          <w:rFonts w:ascii="Times New Roman" w:eastAsia="SimSun" w:hAnsi="Times New Roman"/>
          <w:b/>
          <w:color w:val="C00000"/>
          <w:sz w:val="20"/>
          <w:szCs w:val="20"/>
          <w:lang w:val="en-US"/>
        </w:rPr>
        <w:t xml:space="preserve">Tindakan  </w:t>
      </w:r>
      <w:r w:rsidRPr="00090E98">
        <w:rPr>
          <w:rFonts w:ascii="Times New Roman" w:eastAsia="SimSun" w:hAnsi="Times New Roman"/>
          <w:b/>
          <w:color w:val="C00000"/>
          <w:sz w:val="20"/>
          <w:szCs w:val="20"/>
        </w:rPr>
        <w:t>P</w:t>
      </w:r>
      <w:r w:rsidRPr="00090E98">
        <w:rPr>
          <w:rFonts w:ascii="Times New Roman" w:eastAsia="SimSun" w:hAnsi="Times New Roman"/>
          <w:b/>
          <w:color w:val="C00000"/>
          <w:sz w:val="20"/>
          <w:szCs w:val="20"/>
          <w:lang w:val="en-US"/>
        </w:rPr>
        <w:t xml:space="preserve">erbaikan dari </w:t>
      </w:r>
      <w:r w:rsidRPr="00090E98">
        <w:rPr>
          <w:rFonts w:ascii="Times New Roman" w:eastAsia="SimSun" w:hAnsi="Times New Roman"/>
          <w:b/>
          <w:color w:val="C00000"/>
          <w:sz w:val="20"/>
          <w:szCs w:val="20"/>
        </w:rPr>
        <w:t>S</w:t>
      </w:r>
      <w:r w:rsidRPr="00090E98">
        <w:rPr>
          <w:rFonts w:ascii="Times New Roman" w:eastAsia="SimSun" w:hAnsi="Times New Roman"/>
          <w:b/>
          <w:color w:val="C00000"/>
          <w:sz w:val="20"/>
          <w:szCs w:val="20"/>
          <w:lang w:val="en-US"/>
        </w:rPr>
        <w:t>iklus I</w:t>
      </w:r>
    </w:p>
    <w:p w14:paraId="25AD1F40" w14:textId="77777777" w:rsidR="00BC6A1B" w:rsidRPr="00FC038A" w:rsidRDefault="00BC6A1B" w:rsidP="00BC6A1B">
      <w:pPr>
        <w:spacing w:after="0"/>
        <w:ind w:firstLine="567"/>
        <w:jc w:val="both"/>
        <w:rPr>
          <w:rFonts w:ascii="Times New Roman" w:hAnsi="Times New Roman"/>
          <w:sz w:val="20"/>
          <w:szCs w:val="20"/>
        </w:rPr>
      </w:pPr>
      <w:r w:rsidRPr="00FC038A">
        <w:rPr>
          <w:rFonts w:ascii="Times New Roman" w:hAnsi="Times New Roman"/>
          <w:sz w:val="20"/>
          <w:szCs w:val="20"/>
        </w:rPr>
        <w:t>Pada tahap pembelajaran di siklus I ini peneliti mengalami kesulitan dalam menilai sikap peduli yang dimiliki peserta didik karena berbagai macam hal, diantaranya jumlah peserta didik sebanyak 47 peserta, peneliti tidak hafal nama seluruh peserta didik, lokasi pengamatan kelompok satu dengan kelompok lainnya berlainan sehingga sangat sulit untuk melakukan penilaian sikap pada lembar observasi.</w:t>
      </w:r>
    </w:p>
    <w:p w14:paraId="7D94ABEB" w14:textId="5047B3DA" w:rsidR="00BC6A1B" w:rsidRPr="00FC038A" w:rsidRDefault="00BC6A1B" w:rsidP="00BC6A1B">
      <w:pPr>
        <w:spacing w:after="0"/>
        <w:ind w:firstLine="567"/>
        <w:jc w:val="both"/>
        <w:rPr>
          <w:rFonts w:ascii="Times New Roman" w:hAnsi="Times New Roman"/>
          <w:sz w:val="20"/>
          <w:szCs w:val="20"/>
        </w:rPr>
      </w:pPr>
      <w:r w:rsidRPr="00FC038A">
        <w:rPr>
          <w:rFonts w:ascii="Times New Roman" w:hAnsi="Times New Roman"/>
          <w:sz w:val="20"/>
          <w:szCs w:val="20"/>
        </w:rPr>
        <w:t xml:space="preserve">Berdasarkan hasil observasi yang tersaji pada </w:t>
      </w:r>
      <w:r w:rsidR="00CA4ED8">
        <w:rPr>
          <w:rFonts w:ascii="Times New Roman" w:hAnsi="Times New Roman"/>
          <w:sz w:val="20"/>
          <w:szCs w:val="20"/>
        </w:rPr>
        <w:t>Tabel</w:t>
      </w:r>
      <w:r w:rsidRPr="00FC038A">
        <w:rPr>
          <w:rFonts w:ascii="Times New Roman" w:hAnsi="Times New Roman"/>
          <w:sz w:val="20"/>
          <w:szCs w:val="20"/>
        </w:rPr>
        <w:t xml:space="preserve"> 4, sikap peduli lingkungan yang dilihat dari indikatornya berada dalam dua kategori yaitu cukup dan baik. Serta adanya diskusi yang dilakukan oleh peneliti, guru dan dosen pembimbing yang mendiskusikan mengenai hal-hal yang terjadi pada siklus I, kemudian menentukan hal-hal yang harus diperbaiki dalam siklus selanjutnya. Maka diputuskan adanya siklus II pelaksanaan </w:t>
      </w:r>
      <w:r w:rsidR="00F17497">
        <w:rPr>
          <w:rFonts w:ascii="Times New Roman" w:hAnsi="Times New Roman"/>
          <w:sz w:val="20"/>
          <w:szCs w:val="20"/>
        </w:rPr>
        <w:t>PTK dengan konsep pencemaran l</w:t>
      </w:r>
      <w:r w:rsidRPr="00FC038A">
        <w:rPr>
          <w:rFonts w:ascii="Times New Roman" w:hAnsi="Times New Roman"/>
          <w:sz w:val="20"/>
          <w:szCs w:val="20"/>
        </w:rPr>
        <w:t xml:space="preserve">ingkungan. Hal yang diperbaiki berdasarkan kesulitan yang </w:t>
      </w:r>
      <w:r>
        <w:rPr>
          <w:rFonts w:ascii="Times New Roman" w:hAnsi="Times New Roman"/>
          <w:sz w:val="20"/>
          <w:szCs w:val="20"/>
        </w:rPr>
        <w:t xml:space="preserve">dialami peneliti pada siklus </w:t>
      </w:r>
      <w:r w:rsidRPr="00FC038A">
        <w:rPr>
          <w:rFonts w:ascii="Times New Roman" w:hAnsi="Times New Roman"/>
          <w:sz w:val="20"/>
          <w:szCs w:val="20"/>
        </w:rPr>
        <w:t>I diantaranya adalah peserta didik tidak hanya diberikan nametag, namun di meja kerja yang mereka gunakan pada siklus II juga diberikan tanda pengenal. Selain itu, kelompok peserta didik yang mempresentasikan hasil perolehan data kelompoknya hanya satu kelompok, kelompok yang lain boleh menambahkan dan bertanya.</w:t>
      </w:r>
    </w:p>
    <w:p w14:paraId="4B945620" w14:textId="77777777" w:rsidR="00BC6A1B" w:rsidRPr="00FC038A" w:rsidRDefault="00BC6A1B" w:rsidP="00BC6A1B">
      <w:pPr>
        <w:spacing w:before="240"/>
        <w:jc w:val="both"/>
        <w:rPr>
          <w:rFonts w:ascii="Times New Roman" w:hAnsi="Times New Roman"/>
          <w:b/>
          <w:bCs/>
          <w:i/>
          <w:sz w:val="20"/>
          <w:szCs w:val="20"/>
        </w:rPr>
      </w:pPr>
      <w:r w:rsidRPr="00FC038A">
        <w:rPr>
          <w:rFonts w:ascii="Times New Roman" w:hAnsi="Times New Roman"/>
          <w:b/>
          <w:bCs/>
          <w:sz w:val="20"/>
          <w:szCs w:val="20"/>
        </w:rPr>
        <w:t>PENUTUP</w:t>
      </w:r>
    </w:p>
    <w:p w14:paraId="14B8D7EE" w14:textId="77777777" w:rsidR="00BC6A1B" w:rsidRPr="00FC038A" w:rsidRDefault="00BC6A1B" w:rsidP="00BC6A1B">
      <w:pPr>
        <w:spacing w:after="40"/>
        <w:jc w:val="both"/>
        <w:rPr>
          <w:rFonts w:ascii="Times New Roman" w:hAnsi="Times New Roman"/>
          <w:b/>
          <w:bCs/>
          <w:sz w:val="20"/>
          <w:szCs w:val="20"/>
        </w:rPr>
      </w:pPr>
      <w:r w:rsidRPr="00FC038A">
        <w:rPr>
          <w:rFonts w:ascii="Times New Roman" w:hAnsi="Times New Roman"/>
          <w:b/>
          <w:bCs/>
          <w:sz w:val="20"/>
          <w:szCs w:val="20"/>
        </w:rPr>
        <w:t>Kesimpulan</w:t>
      </w:r>
    </w:p>
    <w:p w14:paraId="2D655AAE" w14:textId="1EAA21AC" w:rsidR="00011F60" w:rsidRPr="00E2792E" w:rsidRDefault="00BC6A1B" w:rsidP="00E2792E">
      <w:pPr>
        <w:spacing w:after="0"/>
        <w:ind w:firstLine="567"/>
        <w:jc w:val="both"/>
        <w:rPr>
          <w:rFonts w:ascii="Times New Roman" w:hAnsi="Times New Roman"/>
          <w:sz w:val="20"/>
          <w:szCs w:val="20"/>
        </w:rPr>
      </w:pPr>
      <w:r w:rsidRPr="00FC038A">
        <w:rPr>
          <w:rFonts w:ascii="Times New Roman" w:hAnsi="Times New Roman"/>
          <w:sz w:val="20"/>
          <w:szCs w:val="20"/>
        </w:rPr>
        <w:t>Berdasarkan hasil penelitian dan pembahasan maka dapat disimpulkan bahwa penerapan sikap kepedulian lingkungan dalam model STM (</w:t>
      </w:r>
      <w:r w:rsidRPr="00FC038A">
        <w:rPr>
          <w:rFonts w:ascii="Times New Roman" w:hAnsi="Times New Roman"/>
          <w:i/>
          <w:sz w:val="20"/>
          <w:szCs w:val="20"/>
        </w:rPr>
        <w:t>Sains Teknologi Masyarakat</w:t>
      </w:r>
      <w:r w:rsidRPr="00FC038A">
        <w:rPr>
          <w:rFonts w:ascii="Times New Roman" w:hAnsi="Times New Roman"/>
          <w:sz w:val="20"/>
          <w:szCs w:val="20"/>
        </w:rPr>
        <w:t>) pada peserta didik kelas X.MIA.5 S</w:t>
      </w:r>
      <w:r w:rsidR="00F17497">
        <w:rPr>
          <w:rFonts w:ascii="Times New Roman" w:hAnsi="Times New Roman"/>
          <w:sz w:val="20"/>
          <w:szCs w:val="20"/>
        </w:rPr>
        <w:t>MA Negeri 5 Depok dalam konsep ekologi dan p</w:t>
      </w:r>
      <w:r w:rsidR="009E131D">
        <w:rPr>
          <w:rFonts w:ascii="Times New Roman" w:hAnsi="Times New Roman"/>
          <w:sz w:val="20"/>
          <w:szCs w:val="20"/>
        </w:rPr>
        <w:t>encemaran l</w:t>
      </w:r>
      <w:r w:rsidRPr="00FC038A">
        <w:rPr>
          <w:rFonts w:ascii="Times New Roman" w:hAnsi="Times New Roman"/>
          <w:sz w:val="20"/>
          <w:szCs w:val="20"/>
        </w:rPr>
        <w:t>ingkungan</w:t>
      </w:r>
      <w:r w:rsidR="009E131D">
        <w:rPr>
          <w:rFonts w:ascii="Times New Roman" w:hAnsi="Times New Roman"/>
          <w:sz w:val="20"/>
          <w:szCs w:val="20"/>
        </w:rPr>
        <w:t xml:space="preserve"> </w:t>
      </w:r>
      <w:r w:rsidRPr="00FC038A">
        <w:rPr>
          <w:rFonts w:ascii="Times New Roman" w:hAnsi="Times New Roman"/>
          <w:sz w:val="20"/>
          <w:szCs w:val="20"/>
        </w:rPr>
        <w:t xml:space="preserve">yang telah dilakukan, maka dapat diperoleh kesimpulan pada </w:t>
      </w:r>
      <w:bookmarkStart w:id="2" w:name="_Toc440730457"/>
      <w:r w:rsidRPr="00FC038A">
        <w:rPr>
          <w:rFonts w:ascii="Times New Roman" w:hAnsi="Times New Roman"/>
          <w:sz w:val="20"/>
          <w:szCs w:val="20"/>
        </w:rPr>
        <w:t xml:space="preserve">data hasil lembar observasi peserta didik pada indikator 1 pada siklus I memiliki ketercapaian 49% pada siklus II memiliki ketercapaian 51%, indikator 2 pada siklus I memiliki ketercapaian 71% pada siklus II memiliki ketercapaian 67%, indikator 3 pada siklus I memiliki ketercapaian 70% pada siklus II memiliki ketercapaian 77%, dan pada indikator 4 pada siklus I memiliki ketercapaian 71% pada siklus II memiliki ketercapaian 76%. Pada data hasil angket memiliki kategori tinggi pada siklus I memiliki ketercapaian skor 32-37 dengan persentase sebesar 27,7%, pada siklus II memiliki ketercapaian skor 34-48 dengan persentase 97,9%. Data tersebut menunjukkan adanya peningkatan sikap peduli peserta didik berdasarkan ketercapaian skor dan persentase yang diperoleh pada data </w:t>
      </w:r>
      <w:r>
        <w:rPr>
          <w:rFonts w:ascii="Times New Roman" w:hAnsi="Times New Roman"/>
          <w:sz w:val="20"/>
          <w:szCs w:val="20"/>
        </w:rPr>
        <w:t>lembar observasi dan angket</w:t>
      </w:r>
      <w:r w:rsidRPr="00FC038A">
        <w:rPr>
          <w:rFonts w:ascii="Times New Roman" w:hAnsi="Times New Roman"/>
          <w:sz w:val="20"/>
          <w:szCs w:val="20"/>
        </w:rPr>
        <w:t>. Pada siklus I peserta didik yang memiliki nilai angket dengan kategori tinggi berjumlah 13 peserta didik, sedangkan pada siklus II peserta didik yang memiliki nilai angket tinggi berjumlah 46 peserta didik. Data tambahan yang digunakan dalam penelitian tindakan kelas ini adalah diberikannya LKS pada siklus I dan siklus II pada masing-masing kelompok. Berdasarkan hasil data LKS yang diperoleh juga menunjukkan skor yang semakin meningkat pada LKS siklus II dibandingkan dengan skor LKS pada siklus I. Sehingga dapat disimpulkan sikap kepedulian lingkungan peserta didik meningkat dalam penerapan model STM pada peserta didik kelas X.MIA.5 S</w:t>
      </w:r>
      <w:r w:rsidR="004C3123">
        <w:rPr>
          <w:rFonts w:ascii="Times New Roman" w:hAnsi="Times New Roman"/>
          <w:sz w:val="20"/>
          <w:szCs w:val="20"/>
        </w:rPr>
        <w:t>MA Negeri 5 Depok dalam konsep ekologi dan pencemaran li</w:t>
      </w:r>
      <w:r w:rsidRPr="00FC038A">
        <w:rPr>
          <w:rFonts w:ascii="Times New Roman" w:hAnsi="Times New Roman"/>
          <w:sz w:val="20"/>
          <w:szCs w:val="20"/>
        </w:rPr>
        <w:t>ngkungan.</w:t>
      </w:r>
      <w:bookmarkEnd w:id="2"/>
    </w:p>
    <w:p w14:paraId="4D5B4D25" w14:textId="77777777" w:rsidR="00BC6A1B" w:rsidRPr="00FC038A" w:rsidRDefault="00BC6A1B" w:rsidP="00BC6A1B">
      <w:pPr>
        <w:spacing w:before="240" w:after="40"/>
        <w:jc w:val="both"/>
        <w:rPr>
          <w:rFonts w:ascii="Times New Roman" w:hAnsi="Times New Roman"/>
          <w:b/>
          <w:bCs/>
          <w:sz w:val="20"/>
          <w:szCs w:val="20"/>
        </w:rPr>
      </w:pPr>
      <w:r w:rsidRPr="00FC038A">
        <w:rPr>
          <w:rFonts w:ascii="Times New Roman" w:hAnsi="Times New Roman"/>
          <w:b/>
          <w:bCs/>
          <w:sz w:val="20"/>
          <w:szCs w:val="20"/>
        </w:rPr>
        <w:t>Saran</w:t>
      </w:r>
    </w:p>
    <w:p w14:paraId="42AB65B3" w14:textId="54B72122" w:rsidR="00BC6A1B" w:rsidRPr="00FC038A" w:rsidRDefault="00BC6A1B" w:rsidP="00BC6A1B">
      <w:pPr>
        <w:pStyle w:val="Default"/>
        <w:spacing w:line="276" w:lineRule="auto"/>
        <w:ind w:firstLine="567"/>
        <w:jc w:val="both"/>
        <w:rPr>
          <w:color w:val="auto"/>
          <w:sz w:val="20"/>
          <w:szCs w:val="20"/>
        </w:rPr>
      </w:pPr>
      <w:r w:rsidRPr="00FC038A">
        <w:rPr>
          <w:color w:val="auto"/>
          <w:sz w:val="20"/>
          <w:szCs w:val="20"/>
        </w:rPr>
        <w:t>Penerapan model pembelajaran STM terbukti dapat meningkatkan sikap peduli lingkungan pese</w:t>
      </w:r>
      <w:r>
        <w:rPr>
          <w:color w:val="auto"/>
          <w:sz w:val="20"/>
          <w:szCs w:val="20"/>
        </w:rPr>
        <w:t>rta didik dalam mata pelajaran b</w:t>
      </w:r>
      <w:r w:rsidRPr="00FC038A">
        <w:rPr>
          <w:color w:val="auto"/>
          <w:sz w:val="20"/>
          <w:szCs w:val="20"/>
        </w:rPr>
        <w:t>iologi, maka kami sarankan agar guru menjadikan penerapan model pembelajaran STM sebagai suatu</w:t>
      </w:r>
      <w:r>
        <w:rPr>
          <w:color w:val="auto"/>
          <w:sz w:val="20"/>
          <w:szCs w:val="20"/>
        </w:rPr>
        <w:t xml:space="preserve"> alternatif dalam pembelajaran b</w:t>
      </w:r>
      <w:r w:rsidRPr="00FC038A">
        <w:rPr>
          <w:color w:val="auto"/>
          <w:sz w:val="20"/>
          <w:szCs w:val="20"/>
        </w:rPr>
        <w:t>iologi untuk meningkatkan kompetensi sikap peserta didik. Diharapkan guru dapat men</w:t>
      </w:r>
      <w:r w:rsidR="00F328DD">
        <w:rPr>
          <w:color w:val="auto"/>
          <w:sz w:val="20"/>
          <w:szCs w:val="20"/>
        </w:rPr>
        <w:t xml:space="preserve">erapkan model pembelajaran STM </w:t>
      </w:r>
      <w:r w:rsidRPr="00FC038A">
        <w:rPr>
          <w:color w:val="auto"/>
          <w:sz w:val="20"/>
          <w:szCs w:val="20"/>
        </w:rPr>
        <w:t>dalam pembelajaran IPA. Guru yang sudah memahami model pe</w:t>
      </w:r>
      <w:r w:rsidR="00F328DD">
        <w:rPr>
          <w:color w:val="auto"/>
          <w:sz w:val="20"/>
          <w:szCs w:val="20"/>
        </w:rPr>
        <w:t xml:space="preserve">mbelajaran STM </w:t>
      </w:r>
      <w:r w:rsidRPr="00FC038A">
        <w:rPr>
          <w:color w:val="auto"/>
          <w:sz w:val="20"/>
          <w:szCs w:val="20"/>
        </w:rPr>
        <w:t>dapat membagi pengetahuannya kepada guru lain sehingga sekolah tersebut dapat menerapkan model pembelajaran STM. Kegiatan penelitian sejenis ini perlu terus dilaksan</w:t>
      </w:r>
      <w:r>
        <w:rPr>
          <w:color w:val="auto"/>
          <w:sz w:val="20"/>
          <w:szCs w:val="20"/>
        </w:rPr>
        <w:t>akan baik dalam mata pelajaran b</w:t>
      </w:r>
      <w:r w:rsidRPr="00FC038A">
        <w:rPr>
          <w:color w:val="auto"/>
          <w:sz w:val="20"/>
          <w:szCs w:val="20"/>
        </w:rPr>
        <w:t>iologi maupun mata pelajaran lainnya baik untuk memecahkan masalah yang muncul ataupun untuk meningkatkan mutu pembelajaran, apabila ada peneliti yang berminat meneliti dengan tema yang sama, diharapkan dapat mengembangkan penelitian ini karena kondisi yang ditemukan dalam satu kelas akan berbeda dengan kelas yang lain.</w:t>
      </w:r>
    </w:p>
    <w:p w14:paraId="44695506" w14:textId="77777777" w:rsidR="00BC6A1B" w:rsidRPr="00FC038A" w:rsidRDefault="00BC6A1B" w:rsidP="00BC6A1B">
      <w:pPr>
        <w:spacing w:before="240"/>
        <w:jc w:val="both"/>
        <w:rPr>
          <w:rFonts w:ascii="Times New Roman" w:hAnsi="Times New Roman"/>
          <w:b/>
          <w:bCs/>
          <w:sz w:val="20"/>
          <w:szCs w:val="20"/>
        </w:rPr>
      </w:pPr>
      <w:r w:rsidRPr="00FC038A">
        <w:rPr>
          <w:rFonts w:ascii="Times New Roman" w:hAnsi="Times New Roman"/>
          <w:b/>
          <w:bCs/>
          <w:sz w:val="20"/>
          <w:szCs w:val="20"/>
        </w:rPr>
        <w:t>DAFTAR PUSTAKA</w:t>
      </w:r>
    </w:p>
    <w:p w14:paraId="61095714" w14:textId="77777777" w:rsidR="00BC6A1B" w:rsidRDefault="00BC6A1B" w:rsidP="00BC6A1B">
      <w:pPr>
        <w:pStyle w:val="FootnoteText"/>
        <w:spacing w:line="240" w:lineRule="auto"/>
        <w:ind w:left="567" w:hanging="567"/>
        <w:jc w:val="both"/>
        <w:rPr>
          <w:rFonts w:ascii="Times New Roman" w:hAnsi="Times New Roman"/>
        </w:rPr>
      </w:pPr>
      <w:r w:rsidRPr="00FC038A">
        <w:rPr>
          <w:rFonts w:ascii="Times New Roman" w:hAnsi="Times New Roman"/>
        </w:rPr>
        <w:t xml:space="preserve">Azwar, Saifuddin. </w:t>
      </w:r>
      <w:r w:rsidRPr="00FC038A">
        <w:rPr>
          <w:rFonts w:ascii="Times New Roman" w:hAnsi="Times New Roman"/>
          <w:i/>
          <w:iCs/>
        </w:rPr>
        <w:t>Sikap Manusia Teori dan Pengukurannya</w:t>
      </w:r>
      <w:r w:rsidRPr="00FC038A">
        <w:rPr>
          <w:rFonts w:ascii="Times New Roman" w:hAnsi="Times New Roman"/>
        </w:rPr>
        <w:t>. Yogyakarta: Pustaka Pelajar, 2002.</w:t>
      </w:r>
    </w:p>
    <w:p w14:paraId="25FEAEEB" w14:textId="39327E0C" w:rsidR="00011F60" w:rsidRPr="00FC038A" w:rsidRDefault="00011F60" w:rsidP="00011F60">
      <w:pPr>
        <w:pStyle w:val="FootnoteText"/>
        <w:spacing w:line="240" w:lineRule="auto"/>
        <w:ind w:left="567" w:hanging="567"/>
        <w:jc w:val="both"/>
        <w:rPr>
          <w:rFonts w:ascii="Times New Roman" w:hAnsi="Times New Roman"/>
        </w:rPr>
      </w:pPr>
      <w:r w:rsidRPr="00FC038A">
        <w:rPr>
          <w:rFonts w:ascii="Times New Roman" w:hAnsi="Times New Roman"/>
        </w:rPr>
        <w:t xml:space="preserve">Azwar, Saifuddin. </w:t>
      </w:r>
      <w:r w:rsidRPr="00FC038A">
        <w:rPr>
          <w:rFonts w:ascii="Times New Roman" w:hAnsi="Times New Roman"/>
          <w:i/>
          <w:iCs/>
        </w:rPr>
        <w:t>Sikap Manusia Teori dan Pengukurannya</w:t>
      </w:r>
      <w:r w:rsidRPr="00FC038A">
        <w:rPr>
          <w:rFonts w:ascii="Times New Roman" w:hAnsi="Times New Roman"/>
        </w:rPr>
        <w:t>. Yo</w:t>
      </w:r>
      <w:r>
        <w:rPr>
          <w:rFonts w:ascii="Times New Roman" w:hAnsi="Times New Roman"/>
        </w:rPr>
        <w:t>gyakarta: Pustaka Pelajar, 2008.</w:t>
      </w:r>
    </w:p>
    <w:p w14:paraId="5E52ADB0" w14:textId="77777777" w:rsidR="00BC6A1B" w:rsidRPr="00FC038A" w:rsidRDefault="00BC6A1B" w:rsidP="00BC6A1B">
      <w:pPr>
        <w:spacing w:line="240" w:lineRule="auto"/>
        <w:ind w:left="567" w:hanging="567"/>
        <w:jc w:val="both"/>
        <w:rPr>
          <w:rFonts w:ascii="Times New Roman" w:hAnsi="Times New Roman"/>
          <w:sz w:val="20"/>
          <w:szCs w:val="20"/>
        </w:rPr>
      </w:pPr>
      <w:r w:rsidRPr="00FC038A">
        <w:rPr>
          <w:rFonts w:ascii="Times New Roman" w:hAnsi="Times New Roman"/>
          <w:sz w:val="20"/>
          <w:szCs w:val="20"/>
        </w:rPr>
        <w:t xml:space="preserve">Poedjiadi, Anna. </w:t>
      </w:r>
      <w:r w:rsidRPr="00FC038A">
        <w:rPr>
          <w:rFonts w:ascii="Times New Roman" w:hAnsi="Times New Roman"/>
          <w:i/>
          <w:sz w:val="20"/>
          <w:szCs w:val="20"/>
        </w:rPr>
        <w:t>Sains Teknologi Masyarakat Model Pembelajaran Kontekstual Bermuatan Nilai</w:t>
      </w:r>
      <w:r w:rsidRPr="00FC038A">
        <w:rPr>
          <w:rFonts w:ascii="Times New Roman" w:hAnsi="Times New Roman"/>
          <w:sz w:val="20"/>
          <w:szCs w:val="20"/>
        </w:rPr>
        <w:t>. Bandung: PT Remaja Rosdakarya, 2010.</w:t>
      </w:r>
    </w:p>
    <w:p w14:paraId="24DE30E6" w14:textId="76BEEB6C" w:rsidR="00BC6A1B" w:rsidRPr="00FC038A" w:rsidRDefault="00E2792E" w:rsidP="00BC6A1B">
      <w:pPr>
        <w:pStyle w:val="FootnoteText"/>
        <w:spacing w:line="240" w:lineRule="auto"/>
        <w:ind w:left="567" w:hanging="567"/>
        <w:jc w:val="both"/>
        <w:rPr>
          <w:rFonts w:ascii="Times New Roman" w:hAnsi="Times New Roman"/>
        </w:rPr>
      </w:pPr>
      <w:r w:rsidRPr="00FC038A">
        <w:rPr>
          <w:rFonts w:ascii="Times New Roman" w:hAnsi="Times New Roman"/>
        </w:rPr>
        <w:t>Somadayo</w:t>
      </w:r>
      <w:r>
        <w:rPr>
          <w:rFonts w:ascii="Times New Roman" w:hAnsi="Times New Roman"/>
        </w:rPr>
        <w:t>, Samsu</w:t>
      </w:r>
      <w:r w:rsidR="00BC6A1B" w:rsidRPr="00FC038A">
        <w:rPr>
          <w:rFonts w:ascii="Times New Roman" w:hAnsi="Times New Roman"/>
        </w:rPr>
        <w:t xml:space="preserve">. </w:t>
      </w:r>
      <w:r w:rsidR="00BC6A1B" w:rsidRPr="00FC038A">
        <w:rPr>
          <w:rFonts w:ascii="Times New Roman" w:hAnsi="Times New Roman"/>
          <w:i/>
          <w:iCs/>
        </w:rPr>
        <w:t>Penelitian Tindakan Kelas</w:t>
      </w:r>
      <w:r w:rsidR="00BC6A1B" w:rsidRPr="00FC038A">
        <w:rPr>
          <w:rFonts w:ascii="Times New Roman" w:hAnsi="Times New Roman"/>
        </w:rPr>
        <w:t>. Yogyakarta: Graha Ilmu, 2013.</w:t>
      </w:r>
    </w:p>
    <w:p w14:paraId="7DDAF583" w14:textId="77777777" w:rsidR="00BC6A1B" w:rsidRPr="00FC038A" w:rsidRDefault="00BC6A1B" w:rsidP="00BC6A1B">
      <w:pPr>
        <w:pStyle w:val="FootnoteText"/>
        <w:spacing w:line="240" w:lineRule="auto"/>
        <w:ind w:left="567" w:hanging="567"/>
        <w:jc w:val="both"/>
        <w:rPr>
          <w:rFonts w:ascii="Times New Roman" w:hAnsi="Times New Roman"/>
        </w:rPr>
      </w:pPr>
      <w:r w:rsidRPr="00FC038A">
        <w:rPr>
          <w:rFonts w:ascii="Times New Roman" w:hAnsi="Times New Roman"/>
        </w:rPr>
        <w:t xml:space="preserve">Zulfiani, Tonih Feronika, dan Kinkin Suartini. </w:t>
      </w:r>
      <w:r w:rsidRPr="00FC038A">
        <w:rPr>
          <w:rFonts w:ascii="Times New Roman" w:hAnsi="Times New Roman"/>
          <w:i/>
        </w:rPr>
        <w:t>Strategi Pembelajaran Sains</w:t>
      </w:r>
      <w:r w:rsidRPr="00FC038A">
        <w:rPr>
          <w:rFonts w:ascii="Times New Roman" w:hAnsi="Times New Roman"/>
        </w:rPr>
        <w:t>. Jakarta: Lembaga Penelitian UIN Jakarta, 2009.</w:t>
      </w:r>
    </w:p>
    <w:p w14:paraId="49F11371" w14:textId="77777777" w:rsidR="007251C9" w:rsidRDefault="007251C9" w:rsidP="007251C9">
      <w:pPr>
        <w:spacing w:after="0" w:line="240" w:lineRule="auto"/>
        <w:jc w:val="both"/>
        <w:rPr>
          <w:rFonts w:ascii="Times New Roman" w:hAnsi="Times New Roman"/>
          <w:sz w:val="20"/>
          <w:szCs w:val="20"/>
        </w:rPr>
      </w:pPr>
    </w:p>
    <w:p w14:paraId="19D10F0B" w14:textId="77777777" w:rsidR="007251C9" w:rsidRDefault="007251C9">
      <w:pPr>
        <w:rPr>
          <w:rFonts w:ascii="Times New Roman" w:hAnsi="Times New Roman"/>
          <w:sz w:val="20"/>
          <w:szCs w:val="20"/>
        </w:rPr>
      </w:pPr>
      <w:r>
        <w:rPr>
          <w:rFonts w:ascii="Times New Roman" w:hAnsi="Times New Roman"/>
          <w:sz w:val="20"/>
          <w:szCs w:val="20"/>
        </w:rPr>
        <w:br w:type="page"/>
      </w:r>
    </w:p>
    <w:p w14:paraId="2EF3FFA4" w14:textId="41ADFC98" w:rsidR="007251C9" w:rsidRPr="00FC038A" w:rsidRDefault="00CA4ED8" w:rsidP="007251C9">
      <w:pPr>
        <w:spacing w:after="0" w:line="240" w:lineRule="auto"/>
        <w:jc w:val="both"/>
        <w:rPr>
          <w:rFonts w:ascii="Times New Roman" w:hAnsi="Times New Roman"/>
          <w:sz w:val="20"/>
          <w:szCs w:val="20"/>
        </w:rPr>
      </w:pPr>
      <w:r>
        <w:rPr>
          <w:rFonts w:ascii="Times New Roman" w:hAnsi="Times New Roman"/>
          <w:sz w:val="20"/>
          <w:szCs w:val="20"/>
        </w:rPr>
        <w:t>Tabel</w:t>
      </w:r>
      <w:r w:rsidR="007251C9" w:rsidRPr="00FC038A">
        <w:rPr>
          <w:rFonts w:ascii="Times New Roman" w:hAnsi="Times New Roman"/>
          <w:sz w:val="20"/>
          <w:szCs w:val="20"/>
        </w:rPr>
        <w:t xml:space="preserve"> 1</w:t>
      </w:r>
    </w:p>
    <w:p w14:paraId="61A2FD4F" w14:textId="4BD20FFF" w:rsidR="007251C9" w:rsidRPr="00FC038A" w:rsidRDefault="00CA4ED8" w:rsidP="007251C9">
      <w:pPr>
        <w:spacing w:line="240" w:lineRule="auto"/>
        <w:jc w:val="center"/>
        <w:rPr>
          <w:rFonts w:ascii="Times New Roman" w:hAnsi="Times New Roman"/>
          <w:sz w:val="20"/>
          <w:szCs w:val="20"/>
          <w:lang w:eastAsia="id-ID"/>
        </w:rPr>
      </w:pPr>
      <w:r>
        <w:rPr>
          <w:rFonts w:ascii="Times New Roman" w:hAnsi="Times New Roman"/>
          <w:sz w:val="20"/>
          <w:szCs w:val="20"/>
          <w:lang w:eastAsia="id-ID"/>
        </w:rPr>
        <w:t>Tabel</w:t>
      </w:r>
      <w:r w:rsidR="007251C9" w:rsidRPr="00FC038A">
        <w:rPr>
          <w:rFonts w:ascii="Times New Roman" w:hAnsi="Times New Roman"/>
          <w:sz w:val="20"/>
          <w:szCs w:val="20"/>
          <w:lang w:eastAsia="id-ID"/>
        </w:rPr>
        <w:t xml:space="preserve"> 1. Kategori Sikap Peduli Lingkungan Peserta Didik</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1630"/>
      </w:tblGrid>
      <w:tr w:rsidR="007251C9" w:rsidRPr="00FC038A" w14:paraId="665D41FC" w14:textId="77777777" w:rsidTr="007815E4">
        <w:trPr>
          <w:jc w:val="center"/>
        </w:trPr>
        <w:tc>
          <w:tcPr>
            <w:tcW w:w="3260" w:type="dxa"/>
            <w:shd w:val="clear" w:color="auto" w:fill="auto"/>
            <w:vAlign w:val="center"/>
          </w:tcPr>
          <w:p w14:paraId="44DCAB85" w14:textId="60CEA0D0" w:rsidR="007251C9" w:rsidRPr="00FC038A" w:rsidRDefault="007251C9" w:rsidP="004C3123">
            <w:pPr>
              <w:spacing w:after="0"/>
              <w:jc w:val="center"/>
              <w:rPr>
                <w:rFonts w:ascii="Times New Roman" w:hAnsi="Times New Roman"/>
                <w:b/>
                <w:sz w:val="20"/>
                <w:szCs w:val="20"/>
                <w:lang w:eastAsia="id-ID"/>
              </w:rPr>
            </w:pPr>
            <w:r w:rsidRPr="00FC038A">
              <w:rPr>
                <w:rFonts w:ascii="Times New Roman" w:hAnsi="Times New Roman"/>
                <w:b/>
                <w:sz w:val="20"/>
                <w:szCs w:val="20"/>
                <w:lang w:eastAsia="id-ID"/>
              </w:rPr>
              <w:t>Kategori Sikap Peduli Lingkungan Peserta Didik</w:t>
            </w:r>
          </w:p>
        </w:tc>
        <w:tc>
          <w:tcPr>
            <w:tcW w:w="1630" w:type="dxa"/>
            <w:shd w:val="clear" w:color="auto" w:fill="auto"/>
            <w:vAlign w:val="center"/>
          </w:tcPr>
          <w:p w14:paraId="60ACF5C4" w14:textId="77777777" w:rsidR="007251C9" w:rsidRPr="00FC038A" w:rsidRDefault="007251C9" w:rsidP="007815E4">
            <w:pPr>
              <w:spacing w:after="0"/>
              <w:jc w:val="center"/>
              <w:rPr>
                <w:rFonts w:ascii="Times New Roman" w:hAnsi="Times New Roman"/>
                <w:b/>
                <w:sz w:val="20"/>
                <w:szCs w:val="20"/>
                <w:lang w:eastAsia="id-ID"/>
              </w:rPr>
            </w:pPr>
            <w:r w:rsidRPr="00FC038A">
              <w:rPr>
                <w:rFonts w:ascii="Times New Roman" w:hAnsi="Times New Roman"/>
                <w:b/>
                <w:sz w:val="20"/>
                <w:szCs w:val="20"/>
                <w:lang w:eastAsia="id-ID"/>
              </w:rPr>
              <w:t>Kriteria Skor</w:t>
            </w:r>
          </w:p>
        </w:tc>
      </w:tr>
      <w:tr w:rsidR="007251C9" w:rsidRPr="00FC038A" w14:paraId="64022B4E" w14:textId="77777777" w:rsidTr="007815E4">
        <w:trPr>
          <w:jc w:val="center"/>
        </w:trPr>
        <w:tc>
          <w:tcPr>
            <w:tcW w:w="3260" w:type="dxa"/>
            <w:shd w:val="clear" w:color="auto" w:fill="auto"/>
            <w:vAlign w:val="center"/>
          </w:tcPr>
          <w:p w14:paraId="22B93BF6" w14:textId="77777777" w:rsidR="007251C9" w:rsidRPr="00FC038A" w:rsidRDefault="007251C9" w:rsidP="007815E4">
            <w:pPr>
              <w:spacing w:after="0"/>
              <w:jc w:val="center"/>
              <w:rPr>
                <w:rFonts w:ascii="Times New Roman" w:hAnsi="Times New Roman"/>
                <w:sz w:val="20"/>
                <w:szCs w:val="20"/>
                <w:lang w:eastAsia="id-ID"/>
              </w:rPr>
            </w:pPr>
            <w:r w:rsidRPr="00FC038A">
              <w:rPr>
                <w:rFonts w:ascii="Times New Roman" w:hAnsi="Times New Roman"/>
                <w:sz w:val="20"/>
                <w:szCs w:val="20"/>
                <w:lang w:eastAsia="id-ID"/>
              </w:rPr>
              <w:t>x &lt; (μ-1,0σ)</w:t>
            </w:r>
          </w:p>
        </w:tc>
        <w:tc>
          <w:tcPr>
            <w:tcW w:w="1630" w:type="dxa"/>
            <w:shd w:val="clear" w:color="auto" w:fill="auto"/>
            <w:vAlign w:val="center"/>
          </w:tcPr>
          <w:p w14:paraId="373E16EC" w14:textId="77777777" w:rsidR="007251C9" w:rsidRPr="00FC038A" w:rsidRDefault="007251C9" w:rsidP="007815E4">
            <w:pPr>
              <w:spacing w:after="0"/>
              <w:jc w:val="center"/>
              <w:rPr>
                <w:rFonts w:ascii="Times New Roman" w:hAnsi="Times New Roman"/>
                <w:sz w:val="20"/>
                <w:szCs w:val="20"/>
                <w:lang w:eastAsia="id-ID"/>
              </w:rPr>
            </w:pPr>
            <w:r w:rsidRPr="00FC038A">
              <w:rPr>
                <w:rFonts w:ascii="Times New Roman" w:hAnsi="Times New Roman"/>
                <w:sz w:val="20"/>
                <w:szCs w:val="20"/>
                <w:lang w:eastAsia="id-ID"/>
              </w:rPr>
              <w:t>Rendah</w:t>
            </w:r>
          </w:p>
        </w:tc>
      </w:tr>
      <w:tr w:rsidR="007251C9" w:rsidRPr="00FC038A" w14:paraId="4C6533B1" w14:textId="77777777" w:rsidTr="007815E4">
        <w:trPr>
          <w:jc w:val="center"/>
        </w:trPr>
        <w:tc>
          <w:tcPr>
            <w:tcW w:w="3260" w:type="dxa"/>
            <w:shd w:val="clear" w:color="auto" w:fill="auto"/>
            <w:vAlign w:val="center"/>
          </w:tcPr>
          <w:p w14:paraId="42444BCB" w14:textId="77777777" w:rsidR="007251C9" w:rsidRPr="00FC038A" w:rsidRDefault="007251C9" w:rsidP="007815E4">
            <w:pPr>
              <w:spacing w:after="0"/>
              <w:jc w:val="center"/>
              <w:rPr>
                <w:rFonts w:ascii="Times New Roman" w:hAnsi="Times New Roman"/>
                <w:sz w:val="20"/>
                <w:szCs w:val="20"/>
                <w:lang w:eastAsia="id-ID"/>
              </w:rPr>
            </w:pPr>
            <w:r w:rsidRPr="00FC038A">
              <w:rPr>
                <w:rFonts w:ascii="Times New Roman" w:hAnsi="Times New Roman"/>
                <w:sz w:val="20"/>
                <w:szCs w:val="20"/>
                <w:lang w:eastAsia="id-ID"/>
              </w:rPr>
              <w:t>(μ-1,0σ) ≤ x &lt; (μ+1,0σ)</w:t>
            </w:r>
          </w:p>
        </w:tc>
        <w:tc>
          <w:tcPr>
            <w:tcW w:w="1630" w:type="dxa"/>
            <w:shd w:val="clear" w:color="auto" w:fill="auto"/>
            <w:vAlign w:val="center"/>
          </w:tcPr>
          <w:p w14:paraId="511C7945" w14:textId="77777777" w:rsidR="007251C9" w:rsidRPr="00FC038A" w:rsidRDefault="007251C9" w:rsidP="007815E4">
            <w:pPr>
              <w:spacing w:after="0"/>
              <w:jc w:val="center"/>
              <w:rPr>
                <w:rFonts w:ascii="Times New Roman" w:hAnsi="Times New Roman"/>
                <w:sz w:val="20"/>
                <w:szCs w:val="20"/>
                <w:lang w:eastAsia="id-ID"/>
              </w:rPr>
            </w:pPr>
            <w:r w:rsidRPr="00FC038A">
              <w:rPr>
                <w:rFonts w:ascii="Times New Roman" w:hAnsi="Times New Roman"/>
                <w:sz w:val="20"/>
                <w:szCs w:val="20"/>
                <w:lang w:eastAsia="id-ID"/>
              </w:rPr>
              <w:t>Sedang</w:t>
            </w:r>
          </w:p>
        </w:tc>
      </w:tr>
      <w:tr w:rsidR="007251C9" w:rsidRPr="00FC038A" w14:paraId="56D5DE70" w14:textId="77777777" w:rsidTr="007815E4">
        <w:trPr>
          <w:jc w:val="center"/>
        </w:trPr>
        <w:tc>
          <w:tcPr>
            <w:tcW w:w="3260" w:type="dxa"/>
            <w:shd w:val="clear" w:color="auto" w:fill="auto"/>
            <w:vAlign w:val="center"/>
          </w:tcPr>
          <w:p w14:paraId="617CEF28" w14:textId="77777777" w:rsidR="007251C9" w:rsidRPr="00FC038A" w:rsidRDefault="007251C9" w:rsidP="007815E4">
            <w:pPr>
              <w:spacing w:after="0"/>
              <w:jc w:val="center"/>
              <w:rPr>
                <w:rFonts w:ascii="Times New Roman" w:hAnsi="Times New Roman"/>
                <w:sz w:val="20"/>
                <w:szCs w:val="20"/>
                <w:lang w:eastAsia="id-ID"/>
              </w:rPr>
            </w:pPr>
            <w:r w:rsidRPr="00FC038A">
              <w:rPr>
                <w:rFonts w:ascii="Times New Roman" w:hAnsi="Times New Roman"/>
                <w:sz w:val="20"/>
                <w:szCs w:val="20"/>
                <w:lang w:eastAsia="id-ID"/>
              </w:rPr>
              <w:t>(μ+1,0σ) ≤ x</w:t>
            </w:r>
          </w:p>
        </w:tc>
        <w:tc>
          <w:tcPr>
            <w:tcW w:w="1630" w:type="dxa"/>
            <w:shd w:val="clear" w:color="auto" w:fill="auto"/>
            <w:vAlign w:val="center"/>
          </w:tcPr>
          <w:p w14:paraId="10EFB3EA" w14:textId="77777777" w:rsidR="007251C9" w:rsidRPr="00FC038A" w:rsidRDefault="007251C9" w:rsidP="007815E4">
            <w:pPr>
              <w:spacing w:after="0"/>
              <w:jc w:val="center"/>
              <w:rPr>
                <w:rFonts w:ascii="Times New Roman" w:hAnsi="Times New Roman"/>
                <w:sz w:val="20"/>
                <w:szCs w:val="20"/>
                <w:lang w:eastAsia="id-ID"/>
              </w:rPr>
            </w:pPr>
            <w:r w:rsidRPr="00FC038A">
              <w:rPr>
                <w:rFonts w:ascii="Times New Roman" w:hAnsi="Times New Roman"/>
                <w:sz w:val="20"/>
                <w:szCs w:val="20"/>
                <w:lang w:eastAsia="id-ID"/>
              </w:rPr>
              <w:t>Tinggi</w:t>
            </w:r>
          </w:p>
        </w:tc>
      </w:tr>
    </w:tbl>
    <w:p w14:paraId="65C364FF" w14:textId="77777777" w:rsidR="007251C9" w:rsidRPr="0052613A" w:rsidRDefault="007251C9" w:rsidP="007251C9">
      <w:pPr>
        <w:spacing w:before="240"/>
        <w:ind w:left="1440" w:firstLine="545"/>
        <w:rPr>
          <w:rFonts w:ascii="Times New Roman" w:hAnsi="Times New Roman"/>
          <w:b/>
          <w:bCs/>
          <w:sz w:val="20"/>
          <w:szCs w:val="20"/>
        </w:rPr>
      </w:pPr>
      <w:r>
        <w:rPr>
          <w:rFonts w:ascii="Times New Roman" w:hAnsi="Times New Roman"/>
          <w:b/>
          <w:bCs/>
          <w:sz w:val="20"/>
          <w:szCs w:val="20"/>
        </w:rPr>
        <w:t xml:space="preserve"> </w:t>
      </w:r>
      <w:r w:rsidRPr="0052613A">
        <w:rPr>
          <w:rFonts w:ascii="Times New Roman" w:hAnsi="Times New Roman"/>
          <w:b/>
          <w:bCs/>
          <w:sz w:val="20"/>
          <w:szCs w:val="20"/>
        </w:rPr>
        <w:t>Keterangan:</w:t>
      </w:r>
    </w:p>
    <w:p w14:paraId="14068393" w14:textId="61E27754" w:rsidR="007251C9" w:rsidRDefault="007251C9" w:rsidP="007251C9">
      <w:pPr>
        <w:ind w:left="1440" w:firstLine="545"/>
        <w:rPr>
          <w:rFonts w:ascii="Times New Roman" w:hAnsi="Times New Roman"/>
          <w:sz w:val="20"/>
          <w:szCs w:val="20"/>
          <w:lang w:eastAsia="id-ID"/>
        </w:rPr>
      </w:pPr>
      <w:r>
        <w:rPr>
          <w:rFonts w:ascii="Times New Roman" w:hAnsi="Times New Roman"/>
          <w:sz w:val="20"/>
          <w:szCs w:val="20"/>
          <w:lang w:eastAsia="id-ID"/>
        </w:rPr>
        <w:t xml:space="preserve"> </w:t>
      </w:r>
      <w:r w:rsidRPr="00FC038A">
        <w:rPr>
          <w:rFonts w:ascii="Times New Roman" w:hAnsi="Times New Roman"/>
          <w:sz w:val="20"/>
          <w:szCs w:val="20"/>
          <w:lang w:eastAsia="id-ID"/>
        </w:rPr>
        <w:t>x</w:t>
      </w:r>
      <w:r>
        <w:rPr>
          <w:rFonts w:ascii="Times New Roman" w:hAnsi="Times New Roman"/>
          <w:sz w:val="20"/>
          <w:szCs w:val="20"/>
          <w:lang w:eastAsia="id-ID"/>
        </w:rPr>
        <w:t xml:space="preserve"> = </w:t>
      </w:r>
      <w:r w:rsidR="00E37A7E">
        <w:rPr>
          <w:rFonts w:ascii="Times New Roman" w:hAnsi="Times New Roman"/>
          <w:sz w:val="20"/>
          <w:szCs w:val="20"/>
          <w:lang w:eastAsia="id-ID"/>
        </w:rPr>
        <w:t>nilai peserta tes</w:t>
      </w:r>
    </w:p>
    <w:p w14:paraId="58F25852" w14:textId="095BD55A" w:rsidR="007251C9" w:rsidRDefault="007251C9" w:rsidP="007251C9">
      <w:pPr>
        <w:ind w:left="1440" w:firstLine="545"/>
        <w:rPr>
          <w:rFonts w:ascii="Times New Roman" w:hAnsi="Times New Roman"/>
          <w:sz w:val="20"/>
          <w:szCs w:val="20"/>
          <w:lang w:eastAsia="id-ID"/>
        </w:rPr>
      </w:pPr>
      <w:r>
        <w:rPr>
          <w:rFonts w:ascii="Times New Roman" w:hAnsi="Times New Roman"/>
          <w:sz w:val="20"/>
          <w:szCs w:val="20"/>
          <w:lang w:eastAsia="id-ID"/>
        </w:rPr>
        <w:t xml:space="preserve"> </w:t>
      </w:r>
      <w:r w:rsidRPr="00FC038A">
        <w:rPr>
          <w:rFonts w:ascii="Times New Roman" w:hAnsi="Times New Roman"/>
          <w:sz w:val="20"/>
          <w:szCs w:val="20"/>
          <w:lang w:eastAsia="id-ID"/>
        </w:rPr>
        <w:t>μ</w:t>
      </w:r>
      <w:r>
        <w:rPr>
          <w:rFonts w:ascii="Times New Roman" w:hAnsi="Times New Roman"/>
          <w:sz w:val="20"/>
          <w:szCs w:val="20"/>
          <w:lang w:eastAsia="id-ID"/>
        </w:rPr>
        <w:t xml:space="preserve"> =</w:t>
      </w:r>
      <w:r w:rsidR="00E37A7E">
        <w:rPr>
          <w:rFonts w:ascii="Times New Roman" w:hAnsi="Times New Roman"/>
          <w:sz w:val="20"/>
          <w:szCs w:val="20"/>
          <w:lang w:eastAsia="id-ID"/>
        </w:rPr>
        <w:t xml:space="preserve"> mean teoritis</w:t>
      </w:r>
    </w:p>
    <w:p w14:paraId="64332B49" w14:textId="4F5B57D2" w:rsidR="007251C9" w:rsidRPr="00FC038A" w:rsidRDefault="007251C9" w:rsidP="007251C9">
      <w:pPr>
        <w:ind w:left="1440" w:firstLine="545"/>
        <w:rPr>
          <w:rFonts w:ascii="Times New Roman" w:hAnsi="Times New Roman"/>
          <w:sz w:val="20"/>
          <w:szCs w:val="20"/>
        </w:rPr>
      </w:pPr>
      <w:r>
        <w:rPr>
          <w:rFonts w:ascii="Times New Roman" w:hAnsi="Times New Roman"/>
          <w:sz w:val="20"/>
          <w:szCs w:val="20"/>
          <w:lang w:eastAsia="id-ID"/>
        </w:rPr>
        <w:t xml:space="preserve"> σ =</w:t>
      </w:r>
      <w:r w:rsidR="00E37A7E">
        <w:rPr>
          <w:rFonts w:ascii="Times New Roman" w:hAnsi="Times New Roman"/>
          <w:sz w:val="20"/>
          <w:szCs w:val="20"/>
          <w:lang w:eastAsia="id-ID"/>
        </w:rPr>
        <w:t xml:space="preserve"> deviasi standar</w:t>
      </w:r>
    </w:p>
    <w:p w14:paraId="5EE86DF2" w14:textId="77777777" w:rsidR="007251C9" w:rsidRDefault="007251C9" w:rsidP="007251C9">
      <w:pPr>
        <w:spacing w:after="0" w:line="240" w:lineRule="auto"/>
        <w:jc w:val="both"/>
        <w:rPr>
          <w:rFonts w:ascii="Times New Roman" w:hAnsi="Times New Roman"/>
          <w:sz w:val="20"/>
          <w:szCs w:val="20"/>
        </w:rPr>
      </w:pPr>
    </w:p>
    <w:p w14:paraId="39ACD49A" w14:textId="77777777" w:rsidR="007251C9" w:rsidRDefault="007251C9">
      <w:pPr>
        <w:rPr>
          <w:rFonts w:ascii="Times New Roman" w:hAnsi="Times New Roman"/>
          <w:sz w:val="20"/>
          <w:szCs w:val="20"/>
        </w:rPr>
      </w:pPr>
      <w:r>
        <w:rPr>
          <w:rFonts w:ascii="Times New Roman" w:hAnsi="Times New Roman"/>
          <w:sz w:val="20"/>
          <w:szCs w:val="20"/>
        </w:rPr>
        <w:br w:type="page"/>
      </w:r>
    </w:p>
    <w:p w14:paraId="44754B0E" w14:textId="60B61DDA" w:rsidR="007251C9" w:rsidRPr="00FC038A" w:rsidRDefault="00CA4ED8" w:rsidP="007251C9">
      <w:pPr>
        <w:spacing w:after="0"/>
        <w:rPr>
          <w:rFonts w:ascii="Times New Roman" w:hAnsi="Times New Roman"/>
          <w:sz w:val="20"/>
          <w:szCs w:val="20"/>
        </w:rPr>
      </w:pPr>
      <w:r>
        <w:rPr>
          <w:rFonts w:ascii="Times New Roman" w:hAnsi="Times New Roman"/>
          <w:sz w:val="20"/>
          <w:szCs w:val="20"/>
        </w:rPr>
        <w:t>Tabel</w:t>
      </w:r>
      <w:r w:rsidR="007251C9" w:rsidRPr="00FC038A">
        <w:rPr>
          <w:rFonts w:ascii="Times New Roman" w:hAnsi="Times New Roman"/>
          <w:sz w:val="20"/>
          <w:szCs w:val="20"/>
        </w:rPr>
        <w:t xml:space="preserve"> 2</w:t>
      </w:r>
    </w:p>
    <w:p w14:paraId="62CD2D6D" w14:textId="423F7AFE" w:rsidR="007251C9" w:rsidRPr="00FC038A" w:rsidRDefault="00CA4ED8" w:rsidP="007251C9">
      <w:pPr>
        <w:spacing w:line="240" w:lineRule="auto"/>
        <w:contextualSpacing/>
        <w:jc w:val="center"/>
        <w:rPr>
          <w:rFonts w:ascii="Times New Roman" w:hAnsi="Times New Roman"/>
          <w:b/>
          <w:sz w:val="20"/>
          <w:szCs w:val="20"/>
        </w:rPr>
      </w:pPr>
      <w:r>
        <w:rPr>
          <w:rFonts w:ascii="Times New Roman" w:eastAsia="SimSun" w:hAnsi="Times New Roman"/>
          <w:sz w:val="20"/>
          <w:szCs w:val="20"/>
        </w:rPr>
        <w:t>Tabel</w:t>
      </w:r>
      <w:r w:rsidR="007251C9" w:rsidRPr="00FC038A">
        <w:rPr>
          <w:rFonts w:ascii="Times New Roman" w:eastAsia="SimSun" w:hAnsi="Times New Roman"/>
          <w:sz w:val="20"/>
          <w:szCs w:val="20"/>
        </w:rPr>
        <w:t xml:space="preserve"> 2. </w:t>
      </w:r>
      <w:r w:rsidR="007251C9" w:rsidRPr="00FC038A">
        <w:rPr>
          <w:rFonts w:ascii="Times New Roman" w:hAnsi="Times New Roman"/>
          <w:sz w:val="20"/>
          <w:szCs w:val="20"/>
        </w:rPr>
        <w:t>Hasil Angket Peserta Didik Siklus I</w:t>
      </w:r>
    </w:p>
    <w:tbl>
      <w:tblPr>
        <w:tblW w:w="79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2443"/>
        <w:gridCol w:w="1631"/>
        <w:gridCol w:w="1631"/>
        <w:gridCol w:w="1416"/>
      </w:tblGrid>
      <w:tr w:rsidR="007251C9" w:rsidRPr="00FC038A" w14:paraId="6F442937" w14:textId="77777777" w:rsidTr="007815E4">
        <w:trPr>
          <w:jc w:val="center"/>
        </w:trPr>
        <w:tc>
          <w:tcPr>
            <w:tcW w:w="817" w:type="dxa"/>
            <w:shd w:val="clear" w:color="auto" w:fill="auto"/>
            <w:vAlign w:val="center"/>
          </w:tcPr>
          <w:p w14:paraId="7454AA87" w14:textId="77777777" w:rsidR="007251C9" w:rsidRPr="00FC038A" w:rsidRDefault="007251C9" w:rsidP="007815E4">
            <w:pPr>
              <w:pStyle w:val="Default"/>
              <w:spacing w:line="276" w:lineRule="auto"/>
              <w:jc w:val="center"/>
              <w:rPr>
                <w:b/>
                <w:color w:val="auto"/>
                <w:sz w:val="20"/>
                <w:szCs w:val="20"/>
              </w:rPr>
            </w:pPr>
            <w:r w:rsidRPr="00FC038A">
              <w:rPr>
                <w:b/>
                <w:color w:val="auto"/>
                <w:sz w:val="20"/>
                <w:szCs w:val="20"/>
              </w:rPr>
              <w:t>No.</w:t>
            </w:r>
          </w:p>
        </w:tc>
        <w:tc>
          <w:tcPr>
            <w:tcW w:w="2443" w:type="dxa"/>
            <w:shd w:val="clear" w:color="auto" w:fill="auto"/>
            <w:vAlign w:val="center"/>
          </w:tcPr>
          <w:p w14:paraId="6F1EE783" w14:textId="77777777" w:rsidR="007251C9" w:rsidRPr="00FC038A" w:rsidRDefault="007251C9" w:rsidP="007815E4">
            <w:pPr>
              <w:pStyle w:val="Default"/>
              <w:spacing w:line="276" w:lineRule="auto"/>
              <w:jc w:val="center"/>
              <w:rPr>
                <w:b/>
                <w:color w:val="auto"/>
                <w:sz w:val="20"/>
                <w:szCs w:val="20"/>
              </w:rPr>
            </w:pPr>
            <w:r w:rsidRPr="00FC038A">
              <w:rPr>
                <w:b/>
                <w:color w:val="auto"/>
                <w:sz w:val="20"/>
                <w:szCs w:val="20"/>
              </w:rPr>
              <w:t>Nilai</w:t>
            </w:r>
          </w:p>
        </w:tc>
        <w:tc>
          <w:tcPr>
            <w:tcW w:w="1631" w:type="dxa"/>
            <w:shd w:val="clear" w:color="auto" w:fill="auto"/>
            <w:vAlign w:val="center"/>
          </w:tcPr>
          <w:p w14:paraId="0FA49124" w14:textId="77777777" w:rsidR="007251C9" w:rsidRPr="00FC038A" w:rsidRDefault="007251C9" w:rsidP="007815E4">
            <w:pPr>
              <w:pStyle w:val="Default"/>
              <w:spacing w:line="276" w:lineRule="auto"/>
              <w:jc w:val="center"/>
              <w:rPr>
                <w:b/>
                <w:color w:val="auto"/>
                <w:sz w:val="20"/>
                <w:szCs w:val="20"/>
              </w:rPr>
            </w:pPr>
            <w:r w:rsidRPr="00FC038A">
              <w:rPr>
                <w:b/>
                <w:color w:val="auto"/>
                <w:sz w:val="20"/>
                <w:szCs w:val="20"/>
              </w:rPr>
              <w:t>Kriteria</w:t>
            </w:r>
          </w:p>
        </w:tc>
        <w:tc>
          <w:tcPr>
            <w:tcW w:w="1631" w:type="dxa"/>
            <w:shd w:val="clear" w:color="auto" w:fill="auto"/>
            <w:vAlign w:val="center"/>
          </w:tcPr>
          <w:p w14:paraId="3760D1FE" w14:textId="77777777" w:rsidR="007251C9" w:rsidRPr="00FC038A" w:rsidRDefault="007251C9" w:rsidP="007815E4">
            <w:pPr>
              <w:pStyle w:val="Default"/>
              <w:spacing w:line="276" w:lineRule="auto"/>
              <w:jc w:val="center"/>
              <w:rPr>
                <w:b/>
                <w:color w:val="auto"/>
                <w:sz w:val="20"/>
                <w:szCs w:val="20"/>
              </w:rPr>
            </w:pPr>
            <w:r w:rsidRPr="00FC038A">
              <w:rPr>
                <w:b/>
                <w:color w:val="auto"/>
                <w:sz w:val="20"/>
                <w:szCs w:val="20"/>
              </w:rPr>
              <w:t>Jumlah Peserta Didik</w:t>
            </w:r>
          </w:p>
        </w:tc>
        <w:tc>
          <w:tcPr>
            <w:tcW w:w="1416" w:type="dxa"/>
            <w:shd w:val="clear" w:color="auto" w:fill="auto"/>
            <w:vAlign w:val="center"/>
          </w:tcPr>
          <w:p w14:paraId="1864D4CB" w14:textId="77777777" w:rsidR="007251C9" w:rsidRPr="00FC038A" w:rsidRDefault="007251C9" w:rsidP="007815E4">
            <w:pPr>
              <w:pStyle w:val="Default"/>
              <w:spacing w:line="276" w:lineRule="auto"/>
              <w:jc w:val="center"/>
              <w:rPr>
                <w:b/>
                <w:color w:val="auto"/>
                <w:sz w:val="20"/>
                <w:szCs w:val="20"/>
              </w:rPr>
            </w:pPr>
            <w:r w:rsidRPr="00FC038A">
              <w:rPr>
                <w:b/>
                <w:color w:val="auto"/>
                <w:sz w:val="20"/>
                <w:szCs w:val="20"/>
              </w:rPr>
              <w:t>Persentase</w:t>
            </w:r>
          </w:p>
        </w:tc>
      </w:tr>
      <w:tr w:rsidR="007251C9" w:rsidRPr="00FC038A" w14:paraId="227663C8" w14:textId="77777777" w:rsidTr="007815E4">
        <w:trPr>
          <w:jc w:val="center"/>
        </w:trPr>
        <w:tc>
          <w:tcPr>
            <w:tcW w:w="817" w:type="dxa"/>
            <w:shd w:val="clear" w:color="auto" w:fill="auto"/>
            <w:vAlign w:val="center"/>
          </w:tcPr>
          <w:p w14:paraId="24EE0909" w14:textId="77777777" w:rsidR="007251C9" w:rsidRPr="00FC038A" w:rsidRDefault="007251C9" w:rsidP="007815E4">
            <w:pPr>
              <w:pStyle w:val="Default"/>
              <w:spacing w:line="276" w:lineRule="auto"/>
              <w:jc w:val="center"/>
              <w:rPr>
                <w:color w:val="auto"/>
                <w:sz w:val="20"/>
                <w:szCs w:val="20"/>
              </w:rPr>
            </w:pPr>
            <w:r w:rsidRPr="00FC038A">
              <w:rPr>
                <w:color w:val="auto"/>
                <w:sz w:val="20"/>
                <w:szCs w:val="20"/>
              </w:rPr>
              <w:t>1.</w:t>
            </w:r>
          </w:p>
        </w:tc>
        <w:tc>
          <w:tcPr>
            <w:tcW w:w="2443" w:type="dxa"/>
            <w:shd w:val="clear" w:color="auto" w:fill="auto"/>
            <w:vAlign w:val="center"/>
          </w:tcPr>
          <w:p w14:paraId="5ADD6108" w14:textId="77777777" w:rsidR="007251C9" w:rsidRPr="00FC038A" w:rsidRDefault="007251C9" w:rsidP="007815E4">
            <w:pPr>
              <w:pStyle w:val="Default"/>
              <w:spacing w:line="276" w:lineRule="auto"/>
              <w:jc w:val="center"/>
              <w:rPr>
                <w:color w:val="auto"/>
                <w:sz w:val="20"/>
                <w:szCs w:val="20"/>
              </w:rPr>
            </w:pPr>
            <w:r w:rsidRPr="00FC038A">
              <w:rPr>
                <w:color w:val="auto"/>
                <w:sz w:val="20"/>
                <w:szCs w:val="20"/>
              </w:rPr>
              <w:t>&lt; 16</w:t>
            </w:r>
          </w:p>
        </w:tc>
        <w:tc>
          <w:tcPr>
            <w:tcW w:w="1631" w:type="dxa"/>
            <w:shd w:val="clear" w:color="auto" w:fill="auto"/>
            <w:vAlign w:val="center"/>
          </w:tcPr>
          <w:p w14:paraId="79E043AC" w14:textId="77777777" w:rsidR="007251C9" w:rsidRPr="00FC038A" w:rsidRDefault="007251C9" w:rsidP="007815E4">
            <w:pPr>
              <w:pStyle w:val="Default"/>
              <w:spacing w:line="276" w:lineRule="auto"/>
              <w:jc w:val="center"/>
              <w:rPr>
                <w:color w:val="auto"/>
                <w:sz w:val="20"/>
                <w:szCs w:val="20"/>
              </w:rPr>
            </w:pPr>
            <w:r w:rsidRPr="00FC038A">
              <w:rPr>
                <w:color w:val="auto"/>
                <w:sz w:val="20"/>
                <w:szCs w:val="20"/>
              </w:rPr>
              <w:t>Rendah</w:t>
            </w:r>
          </w:p>
        </w:tc>
        <w:tc>
          <w:tcPr>
            <w:tcW w:w="1631" w:type="dxa"/>
            <w:shd w:val="clear" w:color="auto" w:fill="auto"/>
            <w:vAlign w:val="center"/>
          </w:tcPr>
          <w:p w14:paraId="2B912089" w14:textId="77777777" w:rsidR="007251C9" w:rsidRPr="00FC038A" w:rsidRDefault="007251C9" w:rsidP="007815E4">
            <w:pPr>
              <w:pStyle w:val="Default"/>
              <w:spacing w:line="276" w:lineRule="auto"/>
              <w:jc w:val="center"/>
              <w:rPr>
                <w:color w:val="auto"/>
                <w:sz w:val="20"/>
                <w:szCs w:val="20"/>
              </w:rPr>
            </w:pPr>
            <w:r w:rsidRPr="00FC038A">
              <w:rPr>
                <w:color w:val="auto"/>
                <w:sz w:val="20"/>
                <w:szCs w:val="20"/>
              </w:rPr>
              <w:t>1</w:t>
            </w:r>
          </w:p>
        </w:tc>
        <w:tc>
          <w:tcPr>
            <w:tcW w:w="1416" w:type="dxa"/>
            <w:shd w:val="clear" w:color="auto" w:fill="auto"/>
            <w:vAlign w:val="center"/>
          </w:tcPr>
          <w:p w14:paraId="7999F5C4" w14:textId="77777777" w:rsidR="007251C9" w:rsidRPr="00FC038A" w:rsidRDefault="007251C9" w:rsidP="007815E4">
            <w:pPr>
              <w:pStyle w:val="Default"/>
              <w:spacing w:line="276" w:lineRule="auto"/>
              <w:jc w:val="center"/>
              <w:rPr>
                <w:color w:val="auto"/>
                <w:sz w:val="20"/>
                <w:szCs w:val="20"/>
              </w:rPr>
            </w:pPr>
            <w:r w:rsidRPr="00FC038A">
              <w:rPr>
                <w:color w:val="auto"/>
                <w:sz w:val="20"/>
                <w:szCs w:val="20"/>
              </w:rPr>
              <w:t>2,1 %</w:t>
            </w:r>
          </w:p>
        </w:tc>
      </w:tr>
      <w:tr w:rsidR="007251C9" w:rsidRPr="00FC038A" w14:paraId="5064B95A" w14:textId="77777777" w:rsidTr="007815E4">
        <w:trPr>
          <w:jc w:val="center"/>
        </w:trPr>
        <w:tc>
          <w:tcPr>
            <w:tcW w:w="817" w:type="dxa"/>
            <w:shd w:val="clear" w:color="auto" w:fill="auto"/>
            <w:vAlign w:val="center"/>
          </w:tcPr>
          <w:p w14:paraId="32DEA1A2" w14:textId="77777777" w:rsidR="007251C9" w:rsidRPr="00FC038A" w:rsidRDefault="007251C9" w:rsidP="007815E4">
            <w:pPr>
              <w:pStyle w:val="Default"/>
              <w:spacing w:line="276" w:lineRule="auto"/>
              <w:jc w:val="center"/>
              <w:rPr>
                <w:color w:val="auto"/>
                <w:sz w:val="20"/>
                <w:szCs w:val="20"/>
              </w:rPr>
            </w:pPr>
            <w:r w:rsidRPr="00FC038A">
              <w:rPr>
                <w:color w:val="auto"/>
                <w:sz w:val="20"/>
                <w:szCs w:val="20"/>
              </w:rPr>
              <w:t>2.</w:t>
            </w:r>
          </w:p>
        </w:tc>
        <w:tc>
          <w:tcPr>
            <w:tcW w:w="2443" w:type="dxa"/>
            <w:shd w:val="clear" w:color="auto" w:fill="auto"/>
            <w:vAlign w:val="center"/>
          </w:tcPr>
          <w:p w14:paraId="21EBA39D" w14:textId="77777777" w:rsidR="007251C9" w:rsidRPr="00FC038A" w:rsidRDefault="007251C9" w:rsidP="007815E4">
            <w:pPr>
              <w:pStyle w:val="Default"/>
              <w:spacing w:line="276" w:lineRule="auto"/>
              <w:jc w:val="center"/>
              <w:rPr>
                <w:color w:val="auto"/>
                <w:sz w:val="20"/>
                <w:szCs w:val="20"/>
              </w:rPr>
            </w:pPr>
            <w:r w:rsidRPr="00FC038A">
              <w:rPr>
                <w:color w:val="auto"/>
                <w:sz w:val="20"/>
                <w:szCs w:val="20"/>
              </w:rPr>
              <w:t>16 - ≤ 31</w:t>
            </w:r>
          </w:p>
        </w:tc>
        <w:tc>
          <w:tcPr>
            <w:tcW w:w="1631" w:type="dxa"/>
            <w:shd w:val="clear" w:color="auto" w:fill="auto"/>
            <w:vAlign w:val="center"/>
          </w:tcPr>
          <w:p w14:paraId="67F076C1" w14:textId="77777777" w:rsidR="007251C9" w:rsidRPr="00FC038A" w:rsidRDefault="007251C9" w:rsidP="007815E4">
            <w:pPr>
              <w:pStyle w:val="Default"/>
              <w:spacing w:line="276" w:lineRule="auto"/>
              <w:jc w:val="center"/>
              <w:rPr>
                <w:color w:val="auto"/>
                <w:sz w:val="20"/>
                <w:szCs w:val="20"/>
              </w:rPr>
            </w:pPr>
            <w:r w:rsidRPr="00FC038A">
              <w:rPr>
                <w:color w:val="auto"/>
                <w:sz w:val="20"/>
                <w:szCs w:val="20"/>
              </w:rPr>
              <w:t>Sedang</w:t>
            </w:r>
          </w:p>
        </w:tc>
        <w:tc>
          <w:tcPr>
            <w:tcW w:w="1631" w:type="dxa"/>
            <w:shd w:val="clear" w:color="auto" w:fill="auto"/>
            <w:vAlign w:val="center"/>
          </w:tcPr>
          <w:p w14:paraId="0F08B736" w14:textId="77777777" w:rsidR="007251C9" w:rsidRPr="00FC038A" w:rsidRDefault="007251C9" w:rsidP="007815E4">
            <w:pPr>
              <w:pStyle w:val="Default"/>
              <w:spacing w:line="276" w:lineRule="auto"/>
              <w:jc w:val="center"/>
              <w:rPr>
                <w:color w:val="auto"/>
                <w:sz w:val="20"/>
                <w:szCs w:val="20"/>
              </w:rPr>
            </w:pPr>
            <w:r w:rsidRPr="00FC038A">
              <w:rPr>
                <w:color w:val="auto"/>
                <w:sz w:val="20"/>
                <w:szCs w:val="20"/>
              </w:rPr>
              <w:t>33</w:t>
            </w:r>
          </w:p>
        </w:tc>
        <w:tc>
          <w:tcPr>
            <w:tcW w:w="1416" w:type="dxa"/>
            <w:shd w:val="clear" w:color="auto" w:fill="auto"/>
            <w:vAlign w:val="center"/>
          </w:tcPr>
          <w:p w14:paraId="5C695813" w14:textId="77777777" w:rsidR="007251C9" w:rsidRPr="00FC038A" w:rsidRDefault="007251C9" w:rsidP="007815E4">
            <w:pPr>
              <w:pStyle w:val="Default"/>
              <w:spacing w:line="276" w:lineRule="auto"/>
              <w:jc w:val="center"/>
              <w:rPr>
                <w:color w:val="auto"/>
                <w:sz w:val="20"/>
                <w:szCs w:val="20"/>
              </w:rPr>
            </w:pPr>
            <w:r w:rsidRPr="00FC038A">
              <w:rPr>
                <w:color w:val="auto"/>
                <w:sz w:val="20"/>
                <w:szCs w:val="20"/>
              </w:rPr>
              <w:t>70,2 %</w:t>
            </w:r>
          </w:p>
        </w:tc>
      </w:tr>
      <w:tr w:rsidR="007251C9" w:rsidRPr="00FC038A" w14:paraId="2DE672EC" w14:textId="77777777" w:rsidTr="007815E4">
        <w:trPr>
          <w:jc w:val="center"/>
        </w:trPr>
        <w:tc>
          <w:tcPr>
            <w:tcW w:w="817" w:type="dxa"/>
            <w:shd w:val="clear" w:color="auto" w:fill="auto"/>
            <w:vAlign w:val="center"/>
          </w:tcPr>
          <w:p w14:paraId="4327937A" w14:textId="77777777" w:rsidR="007251C9" w:rsidRPr="00FC038A" w:rsidRDefault="007251C9" w:rsidP="007815E4">
            <w:pPr>
              <w:pStyle w:val="Default"/>
              <w:spacing w:line="276" w:lineRule="auto"/>
              <w:jc w:val="center"/>
              <w:rPr>
                <w:color w:val="auto"/>
                <w:sz w:val="20"/>
                <w:szCs w:val="20"/>
              </w:rPr>
            </w:pPr>
            <w:r w:rsidRPr="00FC038A">
              <w:rPr>
                <w:color w:val="auto"/>
                <w:sz w:val="20"/>
                <w:szCs w:val="20"/>
              </w:rPr>
              <w:t>3.</w:t>
            </w:r>
          </w:p>
        </w:tc>
        <w:tc>
          <w:tcPr>
            <w:tcW w:w="2443" w:type="dxa"/>
            <w:shd w:val="clear" w:color="auto" w:fill="auto"/>
            <w:vAlign w:val="center"/>
          </w:tcPr>
          <w:p w14:paraId="60518ABB" w14:textId="77777777" w:rsidR="007251C9" w:rsidRPr="00FC038A" w:rsidRDefault="007251C9" w:rsidP="007815E4">
            <w:pPr>
              <w:pStyle w:val="Default"/>
              <w:spacing w:line="276" w:lineRule="auto"/>
              <w:jc w:val="center"/>
              <w:rPr>
                <w:color w:val="auto"/>
                <w:sz w:val="20"/>
                <w:szCs w:val="20"/>
              </w:rPr>
            </w:pPr>
            <w:r w:rsidRPr="00FC038A">
              <w:rPr>
                <w:color w:val="auto"/>
                <w:sz w:val="20"/>
                <w:szCs w:val="20"/>
              </w:rPr>
              <w:t>≥ 32</w:t>
            </w:r>
          </w:p>
        </w:tc>
        <w:tc>
          <w:tcPr>
            <w:tcW w:w="1631" w:type="dxa"/>
            <w:shd w:val="clear" w:color="auto" w:fill="auto"/>
            <w:vAlign w:val="center"/>
          </w:tcPr>
          <w:p w14:paraId="334418DA" w14:textId="77777777" w:rsidR="007251C9" w:rsidRPr="00FC038A" w:rsidRDefault="007251C9" w:rsidP="007815E4">
            <w:pPr>
              <w:pStyle w:val="Default"/>
              <w:spacing w:line="276" w:lineRule="auto"/>
              <w:jc w:val="center"/>
              <w:rPr>
                <w:color w:val="auto"/>
                <w:sz w:val="20"/>
                <w:szCs w:val="20"/>
              </w:rPr>
            </w:pPr>
            <w:r w:rsidRPr="00FC038A">
              <w:rPr>
                <w:color w:val="auto"/>
                <w:sz w:val="20"/>
                <w:szCs w:val="20"/>
              </w:rPr>
              <w:t>Tinggi</w:t>
            </w:r>
          </w:p>
        </w:tc>
        <w:tc>
          <w:tcPr>
            <w:tcW w:w="1631" w:type="dxa"/>
            <w:shd w:val="clear" w:color="auto" w:fill="auto"/>
            <w:vAlign w:val="center"/>
          </w:tcPr>
          <w:p w14:paraId="567A32C5" w14:textId="77777777" w:rsidR="007251C9" w:rsidRPr="00FC038A" w:rsidRDefault="007251C9" w:rsidP="007815E4">
            <w:pPr>
              <w:pStyle w:val="Default"/>
              <w:spacing w:line="276" w:lineRule="auto"/>
              <w:jc w:val="center"/>
              <w:rPr>
                <w:color w:val="auto"/>
                <w:sz w:val="20"/>
                <w:szCs w:val="20"/>
              </w:rPr>
            </w:pPr>
            <w:r w:rsidRPr="00FC038A">
              <w:rPr>
                <w:color w:val="auto"/>
                <w:sz w:val="20"/>
                <w:szCs w:val="20"/>
              </w:rPr>
              <w:t>13</w:t>
            </w:r>
          </w:p>
        </w:tc>
        <w:tc>
          <w:tcPr>
            <w:tcW w:w="1416" w:type="dxa"/>
            <w:shd w:val="clear" w:color="auto" w:fill="auto"/>
            <w:vAlign w:val="center"/>
          </w:tcPr>
          <w:p w14:paraId="28FA85A9" w14:textId="77777777" w:rsidR="007251C9" w:rsidRPr="00FC038A" w:rsidRDefault="007251C9" w:rsidP="007815E4">
            <w:pPr>
              <w:pStyle w:val="Default"/>
              <w:spacing w:line="276" w:lineRule="auto"/>
              <w:jc w:val="center"/>
              <w:rPr>
                <w:color w:val="auto"/>
                <w:sz w:val="20"/>
                <w:szCs w:val="20"/>
              </w:rPr>
            </w:pPr>
            <w:r w:rsidRPr="00FC038A">
              <w:rPr>
                <w:color w:val="auto"/>
                <w:sz w:val="20"/>
                <w:szCs w:val="20"/>
              </w:rPr>
              <w:t>27,7 %</w:t>
            </w:r>
          </w:p>
        </w:tc>
      </w:tr>
      <w:tr w:rsidR="007251C9" w:rsidRPr="00FC038A" w14:paraId="72F238B4" w14:textId="77777777" w:rsidTr="007815E4">
        <w:trPr>
          <w:jc w:val="center"/>
        </w:trPr>
        <w:tc>
          <w:tcPr>
            <w:tcW w:w="4891" w:type="dxa"/>
            <w:gridSpan w:val="3"/>
            <w:shd w:val="clear" w:color="auto" w:fill="auto"/>
            <w:vAlign w:val="center"/>
          </w:tcPr>
          <w:p w14:paraId="7CD388FE" w14:textId="77777777" w:rsidR="007251C9" w:rsidRPr="00FC038A" w:rsidRDefault="007251C9" w:rsidP="007815E4">
            <w:pPr>
              <w:pStyle w:val="Default"/>
              <w:spacing w:line="276" w:lineRule="auto"/>
              <w:jc w:val="center"/>
              <w:rPr>
                <w:b/>
                <w:color w:val="auto"/>
                <w:sz w:val="20"/>
                <w:szCs w:val="20"/>
              </w:rPr>
            </w:pPr>
            <w:r w:rsidRPr="00FC038A">
              <w:rPr>
                <w:b/>
                <w:color w:val="auto"/>
                <w:sz w:val="20"/>
                <w:szCs w:val="20"/>
              </w:rPr>
              <w:t>Jumlah</w:t>
            </w:r>
          </w:p>
        </w:tc>
        <w:tc>
          <w:tcPr>
            <w:tcW w:w="1631" w:type="dxa"/>
            <w:shd w:val="clear" w:color="auto" w:fill="auto"/>
            <w:vAlign w:val="center"/>
          </w:tcPr>
          <w:p w14:paraId="5A3B807E" w14:textId="77777777" w:rsidR="007251C9" w:rsidRPr="00FC038A" w:rsidRDefault="007251C9" w:rsidP="007815E4">
            <w:pPr>
              <w:pStyle w:val="Default"/>
              <w:spacing w:line="276" w:lineRule="auto"/>
              <w:jc w:val="center"/>
              <w:rPr>
                <w:b/>
                <w:color w:val="auto"/>
                <w:sz w:val="20"/>
                <w:szCs w:val="20"/>
              </w:rPr>
            </w:pPr>
            <w:r w:rsidRPr="00FC038A">
              <w:rPr>
                <w:b/>
                <w:color w:val="auto"/>
                <w:sz w:val="20"/>
                <w:szCs w:val="20"/>
              </w:rPr>
              <w:t>47</w:t>
            </w:r>
          </w:p>
        </w:tc>
        <w:tc>
          <w:tcPr>
            <w:tcW w:w="1416" w:type="dxa"/>
            <w:shd w:val="clear" w:color="auto" w:fill="auto"/>
            <w:vAlign w:val="center"/>
          </w:tcPr>
          <w:p w14:paraId="37BD444E" w14:textId="77777777" w:rsidR="007251C9" w:rsidRPr="00FC038A" w:rsidRDefault="007251C9" w:rsidP="007815E4">
            <w:pPr>
              <w:pStyle w:val="Default"/>
              <w:spacing w:line="276" w:lineRule="auto"/>
              <w:jc w:val="center"/>
              <w:rPr>
                <w:b/>
                <w:color w:val="auto"/>
                <w:sz w:val="20"/>
                <w:szCs w:val="20"/>
              </w:rPr>
            </w:pPr>
            <w:r w:rsidRPr="00FC038A">
              <w:rPr>
                <w:b/>
                <w:color w:val="auto"/>
                <w:sz w:val="20"/>
                <w:szCs w:val="20"/>
              </w:rPr>
              <w:t>100 %</w:t>
            </w:r>
          </w:p>
        </w:tc>
      </w:tr>
    </w:tbl>
    <w:p w14:paraId="1CBF35EC" w14:textId="77777777" w:rsidR="00BC6A1B" w:rsidRPr="00FC038A" w:rsidRDefault="00BC6A1B" w:rsidP="00BC6A1B">
      <w:pPr>
        <w:rPr>
          <w:rFonts w:ascii="Times New Roman" w:hAnsi="Times New Roman"/>
          <w:sz w:val="20"/>
          <w:szCs w:val="20"/>
        </w:rPr>
      </w:pPr>
    </w:p>
    <w:p w14:paraId="6E845EA5" w14:textId="77777777" w:rsidR="00BC6A1B" w:rsidRPr="00FC038A" w:rsidRDefault="00BC6A1B" w:rsidP="00BC6A1B">
      <w:pPr>
        <w:rPr>
          <w:rFonts w:ascii="Times New Roman" w:hAnsi="Times New Roman"/>
          <w:sz w:val="20"/>
          <w:szCs w:val="20"/>
        </w:rPr>
      </w:pPr>
    </w:p>
    <w:p w14:paraId="5F18020C" w14:textId="7279F31A" w:rsidR="007251C9" w:rsidRPr="00FC038A" w:rsidRDefault="00BC6A1B" w:rsidP="007251C9">
      <w:pPr>
        <w:spacing w:after="0"/>
        <w:rPr>
          <w:rFonts w:ascii="Times New Roman" w:hAnsi="Times New Roman"/>
          <w:sz w:val="20"/>
          <w:szCs w:val="20"/>
        </w:rPr>
      </w:pPr>
      <w:r w:rsidRPr="00FC038A">
        <w:rPr>
          <w:rFonts w:ascii="Times New Roman" w:hAnsi="Times New Roman"/>
          <w:sz w:val="20"/>
          <w:szCs w:val="20"/>
        </w:rPr>
        <w:br w:type="page"/>
      </w:r>
      <w:r w:rsidR="007251C9" w:rsidRPr="00FC038A">
        <w:rPr>
          <w:rFonts w:ascii="Times New Roman" w:hAnsi="Times New Roman"/>
          <w:sz w:val="20"/>
          <w:szCs w:val="20"/>
        </w:rPr>
        <w:t xml:space="preserve"> </w:t>
      </w:r>
      <w:r w:rsidR="00CA4ED8">
        <w:rPr>
          <w:rFonts w:ascii="Times New Roman" w:eastAsia="SimSun" w:hAnsi="Times New Roman"/>
          <w:sz w:val="20"/>
          <w:szCs w:val="20"/>
        </w:rPr>
        <w:t>Tabel</w:t>
      </w:r>
      <w:r w:rsidR="007251C9" w:rsidRPr="00FC038A">
        <w:rPr>
          <w:rFonts w:ascii="Times New Roman" w:eastAsia="SimSun" w:hAnsi="Times New Roman"/>
          <w:sz w:val="20"/>
          <w:szCs w:val="20"/>
        </w:rPr>
        <w:t xml:space="preserve"> 3</w:t>
      </w:r>
    </w:p>
    <w:p w14:paraId="37136A04" w14:textId="2609951C" w:rsidR="007251C9" w:rsidRPr="00FC038A" w:rsidRDefault="00CA4ED8" w:rsidP="007251C9">
      <w:pPr>
        <w:spacing w:line="240" w:lineRule="auto"/>
        <w:contextualSpacing/>
        <w:jc w:val="center"/>
        <w:rPr>
          <w:rFonts w:ascii="Times New Roman" w:hAnsi="Times New Roman"/>
          <w:sz w:val="20"/>
          <w:szCs w:val="20"/>
        </w:rPr>
      </w:pPr>
      <w:r>
        <w:rPr>
          <w:rFonts w:ascii="Times New Roman" w:eastAsia="SimSun" w:hAnsi="Times New Roman"/>
          <w:sz w:val="20"/>
          <w:szCs w:val="20"/>
        </w:rPr>
        <w:t>Tabel</w:t>
      </w:r>
      <w:r w:rsidR="007251C9" w:rsidRPr="00FC038A">
        <w:rPr>
          <w:rFonts w:ascii="Times New Roman" w:eastAsia="SimSun" w:hAnsi="Times New Roman"/>
          <w:sz w:val="20"/>
          <w:szCs w:val="20"/>
        </w:rPr>
        <w:t xml:space="preserve"> 3. </w:t>
      </w:r>
      <w:r w:rsidR="007251C9" w:rsidRPr="00FC038A">
        <w:rPr>
          <w:rFonts w:ascii="Times New Roman" w:hAnsi="Times New Roman"/>
          <w:sz w:val="20"/>
          <w:szCs w:val="20"/>
        </w:rPr>
        <w:t>Hasil Angket Peserta Didik Siklus II</w:t>
      </w:r>
    </w:p>
    <w:tbl>
      <w:tblPr>
        <w:tblW w:w="79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2443"/>
        <w:gridCol w:w="1631"/>
        <w:gridCol w:w="1631"/>
        <w:gridCol w:w="1416"/>
      </w:tblGrid>
      <w:tr w:rsidR="007251C9" w:rsidRPr="00FC038A" w14:paraId="6503F133" w14:textId="77777777" w:rsidTr="007815E4">
        <w:trPr>
          <w:jc w:val="center"/>
        </w:trPr>
        <w:tc>
          <w:tcPr>
            <w:tcW w:w="817" w:type="dxa"/>
            <w:shd w:val="clear" w:color="auto" w:fill="auto"/>
            <w:vAlign w:val="center"/>
          </w:tcPr>
          <w:p w14:paraId="7ED6E541" w14:textId="77777777" w:rsidR="007251C9" w:rsidRPr="00FC038A" w:rsidRDefault="007251C9" w:rsidP="007815E4">
            <w:pPr>
              <w:pStyle w:val="Default"/>
              <w:spacing w:line="276" w:lineRule="auto"/>
              <w:jc w:val="center"/>
              <w:rPr>
                <w:b/>
                <w:color w:val="auto"/>
                <w:sz w:val="20"/>
                <w:szCs w:val="20"/>
              </w:rPr>
            </w:pPr>
            <w:r w:rsidRPr="00FC038A">
              <w:rPr>
                <w:b/>
                <w:color w:val="auto"/>
                <w:sz w:val="20"/>
                <w:szCs w:val="20"/>
              </w:rPr>
              <w:t>No.</w:t>
            </w:r>
          </w:p>
        </w:tc>
        <w:tc>
          <w:tcPr>
            <w:tcW w:w="2443" w:type="dxa"/>
            <w:shd w:val="clear" w:color="auto" w:fill="auto"/>
            <w:vAlign w:val="center"/>
          </w:tcPr>
          <w:p w14:paraId="1525EB99" w14:textId="77777777" w:rsidR="007251C9" w:rsidRPr="00FC038A" w:rsidRDefault="007251C9" w:rsidP="007815E4">
            <w:pPr>
              <w:pStyle w:val="Default"/>
              <w:spacing w:line="276" w:lineRule="auto"/>
              <w:jc w:val="center"/>
              <w:rPr>
                <w:b/>
                <w:color w:val="auto"/>
                <w:sz w:val="20"/>
                <w:szCs w:val="20"/>
              </w:rPr>
            </w:pPr>
            <w:r w:rsidRPr="00FC038A">
              <w:rPr>
                <w:b/>
                <w:color w:val="auto"/>
                <w:sz w:val="20"/>
                <w:szCs w:val="20"/>
              </w:rPr>
              <w:t>Nilai</w:t>
            </w:r>
          </w:p>
        </w:tc>
        <w:tc>
          <w:tcPr>
            <w:tcW w:w="1631" w:type="dxa"/>
            <w:shd w:val="clear" w:color="auto" w:fill="auto"/>
            <w:vAlign w:val="center"/>
          </w:tcPr>
          <w:p w14:paraId="6ACBFF28" w14:textId="77777777" w:rsidR="007251C9" w:rsidRPr="00FC038A" w:rsidRDefault="007251C9" w:rsidP="007815E4">
            <w:pPr>
              <w:pStyle w:val="Default"/>
              <w:spacing w:line="276" w:lineRule="auto"/>
              <w:jc w:val="center"/>
              <w:rPr>
                <w:b/>
                <w:color w:val="auto"/>
                <w:sz w:val="20"/>
                <w:szCs w:val="20"/>
              </w:rPr>
            </w:pPr>
            <w:r w:rsidRPr="00FC038A">
              <w:rPr>
                <w:b/>
                <w:color w:val="auto"/>
                <w:sz w:val="20"/>
                <w:szCs w:val="20"/>
              </w:rPr>
              <w:t>Kriteria</w:t>
            </w:r>
          </w:p>
        </w:tc>
        <w:tc>
          <w:tcPr>
            <w:tcW w:w="1631" w:type="dxa"/>
            <w:shd w:val="clear" w:color="auto" w:fill="auto"/>
            <w:vAlign w:val="center"/>
          </w:tcPr>
          <w:p w14:paraId="2F0892AD" w14:textId="77777777" w:rsidR="007251C9" w:rsidRPr="00FC038A" w:rsidRDefault="007251C9" w:rsidP="007815E4">
            <w:pPr>
              <w:pStyle w:val="Default"/>
              <w:spacing w:line="276" w:lineRule="auto"/>
              <w:jc w:val="center"/>
              <w:rPr>
                <w:b/>
                <w:color w:val="auto"/>
                <w:sz w:val="20"/>
                <w:szCs w:val="20"/>
              </w:rPr>
            </w:pPr>
            <w:r w:rsidRPr="00FC038A">
              <w:rPr>
                <w:b/>
                <w:color w:val="auto"/>
                <w:sz w:val="20"/>
                <w:szCs w:val="20"/>
              </w:rPr>
              <w:t>Jumlah Peserta Didik</w:t>
            </w:r>
          </w:p>
        </w:tc>
        <w:tc>
          <w:tcPr>
            <w:tcW w:w="1416" w:type="dxa"/>
            <w:shd w:val="clear" w:color="auto" w:fill="auto"/>
            <w:vAlign w:val="center"/>
          </w:tcPr>
          <w:p w14:paraId="76EFB51C" w14:textId="77777777" w:rsidR="007251C9" w:rsidRPr="00FC038A" w:rsidRDefault="007251C9" w:rsidP="007815E4">
            <w:pPr>
              <w:pStyle w:val="Default"/>
              <w:spacing w:line="276" w:lineRule="auto"/>
              <w:jc w:val="center"/>
              <w:rPr>
                <w:b/>
                <w:color w:val="auto"/>
                <w:sz w:val="20"/>
                <w:szCs w:val="20"/>
              </w:rPr>
            </w:pPr>
            <w:r w:rsidRPr="00FC038A">
              <w:rPr>
                <w:b/>
                <w:color w:val="auto"/>
                <w:sz w:val="20"/>
                <w:szCs w:val="20"/>
              </w:rPr>
              <w:t>Persentase</w:t>
            </w:r>
          </w:p>
        </w:tc>
      </w:tr>
      <w:tr w:rsidR="007251C9" w:rsidRPr="00FC038A" w14:paraId="4F468DF4" w14:textId="77777777" w:rsidTr="007815E4">
        <w:trPr>
          <w:jc w:val="center"/>
        </w:trPr>
        <w:tc>
          <w:tcPr>
            <w:tcW w:w="817" w:type="dxa"/>
            <w:shd w:val="clear" w:color="auto" w:fill="auto"/>
            <w:vAlign w:val="center"/>
          </w:tcPr>
          <w:p w14:paraId="63491F72" w14:textId="77777777" w:rsidR="007251C9" w:rsidRPr="00FC038A" w:rsidRDefault="007251C9" w:rsidP="007815E4">
            <w:pPr>
              <w:pStyle w:val="Default"/>
              <w:spacing w:line="276" w:lineRule="auto"/>
              <w:jc w:val="center"/>
              <w:rPr>
                <w:color w:val="auto"/>
                <w:sz w:val="20"/>
                <w:szCs w:val="20"/>
              </w:rPr>
            </w:pPr>
            <w:r w:rsidRPr="00FC038A">
              <w:rPr>
                <w:color w:val="auto"/>
                <w:sz w:val="20"/>
                <w:szCs w:val="20"/>
              </w:rPr>
              <w:t>1.</w:t>
            </w:r>
          </w:p>
        </w:tc>
        <w:tc>
          <w:tcPr>
            <w:tcW w:w="2443" w:type="dxa"/>
            <w:shd w:val="clear" w:color="auto" w:fill="auto"/>
            <w:vAlign w:val="center"/>
          </w:tcPr>
          <w:p w14:paraId="0748442A" w14:textId="77777777" w:rsidR="007251C9" w:rsidRPr="00FC038A" w:rsidRDefault="007251C9" w:rsidP="007815E4">
            <w:pPr>
              <w:pStyle w:val="Default"/>
              <w:spacing w:line="276" w:lineRule="auto"/>
              <w:jc w:val="center"/>
              <w:rPr>
                <w:color w:val="auto"/>
                <w:sz w:val="20"/>
                <w:szCs w:val="20"/>
              </w:rPr>
            </w:pPr>
            <w:r w:rsidRPr="00FC038A">
              <w:rPr>
                <w:color w:val="auto"/>
                <w:sz w:val="20"/>
                <w:szCs w:val="20"/>
              </w:rPr>
              <w:t>&lt; 16</w:t>
            </w:r>
          </w:p>
        </w:tc>
        <w:tc>
          <w:tcPr>
            <w:tcW w:w="1631" w:type="dxa"/>
            <w:shd w:val="clear" w:color="auto" w:fill="auto"/>
            <w:vAlign w:val="center"/>
          </w:tcPr>
          <w:p w14:paraId="7A6BBA5F" w14:textId="77777777" w:rsidR="007251C9" w:rsidRPr="00FC038A" w:rsidRDefault="007251C9" w:rsidP="007815E4">
            <w:pPr>
              <w:pStyle w:val="Default"/>
              <w:spacing w:line="276" w:lineRule="auto"/>
              <w:jc w:val="center"/>
              <w:rPr>
                <w:color w:val="auto"/>
                <w:sz w:val="20"/>
                <w:szCs w:val="20"/>
              </w:rPr>
            </w:pPr>
            <w:r w:rsidRPr="00FC038A">
              <w:rPr>
                <w:color w:val="auto"/>
                <w:sz w:val="20"/>
                <w:szCs w:val="20"/>
              </w:rPr>
              <w:t>Rendah</w:t>
            </w:r>
          </w:p>
        </w:tc>
        <w:tc>
          <w:tcPr>
            <w:tcW w:w="1631" w:type="dxa"/>
            <w:shd w:val="clear" w:color="auto" w:fill="auto"/>
            <w:vAlign w:val="center"/>
          </w:tcPr>
          <w:p w14:paraId="11D9DAC8" w14:textId="77777777" w:rsidR="007251C9" w:rsidRPr="00FC038A" w:rsidRDefault="007251C9" w:rsidP="007815E4">
            <w:pPr>
              <w:pStyle w:val="Default"/>
              <w:spacing w:line="276" w:lineRule="auto"/>
              <w:jc w:val="center"/>
              <w:rPr>
                <w:color w:val="auto"/>
                <w:sz w:val="20"/>
                <w:szCs w:val="20"/>
              </w:rPr>
            </w:pPr>
            <w:r w:rsidRPr="00FC038A">
              <w:rPr>
                <w:color w:val="auto"/>
                <w:sz w:val="20"/>
                <w:szCs w:val="20"/>
              </w:rPr>
              <w:t>1</w:t>
            </w:r>
          </w:p>
        </w:tc>
        <w:tc>
          <w:tcPr>
            <w:tcW w:w="1416" w:type="dxa"/>
            <w:shd w:val="clear" w:color="auto" w:fill="auto"/>
            <w:vAlign w:val="center"/>
          </w:tcPr>
          <w:p w14:paraId="6DAADF54" w14:textId="77777777" w:rsidR="007251C9" w:rsidRPr="00FC038A" w:rsidRDefault="007251C9" w:rsidP="007815E4">
            <w:pPr>
              <w:pStyle w:val="Default"/>
              <w:spacing w:line="276" w:lineRule="auto"/>
              <w:jc w:val="center"/>
              <w:rPr>
                <w:color w:val="auto"/>
                <w:sz w:val="20"/>
                <w:szCs w:val="20"/>
              </w:rPr>
            </w:pPr>
            <w:r w:rsidRPr="00FC038A">
              <w:rPr>
                <w:color w:val="auto"/>
                <w:sz w:val="20"/>
                <w:szCs w:val="20"/>
              </w:rPr>
              <w:t>2,1 %</w:t>
            </w:r>
          </w:p>
        </w:tc>
      </w:tr>
      <w:tr w:rsidR="007251C9" w:rsidRPr="00FC038A" w14:paraId="584838C7" w14:textId="77777777" w:rsidTr="007815E4">
        <w:trPr>
          <w:jc w:val="center"/>
        </w:trPr>
        <w:tc>
          <w:tcPr>
            <w:tcW w:w="817" w:type="dxa"/>
            <w:shd w:val="clear" w:color="auto" w:fill="auto"/>
            <w:vAlign w:val="center"/>
          </w:tcPr>
          <w:p w14:paraId="60C0ADF8" w14:textId="77777777" w:rsidR="007251C9" w:rsidRPr="00FC038A" w:rsidRDefault="007251C9" w:rsidP="007815E4">
            <w:pPr>
              <w:pStyle w:val="Default"/>
              <w:spacing w:line="276" w:lineRule="auto"/>
              <w:jc w:val="center"/>
              <w:rPr>
                <w:color w:val="auto"/>
                <w:sz w:val="20"/>
                <w:szCs w:val="20"/>
              </w:rPr>
            </w:pPr>
            <w:r w:rsidRPr="00FC038A">
              <w:rPr>
                <w:color w:val="auto"/>
                <w:sz w:val="20"/>
                <w:szCs w:val="20"/>
              </w:rPr>
              <w:t>2.</w:t>
            </w:r>
          </w:p>
        </w:tc>
        <w:tc>
          <w:tcPr>
            <w:tcW w:w="2443" w:type="dxa"/>
            <w:shd w:val="clear" w:color="auto" w:fill="auto"/>
            <w:vAlign w:val="center"/>
          </w:tcPr>
          <w:p w14:paraId="5ADEE540" w14:textId="77777777" w:rsidR="007251C9" w:rsidRPr="00FC038A" w:rsidRDefault="007251C9" w:rsidP="007815E4">
            <w:pPr>
              <w:pStyle w:val="Default"/>
              <w:spacing w:line="276" w:lineRule="auto"/>
              <w:jc w:val="center"/>
              <w:rPr>
                <w:color w:val="auto"/>
                <w:sz w:val="20"/>
                <w:szCs w:val="20"/>
              </w:rPr>
            </w:pPr>
            <w:r w:rsidRPr="00FC038A">
              <w:rPr>
                <w:color w:val="auto"/>
                <w:sz w:val="20"/>
                <w:szCs w:val="20"/>
              </w:rPr>
              <w:t>16 - ≤ 31</w:t>
            </w:r>
          </w:p>
        </w:tc>
        <w:tc>
          <w:tcPr>
            <w:tcW w:w="1631" w:type="dxa"/>
            <w:shd w:val="clear" w:color="auto" w:fill="auto"/>
            <w:vAlign w:val="center"/>
          </w:tcPr>
          <w:p w14:paraId="340DA024" w14:textId="77777777" w:rsidR="007251C9" w:rsidRPr="00FC038A" w:rsidRDefault="007251C9" w:rsidP="007815E4">
            <w:pPr>
              <w:pStyle w:val="Default"/>
              <w:spacing w:line="276" w:lineRule="auto"/>
              <w:jc w:val="center"/>
              <w:rPr>
                <w:color w:val="auto"/>
                <w:sz w:val="20"/>
                <w:szCs w:val="20"/>
              </w:rPr>
            </w:pPr>
            <w:r w:rsidRPr="00FC038A">
              <w:rPr>
                <w:color w:val="auto"/>
                <w:sz w:val="20"/>
                <w:szCs w:val="20"/>
              </w:rPr>
              <w:t>Sedang</w:t>
            </w:r>
          </w:p>
        </w:tc>
        <w:tc>
          <w:tcPr>
            <w:tcW w:w="1631" w:type="dxa"/>
            <w:shd w:val="clear" w:color="auto" w:fill="auto"/>
            <w:vAlign w:val="center"/>
          </w:tcPr>
          <w:p w14:paraId="09C56165" w14:textId="77777777" w:rsidR="007251C9" w:rsidRPr="00FC038A" w:rsidRDefault="007251C9" w:rsidP="007815E4">
            <w:pPr>
              <w:pStyle w:val="Default"/>
              <w:spacing w:line="276" w:lineRule="auto"/>
              <w:jc w:val="center"/>
              <w:rPr>
                <w:color w:val="auto"/>
                <w:sz w:val="20"/>
                <w:szCs w:val="20"/>
              </w:rPr>
            </w:pPr>
            <w:r w:rsidRPr="00FC038A">
              <w:rPr>
                <w:color w:val="auto"/>
                <w:sz w:val="20"/>
                <w:szCs w:val="20"/>
              </w:rPr>
              <w:t>0</w:t>
            </w:r>
          </w:p>
        </w:tc>
        <w:tc>
          <w:tcPr>
            <w:tcW w:w="1416" w:type="dxa"/>
            <w:shd w:val="clear" w:color="auto" w:fill="auto"/>
            <w:vAlign w:val="center"/>
          </w:tcPr>
          <w:p w14:paraId="74360AC6" w14:textId="77777777" w:rsidR="007251C9" w:rsidRPr="00FC038A" w:rsidRDefault="007251C9" w:rsidP="007815E4">
            <w:pPr>
              <w:pStyle w:val="Default"/>
              <w:spacing w:line="276" w:lineRule="auto"/>
              <w:jc w:val="center"/>
              <w:rPr>
                <w:color w:val="auto"/>
                <w:sz w:val="20"/>
                <w:szCs w:val="20"/>
              </w:rPr>
            </w:pPr>
            <w:r w:rsidRPr="00FC038A">
              <w:rPr>
                <w:color w:val="auto"/>
                <w:sz w:val="20"/>
                <w:szCs w:val="20"/>
              </w:rPr>
              <w:t>0 %</w:t>
            </w:r>
          </w:p>
        </w:tc>
      </w:tr>
      <w:tr w:rsidR="007251C9" w:rsidRPr="00FC038A" w14:paraId="44BAE36F" w14:textId="77777777" w:rsidTr="007815E4">
        <w:trPr>
          <w:jc w:val="center"/>
        </w:trPr>
        <w:tc>
          <w:tcPr>
            <w:tcW w:w="817" w:type="dxa"/>
            <w:shd w:val="clear" w:color="auto" w:fill="auto"/>
            <w:vAlign w:val="center"/>
          </w:tcPr>
          <w:p w14:paraId="65B70507" w14:textId="77777777" w:rsidR="007251C9" w:rsidRPr="00FC038A" w:rsidRDefault="007251C9" w:rsidP="007815E4">
            <w:pPr>
              <w:pStyle w:val="Default"/>
              <w:spacing w:line="276" w:lineRule="auto"/>
              <w:jc w:val="center"/>
              <w:rPr>
                <w:color w:val="auto"/>
                <w:sz w:val="20"/>
                <w:szCs w:val="20"/>
              </w:rPr>
            </w:pPr>
            <w:r w:rsidRPr="00FC038A">
              <w:rPr>
                <w:color w:val="auto"/>
                <w:sz w:val="20"/>
                <w:szCs w:val="20"/>
              </w:rPr>
              <w:t>3.</w:t>
            </w:r>
          </w:p>
        </w:tc>
        <w:tc>
          <w:tcPr>
            <w:tcW w:w="2443" w:type="dxa"/>
            <w:shd w:val="clear" w:color="auto" w:fill="auto"/>
            <w:vAlign w:val="center"/>
          </w:tcPr>
          <w:p w14:paraId="3948DC79" w14:textId="77777777" w:rsidR="007251C9" w:rsidRPr="00FC038A" w:rsidRDefault="007251C9" w:rsidP="007815E4">
            <w:pPr>
              <w:pStyle w:val="Default"/>
              <w:spacing w:line="276" w:lineRule="auto"/>
              <w:jc w:val="center"/>
              <w:rPr>
                <w:color w:val="auto"/>
                <w:sz w:val="20"/>
                <w:szCs w:val="20"/>
              </w:rPr>
            </w:pPr>
            <w:r w:rsidRPr="00FC038A">
              <w:rPr>
                <w:color w:val="auto"/>
                <w:sz w:val="20"/>
                <w:szCs w:val="20"/>
              </w:rPr>
              <w:t>≥ 32</w:t>
            </w:r>
          </w:p>
        </w:tc>
        <w:tc>
          <w:tcPr>
            <w:tcW w:w="1631" w:type="dxa"/>
            <w:shd w:val="clear" w:color="auto" w:fill="auto"/>
            <w:vAlign w:val="center"/>
          </w:tcPr>
          <w:p w14:paraId="3B3EDC42" w14:textId="77777777" w:rsidR="007251C9" w:rsidRPr="00FC038A" w:rsidRDefault="007251C9" w:rsidP="007815E4">
            <w:pPr>
              <w:pStyle w:val="Default"/>
              <w:spacing w:line="276" w:lineRule="auto"/>
              <w:jc w:val="center"/>
              <w:rPr>
                <w:color w:val="auto"/>
                <w:sz w:val="20"/>
                <w:szCs w:val="20"/>
              </w:rPr>
            </w:pPr>
            <w:r w:rsidRPr="00FC038A">
              <w:rPr>
                <w:color w:val="auto"/>
                <w:sz w:val="20"/>
                <w:szCs w:val="20"/>
              </w:rPr>
              <w:t>Tinggi</w:t>
            </w:r>
          </w:p>
        </w:tc>
        <w:tc>
          <w:tcPr>
            <w:tcW w:w="1631" w:type="dxa"/>
            <w:shd w:val="clear" w:color="auto" w:fill="auto"/>
            <w:vAlign w:val="center"/>
          </w:tcPr>
          <w:p w14:paraId="7594A2B2" w14:textId="77777777" w:rsidR="007251C9" w:rsidRPr="00FC038A" w:rsidRDefault="007251C9" w:rsidP="007815E4">
            <w:pPr>
              <w:pStyle w:val="Default"/>
              <w:spacing w:line="276" w:lineRule="auto"/>
              <w:jc w:val="center"/>
              <w:rPr>
                <w:color w:val="auto"/>
                <w:sz w:val="20"/>
                <w:szCs w:val="20"/>
              </w:rPr>
            </w:pPr>
            <w:r w:rsidRPr="00FC038A">
              <w:rPr>
                <w:color w:val="auto"/>
                <w:sz w:val="20"/>
                <w:szCs w:val="20"/>
              </w:rPr>
              <w:t>46</w:t>
            </w:r>
          </w:p>
        </w:tc>
        <w:tc>
          <w:tcPr>
            <w:tcW w:w="1416" w:type="dxa"/>
            <w:shd w:val="clear" w:color="auto" w:fill="auto"/>
            <w:vAlign w:val="center"/>
          </w:tcPr>
          <w:p w14:paraId="623274E2" w14:textId="77777777" w:rsidR="007251C9" w:rsidRPr="00FC038A" w:rsidRDefault="007251C9" w:rsidP="007815E4">
            <w:pPr>
              <w:pStyle w:val="Default"/>
              <w:spacing w:line="276" w:lineRule="auto"/>
              <w:jc w:val="center"/>
              <w:rPr>
                <w:color w:val="auto"/>
                <w:sz w:val="20"/>
                <w:szCs w:val="20"/>
              </w:rPr>
            </w:pPr>
            <w:r w:rsidRPr="00FC038A">
              <w:rPr>
                <w:color w:val="auto"/>
                <w:sz w:val="20"/>
                <w:szCs w:val="20"/>
              </w:rPr>
              <w:t>97,9 %</w:t>
            </w:r>
          </w:p>
        </w:tc>
      </w:tr>
      <w:tr w:rsidR="007251C9" w:rsidRPr="00FC038A" w14:paraId="10D3F65B" w14:textId="77777777" w:rsidTr="007815E4">
        <w:trPr>
          <w:jc w:val="center"/>
        </w:trPr>
        <w:tc>
          <w:tcPr>
            <w:tcW w:w="4891" w:type="dxa"/>
            <w:gridSpan w:val="3"/>
            <w:shd w:val="clear" w:color="auto" w:fill="auto"/>
            <w:vAlign w:val="center"/>
          </w:tcPr>
          <w:p w14:paraId="50B3F14A" w14:textId="77777777" w:rsidR="007251C9" w:rsidRPr="00FC038A" w:rsidRDefault="007251C9" w:rsidP="007815E4">
            <w:pPr>
              <w:pStyle w:val="Default"/>
              <w:spacing w:line="276" w:lineRule="auto"/>
              <w:jc w:val="center"/>
              <w:rPr>
                <w:b/>
                <w:color w:val="auto"/>
                <w:sz w:val="20"/>
                <w:szCs w:val="20"/>
              </w:rPr>
            </w:pPr>
            <w:r w:rsidRPr="00FC038A">
              <w:rPr>
                <w:b/>
                <w:color w:val="auto"/>
                <w:sz w:val="20"/>
                <w:szCs w:val="20"/>
              </w:rPr>
              <w:t>Jumlah</w:t>
            </w:r>
          </w:p>
        </w:tc>
        <w:tc>
          <w:tcPr>
            <w:tcW w:w="1631" w:type="dxa"/>
            <w:shd w:val="clear" w:color="auto" w:fill="auto"/>
            <w:vAlign w:val="center"/>
          </w:tcPr>
          <w:p w14:paraId="223C872A" w14:textId="77777777" w:rsidR="007251C9" w:rsidRPr="00FC038A" w:rsidRDefault="007251C9" w:rsidP="007815E4">
            <w:pPr>
              <w:pStyle w:val="Default"/>
              <w:spacing w:line="276" w:lineRule="auto"/>
              <w:jc w:val="center"/>
              <w:rPr>
                <w:b/>
                <w:color w:val="auto"/>
                <w:sz w:val="20"/>
                <w:szCs w:val="20"/>
              </w:rPr>
            </w:pPr>
            <w:r w:rsidRPr="00FC038A">
              <w:rPr>
                <w:b/>
                <w:color w:val="auto"/>
                <w:sz w:val="20"/>
                <w:szCs w:val="20"/>
              </w:rPr>
              <w:t>47</w:t>
            </w:r>
          </w:p>
        </w:tc>
        <w:tc>
          <w:tcPr>
            <w:tcW w:w="1416" w:type="dxa"/>
            <w:shd w:val="clear" w:color="auto" w:fill="auto"/>
            <w:vAlign w:val="center"/>
          </w:tcPr>
          <w:p w14:paraId="071A2396" w14:textId="77777777" w:rsidR="007251C9" w:rsidRPr="00FC038A" w:rsidRDefault="007251C9" w:rsidP="007815E4">
            <w:pPr>
              <w:pStyle w:val="Default"/>
              <w:spacing w:line="276" w:lineRule="auto"/>
              <w:jc w:val="center"/>
              <w:rPr>
                <w:b/>
                <w:color w:val="auto"/>
                <w:sz w:val="20"/>
                <w:szCs w:val="20"/>
              </w:rPr>
            </w:pPr>
            <w:r w:rsidRPr="00FC038A">
              <w:rPr>
                <w:b/>
                <w:color w:val="auto"/>
                <w:sz w:val="20"/>
                <w:szCs w:val="20"/>
              </w:rPr>
              <w:t>100 %</w:t>
            </w:r>
          </w:p>
        </w:tc>
      </w:tr>
    </w:tbl>
    <w:p w14:paraId="4F670DA1" w14:textId="5DAE9029" w:rsidR="007251C9" w:rsidRPr="00FC038A" w:rsidRDefault="007251C9" w:rsidP="007251C9">
      <w:pPr>
        <w:spacing w:after="0"/>
        <w:rPr>
          <w:rFonts w:ascii="Times New Roman" w:hAnsi="Times New Roman"/>
          <w:sz w:val="20"/>
          <w:szCs w:val="20"/>
        </w:rPr>
      </w:pPr>
    </w:p>
    <w:p w14:paraId="6A9E6055" w14:textId="77777777" w:rsidR="00BC6A1B" w:rsidRPr="00FC038A" w:rsidRDefault="00BC6A1B" w:rsidP="00BC6A1B">
      <w:pPr>
        <w:rPr>
          <w:rFonts w:ascii="Times New Roman" w:hAnsi="Times New Roman"/>
          <w:sz w:val="20"/>
          <w:szCs w:val="20"/>
        </w:rPr>
      </w:pPr>
    </w:p>
    <w:p w14:paraId="60C4D41A" w14:textId="679E9D34" w:rsidR="007251C9" w:rsidRDefault="00BC6A1B" w:rsidP="00FC45AC">
      <w:pPr>
        <w:spacing w:after="0"/>
        <w:rPr>
          <w:rFonts w:ascii="Times New Roman" w:hAnsi="Times New Roman"/>
          <w:sz w:val="20"/>
          <w:szCs w:val="20"/>
        </w:rPr>
      </w:pPr>
      <w:r w:rsidRPr="00FC038A">
        <w:rPr>
          <w:rFonts w:ascii="Times New Roman" w:hAnsi="Times New Roman"/>
          <w:sz w:val="20"/>
          <w:szCs w:val="20"/>
        </w:rPr>
        <w:br w:type="page"/>
      </w:r>
    </w:p>
    <w:p w14:paraId="0B8B5342" w14:textId="11519780" w:rsidR="007251C9" w:rsidRPr="00FC038A" w:rsidRDefault="00CA4ED8" w:rsidP="007251C9">
      <w:pPr>
        <w:spacing w:after="0" w:line="240" w:lineRule="auto"/>
        <w:jc w:val="both"/>
        <w:rPr>
          <w:rFonts w:ascii="Times New Roman" w:hAnsi="Times New Roman"/>
          <w:sz w:val="20"/>
          <w:szCs w:val="20"/>
        </w:rPr>
      </w:pPr>
      <w:r>
        <w:rPr>
          <w:rFonts w:ascii="Times New Roman" w:hAnsi="Times New Roman"/>
          <w:sz w:val="20"/>
          <w:szCs w:val="20"/>
        </w:rPr>
        <w:t>Tabel</w:t>
      </w:r>
      <w:r w:rsidR="007251C9" w:rsidRPr="00FC038A">
        <w:rPr>
          <w:rFonts w:ascii="Times New Roman" w:hAnsi="Times New Roman"/>
          <w:sz w:val="20"/>
          <w:szCs w:val="20"/>
        </w:rPr>
        <w:t xml:space="preserve"> 4</w:t>
      </w:r>
    </w:p>
    <w:p w14:paraId="7B05AF77" w14:textId="31D11C4F" w:rsidR="007251C9" w:rsidRPr="00FC038A" w:rsidRDefault="00CA4ED8" w:rsidP="007251C9">
      <w:pPr>
        <w:spacing w:line="240" w:lineRule="auto"/>
        <w:jc w:val="center"/>
        <w:rPr>
          <w:rFonts w:ascii="Times New Roman" w:hAnsi="Times New Roman"/>
          <w:sz w:val="20"/>
          <w:szCs w:val="20"/>
        </w:rPr>
      </w:pPr>
      <w:r>
        <w:rPr>
          <w:rFonts w:ascii="Times New Roman" w:hAnsi="Times New Roman"/>
          <w:sz w:val="20"/>
          <w:szCs w:val="20"/>
        </w:rPr>
        <w:t>Tabel</w:t>
      </w:r>
      <w:r w:rsidR="007251C9" w:rsidRPr="00FC038A">
        <w:rPr>
          <w:rFonts w:ascii="Times New Roman" w:hAnsi="Times New Roman"/>
          <w:sz w:val="20"/>
          <w:szCs w:val="20"/>
        </w:rPr>
        <w:t xml:space="preserve"> 4. Hasil Lembar Observasi pada Siklus I dan Siklus II</w:t>
      </w:r>
    </w:p>
    <w:tbl>
      <w:tblPr>
        <w:tblW w:w="89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7"/>
        <w:gridCol w:w="1417"/>
        <w:gridCol w:w="1418"/>
        <w:gridCol w:w="992"/>
        <w:gridCol w:w="1418"/>
        <w:gridCol w:w="1417"/>
        <w:gridCol w:w="992"/>
      </w:tblGrid>
      <w:tr w:rsidR="007251C9" w:rsidRPr="00FC038A" w14:paraId="770A0961" w14:textId="77777777" w:rsidTr="007815E4">
        <w:trPr>
          <w:jc w:val="center"/>
        </w:trPr>
        <w:tc>
          <w:tcPr>
            <w:tcW w:w="1277" w:type="dxa"/>
            <w:vMerge w:val="restart"/>
            <w:shd w:val="clear" w:color="auto" w:fill="auto"/>
            <w:vAlign w:val="center"/>
          </w:tcPr>
          <w:p w14:paraId="242953AE" w14:textId="77777777" w:rsidR="007251C9" w:rsidRPr="00FC038A" w:rsidRDefault="007251C9" w:rsidP="007815E4">
            <w:pPr>
              <w:jc w:val="center"/>
              <w:rPr>
                <w:rFonts w:ascii="Times New Roman" w:hAnsi="Times New Roman"/>
                <w:b/>
                <w:sz w:val="20"/>
                <w:szCs w:val="20"/>
              </w:rPr>
            </w:pPr>
            <w:r w:rsidRPr="00FC038A">
              <w:rPr>
                <w:rFonts w:ascii="Times New Roman" w:hAnsi="Times New Roman"/>
                <w:b/>
                <w:sz w:val="20"/>
                <w:szCs w:val="20"/>
              </w:rPr>
              <w:t>Keterangan</w:t>
            </w:r>
          </w:p>
        </w:tc>
        <w:tc>
          <w:tcPr>
            <w:tcW w:w="3827" w:type="dxa"/>
            <w:gridSpan w:val="3"/>
            <w:shd w:val="clear" w:color="auto" w:fill="auto"/>
            <w:vAlign w:val="center"/>
          </w:tcPr>
          <w:p w14:paraId="607BFFF8" w14:textId="77777777" w:rsidR="007251C9" w:rsidRPr="00FC038A" w:rsidRDefault="007251C9" w:rsidP="007815E4">
            <w:pPr>
              <w:jc w:val="center"/>
              <w:rPr>
                <w:rFonts w:ascii="Times New Roman" w:hAnsi="Times New Roman"/>
                <w:b/>
                <w:sz w:val="20"/>
                <w:szCs w:val="20"/>
              </w:rPr>
            </w:pPr>
            <w:r w:rsidRPr="00FC038A">
              <w:rPr>
                <w:rFonts w:ascii="Times New Roman" w:hAnsi="Times New Roman"/>
                <w:b/>
                <w:sz w:val="20"/>
                <w:szCs w:val="20"/>
              </w:rPr>
              <w:t>Siklus I</w:t>
            </w:r>
          </w:p>
        </w:tc>
        <w:tc>
          <w:tcPr>
            <w:tcW w:w="3827" w:type="dxa"/>
            <w:gridSpan w:val="3"/>
            <w:shd w:val="clear" w:color="auto" w:fill="auto"/>
            <w:vAlign w:val="center"/>
          </w:tcPr>
          <w:p w14:paraId="1017AB0F" w14:textId="77777777" w:rsidR="007251C9" w:rsidRPr="00FC038A" w:rsidRDefault="007251C9" w:rsidP="007815E4">
            <w:pPr>
              <w:jc w:val="center"/>
              <w:rPr>
                <w:rFonts w:ascii="Times New Roman" w:hAnsi="Times New Roman"/>
                <w:b/>
                <w:sz w:val="20"/>
                <w:szCs w:val="20"/>
              </w:rPr>
            </w:pPr>
            <w:r w:rsidRPr="00FC038A">
              <w:rPr>
                <w:rFonts w:ascii="Times New Roman" w:hAnsi="Times New Roman"/>
                <w:b/>
                <w:sz w:val="20"/>
                <w:szCs w:val="20"/>
              </w:rPr>
              <w:t>Siklus II</w:t>
            </w:r>
          </w:p>
        </w:tc>
      </w:tr>
      <w:tr w:rsidR="007251C9" w:rsidRPr="00FC038A" w14:paraId="71BC061C" w14:textId="77777777" w:rsidTr="007815E4">
        <w:trPr>
          <w:jc w:val="center"/>
        </w:trPr>
        <w:tc>
          <w:tcPr>
            <w:tcW w:w="1277" w:type="dxa"/>
            <w:vMerge/>
            <w:shd w:val="clear" w:color="auto" w:fill="auto"/>
            <w:vAlign w:val="center"/>
          </w:tcPr>
          <w:p w14:paraId="5716D183" w14:textId="77777777" w:rsidR="007251C9" w:rsidRPr="00FC038A" w:rsidRDefault="007251C9" w:rsidP="007815E4">
            <w:pPr>
              <w:jc w:val="center"/>
              <w:rPr>
                <w:rFonts w:ascii="Times New Roman" w:hAnsi="Times New Roman"/>
                <w:b/>
                <w:sz w:val="20"/>
                <w:szCs w:val="20"/>
              </w:rPr>
            </w:pPr>
          </w:p>
        </w:tc>
        <w:tc>
          <w:tcPr>
            <w:tcW w:w="7654" w:type="dxa"/>
            <w:gridSpan w:val="6"/>
            <w:shd w:val="clear" w:color="auto" w:fill="auto"/>
            <w:vAlign w:val="center"/>
          </w:tcPr>
          <w:p w14:paraId="2170716C" w14:textId="77777777" w:rsidR="007251C9" w:rsidRPr="00FC038A" w:rsidRDefault="007251C9" w:rsidP="007815E4">
            <w:pPr>
              <w:jc w:val="center"/>
              <w:rPr>
                <w:rFonts w:ascii="Times New Roman" w:hAnsi="Times New Roman"/>
                <w:b/>
                <w:sz w:val="20"/>
                <w:szCs w:val="20"/>
              </w:rPr>
            </w:pPr>
            <w:r w:rsidRPr="00FC038A">
              <w:rPr>
                <w:rFonts w:ascii="Times New Roman" w:hAnsi="Times New Roman"/>
                <w:b/>
                <w:sz w:val="20"/>
                <w:szCs w:val="20"/>
              </w:rPr>
              <w:t>Lembar Observasi</w:t>
            </w:r>
          </w:p>
        </w:tc>
      </w:tr>
      <w:tr w:rsidR="007251C9" w:rsidRPr="00FC038A" w14:paraId="57593B97" w14:textId="77777777" w:rsidTr="007815E4">
        <w:trPr>
          <w:jc w:val="center"/>
        </w:trPr>
        <w:tc>
          <w:tcPr>
            <w:tcW w:w="1277" w:type="dxa"/>
            <w:vMerge/>
            <w:shd w:val="clear" w:color="auto" w:fill="auto"/>
            <w:vAlign w:val="center"/>
          </w:tcPr>
          <w:p w14:paraId="5543641F" w14:textId="77777777" w:rsidR="007251C9" w:rsidRPr="00FC038A" w:rsidRDefault="007251C9" w:rsidP="007815E4">
            <w:pPr>
              <w:jc w:val="center"/>
              <w:rPr>
                <w:rFonts w:ascii="Times New Roman" w:hAnsi="Times New Roman"/>
                <w:b/>
                <w:sz w:val="20"/>
                <w:szCs w:val="20"/>
              </w:rPr>
            </w:pPr>
          </w:p>
        </w:tc>
        <w:tc>
          <w:tcPr>
            <w:tcW w:w="1417" w:type="dxa"/>
            <w:shd w:val="clear" w:color="auto" w:fill="auto"/>
            <w:vAlign w:val="center"/>
          </w:tcPr>
          <w:p w14:paraId="1564CE29" w14:textId="77777777" w:rsidR="007251C9" w:rsidRPr="00FC038A" w:rsidRDefault="007251C9" w:rsidP="007815E4">
            <w:pPr>
              <w:jc w:val="center"/>
              <w:rPr>
                <w:rFonts w:ascii="Times New Roman" w:hAnsi="Times New Roman"/>
                <w:b/>
                <w:sz w:val="20"/>
                <w:szCs w:val="20"/>
              </w:rPr>
            </w:pPr>
            <w:r w:rsidRPr="00FC038A">
              <w:rPr>
                <w:rFonts w:ascii="Times New Roman" w:hAnsi="Times New Roman"/>
                <w:b/>
                <w:sz w:val="20"/>
                <w:szCs w:val="20"/>
              </w:rPr>
              <w:t>Ketercapaian dalam Skor</w:t>
            </w:r>
          </w:p>
        </w:tc>
        <w:tc>
          <w:tcPr>
            <w:tcW w:w="1418" w:type="dxa"/>
            <w:shd w:val="clear" w:color="auto" w:fill="auto"/>
            <w:vAlign w:val="center"/>
          </w:tcPr>
          <w:p w14:paraId="5745A6A7" w14:textId="77777777" w:rsidR="007251C9" w:rsidRPr="00FC038A" w:rsidRDefault="007251C9" w:rsidP="007815E4">
            <w:pPr>
              <w:jc w:val="center"/>
              <w:rPr>
                <w:rFonts w:ascii="Times New Roman" w:hAnsi="Times New Roman"/>
                <w:b/>
                <w:sz w:val="20"/>
                <w:szCs w:val="20"/>
              </w:rPr>
            </w:pPr>
            <w:r w:rsidRPr="00FC038A">
              <w:rPr>
                <w:rFonts w:ascii="Times New Roman" w:hAnsi="Times New Roman"/>
                <w:b/>
                <w:sz w:val="20"/>
                <w:szCs w:val="20"/>
              </w:rPr>
              <w:t>Ketercapaian dalam %</w:t>
            </w:r>
          </w:p>
        </w:tc>
        <w:tc>
          <w:tcPr>
            <w:tcW w:w="992" w:type="dxa"/>
            <w:shd w:val="clear" w:color="auto" w:fill="auto"/>
            <w:vAlign w:val="center"/>
          </w:tcPr>
          <w:p w14:paraId="26173182" w14:textId="77777777" w:rsidR="007251C9" w:rsidRPr="00FC038A" w:rsidRDefault="007251C9" w:rsidP="007815E4">
            <w:pPr>
              <w:jc w:val="center"/>
              <w:rPr>
                <w:rFonts w:ascii="Times New Roman" w:hAnsi="Times New Roman"/>
                <w:b/>
                <w:sz w:val="20"/>
                <w:szCs w:val="20"/>
              </w:rPr>
            </w:pPr>
            <w:r w:rsidRPr="00FC038A">
              <w:rPr>
                <w:rFonts w:ascii="Times New Roman" w:hAnsi="Times New Roman"/>
                <w:b/>
                <w:sz w:val="20"/>
                <w:szCs w:val="20"/>
              </w:rPr>
              <w:t>Kategori</w:t>
            </w:r>
          </w:p>
        </w:tc>
        <w:tc>
          <w:tcPr>
            <w:tcW w:w="1418" w:type="dxa"/>
            <w:shd w:val="clear" w:color="auto" w:fill="auto"/>
            <w:vAlign w:val="center"/>
          </w:tcPr>
          <w:p w14:paraId="62D2FDB9" w14:textId="77777777" w:rsidR="007251C9" w:rsidRPr="00FC038A" w:rsidRDefault="007251C9" w:rsidP="007815E4">
            <w:pPr>
              <w:jc w:val="center"/>
              <w:rPr>
                <w:rFonts w:ascii="Times New Roman" w:hAnsi="Times New Roman"/>
                <w:b/>
                <w:sz w:val="20"/>
                <w:szCs w:val="20"/>
              </w:rPr>
            </w:pPr>
            <w:r w:rsidRPr="00FC038A">
              <w:rPr>
                <w:rFonts w:ascii="Times New Roman" w:hAnsi="Times New Roman"/>
                <w:b/>
                <w:sz w:val="20"/>
                <w:szCs w:val="20"/>
              </w:rPr>
              <w:t>Ketercapaian dalam Skor</w:t>
            </w:r>
          </w:p>
        </w:tc>
        <w:tc>
          <w:tcPr>
            <w:tcW w:w="1417" w:type="dxa"/>
            <w:shd w:val="clear" w:color="auto" w:fill="auto"/>
            <w:vAlign w:val="center"/>
          </w:tcPr>
          <w:p w14:paraId="535C9692" w14:textId="77777777" w:rsidR="007251C9" w:rsidRPr="00FC038A" w:rsidRDefault="007251C9" w:rsidP="007815E4">
            <w:pPr>
              <w:jc w:val="center"/>
              <w:rPr>
                <w:rFonts w:ascii="Times New Roman" w:hAnsi="Times New Roman"/>
                <w:b/>
                <w:sz w:val="20"/>
                <w:szCs w:val="20"/>
              </w:rPr>
            </w:pPr>
            <w:r w:rsidRPr="00FC038A">
              <w:rPr>
                <w:rFonts w:ascii="Times New Roman" w:hAnsi="Times New Roman"/>
                <w:b/>
                <w:sz w:val="20"/>
                <w:szCs w:val="20"/>
              </w:rPr>
              <w:t>Ketercapaian dalam %</w:t>
            </w:r>
          </w:p>
        </w:tc>
        <w:tc>
          <w:tcPr>
            <w:tcW w:w="992" w:type="dxa"/>
            <w:shd w:val="clear" w:color="auto" w:fill="auto"/>
            <w:vAlign w:val="center"/>
          </w:tcPr>
          <w:p w14:paraId="22093C41" w14:textId="77777777" w:rsidR="007251C9" w:rsidRPr="00FC038A" w:rsidRDefault="007251C9" w:rsidP="007815E4">
            <w:pPr>
              <w:jc w:val="center"/>
              <w:rPr>
                <w:rFonts w:ascii="Times New Roman" w:hAnsi="Times New Roman"/>
                <w:b/>
                <w:sz w:val="20"/>
                <w:szCs w:val="20"/>
              </w:rPr>
            </w:pPr>
            <w:r w:rsidRPr="00FC038A">
              <w:rPr>
                <w:rFonts w:ascii="Times New Roman" w:hAnsi="Times New Roman"/>
                <w:b/>
                <w:sz w:val="20"/>
                <w:szCs w:val="20"/>
              </w:rPr>
              <w:t>Kategori</w:t>
            </w:r>
          </w:p>
        </w:tc>
      </w:tr>
      <w:tr w:rsidR="007251C9" w:rsidRPr="00FC038A" w14:paraId="4AC4B3E0" w14:textId="77777777" w:rsidTr="007815E4">
        <w:trPr>
          <w:jc w:val="center"/>
        </w:trPr>
        <w:tc>
          <w:tcPr>
            <w:tcW w:w="1277" w:type="dxa"/>
            <w:shd w:val="clear" w:color="auto" w:fill="auto"/>
            <w:vAlign w:val="center"/>
          </w:tcPr>
          <w:p w14:paraId="154FEF9E" w14:textId="77777777" w:rsidR="007251C9" w:rsidRPr="00FC038A" w:rsidRDefault="007251C9" w:rsidP="007815E4">
            <w:pPr>
              <w:jc w:val="center"/>
              <w:rPr>
                <w:rFonts w:ascii="Times New Roman" w:hAnsi="Times New Roman"/>
                <w:sz w:val="20"/>
                <w:szCs w:val="20"/>
              </w:rPr>
            </w:pPr>
            <w:r w:rsidRPr="00FC038A">
              <w:rPr>
                <w:rFonts w:ascii="Times New Roman" w:hAnsi="Times New Roman"/>
                <w:sz w:val="20"/>
                <w:szCs w:val="20"/>
              </w:rPr>
              <w:t>Indikator 1</w:t>
            </w:r>
          </w:p>
        </w:tc>
        <w:tc>
          <w:tcPr>
            <w:tcW w:w="1417" w:type="dxa"/>
            <w:shd w:val="clear" w:color="auto" w:fill="auto"/>
            <w:vAlign w:val="center"/>
          </w:tcPr>
          <w:p w14:paraId="36A8391F" w14:textId="77777777" w:rsidR="007251C9" w:rsidRPr="00FC038A" w:rsidRDefault="007251C9" w:rsidP="007815E4">
            <w:pPr>
              <w:jc w:val="center"/>
              <w:rPr>
                <w:rFonts w:ascii="Times New Roman" w:hAnsi="Times New Roman"/>
                <w:sz w:val="20"/>
                <w:szCs w:val="20"/>
              </w:rPr>
            </w:pPr>
            <w:r w:rsidRPr="00FC038A">
              <w:rPr>
                <w:rFonts w:ascii="Times New Roman" w:hAnsi="Times New Roman"/>
                <w:sz w:val="20"/>
                <w:szCs w:val="20"/>
              </w:rPr>
              <w:t>92</w:t>
            </w:r>
          </w:p>
        </w:tc>
        <w:tc>
          <w:tcPr>
            <w:tcW w:w="1418" w:type="dxa"/>
            <w:shd w:val="clear" w:color="auto" w:fill="auto"/>
            <w:vAlign w:val="center"/>
          </w:tcPr>
          <w:p w14:paraId="6EA420FE" w14:textId="77777777" w:rsidR="007251C9" w:rsidRPr="00FC038A" w:rsidRDefault="007251C9" w:rsidP="007815E4">
            <w:pPr>
              <w:jc w:val="center"/>
              <w:rPr>
                <w:rFonts w:ascii="Times New Roman" w:hAnsi="Times New Roman"/>
                <w:sz w:val="20"/>
                <w:szCs w:val="20"/>
              </w:rPr>
            </w:pPr>
            <w:r w:rsidRPr="00FC038A">
              <w:rPr>
                <w:rFonts w:ascii="Times New Roman" w:hAnsi="Times New Roman"/>
                <w:sz w:val="20"/>
                <w:szCs w:val="20"/>
              </w:rPr>
              <w:t>49%</w:t>
            </w:r>
          </w:p>
        </w:tc>
        <w:tc>
          <w:tcPr>
            <w:tcW w:w="992" w:type="dxa"/>
            <w:shd w:val="clear" w:color="auto" w:fill="auto"/>
            <w:vAlign w:val="center"/>
          </w:tcPr>
          <w:p w14:paraId="29929C19" w14:textId="77777777" w:rsidR="007251C9" w:rsidRPr="00FC038A" w:rsidRDefault="007251C9" w:rsidP="007815E4">
            <w:pPr>
              <w:jc w:val="center"/>
              <w:rPr>
                <w:rFonts w:ascii="Times New Roman" w:hAnsi="Times New Roman"/>
                <w:sz w:val="20"/>
                <w:szCs w:val="20"/>
              </w:rPr>
            </w:pPr>
            <w:r w:rsidRPr="00FC038A">
              <w:rPr>
                <w:rFonts w:ascii="Times New Roman" w:hAnsi="Times New Roman"/>
                <w:sz w:val="20"/>
                <w:szCs w:val="20"/>
              </w:rPr>
              <w:t>Cukup</w:t>
            </w:r>
          </w:p>
        </w:tc>
        <w:tc>
          <w:tcPr>
            <w:tcW w:w="1418" w:type="dxa"/>
            <w:shd w:val="clear" w:color="auto" w:fill="auto"/>
            <w:vAlign w:val="center"/>
          </w:tcPr>
          <w:p w14:paraId="787B2D3E" w14:textId="77777777" w:rsidR="007251C9" w:rsidRPr="00FC038A" w:rsidRDefault="007251C9" w:rsidP="007815E4">
            <w:pPr>
              <w:jc w:val="center"/>
              <w:rPr>
                <w:rFonts w:ascii="Times New Roman" w:hAnsi="Times New Roman"/>
                <w:sz w:val="20"/>
                <w:szCs w:val="20"/>
              </w:rPr>
            </w:pPr>
            <w:r w:rsidRPr="00FC038A">
              <w:rPr>
                <w:rFonts w:ascii="Times New Roman" w:hAnsi="Times New Roman"/>
                <w:sz w:val="20"/>
                <w:szCs w:val="20"/>
              </w:rPr>
              <w:t>96</w:t>
            </w:r>
          </w:p>
        </w:tc>
        <w:tc>
          <w:tcPr>
            <w:tcW w:w="1417" w:type="dxa"/>
            <w:shd w:val="clear" w:color="auto" w:fill="auto"/>
            <w:vAlign w:val="center"/>
          </w:tcPr>
          <w:p w14:paraId="28838C46" w14:textId="77777777" w:rsidR="007251C9" w:rsidRPr="00FC038A" w:rsidRDefault="007251C9" w:rsidP="007815E4">
            <w:pPr>
              <w:jc w:val="center"/>
              <w:rPr>
                <w:rFonts w:ascii="Times New Roman" w:hAnsi="Times New Roman"/>
                <w:sz w:val="20"/>
                <w:szCs w:val="20"/>
              </w:rPr>
            </w:pPr>
            <w:r w:rsidRPr="00FC038A">
              <w:rPr>
                <w:rFonts w:ascii="Times New Roman" w:hAnsi="Times New Roman"/>
                <w:sz w:val="20"/>
                <w:szCs w:val="20"/>
              </w:rPr>
              <w:t>51/%</w:t>
            </w:r>
          </w:p>
        </w:tc>
        <w:tc>
          <w:tcPr>
            <w:tcW w:w="992" w:type="dxa"/>
            <w:shd w:val="clear" w:color="auto" w:fill="auto"/>
            <w:vAlign w:val="center"/>
          </w:tcPr>
          <w:p w14:paraId="59A930DF" w14:textId="77777777" w:rsidR="007251C9" w:rsidRPr="00FC038A" w:rsidRDefault="007251C9" w:rsidP="007815E4">
            <w:pPr>
              <w:jc w:val="center"/>
              <w:rPr>
                <w:rFonts w:ascii="Times New Roman" w:hAnsi="Times New Roman"/>
                <w:sz w:val="20"/>
                <w:szCs w:val="20"/>
              </w:rPr>
            </w:pPr>
            <w:r w:rsidRPr="00FC038A">
              <w:rPr>
                <w:rFonts w:ascii="Times New Roman" w:hAnsi="Times New Roman"/>
                <w:sz w:val="20"/>
                <w:szCs w:val="20"/>
              </w:rPr>
              <w:t>Baik</w:t>
            </w:r>
          </w:p>
        </w:tc>
      </w:tr>
      <w:tr w:rsidR="007251C9" w:rsidRPr="00FC038A" w14:paraId="63B1300B" w14:textId="77777777" w:rsidTr="007815E4">
        <w:trPr>
          <w:jc w:val="center"/>
        </w:trPr>
        <w:tc>
          <w:tcPr>
            <w:tcW w:w="1277" w:type="dxa"/>
            <w:shd w:val="clear" w:color="auto" w:fill="auto"/>
            <w:vAlign w:val="center"/>
          </w:tcPr>
          <w:p w14:paraId="7735828C" w14:textId="77777777" w:rsidR="007251C9" w:rsidRPr="00FC038A" w:rsidRDefault="007251C9" w:rsidP="007815E4">
            <w:pPr>
              <w:jc w:val="center"/>
              <w:rPr>
                <w:rFonts w:ascii="Times New Roman" w:hAnsi="Times New Roman"/>
                <w:sz w:val="20"/>
                <w:szCs w:val="20"/>
              </w:rPr>
            </w:pPr>
            <w:r w:rsidRPr="00FC038A">
              <w:rPr>
                <w:rFonts w:ascii="Times New Roman" w:hAnsi="Times New Roman"/>
                <w:sz w:val="20"/>
                <w:szCs w:val="20"/>
              </w:rPr>
              <w:t>Indikator 2</w:t>
            </w:r>
          </w:p>
        </w:tc>
        <w:tc>
          <w:tcPr>
            <w:tcW w:w="1417" w:type="dxa"/>
            <w:shd w:val="clear" w:color="auto" w:fill="auto"/>
            <w:vAlign w:val="center"/>
          </w:tcPr>
          <w:p w14:paraId="5ADE1D75" w14:textId="77777777" w:rsidR="007251C9" w:rsidRPr="00FC038A" w:rsidRDefault="007251C9" w:rsidP="007815E4">
            <w:pPr>
              <w:jc w:val="center"/>
              <w:rPr>
                <w:rFonts w:ascii="Times New Roman" w:hAnsi="Times New Roman"/>
                <w:sz w:val="20"/>
                <w:szCs w:val="20"/>
              </w:rPr>
            </w:pPr>
            <w:r w:rsidRPr="00FC038A">
              <w:rPr>
                <w:rFonts w:ascii="Times New Roman" w:hAnsi="Times New Roman"/>
                <w:sz w:val="20"/>
                <w:szCs w:val="20"/>
              </w:rPr>
              <w:t>133</w:t>
            </w:r>
          </w:p>
        </w:tc>
        <w:tc>
          <w:tcPr>
            <w:tcW w:w="1418" w:type="dxa"/>
            <w:shd w:val="clear" w:color="auto" w:fill="auto"/>
            <w:vAlign w:val="center"/>
          </w:tcPr>
          <w:p w14:paraId="161D013A" w14:textId="77777777" w:rsidR="007251C9" w:rsidRPr="00FC038A" w:rsidRDefault="007251C9" w:rsidP="007815E4">
            <w:pPr>
              <w:jc w:val="center"/>
              <w:rPr>
                <w:rFonts w:ascii="Times New Roman" w:hAnsi="Times New Roman"/>
                <w:sz w:val="20"/>
                <w:szCs w:val="20"/>
              </w:rPr>
            </w:pPr>
            <w:r w:rsidRPr="00FC038A">
              <w:rPr>
                <w:rFonts w:ascii="Times New Roman" w:hAnsi="Times New Roman"/>
                <w:sz w:val="20"/>
                <w:szCs w:val="20"/>
              </w:rPr>
              <w:t>71%</w:t>
            </w:r>
          </w:p>
        </w:tc>
        <w:tc>
          <w:tcPr>
            <w:tcW w:w="992" w:type="dxa"/>
            <w:shd w:val="clear" w:color="auto" w:fill="auto"/>
            <w:vAlign w:val="center"/>
          </w:tcPr>
          <w:p w14:paraId="71C4BAE0" w14:textId="77777777" w:rsidR="007251C9" w:rsidRPr="00FC038A" w:rsidRDefault="007251C9" w:rsidP="007815E4">
            <w:pPr>
              <w:jc w:val="center"/>
              <w:rPr>
                <w:rFonts w:ascii="Times New Roman" w:hAnsi="Times New Roman"/>
                <w:sz w:val="20"/>
                <w:szCs w:val="20"/>
              </w:rPr>
            </w:pPr>
            <w:r w:rsidRPr="00FC038A">
              <w:rPr>
                <w:rFonts w:ascii="Times New Roman" w:hAnsi="Times New Roman"/>
                <w:sz w:val="20"/>
                <w:szCs w:val="20"/>
              </w:rPr>
              <w:t>Baik</w:t>
            </w:r>
          </w:p>
        </w:tc>
        <w:tc>
          <w:tcPr>
            <w:tcW w:w="1418" w:type="dxa"/>
            <w:shd w:val="clear" w:color="auto" w:fill="auto"/>
            <w:vAlign w:val="center"/>
          </w:tcPr>
          <w:p w14:paraId="2342150B" w14:textId="77777777" w:rsidR="007251C9" w:rsidRPr="00FC038A" w:rsidRDefault="007251C9" w:rsidP="007815E4">
            <w:pPr>
              <w:jc w:val="center"/>
              <w:rPr>
                <w:rFonts w:ascii="Times New Roman" w:hAnsi="Times New Roman"/>
                <w:sz w:val="20"/>
                <w:szCs w:val="20"/>
              </w:rPr>
            </w:pPr>
            <w:r w:rsidRPr="00FC038A">
              <w:rPr>
                <w:rFonts w:ascii="Times New Roman" w:hAnsi="Times New Roman"/>
                <w:sz w:val="20"/>
                <w:szCs w:val="20"/>
              </w:rPr>
              <w:t>126</w:t>
            </w:r>
          </w:p>
        </w:tc>
        <w:tc>
          <w:tcPr>
            <w:tcW w:w="1417" w:type="dxa"/>
            <w:shd w:val="clear" w:color="auto" w:fill="auto"/>
            <w:vAlign w:val="center"/>
          </w:tcPr>
          <w:p w14:paraId="392E0F9A" w14:textId="77777777" w:rsidR="007251C9" w:rsidRPr="00FC038A" w:rsidRDefault="007251C9" w:rsidP="007815E4">
            <w:pPr>
              <w:jc w:val="center"/>
              <w:rPr>
                <w:rFonts w:ascii="Times New Roman" w:hAnsi="Times New Roman"/>
                <w:sz w:val="20"/>
                <w:szCs w:val="20"/>
              </w:rPr>
            </w:pPr>
            <w:r w:rsidRPr="00FC038A">
              <w:rPr>
                <w:rFonts w:ascii="Times New Roman" w:hAnsi="Times New Roman"/>
                <w:sz w:val="20"/>
                <w:szCs w:val="20"/>
              </w:rPr>
              <w:t>67%</w:t>
            </w:r>
          </w:p>
        </w:tc>
        <w:tc>
          <w:tcPr>
            <w:tcW w:w="992" w:type="dxa"/>
            <w:shd w:val="clear" w:color="auto" w:fill="auto"/>
            <w:vAlign w:val="center"/>
          </w:tcPr>
          <w:p w14:paraId="37196129" w14:textId="77777777" w:rsidR="007251C9" w:rsidRPr="00FC038A" w:rsidRDefault="007251C9" w:rsidP="007815E4">
            <w:pPr>
              <w:jc w:val="center"/>
              <w:rPr>
                <w:rFonts w:ascii="Times New Roman" w:hAnsi="Times New Roman"/>
                <w:sz w:val="20"/>
                <w:szCs w:val="20"/>
              </w:rPr>
            </w:pPr>
            <w:r w:rsidRPr="00FC038A">
              <w:rPr>
                <w:rFonts w:ascii="Times New Roman" w:hAnsi="Times New Roman"/>
                <w:sz w:val="20"/>
                <w:szCs w:val="20"/>
              </w:rPr>
              <w:t>Baik</w:t>
            </w:r>
          </w:p>
        </w:tc>
      </w:tr>
      <w:tr w:rsidR="007251C9" w:rsidRPr="00FC038A" w14:paraId="5AA7ED32" w14:textId="77777777" w:rsidTr="007815E4">
        <w:trPr>
          <w:jc w:val="center"/>
        </w:trPr>
        <w:tc>
          <w:tcPr>
            <w:tcW w:w="1277" w:type="dxa"/>
            <w:shd w:val="clear" w:color="auto" w:fill="auto"/>
            <w:vAlign w:val="center"/>
          </w:tcPr>
          <w:p w14:paraId="1F8D0125" w14:textId="77777777" w:rsidR="007251C9" w:rsidRPr="00FC038A" w:rsidRDefault="007251C9" w:rsidP="007815E4">
            <w:pPr>
              <w:jc w:val="center"/>
              <w:rPr>
                <w:rFonts w:ascii="Times New Roman" w:hAnsi="Times New Roman"/>
                <w:sz w:val="20"/>
                <w:szCs w:val="20"/>
              </w:rPr>
            </w:pPr>
            <w:r w:rsidRPr="00FC038A">
              <w:rPr>
                <w:rFonts w:ascii="Times New Roman" w:hAnsi="Times New Roman"/>
                <w:sz w:val="20"/>
                <w:szCs w:val="20"/>
              </w:rPr>
              <w:t>Indikator 3</w:t>
            </w:r>
          </w:p>
        </w:tc>
        <w:tc>
          <w:tcPr>
            <w:tcW w:w="1417" w:type="dxa"/>
            <w:shd w:val="clear" w:color="auto" w:fill="auto"/>
            <w:vAlign w:val="center"/>
          </w:tcPr>
          <w:p w14:paraId="7F71B889" w14:textId="77777777" w:rsidR="007251C9" w:rsidRPr="00FC038A" w:rsidRDefault="007251C9" w:rsidP="007815E4">
            <w:pPr>
              <w:jc w:val="center"/>
              <w:rPr>
                <w:rFonts w:ascii="Times New Roman" w:hAnsi="Times New Roman"/>
                <w:sz w:val="20"/>
                <w:szCs w:val="20"/>
              </w:rPr>
            </w:pPr>
            <w:r w:rsidRPr="00FC038A">
              <w:rPr>
                <w:rFonts w:ascii="Times New Roman" w:hAnsi="Times New Roman"/>
                <w:sz w:val="20"/>
                <w:szCs w:val="20"/>
              </w:rPr>
              <w:t>131</w:t>
            </w:r>
          </w:p>
        </w:tc>
        <w:tc>
          <w:tcPr>
            <w:tcW w:w="1418" w:type="dxa"/>
            <w:shd w:val="clear" w:color="auto" w:fill="auto"/>
            <w:vAlign w:val="center"/>
          </w:tcPr>
          <w:p w14:paraId="48C166A4" w14:textId="77777777" w:rsidR="007251C9" w:rsidRPr="00FC038A" w:rsidRDefault="007251C9" w:rsidP="007815E4">
            <w:pPr>
              <w:jc w:val="center"/>
              <w:rPr>
                <w:rFonts w:ascii="Times New Roman" w:hAnsi="Times New Roman"/>
                <w:sz w:val="20"/>
                <w:szCs w:val="20"/>
              </w:rPr>
            </w:pPr>
            <w:r w:rsidRPr="00FC038A">
              <w:rPr>
                <w:rFonts w:ascii="Times New Roman" w:hAnsi="Times New Roman"/>
                <w:sz w:val="20"/>
                <w:szCs w:val="20"/>
              </w:rPr>
              <w:t>70%</w:t>
            </w:r>
          </w:p>
        </w:tc>
        <w:tc>
          <w:tcPr>
            <w:tcW w:w="992" w:type="dxa"/>
            <w:shd w:val="clear" w:color="auto" w:fill="auto"/>
            <w:vAlign w:val="center"/>
          </w:tcPr>
          <w:p w14:paraId="3E8B799F" w14:textId="77777777" w:rsidR="007251C9" w:rsidRPr="00FC038A" w:rsidRDefault="007251C9" w:rsidP="007815E4">
            <w:pPr>
              <w:jc w:val="center"/>
              <w:rPr>
                <w:rFonts w:ascii="Times New Roman" w:hAnsi="Times New Roman"/>
                <w:sz w:val="20"/>
                <w:szCs w:val="20"/>
              </w:rPr>
            </w:pPr>
            <w:r w:rsidRPr="00FC038A">
              <w:rPr>
                <w:rFonts w:ascii="Times New Roman" w:hAnsi="Times New Roman"/>
                <w:sz w:val="20"/>
                <w:szCs w:val="20"/>
              </w:rPr>
              <w:t>Baik</w:t>
            </w:r>
          </w:p>
        </w:tc>
        <w:tc>
          <w:tcPr>
            <w:tcW w:w="1418" w:type="dxa"/>
            <w:shd w:val="clear" w:color="auto" w:fill="auto"/>
            <w:vAlign w:val="center"/>
          </w:tcPr>
          <w:p w14:paraId="07C58CA7" w14:textId="77777777" w:rsidR="007251C9" w:rsidRPr="00FC038A" w:rsidRDefault="007251C9" w:rsidP="007815E4">
            <w:pPr>
              <w:jc w:val="center"/>
              <w:rPr>
                <w:rFonts w:ascii="Times New Roman" w:hAnsi="Times New Roman"/>
                <w:sz w:val="20"/>
                <w:szCs w:val="20"/>
              </w:rPr>
            </w:pPr>
            <w:r w:rsidRPr="00FC038A">
              <w:rPr>
                <w:rFonts w:ascii="Times New Roman" w:hAnsi="Times New Roman"/>
                <w:sz w:val="20"/>
                <w:szCs w:val="20"/>
              </w:rPr>
              <w:t>144</w:t>
            </w:r>
          </w:p>
        </w:tc>
        <w:tc>
          <w:tcPr>
            <w:tcW w:w="1417" w:type="dxa"/>
            <w:shd w:val="clear" w:color="auto" w:fill="auto"/>
            <w:vAlign w:val="center"/>
          </w:tcPr>
          <w:p w14:paraId="40B18583" w14:textId="77777777" w:rsidR="007251C9" w:rsidRPr="00FC038A" w:rsidRDefault="007251C9" w:rsidP="007815E4">
            <w:pPr>
              <w:jc w:val="center"/>
              <w:rPr>
                <w:rFonts w:ascii="Times New Roman" w:hAnsi="Times New Roman"/>
                <w:sz w:val="20"/>
                <w:szCs w:val="20"/>
              </w:rPr>
            </w:pPr>
            <w:r w:rsidRPr="00FC038A">
              <w:rPr>
                <w:rFonts w:ascii="Times New Roman" w:hAnsi="Times New Roman"/>
                <w:sz w:val="20"/>
                <w:szCs w:val="20"/>
              </w:rPr>
              <w:t>77%</w:t>
            </w:r>
          </w:p>
        </w:tc>
        <w:tc>
          <w:tcPr>
            <w:tcW w:w="992" w:type="dxa"/>
            <w:shd w:val="clear" w:color="auto" w:fill="auto"/>
            <w:vAlign w:val="center"/>
          </w:tcPr>
          <w:p w14:paraId="755BB7D2" w14:textId="77777777" w:rsidR="007251C9" w:rsidRPr="00FC038A" w:rsidRDefault="007251C9" w:rsidP="007815E4">
            <w:pPr>
              <w:jc w:val="center"/>
              <w:rPr>
                <w:rFonts w:ascii="Times New Roman" w:hAnsi="Times New Roman"/>
                <w:sz w:val="20"/>
                <w:szCs w:val="20"/>
              </w:rPr>
            </w:pPr>
            <w:r w:rsidRPr="00FC038A">
              <w:rPr>
                <w:rFonts w:ascii="Times New Roman" w:hAnsi="Times New Roman"/>
                <w:sz w:val="20"/>
                <w:szCs w:val="20"/>
              </w:rPr>
              <w:t>Sangat Baik</w:t>
            </w:r>
          </w:p>
        </w:tc>
      </w:tr>
      <w:tr w:rsidR="007251C9" w:rsidRPr="00FC038A" w14:paraId="73ECD9C0" w14:textId="77777777" w:rsidTr="007815E4">
        <w:trPr>
          <w:jc w:val="center"/>
        </w:trPr>
        <w:tc>
          <w:tcPr>
            <w:tcW w:w="1277" w:type="dxa"/>
            <w:shd w:val="clear" w:color="auto" w:fill="auto"/>
            <w:vAlign w:val="center"/>
          </w:tcPr>
          <w:p w14:paraId="77438561" w14:textId="77777777" w:rsidR="007251C9" w:rsidRPr="00FC038A" w:rsidRDefault="007251C9" w:rsidP="007815E4">
            <w:pPr>
              <w:jc w:val="center"/>
              <w:rPr>
                <w:rFonts w:ascii="Times New Roman" w:hAnsi="Times New Roman"/>
                <w:sz w:val="20"/>
                <w:szCs w:val="20"/>
              </w:rPr>
            </w:pPr>
            <w:r w:rsidRPr="00FC038A">
              <w:rPr>
                <w:rFonts w:ascii="Times New Roman" w:hAnsi="Times New Roman"/>
                <w:sz w:val="20"/>
                <w:szCs w:val="20"/>
              </w:rPr>
              <w:t>Indikator 4</w:t>
            </w:r>
          </w:p>
        </w:tc>
        <w:tc>
          <w:tcPr>
            <w:tcW w:w="1417" w:type="dxa"/>
            <w:shd w:val="clear" w:color="auto" w:fill="auto"/>
            <w:vAlign w:val="center"/>
          </w:tcPr>
          <w:p w14:paraId="7460E1DB" w14:textId="77777777" w:rsidR="007251C9" w:rsidRPr="00FC038A" w:rsidRDefault="007251C9" w:rsidP="007815E4">
            <w:pPr>
              <w:jc w:val="center"/>
              <w:rPr>
                <w:rFonts w:ascii="Times New Roman" w:hAnsi="Times New Roman"/>
                <w:sz w:val="20"/>
                <w:szCs w:val="20"/>
              </w:rPr>
            </w:pPr>
            <w:r w:rsidRPr="00FC038A">
              <w:rPr>
                <w:rFonts w:ascii="Times New Roman" w:hAnsi="Times New Roman"/>
                <w:sz w:val="20"/>
                <w:szCs w:val="20"/>
              </w:rPr>
              <w:t>134</w:t>
            </w:r>
          </w:p>
        </w:tc>
        <w:tc>
          <w:tcPr>
            <w:tcW w:w="1418" w:type="dxa"/>
            <w:shd w:val="clear" w:color="auto" w:fill="auto"/>
            <w:vAlign w:val="center"/>
          </w:tcPr>
          <w:p w14:paraId="43C58612" w14:textId="77777777" w:rsidR="007251C9" w:rsidRPr="00FC038A" w:rsidRDefault="007251C9" w:rsidP="007815E4">
            <w:pPr>
              <w:jc w:val="center"/>
              <w:rPr>
                <w:rFonts w:ascii="Times New Roman" w:hAnsi="Times New Roman"/>
                <w:sz w:val="20"/>
                <w:szCs w:val="20"/>
              </w:rPr>
            </w:pPr>
            <w:r w:rsidRPr="00FC038A">
              <w:rPr>
                <w:rFonts w:ascii="Times New Roman" w:hAnsi="Times New Roman"/>
                <w:sz w:val="20"/>
                <w:szCs w:val="20"/>
              </w:rPr>
              <w:t>71%</w:t>
            </w:r>
          </w:p>
        </w:tc>
        <w:tc>
          <w:tcPr>
            <w:tcW w:w="992" w:type="dxa"/>
            <w:shd w:val="clear" w:color="auto" w:fill="auto"/>
            <w:vAlign w:val="center"/>
          </w:tcPr>
          <w:p w14:paraId="0BB52F98" w14:textId="77777777" w:rsidR="007251C9" w:rsidRPr="00FC038A" w:rsidRDefault="007251C9" w:rsidP="007815E4">
            <w:pPr>
              <w:jc w:val="center"/>
              <w:rPr>
                <w:rFonts w:ascii="Times New Roman" w:hAnsi="Times New Roman"/>
                <w:sz w:val="20"/>
                <w:szCs w:val="20"/>
              </w:rPr>
            </w:pPr>
            <w:r w:rsidRPr="00FC038A">
              <w:rPr>
                <w:rFonts w:ascii="Times New Roman" w:hAnsi="Times New Roman"/>
                <w:sz w:val="20"/>
                <w:szCs w:val="20"/>
              </w:rPr>
              <w:t>Baik</w:t>
            </w:r>
          </w:p>
        </w:tc>
        <w:tc>
          <w:tcPr>
            <w:tcW w:w="1418" w:type="dxa"/>
            <w:shd w:val="clear" w:color="auto" w:fill="auto"/>
            <w:vAlign w:val="center"/>
          </w:tcPr>
          <w:p w14:paraId="40EF7F89" w14:textId="77777777" w:rsidR="007251C9" w:rsidRPr="00FC038A" w:rsidRDefault="007251C9" w:rsidP="007815E4">
            <w:pPr>
              <w:jc w:val="center"/>
              <w:rPr>
                <w:rFonts w:ascii="Times New Roman" w:hAnsi="Times New Roman"/>
                <w:sz w:val="20"/>
                <w:szCs w:val="20"/>
              </w:rPr>
            </w:pPr>
            <w:r w:rsidRPr="00FC038A">
              <w:rPr>
                <w:rFonts w:ascii="Times New Roman" w:hAnsi="Times New Roman"/>
                <w:sz w:val="20"/>
                <w:szCs w:val="20"/>
              </w:rPr>
              <w:t>143</w:t>
            </w:r>
          </w:p>
        </w:tc>
        <w:tc>
          <w:tcPr>
            <w:tcW w:w="1417" w:type="dxa"/>
            <w:shd w:val="clear" w:color="auto" w:fill="auto"/>
            <w:vAlign w:val="center"/>
          </w:tcPr>
          <w:p w14:paraId="3EFC6FC7" w14:textId="77777777" w:rsidR="007251C9" w:rsidRPr="00FC038A" w:rsidRDefault="007251C9" w:rsidP="007815E4">
            <w:pPr>
              <w:jc w:val="center"/>
              <w:rPr>
                <w:rFonts w:ascii="Times New Roman" w:hAnsi="Times New Roman"/>
                <w:sz w:val="20"/>
                <w:szCs w:val="20"/>
              </w:rPr>
            </w:pPr>
            <w:r w:rsidRPr="00FC038A">
              <w:rPr>
                <w:rFonts w:ascii="Times New Roman" w:hAnsi="Times New Roman"/>
                <w:sz w:val="20"/>
                <w:szCs w:val="20"/>
              </w:rPr>
              <w:t>76%</w:t>
            </w:r>
          </w:p>
        </w:tc>
        <w:tc>
          <w:tcPr>
            <w:tcW w:w="992" w:type="dxa"/>
            <w:shd w:val="clear" w:color="auto" w:fill="auto"/>
            <w:vAlign w:val="center"/>
          </w:tcPr>
          <w:p w14:paraId="75590A4B" w14:textId="77777777" w:rsidR="007251C9" w:rsidRPr="00FC038A" w:rsidRDefault="007251C9" w:rsidP="007815E4">
            <w:pPr>
              <w:jc w:val="center"/>
              <w:rPr>
                <w:rFonts w:ascii="Times New Roman" w:hAnsi="Times New Roman"/>
                <w:sz w:val="20"/>
                <w:szCs w:val="20"/>
              </w:rPr>
            </w:pPr>
            <w:r w:rsidRPr="00FC038A">
              <w:rPr>
                <w:rFonts w:ascii="Times New Roman" w:hAnsi="Times New Roman"/>
                <w:sz w:val="20"/>
                <w:szCs w:val="20"/>
              </w:rPr>
              <w:t>Sangat Baik</w:t>
            </w:r>
          </w:p>
        </w:tc>
      </w:tr>
    </w:tbl>
    <w:p w14:paraId="606A9A5A" w14:textId="77777777" w:rsidR="007251C9" w:rsidRPr="00FC038A" w:rsidRDefault="007251C9" w:rsidP="007251C9">
      <w:pPr>
        <w:spacing w:after="0"/>
        <w:ind w:firstLine="567"/>
        <w:jc w:val="both"/>
        <w:rPr>
          <w:rFonts w:ascii="Times New Roman" w:hAnsi="Times New Roman"/>
          <w:sz w:val="20"/>
          <w:szCs w:val="20"/>
        </w:rPr>
      </w:pPr>
    </w:p>
    <w:p w14:paraId="11D8CC9D" w14:textId="77777777" w:rsidR="00F328DD" w:rsidRPr="0052613A" w:rsidRDefault="00F328DD">
      <w:pPr>
        <w:rPr>
          <w:rFonts w:ascii="Times New Roman" w:hAnsi="Times New Roman"/>
          <w:b/>
          <w:sz w:val="20"/>
          <w:szCs w:val="20"/>
        </w:rPr>
      </w:pPr>
      <w:r w:rsidRPr="0052613A">
        <w:rPr>
          <w:rFonts w:ascii="Times New Roman" w:hAnsi="Times New Roman"/>
          <w:b/>
          <w:sz w:val="20"/>
          <w:szCs w:val="20"/>
        </w:rPr>
        <w:t>Keterangan:</w:t>
      </w:r>
    </w:p>
    <w:p w14:paraId="279A2508" w14:textId="77777777" w:rsidR="005C3CFF" w:rsidRPr="007C7306" w:rsidRDefault="00F328DD" w:rsidP="007C7306">
      <w:pPr>
        <w:spacing w:after="0"/>
        <w:ind w:left="993" w:hanging="993"/>
        <w:jc w:val="both"/>
        <w:rPr>
          <w:rFonts w:ascii="Times New Roman" w:hAnsi="Times New Roman"/>
          <w:sz w:val="20"/>
          <w:szCs w:val="20"/>
        </w:rPr>
      </w:pPr>
      <w:r w:rsidRPr="007C7306">
        <w:rPr>
          <w:rFonts w:ascii="Times New Roman" w:hAnsi="Times New Roman"/>
          <w:sz w:val="20"/>
          <w:szCs w:val="20"/>
        </w:rPr>
        <w:t>Indikator 1</w:t>
      </w:r>
      <w:r w:rsidRPr="007C7306">
        <w:rPr>
          <w:rFonts w:ascii="Times New Roman" w:hAnsi="Times New Roman"/>
          <w:sz w:val="20"/>
          <w:szCs w:val="20"/>
        </w:rPr>
        <w:tab/>
      </w:r>
      <w:r w:rsidR="0052613A" w:rsidRPr="007C7306">
        <w:rPr>
          <w:rFonts w:ascii="Times New Roman" w:hAnsi="Times New Roman"/>
          <w:sz w:val="20"/>
          <w:szCs w:val="20"/>
        </w:rPr>
        <w:t>=</w:t>
      </w:r>
      <w:r w:rsidR="005C3CFF" w:rsidRPr="007C7306">
        <w:rPr>
          <w:rFonts w:ascii="Times New Roman" w:hAnsi="Times New Roman"/>
          <w:sz w:val="20"/>
          <w:szCs w:val="20"/>
        </w:rPr>
        <w:t xml:space="preserve"> Ketika melihat sampah, peserta didik memungutnya dan membuangnya ke tempat sampah.</w:t>
      </w:r>
    </w:p>
    <w:p w14:paraId="4B31597F" w14:textId="3F434091" w:rsidR="005C3CFF" w:rsidRPr="007C7306" w:rsidRDefault="0052613A" w:rsidP="007C7306">
      <w:pPr>
        <w:spacing w:after="0"/>
        <w:ind w:left="993" w:hanging="993"/>
        <w:jc w:val="both"/>
        <w:rPr>
          <w:rFonts w:ascii="Times New Roman" w:hAnsi="Times New Roman"/>
          <w:sz w:val="20"/>
          <w:szCs w:val="20"/>
        </w:rPr>
      </w:pPr>
      <w:r w:rsidRPr="007C7306">
        <w:rPr>
          <w:rFonts w:ascii="Times New Roman" w:hAnsi="Times New Roman"/>
          <w:sz w:val="20"/>
          <w:szCs w:val="20"/>
        </w:rPr>
        <w:t>Indikator 2</w:t>
      </w:r>
      <w:r w:rsidRPr="007C7306">
        <w:rPr>
          <w:rFonts w:ascii="Times New Roman" w:hAnsi="Times New Roman"/>
          <w:sz w:val="20"/>
          <w:szCs w:val="20"/>
        </w:rPr>
        <w:tab/>
        <w:t>=</w:t>
      </w:r>
      <w:r w:rsidR="005C3CFF" w:rsidRPr="007C7306">
        <w:rPr>
          <w:rFonts w:ascii="Times New Roman" w:hAnsi="Times New Roman"/>
          <w:sz w:val="20"/>
          <w:szCs w:val="20"/>
        </w:rPr>
        <w:t xml:space="preserve"> Peserta didik tidak membuang sampah sembarangan.</w:t>
      </w:r>
    </w:p>
    <w:p w14:paraId="01E089A6" w14:textId="77777777" w:rsidR="007C7306" w:rsidRDefault="0052613A" w:rsidP="007C7306">
      <w:pPr>
        <w:spacing w:after="0"/>
        <w:ind w:left="993" w:hanging="993"/>
        <w:jc w:val="both"/>
        <w:rPr>
          <w:rFonts w:ascii="Times New Roman" w:hAnsi="Times New Roman"/>
          <w:sz w:val="20"/>
          <w:szCs w:val="20"/>
        </w:rPr>
      </w:pPr>
      <w:r w:rsidRPr="007C7306">
        <w:rPr>
          <w:rFonts w:ascii="Times New Roman" w:hAnsi="Times New Roman"/>
          <w:sz w:val="20"/>
          <w:szCs w:val="20"/>
        </w:rPr>
        <w:t>Indikator 3</w:t>
      </w:r>
      <w:r w:rsidRPr="007C7306">
        <w:rPr>
          <w:rFonts w:ascii="Times New Roman" w:hAnsi="Times New Roman"/>
          <w:sz w:val="20"/>
          <w:szCs w:val="20"/>
        </w:rPr>
        <w:tab/>
        <w:t>=</w:t>
      </w:r>
      <w:r w:rsidR="005C3CFF" w:rsidRPr="007C7306">
        <w:rPr>
          <w:rFonts w:ascii="Times New Roman" w:hAnsi="Times New Roman"/>
          <w:sz w:val="20"/>
          <w:szCs w:val="20"/>
        </w:rPr>
        <w:t xml:space="preserve"> Peserta didik menjaga dan melindungi komponen biotik dan abiotik yang ada di lingkungan </w:t>
      </w:r>
      <w:r w:rsidR="007C7306">
        <w:rPr>
          <w:rFonts w:ascii="Times New Roman" w:hAnsi="Times New Roman"/>
          <w:sz w:val="20"/>
          <w:szCs w:val="20"/>
        </w:rPr>
        <w:t xml:space="preserve"> </w:t>
      </w:r>
    </w:p>
    <w:p w14:paraId="12BED9D6" w14:textId="65631F60" w:rsidR="005C3CFF" w:rsidRPr="007C7306" w:rsidRDefault="007C7306" w:rsidP="007C7306">
      <w:pPr>
        <w:spacing w:after="0"/>
        <w:ind w:left="993"/>
        <w:jc w:val="both"/>
        <w:rPr>
          <w:rFonts w:ascii="Times New Roman" w:hAnsi="Times New Roman"/>
          <w:sz w:val="20"/>
          <w:szCs w:val="20"/>
        </w:rPr>
      </w:pPr>
      <w:r>
        <w:rPr>
          <w:rFonts w:ascii="Times New Roman" w:hAnsi="Times New Roman"/>
          <w:sz w:val="20"/>
          <w:szCs w:val="20"/>
        </w:rPr>
        <w:t xml:space="preserve">   </w:t>
      </w:r>
      <w:r w:rsidR="005C3CFF" w:rsidRPr="007C7306">
        <w:rPr>
          <w:rFonts w:ascii="Times New Roman" w:hAnsi="Times New Roman"/>
          <w:sz w:val="20"/>
          <w:szCs w:val="20"/>
        </w:rPr>
        <w:t>sekolah.</w:t>
      </w:r>
    </w:p>
    <w:p w14:paraId="7CD15608" w14:textId="05DE7CBA" w:rsidR="005C3CFF" w:rsidRPr="007C7306" w:rsidRDefault="0052613A" w:rsidP="007C7306">
      <w:pPr>
        <w:spacing w:after="0"/>
        <w:ind w:left="993" w:hanging="993"/>
        <w:jc w:val="both"/>
        <w:rPr>
          <w:rFonts w:ascii="Times New Roman" w:hAnsi="Times New Roman"/>
          <w:sz w:val="20"/>
          <w:szCs w:val="20"/>
          <w:lang w:val="en-US"/>
        </w:rPr>
      </w:pPr>
      <w:r w:rsidRPr="007C7306">
        <w:rPr>
          <w:rFonts w:ascii="Times New Roman" w:hAnsi="Times New Roman"/>
          <w:sz w:val="20"/>
          <w:szCs w:val="20"/>
        </w:rPr>
        <w:t xml:space="preserve">Indikator 4 </w:t>
      </w:r>
      <w:r w:rsidRPr="007C7306">
        <w:rPr>
          <w:rFonts w:ascii="Times New Roman" w:hAnsi="Times New Roman"/>
          <w:sz w:val="20"/>
          <w:szCs w:val="20"/>
        </w:rPr>
        <w:tab/>
        <w:t>=</w:t>
      </w:r>
      <w:r w:rsidR="005C3CFF" w:rsidRPr="007C7306">
        <w:rPr>
          <w:rFonts w:ascii="Times New Roman" w:hAnsi="Times New Roman"/>
          <w:sz w:val="20"/>
          <w:szCs w:val="20"/>
        </w:rPr>
        <w:t xml:space="preserve"> Peserta didik ikut serta dalam kegiatan peduli lingkungan di sekolah.</w:t>
      </w:r>
    </w:p>
    <w:p w14:paraId="62686EF4" w14:textId="5999EA01" w:rsidR="00FC45AC" w:rsidRPr="007C7306" w:rsidRDefault="00FC45AC" w:rsidP="007C7306">
      <w:pPr>
        <w:spacing w:after="0" w:line="240" w:lineRule="auto"/>
        <w:rPr>
          <w:sz w:val="20"/>
          <w:szCs w:val="20"/>
        </w:rPr>
      </w:pPr>
      <w:r w:rsidRPr="007C7306">
        <w:rPr>
          <w:sz w:val="20"/>
          <w:szCs w:val="20"/>
        </w:rPr>
        <w:br w:type="page"/>
      </w:r>
    </w:p>
    <w:p w14:paraId="732535F9" w14:textId="7F81E966" w:rsidR="00FC45AC" w:rsidRPr="00FC038A" w:rsidRDefault="00CA4ED8" w:rsidP="00FC45AC">
      <w:pPr>
        <w:spacing w:after="0"/>
        <w:jc w:val="both"/>
        <w:rPr>
          <w:rFonts w:ascii="Times New Roman" w:hAnsi="Times New Roman"/>
          <w:sz w:val="20"/>
          <w:szCs w:val="20"/>
        </w:rPr>
      </w:pPr>
      <w:r>
        <w:rPr>
          <w:rFonts w:ascii="Times New Roman" w:hAnsi="Times New Roman"/>
          <w:sz w:val="20"/>
          <w:szCs w:val="20"/>
        </w:rPr>
        <w:t>Tabel</w:t>
      </w:r>
      <w:r w:rsidR="00FC45AC" w:rsidRPr="00FC038A">
        <w:rPr>
          <w:rFonts w:ascii="Times New Roman" w:hAnsi="Times New Roman"/>
          <w:sz w:val="20"/>
          <w:szCs w:val="20"/>
        </w:rPr>
        <w:t xml:space="preserve"> 5</w:t>
      </w:r>
    </w:p>
    <w:p w14:paraId="7594843F" w14:textId="058B5C77" w:rsidR="00FC45AC" w:rsidRPr="00FC038A" w:rsidRDefault="00CA4ED8" w:rsidP="00FC45AC">
      <w:pPr>
        <w:spacing w:line="240" w:lineRule="auto"/>
        <w:jc w:val="center"/>
        <w:rPr>
          <w:rFonts w:ascii="Times New Roman" w:hAnsi="Times New Roman"/>
          <w:sz w:val="20"/>
          <w:szCs w:val="20"/>
        </w:rPr>
      </w:pPr>
      <w:r>
        <w:rPr>
          <w:rFonts w:ascii="Times New Roman" w:hAnsi="Times New Roman"/>
          <w:sz w:val="20"/>
          <w:szCs w:val="20"/>
        </w:rPr>
        <w:t>Tabel</w:t>
      </w:r>
      <w:r w:rsidR="00FC45AC" w:rsidRPr="00FC038A">
        <w:rPr>
          <w:rFonts w:ascii="Times New Roman" w:hAnsi="Times New Roman"/>
          <w:sz w:val="20"/>
          <w:szCs w:val="20"/>
        </w:rPr>
        <w:t xml:space="preserve"> 5. Hasil Angket pada Siklus I dan Siklus II</w:t>
      </w:r>
    </w:p>
    <w:tbl>
      <w:tblPr>
        <w:tblW w:w="85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1"/>
        <w:gridCol w:w="1417"/>
        <w:gridCol w:w="1418"/>
        <w:gridCol w:w="992"/>
        <w:gridCol w:w="1418"/>
        <w:gridCol w:w="1417"/>
        <w:gridCol w:w="992"/>
      </w:tblGrid>
      <w:tr w:rsidR="00FC45AC" w:rsidRPr="00FC038A" w14:paraId="12AA0B84" w14:textId="77777777" w:rsidTr="007815E4">
        <w:trPr>
          <w:jc w:val="center"/>
        </w:trPr>
        <w:tc>
          <w:tcPr>
            <w:tcW w:w="881" w:type="dxa"/>
            <w:vMerge w:val="restart"/>
            <w:shd w:val="clear" w:color="auto" w:fill="auto"/>
            <w:vAlign w:val="center"/>
          </w:tcPr>
          <w:p w14:paraId="5DA24937" w14:textId="77777777" w:rsidR="00FC45AC" w:rsidRPr="00FC038A" w:rsidRDefault="00FC45AC" w:rsidP="007815E4">
            <w:pPr>
              <w:jc w:val="center"/>
              <w:rPr>
                <w:rFonts w:ascii="Times New Roman" w:hAnsi="Times New Roman"/>
                <w:b/>
                <w:sz w:val="20"/>
                <w:szCs w:val="20"/>
              </w:rPr>
            </w:pPr>
            <w:r w:rsidRPr="00FC038A">
              <w:rPr>
                <w:rFonts w:ascii="Times New Roman" w:hAnsi="Times New Roman"/>
                <w:b/>
                <w:sz w:val="20"/>
                <w:szCs w:val="20"/>
              </w:rPr>
              <w:t>Nilai Skor Angket</w:t>
            </w:r>
          </w:p>
        </w:tc>
        <w:tc>
          <w:tcPr>
            <w:tcW w:w="3827" w:type="dxa"/>
            <w:gridSpan w:val="3"/>
            <w:shd w:val="clear" w:color="auto" w:fill="auto"/>
            <w:vAlign w:val="center"/>
          </w:tcPr>
          <w:p w14:paraId="35DFA536" w14:textId="77777777" w:rsidR="00FC45AC" w:rsidRPr="00FC038A" w:rsidRDefault="00FC45AC" w:rsidP="007815E4">
            <w:pPr>
              <w:jc w:val="center"/>
              <w:rPr>
                <w:rFonts w:ascii="Times New Roman" w:hAnsi="Times New Roman"/>
                <w:b/>
                <w:sz w:val="20"/>
                <w:szCs w:val="20"/>
              </w:rPr>
            </w:pPr>
            <w:r w:rsidRPr="00FC038A">
              <w:rPr>
                <w:rFonts w:ascii="Times New Roman" w:hAnsi="Times New Roman"/>
                <w:b/>
                <w:sz w:val="20"/>
                <w:szCs w:val="20"/>
              </w:rPr>
              <w:t>Siklus I</w:t>
            </w:r>
          </w:p>
        </w:tc>
        <w:tc>
          <w:tcPr>
            <w:tcW w:w="3827" w:type="dxa"/>
            <w:gridSpan w:val="3"/>
            <w:shd w:val="clear" w:color="auto" w:fill="auto"/>
            <w:vAlign w:val="center"/>
          </w:tcPr>
          <w:p w14:paraId="5FD1E77A" w14:textId="77777777" w:rsidR="00FC45AC" w:rsidRPr="00FC038A" w:rsidRDefault="00FC45AC" w:rsidP="007815E4">
            <w:pPr>
              <w:jc w:val="center"/>
              <w:rPr>
                <w:rFonts w:ascii="Times New Roman" w:hAnsi="Times New Roman"/>
                <w:b/>
                <w:sz w:val="20"/>
                <w:szCs w:val="20"/>
              </w:rPr>
            </w:pPr>
            <w:r w:rsidRPr="00FC038A">
              <w:rPr>
                <w:rFonts w:ascii="Times New Roman" w:hAnsi="Times New Roman"/>
                <w:b/>
                <w:sz w:val="20"/>
                <w:szCs w:val="20"/>
              </w:rPr>
              <w:t>Siklus II</w:t>
            </w:r>
          </w:p>
        </w:tc>
      </w:tr>
      <w:tr w:rsidR="00FC45AC" w:rsidRPr="00FC038A" w14:paraId="0A03A0F2" w14:textId="77777777" w:rsidTr="007815E4">
        <w:trPr>
          <w:jc w:val="center"/>
        </w:trPr>
        <w:tc>
          <w:tcPr>
            <w:tcW w:w="881" w:type="dxa"/>
            <w:vMerge/>
            <w:shd w:val="clear" w:color="auto" w:fill="auto"/>
            <w:vAlign w:val="center"/>
          </w:tcPr>
          <w:p w14:paraId="2088726A" w14:textId="77777777" w:rsidR="00FC45AC" w:rsidRPr="00FC038A" w:rsidRDefault="00FC45AC" w:rsidP="007815E4">
            <w:pPr>
              <w:jc w:val="center"/>
              <w:rPr>
                <w:rFonts w:ascii="Times New Roman" w:hAnsi="Times New Roman"/>
                <w:b/>
                <w:sz w:val="20"/>
                <w:szCs w:val="20"/>
              </w:rPr>
            </w:pPr>
          </w:p>
        </w:tc>
        <w:tc>
          <w:tcPr>
            <w:tcW w:w="7654" w:type="dxa"/>
            <w:gridSpan w:val="6"/>
            <w:shd w:val="clear" w:color="auto" w:fill="auto"/>
            <w:vAlign w:val="center"/>
          </w:tcPr>
          <w:p w14:paraId="2D9A0D79" w14:textId="77777777" w:rsidR="00FC45AC" w:rsidRPr="00FC038A" w:rsidRDefault="00FC45AC" w:rsidP="007815E4">
            <w:pPr>
              <w:jc w:val="center"/>
              <w:rPr>
                <w:rFonts w:ascii="Times New Roman" w:hAnsi="Times New Roman"/>
                <w:b/>
                <w:sz w:val="20"/>
                <w:szCs w:val="20"/>
              </w:rPr>
            </w:pPr>
            <w:r w:rsidRPr="00FC038A">
              <w:rPr>
                <w:rFonts w:ascii="Times New Roman" w:hAnsi="Times New Roman"/>
                <w:b/>
                <w:sz w:val="20"/>
                <w:szCs w:val="20"/>
              </w:rPr>
              <w:t>Angket</w:t>
            </w:r>
          </w:p>
        </w:tc>
      </w:tr>
      <w:tr w:rsidR="00FC45AC" w:rsidRPr="00FC038A" w14:paraId="31ADB84C" w14:textId="77777777" w:rsidTr="007815E4">
        <w:trPr>
          <w:jc w:val="center"/>
        </w:trPr>
        <w:tc>
          <w:tcPr>
            <w:tcW w:w="881" w:type="dxa"/>
            <w:vMerge/>
            <w:shd w:val="clear" w:color="auto" w:fill="auto"/>
            <w:vAlign w:val="center"/>
          </w:tcPr>
          <w:p w14:paraId="48420A0D" w14:textId="77777777" w:rsidR="00FC45AC" w:rsidRPr="00FC038A" w:rsidRDefault="00FC45AC" w:rsidP="007815E4">
            <w:pPr>
              <w:jc w:val="center"/>
              <w:rPr>
                <w:rFonts w:ascii="Times New Roman" w:hAnsi="Times New Roman"/>
                <w:b/>
                <w:sz w:val="20"/>
                <w:szCs w:val="20"/>
              </w:rPr>
            </w:pPr>
          </w:p>
        </w:tc>
        <w:tc>
          <w:tcPr>
            <w:tcW w:w="1417" w:type="dxa"/>
            <w:shd w:val="clear" w:color="auto" w:fill="auto"/>
            <w:vAlign w:val="center"/>
          </w:tcPr>
          <w:p w14:paraId="28888006" w14:textId="77777777" w:rsidR="00FC45AC" w:rsidRPr="00FC038A" w:rsidRDefault="00FC45AC" w:rsidP="007815E4">
            <w:pPr>
              <w:jc w:val="center"/>
              <w:rPr>
                <w:rFonts w:ascii="Times New Roman" w:hAnsi="Times New Roman"/>
                <w:b/>
                <w:sz w:val="20"/>
                <w:szCs w:val="20"/>
              </w:rPr>
            </w:pPr>
            <w:r w:rsidRPr="00FC038A">
              <w:rPr>
                <w:rFonts w:ascii="Times New Roman" w:hAnsi="Times New Roman"/>
                <w:b/>
                <w:sz w:val="20"/>
                <w:szCs w:val="20"/>
              </w:rPr>
              <w:t>Ketercapaian dalam Skor</w:t>
            </w:r>
          </w:p>
        </w:tc>
        <w:tc>
          <w:tcPr>
            <w:tcW w:w="1418" w:type="dxa"/>
            <w:shd w:val="clear" w:color="auto" w:fill="auto"/>
            <w:vAlign w:val="center"/>
          </w:tcPr>
          <w:p w14:paraId="17A41DDB" w14:textId="77777777" w:rsidR="00FC45AC" w:rsidRPr="00FC038A" w:rsidRDefault="00FC45AC" w:rsidP="007815E4">
            <w:pPr>
              <w:jc w:val="center"/>
              <w:rPr>
                <w:rFonts w:ascii="Times New Roman" w:hAnsi="Times New Roman"/>
                <w:b/>
                <w:sz w:val="20"/>
                <w:szCs w:val="20"/>
              </w:rPr>
            </w:pPr>
            <w:r w:rsidRPr="00FC038A">
              <w:rPr>
                <w:rFonts w:ascii="Times New Roman" w:hAnsi="Times New Roman"/>
                <w:b/>
                <w:sz w:val="20"/>
                <w:szCs w:val="20"/>
              </w:rPr>
              <w:t>Ketercapaian dalam %</w:t>
            </w:r>
          </w:p>
        </w:tc>
        <w:tc>
          <w:tcPr>
            <w:tcW w:w="992" w:type="dxa"/>
            <w:shd w:val="clear" w:color="auto" w:fill="auto"/>
            <w:vAlign w:val="center"/>
          </w:tcPr>
          <w:p w14:paraId="0E1A0C77" w14:textId="77777777" w:rsidR="00FC45AC" w:rsidRPr="00FC038A" w:rsidRDefault="00FC45AC" w:rsidP="007815E4">
            <w:pPr>
              <w:jc w:val="center"/>
              <w:rPr>
                <w:rFonts w:ascii="Times New Roman" w:hAnsi="Times New Roman"/>
                <w:b/>
                <w:sz w:val="20"/>
                <w:szCs w:val="20"/>
              </w:rPr>
            </w:pPr>
            <w:r w:rsidRPr="00FC038A">
              <w:rPr>
                <w:rFonts w:ascii="Times New Roman" w:hAnsi="Times New Roman"/>
                <w:b/>
                <w:sz w:val="20"/>
                <w:szCs w:val="20"/>
              </w:rPr>
              <w:t>Kategori</w:t>
            </w:r>
          </w:p>
        </w:tc>
        <w:tc>
          <w:tcPr>
            <w:tcW w:w="1418" w:type="dxa"/>
            <w:shd w:val="clear" w:color="auto" w:fill="auto"/>
            <w:vAlign w:val="center"/>
          </w:tcPr>
          <w:p w14:paraId="185CE3A9" w14:textId="77777777" w:rsidR="00FC45AC" w:rsidRPr="00FC038A" w:rsidRDefault="00FC45AC" w:rsidP="007815E4">
            <w:pPr>
              <w:jc w:val="center"/>
              <w:rPr>
                <w:rFonts w:ascii="Times New Roman" w:hAnsi="Times New Roman"/>
                <w:b/>
                <w:sz w:val="20"/>
                <w:szCs w:val="20"/>
              </w:rPr>
            </w:pPr>
            <w:r w:rsidRPr="00FC038A">
              <w:rPr>
                <w:rFonts w:ascii="Times New Roman" w:hAnsi="Times New Roman"/>
                <w:b/>
                <w:sz w:val="20"/>
                <w:szCs w:val="20"/>
              </w:rPr>
              <w:t>Ketercapaian dalam Skor</w:t>
            </w:r>
          </w:p>
        </w:tc>
        <w:tc>
          <w:tcPr>
            <w:tcW w:w="1417" w:type="dxa"/>
            <w:shd w:val="clear" w:color="auto" w:fill="auto"/>
            <w:vAlign w:val="center"/>
          </w:tcPr>
          <w:p w14:paraId="3E96873D" w14:textId="77777777" w:rsidR="00FC45AC" w:rsidRPr="00FC038A" w:rsidRDefault="00FC45AC" w:rsidP="007815E4">
            <w:pPr>
              <w:jc w:val="center"/>
              <w:rPr>
                <w:rFonts w:ascii="Times New Roman" w:hAnsi="Times New Roman"/>
                <w:b/>
                <w:sz w:val="20"/>
                <w:szCs w:val="20"/>
              </w:rPr>
            </w:pPr>
            <w:r w:rsidRPr="00FC038A">
              <w:rPr>
                <w:rFonts w:ascii="Times New Roman" w:hAnsi="Times New Roman"/>
                <w:b/>
                <w:sz w:val="20"/>
                <w:szCs w:val="20"/>
              </w:rPr>
              <w:t>Ketercapaian dalam %</w:t>
            </w:r>
          </w:p>
        </w:tc>
        <w:tc>
          <w:tcPr>
            <w:tcW w:w="992" w:type="dxa"/>
            <w:shd w:val="clear" w:color="auto" w:fill="auto"/>
            <w:vAlign w:val="center"/>
          </w:tcPr>
          <w:p w14:paraId="2FCEF585" w14:textId="77777777" w:rsidR="00FC45AC" w:rsidRPr="00FC038A" w:rsidRDefault="00FC45AC" w:rsidP="007815E4">
            <w:pPr>
              <w:jc w:val="center"/>
              <w:rPr>
                <w:rFonts w:ascii="Times New Roman" w:hAnsi="Times New Roman"/>
                <w:b/>
                <w:sz w:val="20"/>
                <w:szCs w:val="20"/>
              </w:rPr>
            </w:pPr>
            <w:r w:rsidRPr="00FC038A">
              <w:rPr>
                <w:rFonts w:ascii="Times New Roman" w:hAnsi="Times New Roman"/>
                <w:b/>
                <w:sz w:val="20"/>
                <w:szCs w:val="20"/>
              </w:rPr>
              <w:t>Kategori</w:t>
            </w:r>
          </w:p>
        </w:tc>
      </w:tr>
      <w:tr w:rsidR="00FC45AC" w:rsidRPr="00FC038A" w14:paraId="2B520E25" w14:textId="77777777" w:rsidTr="007815E4">
        <w:trPr>
          <w:jc w:val="center"/>
        </w:trPr>
        <w:tc>
          <w:tcPr>
            <w:tcW w:w="881" w:type="dxa"/>
            <w:shd w:val="clear" w:color="auto" w:fill="auto"/>
            <w:vAlign w:val="center"/>
          </w:tcPr>
          <w:p w14:paraId="7084124C" w14:textId="77777777" w:rsidR="00FC45AC" w:rsidRPr="00FC038A" w:rsidRDefault="00FC45AC" w:rsidP="007815E4">
            <w:pPr>
              <w:pStyle w:val="Default"/>
              <w:spacing w:line="276" w:lineRule="auto"/>
              <w:jc w:val="center"/>
              <w:rPr>
                <w:color w:val="auto"/>
                <w:sz w:val="20"/>
                <w:szCs w:val="20"/>
              </w:rPr>
            </w:pPr>
            <w:r w:rsidRPr="00FC038A">
              <w:rPr>
                <w:color w:val="auto"/>
                <w:sz w:val="20"/>
                <w:szCs w:val="20"/>
              </w:rPr>
              <w:t>&lt; 16</w:t>
            </w:r>
          </w:p>
        </w:tc>
        <w:tc>
          <w:tcPr>
            <w:tcW w:w="1417" w:type="dxa"/>
            <w:shd w:val="clear" w:color="auto" w:fill="auto"/>
            <w:vAlign w:val="center"/>
          </w:tcPr>
          <w:p w14:paraId="15BEF3E2" w14:textId="77777777" w:rsidR="00FC45AC" w:rsidRPr="00FC038A" w:rsidRDefault="00FC45AC" w:rsidP="007815E4">
            <w:pPr>
              <w:pStyle w:val="Default"/>
              <w:spacing w:line="276" w:lineRule="auto"/>
              <w:jc w:val="center"/>
              <w:rPr>
                <w:color w:val="auto"/>
                <w:sz w:val="20"/>
                <w:szCs w:val="20"/>
              </w:rPr>
            </w:pPr>
            <w:r w:rsidRPr="00FC038A">
              <w:rPr>
                <w:color w:val="auto"/>
                <w:sz w:val="20"/>
                <w:szCs w:val="20"/>
              </w:rPr>
              <w:t>0</w:t>
            </w:r>
          </w:p>
        </w:tc>
        <w:tc>
          <w:tcPr>
            <w:tcW w:w="1418" w:type="dxa"/>
            <w:shd w:val="clear" w:color="auto" w:fill="auto"/>
            <w:vAlign w:val="center"/>
          </w:tcPr>
          <w:p w14:paraId="599EEBC2" w14:textId="77777777" w:rsidR="00FC45AC" w:rsidRPr="00FC038A" w:rsidRDefault="00FC45AC" w:rsidP="007815E4">
            <w:pPr>
              <w:pStyle w:val="Default"/>
              <w:spacing w:line="276" w:lineRule="auto"/>
              <w:jc w:val="center"/>
              <w:rPr>
                <w:color w:val="auto"/>
                <w:sz w:val="20"/>
                <w:szCs w:val="20"/>
              </w:rPr>
            </w:pPr>
            <w:r w:rsidRPr="00FC038A">
              <w:rPr>
                <w:color w:val="auto"/>
                <w:sz w:val="20"/>
                <w:szCs w:val="20"/>
              </w:rPr>
              <w:t>2,1 %</w:t>
            </w:r>
          </w:p>
        </w:tc>
        <w:tc>
          <w:tcPr>
            <w:tcW w:w="992" w:type="dxa"/>
            <w:shd w:val="clear" w:color="auto" w:fill="auto"/>
            <w:vAlign w:val="center"/>
          </w:tcPr>
          <w:p w14:paraId="40C75655" w14:textId="77777777" w:rsidR="00FC45AC" w:rsidRPr="00FC038A" w:rsidRDefault="00FC45AC" w:rsidP="007815E4">
            <w:pPr>
              <w:pStyle w:val="Default"/>
              <w:spacing w:line="276" w:lineRule="auto"/>
              <w:jc w:val="center"/>
              <w:rPr>
                <w:color w:val="auto"/>
                <w:sz w:val="20"/>
                <w:szCs w:val="20"/>
              </w:rPr>
            </w:pPr>
            <w:r w:rsidRPr="00FC038A">
              <w:rPr>
                <w:color w:val="auto"/>
                <w:sz w:val="20"/>
                <w:szCs w:val="20"/>
              </w:rPr>
              <w:t>Rendah</w:t>
            </w:r>
          </w:p>
        </w:tc>
        <w:tc>
          <w:tcPr>
            <w:tcW w:w="1418" w:type="dxa"/>
            <w:shd w:val="clear" w:color="auto" w:fill="auto"/>
            <w:vAlign w:val="center"/>
          </w:tcPr>
          <w:p w14:paraId="3A47C116" w14:textId="77777777" w:rsidR="00FC45AC" w:rsidRPr="00FC038A" w:rsidRDefault="00FC45AC" w:rsidP="007815E4">
            <w:pPr>
              <w:jc w:val="center"/>
              <w:rPr>
                <w:rFonts w:ascii="Times New Roman" w:hAnsi="Times New Roman"/>
                <w:sz w:val="20"/>
                <w:szCs w:val="20"/>
              </w:rPr>
            </w:pPr>
            <w:r w:rsidRPr="00FC038A">
              <w:rPr>
                <w:rFonts w:ascii="Times New Roman" w:hAnsi="Times New Roman"/>
                <w:sz w:val="20"/>
                <w:szCs w:val="20"/>
              </w:rPr>
              <w:t>0</w:t>
            </w:r>
          </w:p>
        </w:tc>
        <w:tc>
          <w:tcPr>
            <w:tcW w:w="1417" w:type="dxa"/>
            <w:shd w:val="clear" w:color="auto" w:fill="auto"/>
            <w:vAlign w:val="center"/>
          </w:tcPr>
          <w:p w14:paraId="6DC74A66" w14:textId="77777777" w:rsidR="00FC45AC" w:rsidRPr="00FC038A" w:rsidRDefault="00FC45AC" w:rsidP="007815E4">
            <w:pPr>
              <w:pStyle w:val="Default"/>
              <w:spacing w:line="276" w:lineRule="auto"/>
              <w:jc w:val="center"/>
              <w:rPr>
                <w:color w:val="auto"/>
                <w:sz w:val="20"/>
                <w:szCs w:val="20"/>
              </w:rPr>
            </w:pPr>
            <w:r w:rsidRPr="00FC038A">
              <w:rPr>
                <w:color w:val="auto"/>
                <w:sz w:val="20"/>
                <w:szCs w:val="20"/>
              </w:rPr>
              <w:t>2,1 %</w:t>
            </w:r>
          </w:p>
        </w:tc>
        <w:tc>
          <w:tcPr>
            <w:tcW w:w="992" w:type="dxa"/>
            <w:shd w:val="clear" w:color="auto" w:fill="auto"/>
            <w:vAlign w:val="center"/>
          </w:tcPr>
          <w:p w14:paraId="117E09FE" w14:textId="77777777" w:rsidR="00FC45AC" w:rsidRPr="00FC038A" w:rsidRDefault="00FC45AC" w:rsidP="007815E4">
            <w:pPr>
              <w:pStyle w:val="Default"/>
              <w:spacing w:line="276" w:lineRule="auto"/>
              <w:jc w:val="center"/>
              <w:rPr>
                <w:color w:val="auto"/>
                <w:sz w:val="20"/>
                <w:szCs w:val="20"/>
              </w:rPr>
            </w:pPr>
            <w:r w:rsidRPr="00FC038A">
              <w:rPr>
                <w:color w:val="auto"/>
                <w:sz w:val="20"/>
                <w:szCs w:val="20"/>
              </w:rPr>
              <w:t>Rendah</w:t>
            </w:r>
          </w:p>
        </w:tc>
      </w:tr>
      <w:tr w:rsidR="00FC45AC" w:rsidRPr="00FC038A" w14:paraId="08E4E69F" w14:textId="77777777" w:rsidTr="007815E4">
        <w:trPr>
          <w:jc w:val="center"/>
        </w:trPr>
        <w:tc>
          <w:tcPr>
            <w:tcW w:w="881" w:type="dxa"/>
            <w:shd w:val="clear" w:color="auto" w:fill="auto"/>
            <w:vAlign w:val="center"/>
          </w:tcPr>
          <w:p w14:paraId="05F5761D" w14:textId="77777777" w:rsidR="00FC45AC" w:rsidRPr="00FC038A" w:rsidRDefault="00FC45AC" w:rsidP="007815E4">
            <w:pPr>
              <w:pStyle w:val="Default"/>
              <w:spacing w:line="276" w:lineRule="auto"/>
              <w:jc w:val="center"/>
              <w:rPr>
                <w:color w:val="auto"/>
                <w:sz w:val="20"/>
                <w:szCs w:val="20"/>
              </w:rPr>
            </w:pPr>
            <w:r w:rsidRPr="00FC038A">
              <w:rPr>
                <w:color w:val="auto"/>
                <w:sz w:val="20"/>
                <w:szCs w:val="20"/>
              </w:rPr>
              <w:t>16 - ≤ 31</w:t>
            </w:r>
          </w:p>
        </w:tc>
        <w:tc>
          <w:tcPr>
            <w:tcW w:w="1417" w:type="dxa"/>
            <w:shd w:val="clear" w:color="auto" w:fill="auto"/>
            <w:vAlign w:val="center"/>
          </w:tcPr>
          <w:p w14:paraId="34C0F3C1" w14:textId="77777777" w:rsidR="00FC45AC" w:rsidRPr="00FC038A" w:rsidRDefault="00FC45AC" w:rsidP="007815E4">
            <w:pPr>
              <w:pStyle w:val="Default"/>
              <w:spacing w:line="276" w:lineRule="auto"/>
              <w:jc w:val="center"/>
              <w:rPr>
                <w:color w:val="auto"/>
                <w:sz w:val="20"/>
                <w:szCs w:val="20"/>
              </w:rPr>
            </w:pPr>
            <w:r w:rsidRPr="00FC038A">
              <w:rPr>
                <w:color w:val="auto"/>
                <w:sz w:val="20"/>
                <w:szCs w:val="20"/>
              </w:rPr>
              <w:t>19-31</w:t>
            </w:r>
          </w:p>
        </w:tc>
        <w:tc>
          <w:tcPr>
            <w:tcW w:w="1418" w:type="dxa"/>
            <w:shd w:val="clear" w:color="auto" w:fill="auto"/>
            <w:vAlign w:val="center"/>
          </w:tcPr>
          <w:p w14:paraId="6953F5F2" w14:textId="77777777" w:rsidR="00FC45AC" w:rsidRPr="00FC038A" w:rsidRDefault="00FC45AC" w:rsidP="007815E4">
            <w:pPr>
              <w:pStyle w:val="Default"/>
              <w:spacing w:line="276" w:lineRule="auto"/>
              <w:jc w:val="center"/>
              <w:rPr>
                <w:color w:val="auto"/>
                <w:sz w:val="20"/>
                <w:szCs w:val="20"/>
              </w:rPr>
            </w:pPr>
            <w:r w:rsidRPr="00FC038A">
              <w:rPr>
                <w:color w:val="auto"/>
                <w:sz w:val="20"/>
                <w:szCs w:val="20"/>
              </w:rPr>
              <w:t>70,2 %</w:t>
            </w:r>
          </w:p>
        </w:tc>
        <w:tc>
          <w:tcPr>
            <w:tcW w:w="992" w:type="dxa"/>
            <w:shd w:val="clear" w:color="auto" w:fill="auto"/>
            <w:vAlign w:val="center"/>
          </w:tcPr>
          <w:p w14:paraId="550F4604" w14:textId="77777777" w:rsidR="00FC45AC" w:rsidRPr="00FC038A" w:rsidRDefault="00FC45AC" w:rsidP="007815E4">
            <w:pPr>
              <w:pStyle w:val="Default"/>
              <w:spacing w:line="276" w:lineRule="auto"/>
              <w:jc w:val="center"/>
              <w:rPr>
                <w:color w:val="auto"/>
                <w:sz w:val="20"/>
                <w:szCs w:val="20"/>
              </w:rPr>
            </w:pPr>
            <w:r w:rsidRPr="00FC038A">
              <w:rPr>
                <w:color w:val="auto"/>
                <w:sz w:val="20"/>
                <w:szCs w:val="20"/>
              </w:rPr>
              <w:t>Sedang</w:t>
            </w:r>
          </w:p>
        </w:tc>
        <w:tc>
          <w:tcPr>
            <w:tcW w:w="1418" w:type="dxa"/>
            <w:shd w:val="clear" w:color="auto" w:fill="auto"/>
            <w:vAlign w:val="center"/>
          </w:tcPr>
          <w:p w14:paraId="45FDE005" w14:textId="77777777" w:rsidR="00FC45AC" w:rsidRPr="00FC038A" w:rsidRDefault="00FC45AC" w:rsidP="007815E4">
            <w:pPr>
              <w:jc w:val="center"/>
              <w:rPr>
                <w:rFonts w:ascii="Times New Roman" w:hAnsi="Times New Roman"/>
                <w:sz w:val="20"/>
                <w:szCs w:val="20"/>
              </w:rPr>
            </w:pPr>
            <w:r w:rsidRPr="00FC038A">
              <w:rPr>
                <w:rFonts w:ascii="Times New Roman" w:hAnsi="Times New Roman"/>
                <w:sz w:val="20"/>
                <w:szCs w:val="20"/>
              </w:rPr>
              <w:t>-</w:t>
            </w:r>
          </w:p>
        </w:tc>
        <w:tc>
          <w:tcPr>
            <w:tcW w:w="1417" w:type="dxa"/>
            <w:shd w:val="clear" w:color="auto" w:fill="auto"/>
            <w:vAlign w:val="center"/>
          </w:tcPr>
          <w:p w14:paraId="3787EE1E" w14:textId="77777777" w:rsidR="00FC45AC" w:rsidRPr="00FC038A" w:rsidRDefault="00FC45AC" w:rsidP="007815E4">
            <w:pPr>
              <w:pStyle w:val="Default"/>
              <w:spacing w:line="276" w:lineRule="auto"/>
              <w:jc w:val="center"/>
              <w:rPr>
                <w:color w:val="auto"/>
                <w:sz w:val="20"/>
                <w:szCs w:val="20"/>
              </w:rPr>
            </w:pPr>
            <w:r w:rsidRPr="00FC038A">
              <w:rPr>
                <w:color w:val="auto"/>
                <w:sz w:val="20"/>
                <w:szCs w:val="20"/>
              </w:rPr>
              <w:t>0 %</w:t>
            </w:r>
          </w:p>
        </w:tc>
        <w:tc>
          <w:tcPr>
            <w:tcW w:w="992" w:type="dxa"/>
            <w:shd w:val="clear" w:color="auto" w:fill="auto"/>
            <w:vAlign w:val="center"/>
          </w:tcPr>
          <w:p w14:paraId="74C6C79E" w14:textId="77777777" w:rsidR="00FC45AC" w:rsidRPr="00FC038A" w:rsidRDefault="00FC45AC" w:rsidP="007815E4">
            <w:pPr>
              <w:pStyle w:val="Default"/>
              <w:spacing w:line="276" w:lineRule="auto"/>
              <w:jc w:val="center"/>
              <w:rPr>
                <w:color w:val="auto"/>
                <w:sz w:val="20"/>
                <w:szCs w:val="20"/>
              </w:rPr>
            </w:pPr>
            <w:r w:rsidRPr="00FC038A">
              <w:rPr>
                <w:color w:val="auto"/>
                <w:sz w:val="20"/>
                <w:szCs w:val="20"/>
              </w:rPr>
              <w:t>Sedang</w:t>
            </w:r>
          </w:p>
        </w:tc>
      </w:tr>
      <w:tr w:rsidR="00FC45AC" w:rsidRPr="00FC038A" w14:paraId="45F301F6" w14:textId="77777777" w:rsidTr="007815E4">
        <w:trPr>
          <w:jc w:val="center"/>
        </w:trPr>
        <w:tc>
          <w:tcPr>
            <w:tcW w:w="881" w:type="dxa"/>
            <w:shd w:val="clear" w:color="auto" w:fill="auto"/>
            <w:vAlign w:val="center"/>
          </w:tcPr>
          <w:p w14:paraId="50701CBB" w14:textId="77777777" w:rsidR="00FC45AC" w:rsidRPr="00FC038A" w:rsidRDefault="00FC45AC" w:rsidP="007815E4">
            <w:pPr>
              <w:pStyle w:val="Default"/>
              <w:spacing w:line="276" w:lineRule="auto"/>
              <w:jc w:val="center"/>
              <w:rPr>
                <w:color w:val="auto"/>
                <w:sz w:val="20"/>
                <w:szCs w:val="20"/>
              </w:rPr>
            </w:pPr>
            <w:r w:rsidRPr="00FC038A">
              <w:rPr>
                <w:color w:val="auto"/>
                <w:sz w:val="20"/>
                <w:szCs w:val="20"/>
              </w:rPr>
              <w:t>≥ 32</w:t>
            </w:r>
          </w:p>
        </w:tc>
        <w:tc>
          <w:tcPr>
            <w:tcW w:w="1417" w:type="dxa"/>
            <w:shd w:val="clear" w:color="auto" w:fill="auto"/>
            <w:vAlign w:val="center"/>
          </w:tcPr>
          <w:p w14:paraId="780B09E5" w14:textId="77777777" w:rsidR="00FC45AC" w:rsidRPr="00FC038A" w:rsidRDefault="00FC45AC" w:rsidP="007815E4">
            <w:pPr>
              <w:pStyle w:val="Default"/>
              <w:spacing w:line="276" w:lineRule="auto"/>
              <w:jc w:val="center"/>
              <w:rPr>
                <w:color w:val="auto"/>
                <w:sz w:val="20"/>
                <w:szCs w:val="20"/>
              </w:rPr>
            </w:pPr>
            <w:r w:rsidRPr="00FC038A">
              <w:rPr>
                <w:color w:val="auto"/>
                <w:sz w:val="20"/>
                <w:szCs w:val="20"/>
              </w:rPr>
              <w:t>32-37</w:t>
            </w:r>
          </w:p>
        </w:tc>
        <w:tc>
          <w:tcPr>
            <w:tcW w:w="1418" w:type="dxa"/>
            <w:shd w:val="clear" w:color="auto" w:fill="auto"/>
            <w:vAlign w:val="center"/>
          </w:tcPr>
          <w:p w14:paraId="5A879FD5" w14:textId="77777777" w:rsidR="00FC45AC" w:rsidRPr="00FC038A" w:rsidRDefault="00FC45AC" w:rsidP="007815E4">
            <w:pPr>
              <w:pStyle w:val="Default"/>
              <w:spacing w:line="276" w:lineRule="auto"/>
              <w:jc w:val="center"/>
              <w:rPr>
                <w:color w:val="auto"/>
                <w:sz w:val="20"/>
                <w:szCs w:val="20"/>
              </w:rPr>
            </w:pPr>
            <w:r w:rsidRPr="00FC038A">
              <w:rPr>
                <w:color w:val="auto"/>
                <w:sz w:val="20"/>
                <w:szCs w:val="20"/>
              </w:rPr>
              <w:t>27,7 %</w:t>
            </w:r>
          </w:p>
        </w:tc>
        <w:tc>
          <w:tcPr>
            <w:tcW w:w="992" w:type="dxa"/>
            <w:shd w:val="clear" w:color="auto" w:fill="auto"/>
            <w:vAlign w:val="center"/>
          </w:tcPr>
          <w:p w14:paraId="200BA225" w14:textId="77777777" w:rsidR="00FC45AC" w:rsidRPr="00FC038A" w:rsidRDefault="00FC45AC" w:rsidP="007815E4">
            <w:pPr>
              <w:pStyle w:val="Default"/>
              <w:spacing w:line="276" w:lineRule="auto"/>
              <w:jc w:val="center"/>
              <w:rPr>
                <w:color w:val="auto"/>
                <w:sz w:val="20"/>
                <w:szCs w:val="20"/>
              </w:rPr>
            </w:pPr>
            <w:r w:rsidRPr="00FC038A">
              <w:rPr>
                <w:color w:val="auto"/>
                <w:sz w:val="20"/>
                <w:szCs w:val="20"/>
              </w:rPr>
              <w:t>Tinggi</w:t>
            </w:r>
          </w:p>
        </w:tc>
        <w:tc>
          <w:tcPr>
            <w:tcW w:w="1418" w:type="dxa"/>
            <w:shd w:val="clear" w:color="auto" w:fill="auto"/>
            <w:vAlign w:val="center"/>
          </w:tcPr>
          <w:p w14:paraId="79583144" w14:textId="77777777" w:rsidR="00FC45AC" w:rsidRPr="00FC038A" w:rsidRDefault="00FC45AC" w:rsidP="007815E4">
            <w:pPr>
              <w:jc w:val="center"/>
              <w:rPr>
                <w:rFonts w:ascii="Times New Roman" w:hAnsi="Times New Roman"/>
                <w:sz w:val="20"/>
                <w:szCs w:val="20"/>
              </w:rPr>
            </w:pPr>
            <w:r w:rsidRPr="00FC038A">
              <w:rPr>
                <w:rFonts w:ascii="Times New Roman" w:hAnsi="Times New Roman"/>
                <w:sz w:val="20"/>
                <w:szCs w:val="20"/>
              </w:rPr>
              <w:t>34-48</w:t>
            </w:r>
          </w:p>
        </w:tc>
        <w:tc>
          <w:tcPr>
            <w:tcW w:w="1417" w:type="dxa"/>
            <w:shd w:val="clear" w:color="auto" w:fill="auto"/>
            <w:vAlign w:val="center"/>
          </w:tcPr>
          <w:p w14:paraId="4766F703" w14:textId="77777777" w:rsidR="00FC45AC" w:rsidRPr="00FC038A" w:rsidRDefault="00FC45AC" w:rsidP="007815E4">
            <w:pPr>
              <w:pStyle w:val="Default"/>
              <w:spacing w:line="276" w:lineRule="auto"/>
              <w:jc w:val="center"/>
              <w:rPr>
                <w:color w:val="auto"/>
                <w:sz w:val="20"/>
                <w:szCs w:val="20"/>
              </w:rPr>
            </w:pPr>
            <w:r w:rsidRPr="00FC038A">
              <w:rPr>
                <w:color w:val="auto"/>
                <w:sz w:val="20"/>
                <w:szCs w:val="20"/>
              </w:rPr>
              <w:t>97,9 %</w:t>
            </w:r>
          </w:p>
        </w:tc>
        <w:tc>
          <w:tcPr>
            <w:tcW w:w="992" w:type="dxa"/>
            <w:shd w:val="clear" w:color="auto" w:fill="auto"/>
            <w:vAlign w:val="center"/>
          </w:tcPr>
          <w:p w14:paraId="541F0AED" w14:textId="77777777" w:rsidR="00FC45AC" w:rsidRPr="00FC038A" w:rsidRDefault="00FC45AC" w:rsidP="007815E4">
            <w:pPr>
              <w:pStyle w:val="Default"/>
              <w:spacing w:line="276" w:lineRule="auto"/>
              <w:jc w:val="center"/>
              <w:rPr>
                <w:color w:val="auto"/>
                <w:sz w:val="20"/>
                <w:szCs w:val="20"/>
              </w:rPr>
            </w:pPr>
            <w:r w:rsidRPr="00FC038A">
              <w:rPr>
                <w:color w:val="auto"/>
                <w:sz w:val="20"/>
                <w:szCs w:val="20"/>
              </w:rPr>
              <w:t>Tinggi</w:t>
            </w:r>
          </w:p>
        </w:tc>
      </w:tr>
    </w:tbl>
    <w:p w14:paraId="169F085F" w14:textId="77777777" w:rsidR="00FC45AC" w:rsidRDefault="00FC45AC" w:rsidP="00FC45AC">
      <w:pPr>
        <w:spacing w:after="0"/>
        <w:rPr>
          <w:rFonts w:ascii="Times New Roman" w:hAnsi="Times New Roman"/>
          <w:sz w:val="20"/>
          <w:szCs w:val="20"/>
        </w:rPr>
      </w:pPr>
    </w:p>
    <w:p w14:paraId="083AC058" w14:textId="4D200AF1" w:rsidR="00FC45AC" w:rsidRDefault="00FC45AC" w:rsidP="00BC6A1B"/>
    <w:p w14:paraId="61509198" w14:textId="77777777" w:rsidR="00FC45AC" w:rsidRDefault="00FC45AC">
      <w:r>
        <w:br w:type="page"/>
      </w:r>
    </w:p>
    <w:p w14:paraId="5436301D" w14:textId="619DD4B4" w:rsidR="007251C9" w:rsidRPr="00FC038A" w:rsidRDefault="00CA4ED8" w:rsidP="007251C9">
      <w:pPr>
        <w:spacing w:after="0"/>
        <w:rPr>
          <w:rFonts w:ascii="Times New Roman" w:hAnsi="Times New Roman"/>
          <w:sz w:val="20"/>
          <w:szCs w:val="20"/>
        </w:rPr>
      </w:pPr>
      <w:r>
        <w:rPr>
          <w:rFonts w:ascii="Times New Roman" w:hAnsi="Times New Roman"/>
          <w:sz w:val="20"/>
          <w:szCs w:val="20"/>
        </w:rPr>
        <w:t>Tabel</w:t>
      </w:r>
      <w:r w:rsidR="007251C9" w:rsidRPr="00FC038A">
        <w:rPr>
          <w:rFonts w:ascii="Times New Roman" w:hAnsi="Times New Roman"/>
          <w:sz w:val="20"/>
          <w:szCs w:val="20"/>
        </w:rPr>
        <w:t xml:space="preserve"> 6</w:t>
      </w:r>
    </w:p>
    <w:p w14:paraId="3DE0B375" w14:textId="3CF7AE70" w:rsidR="007251C9" w:rsidRPr="00FC038A" w:rsidRDefault="00CA4ED8" w:rsidP="007251C9">
      <w:pPr>
        <w:spacing w:line="240" w:lineRule="auto"/>
        <w:jc w:val="center"/>
        <w:rPr>
          <w:rFonts w:ascii="Times New Roman" w:hAnsi="Times New Roman"/>
          <w:sz w:val="20"/>
          <w:szCs w:val="20"/>
        </w:rPr>
      </w:pPr>
      <w:r>
        <w:rPr>
          <w:rFonts w:ascii="Times New Roman" w:hAnsi="Times New Roman"/>
          <w:sz w:val="20"/>
          <w:szCs w:val="20"/>
        </w:rPr>
        <w:t>Tabel</w:t>
      </w:r>
      <w:r w:rsidR="007251C9" w:rsidRPr="00FC038A">
        <w:rPr>
          <w:rFonts w:ascii="Times New Roman" w:hAnsi="Times New Roman"/>
          <w:sz w:val="20"/>
          <w:szCs w:val="20"/>
        </w:rPr>
        <w:t xml:space="preserve"> 6. Hasil Refleksi pada Siklus I dan Tindakan Perbaikan pada Siklus II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
        <w:gridCol w:w="1972"/>
        <w:gridCol w:w="3462"/>
        <w:gridCol w:w="3070"/>
      </w:tblGrid>
      <w:tr w:rsidR="007251C9" w:rsidRPr="00FC038A" w14:paraId="442DA84F" w14:textId="77777777" w:rsidTr="00E37A7E">
        <w:tc>
          <w:tcPr>
            <w:tcW w:w="7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51710F" w14:textId="77777777" w:rsidR="007251C9" w:rsidRPr="00FC038A" w:rsidRDefault="007251C9" w:rsidP="00E37A7E">
            <w:pPr>
              <w:spacing w:after="0"/>
              <w:jc w:val="center"/>
              <w:rPr>
                <w:rFonts w:ascii="Times New Roman" w:hAnsi="Times New Roman"/>
                <w:b/>
                <w:sz w:val="20"/>
                <w:szCs w:val="20"/>
              </w:rPr>
            </w:pPr>
            <w:r w:rsidRPr="00FC038A">
              <w:rPr>
                <w:rFonts w:ascii="Times New Roman" w:hAnsi="Times New Roman"/>
                <w:b/>
                <w:sz w:val="20"/>
                <w:szCs w:val="20"/>
              </w:rPr>
              <w:t>No.</w:t>
            </w:r>
          </w:p>
        </w:tc>
        <w:tc>
          <w:tcPr>
            <w:tcW w:w="19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6B3951" w14:textId="77777777" w:rsidR="007251C9" w:rsidRPr="00FC038A" w:rsidRDefault="007251C9" w:rsidP="00E37A7E">
            <w:pPr>
              <w:spacing w:after="0"/>
              <w:jc w:val="center"/>
              <w:rPr>
                <w:rFonts w:ascii="Times New Roman" w:hAnsi="Times New Roman"/>
                <w:b/>
                <w:sz w:val="20"/>
                <w:szCs w:val="20"/>
              </w:rPr>
            </w:pPr>
            <w:r w:rsidRPr="00FC038A">
              <w:rPr>
                <w:rFonts w:ascii="Times New Roman" w:hAnsi="Times New Roman"/>
                <w:b/>
                <w:sz w:val="20"/>
                <w:szCs w:val="20"/>
              </w:rPr>
              <w:t>Aspek</w:t>
            </w:r>
          </w:p>
        </w:tc>
        <w:tc>
          <w:tcPr>
            <w:tcW w:w="34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82D5C8" w14:textId="77777777" w:rsidR="007251C9" w:rsidRPr="00FC038A" w:rsidRDefault="007251C9" w:rsidP="00E37A7E">
            <w:pPr>
              <w:spacing w:after="0"/>
              <w:jc w:val="center"/>
              <w:rPr>
                <w:rFonts w:ascii="Times New Roman" w:hAnsi="Times New Roman"/>
                <w:b/>
                <w:sz w:val="20"/>
                <w:szCs w:val="20"/>
              </w:rPr>
            </w:pPr>
            <w:r w:rsidRPr="00FC038A">
              <w:rPr>
                <w:rFonts w:ascii="Times New Roman" w:hAnsi="Times New Roman"/>
                <w:b/>
                <w:sz w:val="20"/>
                <w:szCs w:val="20"/>
              </w:rPr>
              <w:t>Hasil pengamatan</w:t>
            </w:r>
          </w:p>
        </w:tc>
        <w:tc>
          <w:tcPr>
            <w:tcW w:w="30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502F26" w14:textId="77777777" w:rsidR="007251C9" w:rsidRPr="00FC038A" w:rsidRDefault="007251C9" w:rsidP="00E37A7E">
            <w:pPr>
              <w:spacing w:after="0"/>
              <w:jc w:val="center"/>
              <w:rPr>
                <w:rFonts w:ascii="Times New Roman" w:hAnsi="Times New Roman"/>
                <w:b/>
                <w:sz w:val="20"/>
                <w:szCs w:val="20"/>
              </w:rPr>
            </w:pPr>
            <w:r w:rsidRPr="00FC038A">
              <w:rPr>
                <w:rFonts w:ascii="Times New Roman" w:hAnsi="Times New Roman"/>
                <w:b/>
                <w:sz w:val="20"/>
                <w:szCs w:val="20"/>
              </w:rPr>
              <w:t>Perbaikan tindakan</w:t>
            </w:r>
          </w:p>
        </w:tc>
      </w:tr>
      <w:tr w:rsidR="007251C9" w:rsidRPr="00FC038A" w14:paraId="30C6B6B1" w14:textId="77777777" w:rsidTr="00E37A7E">
        <w:tc>
          <w:tcPr>
            <w:tcW w:w="738" w:type="dxa"/>
            <w:tcBorders>
              <w:top w:val="single" w:sz="4" w:space="0" w:color="auto"/>
              <w:left w:val="single" w:sz="4" w:space="0" w:color="auto"/>
              <w:bottom w:val="single" w:sz="4" w:space="0" w:color="auto"/>
              <w:right w:val="single" w:sz="4" w:space="0" w:color="auto"/>
            </w:tcBorders>
            <w:shd w:val="clear" w:color="auto" w:fill="auto"/>
            <w:hideMark/>
          </w:tcPr>
          <w:p w14:paraId="269EC0EF" w14:textId="77777777" w:rsidR="007251C9" w:rsidRPr="00FC038A" w:rsidRDefault="007251C9" w:rsidP="00E37A7E">
            <w:pPr>
              <w:spacing w:after="0"/>
              <w:jc w:val="center"/>
              <w:rPr>
                <w:rFonts w:ascii="Times New Roman" w:hAnsi="Times New Roman"/>
                <w:sz w:val="20"/>
                <w:szCs w:val="20"/>
              </w:rPr>
            </w:pPr>
            <w:r w:rsidRPr="00FC038A">
              <w:rPr>
                <w:rFonts w:ascii="Times New Roman" w:hAnsi="Times New Roman"/>
                <w:sz w:val="20"/>
                <w:szCs w:val="20"/>
              </w:rPr>
              <w:t>1.</w:t>
            </w:r>
          </w:p>
        </w:tc>
        <w:tc>
          <w:tcPr>
            <w:tcW w:w="1972" w:type="dxa"/>
            <w:tcBorders>
              <w:top w:val="single" w:sz="4" w:space="0" w:color="auto"/>
              <w:left w:val="single" w:sz="4" w:space="0" w:color="auto"/>
              <w:bottom w:val="single" w:sz="4" w:space="0" w:color="auto"/>
              <w:right w:val="single" w:sz="4" w:space="0" w:color="auto"/>
            </w:tcBorders>
            <w:shd w:val="clear" w:color="auto" w:fill="auto"/>
            <w:hideMark/>
          </w:tcPr>
          <w:p w14:paraId="335C4952" w14:textId="77777777" w:rsidR="007251C9" w:rsidRPr="00FC038A" w:rsidRDefault="007251C9" w:rsidP="00E37A7E">
            <w:pPr>
              <w:spacing w:after="0"/>
              <w:rPr>
                <w:rFonts w:ascii="Times New Roman" w:hAnsi="Times New Roman"/>
                <w:sz w:val="20"/>
                <w:szCs w:val="20"/>
              </w:rPr>
            </w:pPr>
            <w:r w:rsidRPr="00FC038A">
              <w:rPr>
                <w:rFonts w:ascii="Times New Roman" w:hAnsi="Times New Roman"/>
                <w:sz w:val="20"/>
                <w:szCs w:val="20"/>
              </w:rPr>
              <w:t>Aktifitas peserta didik</w:t>
            </w:r>
          </w:p>
        </w:tc>
        <w:tc>
          <w:tcPr>
            <w:tcW w:w="3462" w:type="dxa"/>
            <w:tcBorders>
              <w:top w:val="single" w:sz="4" w:space="0" w:color="auto"/>
              <w:left w:val="single" w:sz="4" w:space="0" w:color="auto"/>
              <w:bottom w:val="single" w:sz="4" w:space="0" w:color="auto"/>
              <w:right w:val="single" w:sz="4" w:space="0" w:color="auto"/>
            </w:tcBorders>
            <w:shd w:val="clear" w:color="auto" w:fill="auto"/>
            <w:hideMark/>
          </w:tcPr>
          <w:p w14:paraId="7675A6FA" w14:textId="77777777" w:rsidR="007251C9" w:rsidRPr="00FC038A" w:rsidRDefault="007251C9" w:rsidP="00CA4ED8">
            <w:pPr>
              <w:spacing w:after="0"/>
              <w:rPr>
                <w:rFonts w:ascii="Times New Roman" w:hAnsi="Times New Roman"/>
                <w:sz w:val="20"/>
                <w:szCs w:val="20"/>
              </w:rPr>
            </w:pPr>
            <w:r w:rsidRPr="00FC038A">
              <w:rPr>
                <w:rFonts w:ascii="Times New Roman" w:hAnsi="Times New Roman"/>
                <w:sz w:val="20"/>
                <w:szCs w:val="20"/>
              </w:rPr>
              <w:t>Dalam kegiatan pembelajaran yang dilakukan peserta didik berada pada kelompok-kelompok, pada pembelajaran di siklus I dari 47 orang peserta didik dibuat menjad 5 kelompok. Pada kegiatan presentasi setiap kelompok mempresentasikan hasil perolehan data kelompoknya. Data yang dipresentasikan cenderung sama antar kelompoknya, hal ini membuat kelas kurang kondusif dan membuat waktu mereka presentasi terlalu lama.</w:t>
            </w:r>
          </w:p>
        </w:tc>
        <w:tc>
          <w:tcPr>
            <w:tcW w:w="3070" w:type="dxa"/>
            <w:tcBorders>
              <w:top w:val="single" w:sz="4" w:space="0" w:color="auto"/>
              <w:left w:val="single" w:sz="4" w:space="0" w:color="auto"/>
              <w:bottom w:val="single" w:sz="4" w:space="0" w:color="auto"/>
              <w:right w:val="single" w:sz="4" w:space="0" w:color="auto"/>
            </w:tcBorders>
            <w:shd w:val="clear" w:color="auto" w:fill="auto"/>
            <w:hideMark/>
          </w:tcPr>
          <w:p w14:paraId="1A93BD02" w14:textId="77777777" w:rsidR="007251C9" w:rsidRPr="00FC038A" w:rsidRDefault="007251C9" w:rsidP="00CA4ED8">
            <w:pPr>
              <w:tabs>
                <w:tab w:val="left" w:pos="426"/>
              </w:tabs>
              <w:spacing w:after="40"/>
              <w:rPr>
                <w:rFonts w:ascii="Times New Roman" w:hAnsi="Times New Roman"/>
                <w:bCs/>
                <w:sz w:val="20"/>
                <w:szCs w:val="20"/>
              </w:rPr>
            </w:pPr>
            <w:r w:rsidRPr="00FC038A">
              <w:rPr>
                <w:rFonts w:ascii="Times New Roman" w:hAnsi="Times New Roman"/>
                <w:bCs/>
                <w:sz w:val="20"/>
                <w:szCs w:val="20"/>
              </w:rPr>
              <w:t>Pada pembelajaran di siklus II peserta didik dibagi menjadi 8 kelompok, hal ini membuat peserta didik lebih aktif dan ikut serta dalam diskusi kelompok yang dilakukan. Selain itu tidak semua kelompok mempresentasikan hasil perolehan data kelompoknya, melainkan hanya satu kelompok. Kelompok lainnya memberikan tanggapan dan pertanyaan kepada kelompok yang melakukan presentasi. Hal ini membuat peserta didik lebih aktif untuk bertanya dan mengungkapkan pendapat mereka</w:t>
            </w:r>
            <w:r>
              <w:rPr>
                <w:rFonts w:ascii="Times New Roman" w:hAnsi="Times New Roman"/>
                <w:bCs/>
                <w:sz w:val="20"/>
                <w:szCs w:val="20"/>
              </w:rPr>
              <w:t xml:space="preserve"> serta waktu presentasi tidak terlalu lama</w:t>
            </w:r>
            <w:r w:rsidRPr="00FC038A">
              <w:rPr>
                <w:rFonts w:ascii="Times New Roman" w:hAnsi="Times New Roman"/>
                <w:bCs/>
                <w:sz w:val="20"/>
                <w:szCs w:val="20"/>
              </w:rPr>
              <w:t>.</w:t>
            </w:r>
          </w:p>
        </w:tc>
      </w:tr>
      <w:tr w:rsidR="007251C9" w:rsidRPr="00FC038A" w14:paraId="06C7D54F" w14:textId="77777777" w:rsidTr="00E37A7E">
        <w:tc>
          <w:tcPr>
            <w:tcW w:w="738" w:type="dxa"/>
            <w:tcBorders>
              <w:top w:val="single" w:sz="4" w:space="0" w:color="auto"/>
              <w:left w:val="single" w:sz="4" w:space="0" w:color="auto"/>
              <w:bottom w:val="single" w:sz="4" w:space="0" w:color="auto"/>
              <w:right w:val="single" w:sz="4" w:space="0" w:color="auto"/>
            </w:tcBorders>
            <w:shd w:val="clear" w:color="auto" w:fill="auto"/>
            <w:hideMark/>
          </w:tcPr>
          <w:p w14:paraId="525B6A48" w14:textId="77777777" w:rsidR="007251C9" w:rsidRPr="00FC038A" w:rsidRDefault="007251C9" w:rsidP="00E37A7E">
            <w:pPr>
              <w:spacing w:after="0"/>
              <w:jc w:val="center"/>
              <w:rPr>
                <w:rFonts w:ascii="Times New Roman" w:hAnsi="Times New Roman"/>
                <w:sz w:val="20"/>
                <w:szCs w:val="20"/>
              </w:rPr>
            </w:pPr>
            <w:r w:rsidRPr="00FC038A">
              <w:rPr>
                <w:rFonts w:ascii="Times New Roman" w:hAnsi="Times New Roman"/>
                <w:sz w:val="20"/>
                <w:szCs w:val="20"/>
              </w:rPr>
              <w:t>2.</w:t>
            </w:r>
          </w:p>
        </w:tc>
        <w:tc>
          <w:tcPr>
            <w:tcW w:w="1972" w:type="dxa"/>
            <w:tcBorders>
              <w:top w:val="single" w:sz="4" w:space="0" w:color="auto"/>
              <w:left w:val="single" w:sz="4" w:space="0" w:color="auto"/>
              <w:bottom w:val="single" w:sz="4" w:space="0" w:color="auto"/>
              <w:right w:val="single" w:sz="4" w:space="0" w:color="auto"/>
            </w:tcBorders>
            <w:shd w:val="clear" w:color="auto" w:fill="auto"/>
            <w:hideMark/>
          </w:tcPr>
          <w:p w14:paraId="18093F06" w14:textId="77777777" w:rsidR="007251C9" w:rsidRPr="00FC038A" w:rsidRDefault="007251C9" w:rsidP="00E37A7E">
            <w:pPr>
              <w:spacing w:after="0"/>
              <w:rPr>
                <w:rFonts w:ascii="Times New Roman" w:hAnsi="Times New Roman"/>
                <w:sz w:val="20"/>
                <w:szCs w:val="20"/>
              </w:rPr>
            </w:pPr>
            <w:r w:rsidRPr="00FC038A">
              <w:rPr>
                <w:rFonts w:ascii="Times New Roman" w:hAnsi="Times New Roman"/>
                <w:sz w:val="20"/>
                <w:szCs w:val="20"/>
              </w:rPr>
              <w:t>Penilaian LKS STM</w:t>
            </w:r>
          </w:p>
        </w:tc>
        <w:tc>
          <w:tcPr>
            <w:tcW w:w="3462" w:type="dxa"/>
            <w:tcBorders>
              <w:top w:val="single" w:sz="4" w:space="0" w:color="auto"/>
              <w:left w:val="single" w:sz="4" w:space="0" w:color="auto"/>
              <w:bottom w:val="single" w:sz="4" w:space="0" w:color="auto"/>
              <w:right w:val="single" w:sz="4" w:space="0" w:color="auto"/>
            </w:tcBorders>
            <w:shd w:val="clear" w:color="auto" w:fill="auto"/>
            <w:hideMark/>
          </w:tcPr>
          <w:p w14:paraId="35C38E1D" w14:textId="77777777" w:rsidR="007251C9" w:rsidRPr="00FC038A" w:rsidRDefault="007251C9" w:rsidP="00CA4ED8">
            <w:pPr>
              <w:spacing w:after="0"/>
              <w:rPr>
                <w:rFonts w:ascii="Times New Roman" w:hAnsi="Times New Roman"/>
                <w:sz w:val="20"/>
                <w:szCs w:val="20"/>
              </w:rPr>
            </w:pPr>
            <w:r w:rsidRPr="00FC038A">
              <w:rPr>
                <w:rFonts w:ascii="Times New Roman" w:hAnsi="Times New Roman"/>
                <w:sz w:val="20"/>
                <w:szCs w:val="20"/>
              </w:rPr>
              <w:t>Secara umum peserta didik sudah tepat dalam mengisi LKS yang diberikan. Namun mereka belum memahami bagaimana membuat rumusan masalah dan hipotesis yang sesuai.</w:t>
            </w:r>
          </w:p>
        </w:tc>
        <w:tc>
          <w:tcPr>
            <w:tcW w:w="3070" w:type="dxa"/>
            <w:tcBorders>
              <w:top w:val="single" w:sz="4" w:space="0" w:color="auto"/>
              <w:left w:val="single" w:sz="4" w:space="0" w:color="auto"/>
              <w:bottom w:val="single" w:sz="4" w:space="0" w:color="auto"/>
              <w:right w:val="single" w:sz="4" w:space="0" w:color="auto"/>
            </w:tcBorders>
            <w:shd w:val="clear" w:color="auto" w:fill="auto"/>
            <w:hideMark/>
          </w:tcPr>
          <w:p w14:paraId="2A2FCC92" w14:textId="77777777" w:rsidR="007251C9" w:rsidRPr="00FC038A" w:rsidRDefault="007251C9" w:rsidP="00CA4ED8">
            <w:pPr>
              <w:spacing w:after="0"/>
              <w:rPr>
                <w:rFonts w:ascii="Times New Roman" w:hAnsi="Times New Roman"/>
                <w:sz w:val="20"/>
                <w:szCs w:val="20"/>
              </w:rPr>
            </w:pPr>
            <w:r w:rsidRPr="00FC038A">
              <w:rPr>
                <w:rFonts w:ascii="Times New Roman" w:hAnsi="Times New Roman"/>
                <w:bCs/>
                <w:sz w:val="20"/>
                <w:szCs w:val="20"/>
              </w:rPr>
              <w:t>Memberikan bimbingan kepada peserta didik saat bekerjasama dalam kelompok untuk menentukan atau membuat rumusan masalah dan hipotesis yang sesuai.</w:t>
            </w:r>
          </w:p>
        </w:tc>
      </w:tr>
      <w:tr w:rsidR="007251C9" w:rsidRPr="00FC038A" w14:paraId="0A24D0B8" w14:textId="77777777" w:rsidTr="00E37A7E">
        <w:tc>
          <w:tcPr>
            <w:tcW w:w="738" w:type="dxa"/>
            <w:tcBorders>
              <w:top w:val="single" w:sz="4" w:space="0" w:color="auto"/>
              <w:left w:val="single" w:sz="4" w:space="0" w:color="auto"/>
              <w:bottom w:val="single" w:sz="4" w:space="0" w:color="auto"/>
              <w:right w:val="single" w:sz="4" w:space="0" w:color="auto"/>
            </w:tcBorders>
            <w:shd w:val="clear" w:color="auto" w:fill="auto"/>
            <w:hideMark/>
          </w:tcPr>
          <w:p w14:paraId="3B4EEA20" w14:textId="77777777" w:rsidR="007251C9" w:rsidRPr="00FC038A" w:rsidRDefault="007251C9" w:rsidP="00E37A7E">
            <w:pPr>
              <w:spacing w:after="0"/>
              <w:jc w:val="center"/>
              <w:rPr>
                <w:rFonts w:ascii="Times New Roman" w:hAnsi="Times New Roman"/>
                <w:sz w:val="20"/>
                <w:szCs w:val="20"/>
              </w:rPr>
            </w:pPr>
            <w:r w:rsidRPr="00FC038A">
              <w:rPr>
                <w:rFonts w:ascii="Times New Roman" w:hAnsi="Times New Roman"/>
                <w:sz w:val="20"/>
                <w:szCs w:val="20"/>
              </w:rPr>
              <w:t>3.</w:t>
            </w:r>
          </w:p>
        </w:tc>
        <w:tc>
          <w:tcPr>
            <w:tcW w:w="1972" w:type="dxa"/>
            <w:tcBorders>
              <w:top w:val="single" w:sz="4" w:space="0" w:color="auto"/>
              <w:left w:val="single" w:sz="4" w:space="0" w:color="auto"/>
              <w:bottom w:val="single" w:sz="4" w:space="0" w:color="auto"/>
              <w:right w:val="single" w:sz="4" w:space="0" w:color="auto"/>
            </w:tcBorders>
            <w:shd w:val="clear" w:color="auto" w:fill="auto"/>
            <w:hideMark/>
          </w:tcPr>
          <w:p w14:paraId="5D78B0D4" w14:textId="77777777" w:rsidR="007251C9" w:rsidRPr="00FC038A" w:rsidRDefault="007251C9" w:rsidP="00E37A7E">
            <w:pPr>
              <w:spacing w:after="0"/>
              <w:rPr>
                <w:rFonts w:ascii="Times New Roman" w:hAnsi="Times New Roman"/>
                <w:sz w:val="20"/>
                <w:szCs w:val="20"/>
              </w:rPr>
            </w:pPr>
            <w:r w:rsidRPr="00FC038A">
              <w:rPr>
                <w:rFonts w:ascii="Times New Roman" w:hAnsi="Times New Roman"/>
                <w:sz w:val="20"/>
                <w:szCs w:val="20"/>
              </w:rPr>
              <w:t>Aktifitas guru</w:t>
            </w:r>
            <w:r>
              <w:rPr>
                <w:rFonts w:ascii="Times New Roman" w:hAnsi="Times New Roman"/>
                <w:sz w:val="20"/>
                <w:szCs w:val="20"/>
              </w:rPr>
              <w:t xml:space="preserve"> model</w:t>
            </w:r>
          </w:p>
        </w:tc>
        <w:tc>
          <w:tcPr>
            <w:tcW w:w="3462" w:type="dxa"/>
            <w:tcBorders>
              <w:top w:val="single" w:sz="4" w:space="0" w:color="auto"/>
              <w:left w:val="single" w:sz="4" w:space="0" w:color="auto"/>
              <w:bottom w:val="single" w:sz="4" w:space="0" w:color="auto"/>
              <w:right w:val="single" w:sz="4" w:space="0" w:color="auto"/>
            </w:tcBorders>
            <w:shd w:val="clear" w:color="auto" w:fill="auto"/>
            <w:hideMark/>
          </w:tcPr>
          <w:p w14:paraId="7A24A1BC" w14:textId="77777777" w:rsidR="007251C9" w:rsidRPr="00FC038A" w:rsidRDefault="007251C9" w:rsidP="00CA4ED8">
            <w:pPr>
              <w:spacing w:after="0"/>
              <w:rPr>
                <w:rFonts w:ascii="Times New Roman" w:hAnsi="Times New Roman"/>
                <w:sz w:val="20"/>
                <w:szCs w:val="20"/>
              </w:rPr>
            </w:pPr>
            <w:r w:rsidRPr="00FC038A">
              <w:rPr>
                <w:rFonts w:ascii="Times New Roman" w:hAnsi="Times New Roman"/>
                <w:sz w:val="20"/>
                <w:szCs w:val="20"/>
              </w:rPr>
              <w:t>Aktifitas guru model sesuai dengan ketentutan tahapan dalam RPP, namun alokasi waktu pembelajaran kurang sesuai dengan ketentuan di RPP.</w:t>
            </w:r>
          </w:p>
        </w:tc>
        <w:tc>
          <w:tcPr>
            <w:tcW w:w="3070" w:type="dxa"/>
            <w:tcBorders>
              <w:top w:val="single" w:sz="4" w:space="0" w:color="auto"/>
              <w:left w:val="single" w:sz="4" w:space="0" w:color="auto"/>
              <w:bottom w:val="single" w:sz="4" w:space="0" w:color="auto"/>
              <w:right w:val="single" w:sz="4" w:space="0" w:color="auto"/>
            </w:tcBorders>
            <w:shd w:val="clear" w:color="auto" w:fill="auto"/>
          </w:tcPr>
          <w:p w14:paraId="6A5D98A3" w14:textId="77777777" w:rsidR="007251C9" w:rsidRPr="00FC038A" w:rsidRDefault="007251C9" w:rsidP="00CA4ED8">
            <w:pPr>
              <w:pStyle w:val="ListParagraph"/>
              <w:numPr>
                <w:ilvl w:val="0"/>
                <w:numId w:val="5"/>
              </w:numPr>
              <w:spacing w:after="40"/>
              <w:ind w:left="65" w:hanging="141"/>
              <w:rPr>
                <w:rFonts w:ascii="Times New Roman" w:hAnsi="Times New Roman"/>
                <w:bCs/>
                <w:sz w:val="20"/>
                <w:szCs w:val="20"/>
              </w:rPr>
            </w:pPr>
            <w:r>
              <w:rPr>
                <w:rFonts w:ascii="Times New Roman" w:hAnsi="Times New Roman"/>
                <w:bCs/>
                <w:sz w:val="20"/>
                <w:szCs w:val="20"/>
              </w:rPr>
              <w:t>Kesiapan guru dan peneliti</w:t>
            </w:r>
            <w:r w:rsidRPr="00FC038A">
              <w:rPr>
                <w:rFonts w:ascii="Times New Roman" w:hAnsi="Times New Roman"/>
                <w:bCs/>
                <w:sz w:val="20"/>
                <w:szCs w:val="20"/>
              </w:rPr>
              <w:t xml:space="preserve"> untuk melakukan </w:t>
            </w:r>
            <w:r w:rsidRPr="00611B60">
              <w:rPr>
                <w:rFonts w:ascii="Times New Roman" w:hAnsi="Times New Roman"/>
                <w:bCs/>
                <w:i/>
                <w:sz w:val="20"/>
                <w:szCs w:val="20"/>
              </w:rPr>
              <w:t>briefing</w:t>
            </w:r>
            <w:r w:rsidRPr="00FC038A">
              <w:rPr>
                <w:rFonts w:ascii="Times New Roman" w:hAnsi="Times New Roman"/>
                <w:bCs/>
                <w:sz w:val="20"/>
                <w:szCs w:val="20"/>
              </w:rPr>
              <w:t xml:space="preserve"> sebelum kegiatan pembelajaran dimulai.</w:t>
            </w:r>
          </w:p>
          <w:p w14:paraId="23B5A26C" w14:textId="77777777" w:rsidR="007251C9" w:rsidRPr="00FC038A" w:rsidRDefault="007251C9" w:rsidP="00CA4ED8">
            <w:pPr>
              <w:pStyle w:val="ListParagraph"/>
              <w:numPr>
                <w:ilvl w:val="0"/>
                <w:numId w:val="5"/>
              </w:numPr>
              <w:spacing w:after="40"/>
              <w:ind w:left="65" w:hanging="141"/>
              <w:rPr>
                <w:rFonts w:ascii="Times New Roman" w:hAnsi="Times New Roman"/>
                <w:bCs/>
                <w:sz w:val="20"/>
                <w:szCs w:val="20"/>
              </w:rPr>
            </w:pPr>
            <w:r w:rsidRPr="00FC038A">
              <w:rPr>
                <w:rFonts w:ascii="Times New Roman" w:hAnsi="Times New Roman"/>
                <w:bCs/>
                <w:sz w:val="20"/>
                <w:szCs w:val="20"/>
              </w:rPr>
              <w:t>Pengaturan alokasi waktu pembelajaran</w:t>
            </w:r>
          </w:p>
        </w:tc>
      </w:tr>
      <w:tr w:rsidR="007251C9" w:rsidRPr="00FC038A" w14:paraId="38501984" w14:textId="77777777" w:rsidTr="00E37A7E">
        <w:tc>
          <w:tcPr>
            <w:tcW w:w="738" w:type="dxa"/>
            <w:tcBorders>
              <w:top w:val="single" w:sz="4" w:space="0" w:color="auto"/>
              <w:left w:val="single" w:sz="4" w:space="0" w:color="auto"/>
              <w:bottom w:val="single" w:sz="4" w:space="0" w:color="auto"/>
              <w:right w:val="single" w:sz="4" w:space="0" w:color="auto"/>
            </w:tcBorders>
            <w:shd w:val="clear" w:color="auto" w:fill="auto"/>
          </w:tcPr>
          <w:p w14:paraId="4167E142" w14:textId="77777777" w:rsidR="007251C9" w:rsidRPr="00FC038A" w:rsidRDefault="007251C9" w:rsidP="00E37A7E">
            <w:pPr>
              <w:spacing w:after="0"/>
              <w:jc w:val="center"/>
              <w:rPr>
                <w:rFonts w:ascii="Times New Roman" w:hAnsi="Times New Roman"/>
                <w:sz w:val="20"/>
                <w:szCs w:val="20"/>
              </w:rPr>
            </w:pPr>
            <w:r w:rsidRPr="00FC038A">
              <w:rPr>
                <w:rFonts w:ascii="Times New Roman" w:hAnsi="Times New Roman"/>
                <w:sz w:val="20"/>
                <w:szCs w:val="20"/>
              </w:rPr>
              <w:t>4.</w:t>
            </w:r>
          </w:p>
        </w:tc>
        <w:tc>
          <w:tcPr>
            <w:tcW w:w="1972" w:type="dxa"/>
            <w:tcBorders>
              <w:top w:val="single" w:sz="4" w:space="0" w:color="auto"/>
              <w:left w:val="single" w:sz="4" w:space="0" w:color="auto"/>
              <w:bottom w:val="single" w:sz="4" w:space="0" w:color="auto"/>
              <w:right w:val="single" w:sz="4" w:space="0" w:color="auto"/>
            </w:tcBorders>
            <w:shd w:val="clear" w:color="auto" w:fill="auto"/>
          </w:tcPr>
          <w:p w14:paraId="49398694" w14:textId="77777777" w:rsidR="007251C9" w:rsidRPr="00FC038A" w:rsidRDefault="007251C9" w:rsidP="00E37A7E">
            <w:pPr>
              <w:spacing w:after="0"/>
              <w:rPr>
                <w:rFonts w:ascii="Times New Roman" w:hAnsi="Times New Roman"/>
                <w:sz w:val="20"/>
                <w:szCs w:val="20"/>
              </w:rPr>
            </w:pPr>
            <w:r>
              <w:rPr>
                <w:rFonts w:ascii="Times New Roman" w:hAnsi="Times New Roman"/>
                <w:sz w:val="20"/>
                <w:szCs w:val="20"/>
              </w:rPr>
              <w:t>Aktifitas peneliti</w:t>
            </w:r>
          </w:p>
        </w:tc>
        <w:tc>
          <w:tcPr>
            <w:tcW w:w="3462" w:type="dxa"/>
            <w:tcBorders>
              <w:top w:val="single" w:sz="4" w:space="0" w:color="auto"/>
              <w:left w:val="single" w:sz="4" w:space="0" w:color="auto"/>
              <w:bottom w:val="single" w:sz="4" w:space="0" w:color="auto"/>
              <w:right w:val="single" w:sz="4" w:space="0" w:color="auto"/>
            </w:tcBorders>
            <w:shd w:val="clear" w:color="auto" w:fill="auto"/>
          </w:tcPr>
          <w:p w14:paraId="3EECC14B" w14:textId="77777777" w:rsidR="007251C9" w:rsidRPr="00FC038A" w:rsidRDefault="007251C9" w:rsidP="00CA4ED8">
            <w:pPr>
              <w:spacing w:after="0"/>
              <w:rPr>
                <w:rFonts w:ascii="Times New Roman" w:hAnsi="Times New Roman"/>
                <w:sz w:val="20"/>
                <w:szCs w:val="20"/>
              </w:rPr>
            </w:pPr>
            <w:r w:rsidRPr="00FC038A">
              <w:rPr>
                <w:rFonts w:ascii="Times New Roman" w:hAnsi="Times New Roman"/>
                <w:sz w:val="20"/>
                <w:szCs w:val="20"/>
              </w:rPr>
              <w:t xml:space="preserve">Pada pembelajan siklus I yang dilakukan di lingkungan luar kelas (lingkungan sekitar sungai) belum ditentukan posisi kelompok 1 – kelompok 5. </w:t>
            </w:r>
            <w:r>
              <w:rPr>
                <w:rFonts w:ascii="Times New Roman" w:hAnsi="Times New Roman"/>
                <w:sz w:val="20"/>
                <w:szCs w:val="20"/>
              </w:rPr>
              <w:t xml:space="preserve">Peneliti </w:t>
            </w:r>
            <w:r w:rsidRPr="00FC038A">
              <w:rPr>
                <w:rFonts w:ascii="Times New Roman" w:hAnsi="Times New Roman"/>
                <w:sz w:val="20"/>
                <w:szCs w:val="20"/>
              </w:rPr>
              <w:t xml:space="preserve">tidak mengetahui nama peserta didik </w:t>
            </w:r>
            <w:r>
              <w:rPr>
                <w:rFonts w:ascii="Times New Roman" w:hAnsi="Times New Roman"/>
                <w:sz w:val="20"/>
                <w:szCs w:val="20"/>
              </w:rPr>
              <w:t xml:space="preserve">oleh karena itu setiap peserta didik diberikan </w:t>
            </w:r>
            <w:r w:rsidRPr="00FC038A">
              <w:rPr>
                <w:rFonts w:ascii="Times New Roman" w:hAnsi="Times New Roman"/>
                <w:sz w:val="20"/>
                <w:szCs w:val="20"/>
              </w:rPr>
              <w:t>nametag untuk memudahkan proses pengamatan yang dilakukan</w:t>
            </w:r>
            <w:r>
              <w:rPr>
                <w:rFonts w:ascii="Times New Roman" w:hAnsi="Times New Roman"/>
                <w:sz w:val="20"/>
                <w:szCs w:val="20"/>
              </w:rPr>
              <w:t xml:space="preserve"> peneliti</w:t>
            </w:r>
            <w:r w:rsidRPr="00FC038A">
              <w:rPr>
                <w:rFonts w:ascii="Times New Roman" w:hAnsi="Times New Roman"/>
                <w:sz w:val="20"/>
                <w:szCs w:val="20"/>
              </w:rPr>
              <w:t>.</w:t>
            </w:r>
          </w:p>
        </w:tc>
        <w:tc>
          <w:tcPr>
            <w:tcW w:w="3070" w:type="dxa"/>
            <w:tcBorders>
              <w:top w:val="single" w:sz="4" w:space="0" w:color="auto"/>
              <w:left w:val="single" w:sz="4" w:space="0" w:color="auto"/>
              <w:bottom w:val="single" w:sz="4" w:space="0" w:color="auto"/>
              <w:right w:val="single" w:sz="4" w:space="0" w:color="auto"/>
            </w:tcBorders>
            <w:shd w:val="clear" w:color="auto" w:fill="auto"/>
          </w:tcPr>
          <w:p w14:paraId="1BC038CF" w14:textId="77777777" w:rsidR="007251C9" w:rsidRPr="00FC038A" w:rsidRDefault="007251C9" w:rsidP="00CA4ED8">
            <w:pPr>
              <w:pStyle w:val="ListParagraph"/>
              <w:spacing w:after="40"/>
              <w:ind w:left="0"/>
              <w:rPr>
                <w:rFonts w:ascii="Times New Roman" w:hAnsi="Times New Roman"/>
                <w:bCs/>
                <w:sz w:val="20"/>
                <w:szCs w:val="20"/>
              </w:rPr>
            </w:pPr>
            <w:r w:rsidRPr="00FC038A">
              <w:rPr>
                <w:rFonts w:ascii="Times New Roman" w:hAnsi="Times New Roman"/>
                <w:sz w:val="20"/>
                <w:szCs w:val="20"/>
              </w:rPr>
              <w:t>Pada pembelajaran di siklus II dilakukan di ruang laboratorium s</w:t>
            </w:r>
            <w:r>
              <w:rPr>
                <w:rFonts w:ascii="Times New Roman" w:hAnsi="Times New Roman"/>
                <w:sz w:val="20"/>
                <w:szCs w:val="20"/>
              </w:rPr>
              <w:t>ekolah, hal ini membuat peneliti</w:t>
            </w:r>
            <w:r w:rsidRPr="00FC038A">
              <w:rPr>
                <w:rFonts w:ascii="Times New Roman" w:hAnsi="Times New Roman"/>
                <w:sz w:val="20"/>
                <w:szCs w:val="20"/>
              </w:rPr>
              <w:t xml:space="preserve"> lebih mudah dalam melakukan pengamatan. Selain itu peserta didik tidak hanya diberikan nametag, namun di meja kerja yang mereka gunakan pada siklus II juga diberikan tanda pengenal.</w:t>
            </w:r>
          </w:p>
        </w:tc>
      </w:tr>
    </w:tbl>
    <w:p w14:paraId="51C367A4" w14:textId="77777777" w:rsidR="007251C9" w:rsidRPr="00BC6A1B" w:rsidRDefault="007251C9" w:rsidP="00BC6A1B"/>
    <w:sectPr w:rsidR="007251C9" w:rsidRPr="00BC6A1B" w:rsidSect="00750C74">
      <w:footerReference w:type="even" r:id="rId11"/>
      <w:footerReference w:type="default" r:id="rId12"/>
      <w:pgSz w:w="11906" w:h="16838"/>
      <w:pgMar w:top="1440" w:right="1440" w:bottom="1440" w:left="1440" w:header="709" w:footer="709" w:gutter="0"/>
      <w:lnNumType w:countBy="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772593" w14:textId="77777777" w:rsidR="00536D0D" w:rsidRDefault="00536D0D" w:rsidP="00750C74">
      <w:pPr>
        <w:spacing w:after="0" w:line="240" w:lineRule="auto"/>
      </w:pPr>
      <w:r>
        <w:separator/>
      </w:r>
    </w:p>
  </w:endnote>
  <w:endnote w:type="continuationSeparator" w:id="0">
    <w:p w14:paraId="3D1BE529" w14:textId="77777777" w:rsidR="00536D0D" w:rsidRDefault="00536D0D" w:rsidP="00750C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0E68FA" w14:textId="77777777" w:rsidR="00AF3D73" w:rsidRDefault="00AF3D73" w:rsidP="00AF3D7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FDE1FC7" w14:textId="77777777" w:rsidR="00AF3D73" w:rsidRDefault="00AF3D7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A2FA2F" w14:textId="3087D265" w:rsidR="00AF3D73" w:rsidRPr="00EF111D" w:rsidRDefault="00AF3D73" w:rsidP="00AF3D73">
    <w:pPr>
      <w:pStyle w:val="Footer"/>
      <w:framePr w:wrap="around" w:vAnchor="text" w:hAnchor="margin" w:xAlign="center" w:y="1"/>
      <w:rPr>
        <w:rStyle w:val="PageNumber"/>
        <w:rFonts w:ascii="Times New Roman" w:hAnsi="Times New Roman"/>
        <w:sz w:val="24"/>
        <w:szCs w:val="24"/>
      </w:rPr>
    </w:pPr>
    <w:r w:rsidRPr="00EF111D">
      <w:rPr>
        <w:rStyle w:val="PageNumber"/>
        <w:rFonts w:ascii="Times New Roman" w:hAnsi="Times New Roman"/>
        <w:sz w:val="24"/>
        <w:szCs w:val="24"/>
      </w:rPr>
      <w:fldChar w:fldCharType="begin"/>
    </w:r>
    <w:r w:rsidRPr="00EF111D">
      <w:rPr>
        <w:rStyle w:val="PageNumber"/>
        <w:rFonts w:ascii="Times New Roman" w:hAnsi="Times New Roman"/>
        <w:sz w:val="24"/>
        <w:szCs w:val="24"/>
      </w:rPr>
      <w:instrText xml:space="preserve">PAGE  </w:instrText>
    </w:r>
    <w:r w:rsidRPr="00EF111D">
      <w:rPr>
        <w:rStyle w:val="PageNumber"/>
        <w:rFonts w:ascii="Times New Roman" w:hAnsi="Times New Roman"/>
        <w:sz w:val="24"/>
        <w:szCs w:val="24"/>
      </w:rPr>
      <w:fldChar w:fldCharType="separate"/>
    </w:r>
    <w:r w:rsidR="00536D0D">
      <w:rPr>
        <w:rStyle w:val="PageNumber"/>
        <w:rFonts w:ascii="Times New Roman" w:hAnsi="Times New Roman"/>
        <w:noProof/>
        <w:sz w:val="24"/>
        <w:szCs w:val="24"/>
      </w:rPr>
      <w:t>1</w:t>
    </w:r>
    <w:r w:rsidRPr="00EF111D">
      <w:rPr>
        <w:rStyle w:val="PageNumber"/>
        <w:rFonts w:ascii="Times New Roman" w:hAnsi="Times New Roman"/>
        <w:sz w:val="24"/>
        <w:szCs w:val="24"/>
      </w:rPr>
      <w:fldChar w:fldCharType="end"/>
    </w:r>
  </w:p>
  <w:p w14:paraId="4164822A" w14:textId="77777777" w:rsidR="00AF3D73" w:rsidRDefault="00AF3D7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29C0FA" w14:textId="77777777" w:rsidR="00536D0D" w:rsidRDefault="00536D0D" w:rsidP="00750C74">
      <w:pPr>
        <w:spacing w:after="0" w:line="240" w:lineRule="auto"/>
      </w:pPr>
      <w:r>
        <w:separator/>
      </w:r>
    </w:p>
  </w:footnote>
  <w:footnote w:type="continuationSeparator" w:id="0">
    <w:p w14:paraId="443042E3" w14:textId="77777777" w:rsidR="00536D0D" w:rsidRDefault="00536D0D" w:rsidP="00750C7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21B845EB"/>
    <w:multiLevelType w:val="hybridMultilevel"/>
    <w:tmpl w:val="D8A8569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23355CB3"/>
    <w:multiLevelType w:val="hybridMultilevel"/>
    <w:tmpl w:val="06402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47375F2"/>
    <w:multiLevelType w:val="hybridMultilevel"/>
    <w:tmpl w:val="D8A8569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4189603E"/>
    <w:multiLevelType w:val="multilevel"/>
    <w:tmpl w:val="F3FA876A"/>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outline w:val="0"/>
        <w:shadow w:val="0"/>
        <w:emboss w:val="0"/>
        <w:imprint w:val="0"/>
        <w:vanish w:val="0"/>
        <w:color w:val="auto"/>
        <w:sz w:val="20"/>
        <w:szCs w:val="20"/>
        <w:vertAlign w:val="base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5">
    <w:nsid w:val="474F710E"/>
    <w:multiLevelType w:val="hybridMultilevel"/>
    <w:tmpl w:val="F4364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31F73DB"/>
    <w:multiLevelType w:val="hybridMultilevel"/>
    <w:tmpl w:val="D8A8569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
  </w:num>
  <w:num w:numId="2">
    <w:abstractNumId w:val="0"/>
  </w:num>
  <w:num w:numId="3">
    <w:abstractNumId w:val="2"/>
  </w:num>
  <w:num w:numId="4">
    <w:abstractNumId w:val="5"/>
  </w:num>
  <w:num w:numId="5">
    <w:abstractNumId w:val="2"/>
  </w:num>
  <w:num w:numId="6">
    <w:abstractNumId w:val="6"/>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78C8"/>
    <w:rsid w:val="00011F60"/>
    <w:rsid w:val="00023F82"/>
    <w:rsid w:val="000A2B3F"/>
    <w:rsid w:val="00110DCE"/>
    <w:rsid w:val="00111510"/>
    <w:rsid w:val="00116946"/>
    <w:rsid w:val="001631B5"/>
    <w:rsid w:val="001D78C8"/>
    <w:rsid w:val="001E35DC"/>
    <w:rsid w:val="00240123"/>
    <w:rsid w:val="002666FC"/>
    <w:rsid w:val="00277689"/>
    <w:rsid w:val="00292892"/>
    <w:rsid w:val="002E1042"/>
    <w:rsid w:val="00334593"/>
    <w:rsid w:val="003D0650"/>
    <w:rsid w:val="003D273B"/>
    <w:rsid w:val="003E06CC"/>
    <w:rsid w:val="00430B33"/>
    <w:rsid w:val="00463776"/>
    <w:rsid w:val="00471E0F"/>
    <w:rsid w:val="004A52DF"/>
    <w:rsid w:val="004C3123"/>
    <w:rsid w:val="004C5991"/>
    <w:rsid w:val="005058A8"/>
    <w:rsid w:val="00522300"/>
    <w:rsid w:val="0052613A"/>
    <w:rsid w:val="0053303A"/>
    <w:rsid w:val="00536D0D"/>
    <w:rsid w:val="005600AC"/>
    <w:rsid w:val="0059185D"/>
    <w:rsid w:val="005C3CFF"/>
    <w:rsid w:val="0063317B"/>
    <w:rsid w:val="00641DCD"/>
    <w:rsid w:val="0064316C"/>
    <w:rsid w:val="006D5C4D"/>
    <w:rsid w:val="007251C9"/>
    <w:rsid w:val="00750C74"/>
    <w:rsid w:val="00767646"/>
    <w:rsid w:val="007C7306"/>
    <w:rsid w:val="007F5B99"/>
    <w:rsid w:val="008D17D0"/>
    <w:rsid w:val="00917BB7"/>
    <w:rsid w:val="0099096D"/>
    <w:rsid w:val="009E131D"/>
    <w:rsid w:val="00A2555F"/>
    <w:rsid w:val="00A93A62"/>
    <w:rsid w:val="00AC6002"/>
    <w:rsid w:val="00AD0CDA"/>
    <w:rsid w:val="00AF3D73"/>
    <w:rsid w:val="00B22F94"/>
    <w:rsid w:val="00B404BD"/>
    <w:rsid w:val="00B71719"/>
    <w:rsid w:val="00B77C39"/>
    <w:rsid w:val="00B979EC"/>
    <w:rsid w:val="00BC6A1B"/>
    <w:rsid w:val="00CA420E"/>
    <w:rsid w:val="00CA4ED8"/>
    <w:rsid w:val="00CC77CF"/>
    <w:rsid w:val="00CF593E"/>
    <w:rsid w:val="00D10B68"/>
    <w:rsid w:val="00D703F2"/>
    <w:rsid w:val="00D96B1D"/>
    <w:rsid w:val="00DB6D5C"/>
    <w:rsid w:val="00E2042B"/>
    <w:rsid w:val="00E2792E"/>
    <w:rsid w:val="00E27B45"/>
    <w:rsid w:val="00E37A7E"/>
    <w:rsid w:val="00EE25D8"/>
    <w:rsid w:val="00EF111D"/>
    <w:rsid w:val="00F112B4"/>
    <w:rsid w:val="00F17497"/>
    <w:rsid w:val="00F328DD"/>
    <w:rsid w:val="00F667FD"/>
    <w:rsid w:val="00FC1CE7"/>
    <w:rsid w:val="00FC211C"/>
    <w:rsid w:val="00FC45AC"/>
    <w:rsid w:val="00FE1C9D"/>
    <w:rsid w:val="00FE408A"/>
  </w:rsids>
  <m:mathPr>
    <m:mathFont m:val="Cambria Math"/>
    <m:brkBin m:val="before"/>
    <m:brkBinSub m:val="--"/>
    <m:smallFrac m:val="0"/>
    <m:dispDef/>
    <m:lMargin m:val="0"/>
    <m:rMargin m:val="0"/>
    <m:defJc m:val="centerGroup"/>
    <m:wrapIndent m:val="1440"/>
    <m:intLim m:val="subSup"/>
    <m:naryLim m:val="undOvr"/>
  </m:mathPr>
  <w:themeFontLang w:val="id-ID" w:eastAsia="ja-JP" w:bidi="ar-SA"/>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stockticker"/>
  <w:shapeDefaults>
    <o:shapedefaults v:ext="edit" spidmax="1026"/>
    <o:shapelayout v:ext="edit">
      <o:idmap v:ext="edit" data="1"/>
    </o:shapelayout>
  </w:shapeDefaults>
  <w:decimalSymbol w:val=","/>
  <w:listSeparator w:val=";"/>
  <w14:docId w14:val="4F868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6A1B"/>
    <w:rPr>
      <w:rFonts w:ascii="Calibri" w:eastAsia="Calibri" w:hAnsi="Calibri" w:cs="Times New Roman"/>
    </w:rPr>
  </w:style>
  <w:style w:type="paragraph" w:styleId="Heading1">
    <w:name w:val="heading 1"/>
    <w:basedOn w:val="Normal"/>
    <w:next w:val="Normal"/>
    <w:link w:val="Heading1Char"/>
    <w:uiPriority w:val="9"/>
    <w:qFormat/>
    <w:rsid w:val="00F667FD"/>
    <w:pPr>
      <w:keepNext/>
      <w:keepLines/>
      <w:numPr>
        <w:numId w:val="1"/>
      </w:numPr>
      <w:tabs>
        <w:tab w:val="left" w:pos="216"/>
      </w:tabs>
      <w:spacing w:before="160" w:after="80" w:line="240" w:lineRule="auto"/>
      <w:jc w:val="center"/>
      <w:outlineLvl w:val="0"/>
    </w:pPr>
    <w:rPr>
      <w:rFonts w:ascii="Times New Roman" w:eastAsia="SimSun" w:hAnsi="Times New Roman"/>
      <w:smallCaps/>
      <w:noProof/>
      <w:sz w:val="20"/>
      <w:szCs w:val="20"/>
      <w:lang w:val="en-US"/>
    </w:rPr>
  </w:style>
  <w:style w:type="paragraph" w:styleId="Heading2">
    <w:name w:val="heading 2"/>
    <w:basedOn w:val="Normal"/>
    <w:next w:val="Normal"/>
    <w:link w:val="Heading2Char"/>
    <w:uiPriority w:val="9"/>
    <w:qFormat/>
    <w:rsid w:val="00F667FD"/>
    <w:pPr>
      <w:keepNext/>
      <w:keepLines/>
      <w:numPr>
        <w:ilvl w:val="1"/>
        <w:numId w:val="1"/>
      </w:numPr>
      <w:spacing w:before="120" w:after="60" w:line="240" w:lineRule="auto"/>
      <w:outlineLvl w:val="1"/>
    </w:pPr>
    <w:rPr>
      <w:rFonts w:ascii="Times New Roman" w:eastAsia="SimSun" w:hAnsi="Times New Roman"/>
      <w:i/>
      <w:iCs/>
      <w:noProof/>
      <w:sz w:val="20"/>
      <w:szCs w:val="20"/>
      <w:lang w:val="en-US"/>
    </w:rPr>
  </w:style>
  <w:style w:type="paragraph" w:styleId="Heading3">
    <w:name w:val="heading 3"/>
    <w:basedOn w:val="Normal"/>
    <w:next w:val="Normal"/>
    <w:link w:val="Heading3Char"/>
    <w:uiPriority w:val="9"/>
    <w:qFormat/>
    <w:rsid w:val="00F667FD"/>
    <w:pPr>
      <w:numPr>
        <w:ilvl w:val="2"/>
        <w:numId w:val="1"/>
      </w:numPr>
      <w:spacing w:after="0" w:line="240" w:lineRule="exact"/>
      <w:jc w:val="both"/>
      <w:outlineLvl w:val="2"/>
    </w:pPr>
    <w:rPr>
      <w:rFonts w:ascii="Times New Roman" w:eastAsia="SimSun" w:hAnsi="Times New Roman"/>
      <w:i/>
      <w:iCs/>
      <w:noProof/>
      <w:sz w:val="20"/>
      <w:szCs w:val="20"/>
      <w:lang w:val="en-US"/>
    </w:rPr>
  </w:style>
  <w:style w:type="paragraph" w:styleId="Heading4">
    <w:name w:val="heading 4"/>
    <w:basedOn w:val="Normal"/>
    <w:next w:val="Normal"/>
    <w:link w:val="Heading4Char"/>
    <w:uiPriority w:val="9"/>
    <w:qFormat/>
    <w:rsid w:val="00F667FD"/>
    <w:pPr>
      <w:numPr>
        <w:ilvl w:val="3"/>
        <w:numId w:val="1"/>
      </w:numPr>
      <w:spacing w:before="40" w:after="40" w:line="240" w:lineRule="auto"/>
      <w:jc w:val="both"/>
      <w:outlineLvl w:val="3"/>
    </w:pPr>
    <w:rPr>
      <w:rFonts w:ascii="Times New Roman" w:eastAsia="SimSun" w:hAnsi="Times New Roman"/>
      <w:i/>
      <w:iCs/>
      <w:noProof/>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D78C8"/>
    <w:rPr>
      <w:color w:val="0000FF" w:themeColor="hyperlink"/>
      <w:u w:val="single"/>
    </w:rPr>
  </w:style>
  <w:style w:type="character" w:customStyle="1" w:styleId="ListParagraphChar">
    <w:name w:val="List Paragraph Char"/>
    <w:aliases w:val="Body of text Char"/>
    <w:basedOn w:val="DefaultParagraphFont"/>
    <w:link w:val="ListParagraph"/>
    <w:uiPriority w:val="34"/>
    <w:locked/>
    <w:rsid w:val="00D703F2"/>
  </w:style>
  <w:style w:type="paragraph" w:styleId="ListParagraph">
    <w:name w:val="List Paragraph"/>
    <w:aliases w:val="Body of text"/>
    <w:basedOn w:val="Normal"/>
    <w:link w:val="ListParagraphChar"/>
    <w:uiPriority w:val="34"/>
    <w:qFormat/>
    <w:rsid w:val="00D703F2"/>
    <w:pPr>
      <w:ind w:left="720"/>
      <w:contextualSpacing/>
    </w:pPr>
  </w:style>
  <w:style w:type="character" w:customStyle="1" w:styleId="longtext">
    <w:name w:val="long_text"/>
    <w:basedOn w:val="DefaultParagraphFont"/>
    <w:rsid w:val="0053303A"/>
  </w:style>
  <w:style w:type="paragraph" w:customStyle="1" w:styleId="StyleAuthorBold">
    <w:name w:val="Style Author + Bold"/>
    <w:basedOn w:val="Normal"/>
    <w:rsid w:val="0053303A"/>
    <w:pPr>
      <w:spacing w:before="240" w:after="40" w:line="240" w:lineRule="auto"/>
      <w:jc w:val="center"/>
    </w:pPr>
    <w:rPr>
      <w:rFonts w:ascii="Times New Roman" w:eastAsia="SimSun" w:hAnsi="Times New Roman"/>
      <w:b/>
      <w:bCs/>
      <w:noProof/>
      <w:lang w:val="en-US"/>
    </w:rPr>
  </w:style>
  <w:style w:type="paragraph" w:styleId="Header">
    <w:name w:val="header"/>
    <w:basedOn w:val="Normal"/>
    <w:link w:val="HeaderChar"/>
    <w:uiPriority w:val="99"/>
    <w:rsid w:val="00522300"/>
    <w:pPr>
      <w:tabs>
        <w:tab w:val="center" w:pos="4513"/>
        <w:tab w:val="right" w:pos="9026"/>
      </w:tabs>
      <w:spacing w:after="0" w:line="240" w:lineRule="auto"/>
      <w:jc w:val="center"/>
    </w:pPr>
    <w:rPr>
      <w:rFonts w:ascii="Times New Roman" w:eastAsia="SimSun" w:hAnsi="Times New Roman"/>
      <w:sz w:val="20"/>
      <w:szCs w:val="20"/>
      <w:lang w:val="en-US"/>
    </w:rPr>
  </w:style>
  <w:style w:type="character" w:customStyle="1" w:styleId="HeaderChar">
    <w:name w:val="Header Char"/>
    <w:basedOn w:val="DefaultParagraphFont"/>
    <w:link w:val="Header"/>
    <w:uiPriority w:val="99"/>
    <w:rsid w:val="00522300"/>
    <w:rPr>
      <w:rFonts w:ascii="Times New Roman" w:eastAsia="SimSun" w:hAnsi="Times New Roman" w:cs="Times New Roman"/>
      <w:sz w:val="20"/>
      <w:szCs w:val="20"/>
      <w:lang w:val="en-US"/>
    </w:rPr>
  </w:style>
  <w:style w:type="paragraph" w:styleId="BalloonText">
    <w:name w:val="Balloon Text"/>
    <w:basedOn w:val="Normal"/>
    <w:link w:val="BalloonTextChar"/>
    <w:uiPriority w:val="99"/>
    <w:semiHidden/>
    <w:unhideWhenUsed/>
    <w:rsid w:val="00B979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79EC"/>
    <w:rPr>
      <w:rFonts w:ascii="Tahoma" w:hAnsi="Tahoma" w:cs="Tahoma"/>
      <w:sz w:val="16"/>
      <w:szCs w:val="16"/>
    </w:rPr>
  </w:style>
  <w:style w:type="character" w:styleId="FootnoteReference">
    <w:name w:val="footnote reference"/>
    <w:basedOn w:val="DefaultParagraphFont"/>
    <w:uiPriority w:val="99"/>
    <w:unhideWhenUsed/>
    <w:rsid w:val="00B979EC"/>
    <w:rPr>
      <w:vertAlign w:val="superscript"/>
    </w:rPr>
  </w:style>
  <w:style w:type="character" w:customStyle="1" w:styleId="Heading1Char">
    <w:name w:val="Heading 1 Char"/>
    <w:basedOn w:val="DefaultParagraphFont"/>
    <w:link w:val="Heading1"/>
    <w:uiPriority w:val="9"/>
    <w:rsid w:val="00F667FD"/>
    <w:rPr>
      <w:rFonts w:ascii="Times New Roman" w:eastAsia="SimSun" w:hAnsi="Times New Roman" w:cs="Times New Roman"/>
      <w:smallCaps/>
      <w:noProof/>
      <w:sz w:val="20"/>
      <w:szCs w:val="20"/>
      <w:lang w:val="en-US"/>
    </w:rPr>
  </w:style>
  <w:style w:type="character" w:customStyle="1" w:styleId="Heading2Char">
    <w:name w:val="Heading 2 Char"/>
    <w:basedOn w:val="DefaultParagraphFont"/>
    <w:link w:val="Heading2"/>
    <w:uiPriority w:val="9"/>
    <w:rsid w:val="00F667FD"/>
    <w:rPr>
      <w:rFonts w:ascii="Times New Roman" w:eastAsia="SimSun" w:hAnsi="Times New Roman" w:cs="Times New Roman"/>
      <w:i/>
      <w:iCs/>
      <w:noProof/>
      <w:sz w:val="20"/>
      <w:szCs w:val="20"/>
      <w:lang w:val="en-US"/>
    </w:rPr>
  </w:style>
  <w:style w:type="character" w:customStyle="1" w:styleId="Heading3Char">
    <w:name w:val="Heading 3 Char"/>
    <w:basedOn w:val="DefaultParagraphFont"/>
    <w:link w:val="Heading3"/>
    <w:uiPriority w:val="9"/>
    <w:rsid w:val="00F667FD"/>
    <w:rPr>
      <w:rFonts w:ascii="Times New Roman" w:eastAsia="SimSun" w:hAnsi="Times New Roman" w:cs="Times New Roman"/>
      <w:i/>
      <w:iCs/>
      <w:noProof/>
      <w:sz w:val="20"/>
      <w:szCs w:val="20"/>
      <w:lang w:val="en-US"/>
    </w:rPr>
  </w:style>
  <w:style w:type="character" w:customStyle="1" w:styleId="Heading4Char">
    <w:name w:val="Heading 4 Char"/>
    <w:basedOn w:val="DefaultParagraphFont"/>
    <w:link w:val="Heading4"/>
    <w:uiPriority w:val="9"/>
    <w:rsid w:val="00F667FD"/>
    <w:rPr>
      <w:rFonts w:ascii="Times New Roman" w:eastAsia="SimSun" w:hAnsi="Times New Roman" w:cs="Times New Roman"/>
      <w:i/>
      <w:iCs/>
      <w:noProof/>
      <w:sz w:val="20"/>
      <w:szCs w:val="20"/>
      <w:lang w:val="en-US"/>
    </w:rPr>
  </w:style>
  <w:style w:type="paragraph" w:styleId="Footer">
    <w:name w:val="footer"/>
    <w:basedOn w:val="Normal"/>
    <w:link w:val="FooterChar"/>
    <w:uiPriority w:val="99"/>
    <w:unhideWhenUsed/>
    <w:rsid w:val="00750C74"/>
    <w:pPr>
      <w:tabs>
        <w:tab w:val="center" w:pos="4320"/>
        <w:tab w:val="right" w:pos="8640"/>
      </w:tabs>
      <w:spacing w:after="0" w:line="240" w:lineRule="auto"/>
    </w:pPr>
  </w:style>
  <w:style w:type="character" w:customStyle="1" w:styleId="FooterChar">
    <w:name w:val="Footer Char"/>
    <w:basedOn w:val="DefaultParagraphFont"/>
    <w:link w:val="Footer"/>
    <w:uiPriority w:val="99"/>
    <w:rsid w:val="00750C74"/>
  </w:style>
  <w:style w:type="character" w:styleId="PageNumber">
    <w:name w:val="page number"/>
    <w:basedOn w:val="DefaultParagraphFont"/>
    <w:uiPriority w:val="99"/>
    <w:semiHidden/>
    <w:unhideWhenUsed/>
    <w:rsid w:val="00750C74"/>
  </w:style>
  <w:style w:type="character" w:styleId="LineNumber">
    <w:name w:val="line number"/>
    <w:basedOn w:val="DefaultParagraphFont"/>
    <w:uiPriority w:val="99"/>
    <w:semiHidden/>
    <w:unhideWhenUsed/>
    <w:rsid w:val="00750C74"/>
  </w:style>
  <w:style w:type="table" w:styleId="TableGrid">
    <w:name w:val="Table Grid"/>
    <w:basedOn w:val="TableNormal"/>
    <w:uiPriority w:val="59"/>
    <w:rsid w:val="00AF3D7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aliases w:val="Char Char,Char Char Char Char Char"/>
    <w:basedOn w:val="Normal"/>
    <w:link w:val="FootnoteTextChar"/>
    <w:uiPriority w:val="99"/>
    <w:unhideWhenUsed/>
    <w:rsid w:val="00BC6A1B"/>
    <w:rPr>
      <w:sz w:val="20"/>
      <w:szCs w:val="20"/>
    </w:rPr>
  </w:style>
  <w:style w:type="character" w:customStyle="1" w:styleId="FootnoteTextChar">
    <w:name w:val="Footnote Text Char"/>
    <w:aliases w:val="Char Char Char,Char Char Char Char Char Char"/>
    <w:basedOn w:val="DefaultParagraphFont"/>
    <w:link w:val="FootnoteText"/>
    <w:uiPriority w:val="99"/>
    <w:rsid w:val="00BC6A1B"/>
    <w:rPr>
      <w:rFonts w:ascii="Calibri" w:eastAsia="Calibri" w:hAnsi="Calibri" w:cs="Times New Roman"/>
      <w:sz w:val="20"/>
      <w:szCs w:val="20"/>
    </w:rPr>
  </w:style>
  <w:style w:type="paragraph" w:customStyle="1" w:styleId="Default">
    <w:name w:val="Default"/>
    <w:rsid w:val="00BC6A1B"/>
    <w:pPr>
      <w:autoSpaceDE w:val="0"/>
      <w:autoSpaceDN w:val="0"/>
      <w:adjustRightInd w:val="0"/>
      <w:spacing w:after="0" w:line="240" w:lineRule="auto"/>
    </w:pPr>
    <w:rPr>
      <w:rFonts w:ascii="Times New Roman" w:eastAsia="Calibri" w:hAnsi="Times New Roman" w:cs="Times New Roman"/>
      <w:color w:val="000000"/>
      <w:sz w:val="24"/>
      <w:szCs w:val="24"/>
      <w:lang w:eastAsia="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6A1B"/>
    <w:rPr>
      <w:rFonts w:ascii="Calibri" w:eastAsia="Calibri" w:hAnsi="Calibri" w:cs="Times New Roman"/>
    </w:rPr>
  </w:style>
  <w:style w:type="paragraph" w:styleId="Heading1">
    <w:name w:val="heading 1"/>
    <w:basedOn w:val="Normal"/>
    <w:next w:val="Normal"/>
    <w:link w:val="Heading1Char"/>
    <w:uiPriority w:val="9"/>
    <w:qFormat/>
    <w:rsid w:val="00F667FD"/>
    <w:pPr>
      <w:keepNext/>
      <w:keepLines/>
      <w:numPr>
        <w:numId w:val="1"/>
      </w:numPr>
      <w:tabs>
        <w:tab w:val="left" w:pos="216"/>
      </w:tabs>
      <w:spacing w:before="160" w:after="80" w:line="240" w:lineRule="auto"/>
      <w:jc w:val="center"/>
      <w:outlineLvl w:val="0"/>
    </w:pPr>
    <w:rPr>
      <w:rFonts w:ascii="Times New Roman" w:eastAsia="SimSun" w:hAnsi="Times New Roman"/>
      <w:smallCaps/>
      <w:noProof/>
      <w:sz w:val="20"/>
      <w:szCs w:val="20"/>
      <w:lang w:val="en-US"/>
    </w:rPr>
  </w:style>
  <w:style w:type="paragraph" w:styleId="Heading2">
    <w:name w:val="heading 2"/>
    <w:basedOn w:val="Normal"/>
    <w:next w:val="Normal"/>
    <w:link w:val="Heading2Char"/>
    <w:uiPriority w:val="9"/>
    <w:qFormat/>
    <w:rsid w:val="00F667FD"/>
    <w:pPr>
      <w:keepNext/>
      <w:keepLines/>
      <w:numPr>
        <w:ilvl w:val="1"/>
        <w:numId w:val="1"/>
      </w:numPr>
      <w:spacing w:before="120" w:after="60" w:line="240" w:lineRule="auto"/>
      <w:outlineLvl w:val="1"/>
    </w:pPr>
    <w:rPr>
      <w:rFonts w:ascii="Times New Roman" w:eastAsia="SimSun" w:hAnsi="Times New Roman"/>
      <w:i/>
      <w:iCs/>
      <w:noProof/>
      <w:sz w:val="20"/>
      <w:szCs w:val="20"/>
      <w:lang w:val="en-US"/>
    </w:rPr>
  </w:style>
  <w:style w:type="paragraph" w:styleId="Heading3">
    <w:name w:val="heading 3"/>
    <w:basedOn w:val="Normal"/>
    <w:next w:val="Normal"/>
    <w:link w:val="Heading3Char"/>
    <w:uiPriority w:val="9"/>
    <w:qFormat/>
    <w:rsid w:val="00F667FD"/>
    <w:pPr>
      <w:numPr>
        <w:ilvl w:val="2"/>
        <w:numId w:val="1"/>
      </w:numPr>
      <w:spacing w:after="0" w:line="240" w:lineRule="exact"/>
      <w:jc w:val="both"/>
      <w:outlineLvl w:val="2"/>
    </w:pPr>
    <w:rPr>
      <w:rFonts w:ascii="Times New Roman" w:eastAsia="SimSun" w:hAnsi="Times New Roman"/>
      <w:i/>
      <w:iCs/>
      <w:noProof/>
      <w:sz w:val="20"/>
      <w:szCs w:val="20"/>
      <w:lang w:val="en-US"/>
    </w:rPr>
  </w:style>
  <w:style w:type="paragraph" w:styleId="Heading4">
    <w:name w:val="heading 4"/>
    <w:basedOn w:val="Normal"/>
    <w:next w:val="Normal"/>
    <w:link w:val="Heading4Char"/>
    <w:uiPriority w:val="9"/>
    <w:qFormat/>
    <w:rsid w:val="00F667FD"/>
    <w:pPr>
      <w:numPr>
        <w:ilvl w:val="3"/>
        <w:numId w:val="1"/>
      </w:numPr>
      <w:spacing w:before="40" w:after="40" w:line="240" w:lineRule="auto"/>
      <w:jc w:val="both"/>
      <w:outlineLvl w:val="3"/>
    </w:pPr>
    <w:rPr>
      <w:rFonts w:ascii="Times New Roman" w:eastAsia="SimSun" w:hAnsi="Times New Roman"/>
      <w:i/>
      <w:iCs/>
      <w:noProof/>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D78C8"/>
    <w:rPr>
      <w:color w:val="0000FF" w:themeColor="hyperlink"/>
      <w:u w:val="single"/>
    </w:rPr>
  </w:style>
  <w:style w:type="character" w:customStyle="1" w:styleId="ListParagraphChar">
    <w:name w:val="List Paragraph Char"/>
    <w:aliases w:val="Body of text Char"/>
    <w:basedOn w:val="DefaultParagraphFont"/>
    <w:link w:val="ListParagraph"/>
    <w:uiPriority w:val="34"/>
    <w:locked/>
    <w:rsid w:val="00D703F2"/>
  </w:style>
  <w:style w:type="paragraph" w:styleId="ListParagraph">
    <w:name w:val="List Paragraph"/>
    <w:aliases w:val="Body of text"/>
    <w:basedOn w:val="Normal"/>
    <w:link w:val="ListParagraphChar"/>
    <w:uiPriority w:val="34"/>
    <w:qFormat/>
    <w:rsid w:val="00D703F2"/>
    <w:pPr>
      <w:ind w:left="720"/>
      <w:contextualSpacing/>
    </w:pPr>
  </w:style>
  <w:style w:type="character" w:customStyle="1" w:styleId="longtext">
    <w:name w:val="long_text"/>
    <w:basedOn w:val="DefaultParagraphFont"/>
    <w:rsid w:val="0053303A"/>
  </w:style>
  <w:style w:type="paragraph" w:customStyle="1" w:styleId="StyleAuthorBold">
    <w:name w:val="Style Author + Bold"/>
    <w:basedOn w:val="Normal"/>
    <w:rsid w:val="0053303A"/>
    <w:pPr>
      <w:spacing w:before="240" w:after="40" w:line="240" w:lineRule="auto"/>
      <w:jc w:val="center"/>
    </w:pPr>
    <w:rPr>
      <w:rFonts w:ascii="Times New Roman" w:eastAsia="SimSun" w:hAnsi="Times New Roman"/>
      <w:b/>
      <w:bCs/>
      <w:noProof/>
      <w:lang w:val="en-US"/>
    </w:rPr>
  </w:style>
  <w:style w:type="paragraph" w:styleId="Header">
    <w:name w:val="header"/>
    <w:basedOn w:val="Normal"/>
    <w:link w:val="HeaderChar"/>
    <w:uiPriority w:val="99"/>
    <w:rsid w:val="00522300"/>
    <w:pPr>
      <w:tabs>
        <w:tab w:val="center" w:pos="4513"/>
        <w:tab w:val="right" w:pos="9026"/>
      </w:tabs>
      <w:spacing w:after="0" w:line="240" w:lineRule="auto"/>
      <w:jc w:val="center"/>
    </w:pPr>
    <w:rPr>
      <w:rFonts w:ascii="Times New Roman" w:eastAsia="SimSun" w:hAnsi="Times New Roman"/>
      <w:sz w:val="20"/>
      <w:szCs w:val="20"/>
      <w:lang w:val="en-US"/>
    </w:rPr>
  </w:style>
  <w:style w:type="character" w:customStyle="1" w:styleId="HeaderChar">
    <w:name w:val="Header Char"/>
    <w:basedOn w:val="DefaultParagraphFont"/>
    <w:link w:val="Header"/>
    <w:uiPriority w:val="99"/>
    <w:rsid w:val="00522300"/>
    <w:rPr>
      <w:rFonts w:ascii="Times New Roman" w:eastAsia="SimSun" w:hAnsi="Times New Roman" w:cs="Times New Roman"/>
      <w:sz w:val="20"/>
      <w:szCs w:val="20"/>
      <w:lang w:val="en-US"/>
    </w:rPr>
  </w:style>
  <w:style w:type="paragraph" w:styleId="BalloonText">
    <w:name w:val="Balloon Text"/>
    <w:basedOn w:val="Normal"/>
    <w:link w:val="BalloonTextChar"/>
    <w:uiPriority w:val="99"/>
    <w:semiHidden/>
    <w:unhideWhenUsed/>
    <w:rsid w:val="00B979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79EC"/>
    <w:rPr>
      <w:rFonts w:ascii="Tahoma" w:hAnsi="Tahoma" w:cs="Tahoma"/>
      <w:sz w:val="16"/>
      <w:szCs w:val="16"/>
    </w:rPr>
  </w:style>
  <w:style w:type="character" w:styleId="FootnoteReference">
    <w:name w:val="footnote reference"/>
    <w:basedOn w:val="DefaultParagraphFont"/>
    <w:uiPriority w:val="99"/>
    <w:unhideWhenUsed/>
    <w:rsid w:val="00B979EC"/>
    <w:rPr>
      <w:vertAlign w:val="superscript"/>
    </w:rPr>
  </w:style>
  <w:style w:type="character" w:customStyle="1" w:styleId="Heading1Char">
    <w:name w:val="Heading 1 Char"/>
    <w:basedOn w:val="DefaultParagraphFont"/>
    <w:link w:val="Heading1"/>
    <w:uiPriority w:val="9"/>
    <w:rsid w:val="00F667FD"/>
    <w:rPr>
      <w:rFonts w:ascii="Times New Roman" w:eastAsia="SimSun" w:hAnsi="Times New Roman" w:cs="Times New Roman"/>
      <w:smallCaps/>
      <w:noProof/>
      <w:sz w:val="20"/>
      <w:szCs w:val="20"/>
      <w:lang w:val="en-US"/>
    </w:rPr>
  </w:style>
  <w:style w:type="character" w:customStyle="1" w:styleId="Heading2Char">
    <w:name w:val="Heading 2 Char"/>
    <w:basedOn w:val="DefaultParagraphFont"/>
    <w:link w:val="Heading2"/>
    <w:uiPriority w:val="9"/>
    <w:rsid w:val="00F667FD"/>
    <w:rPr>
      <w:rFonts w:ascii="Times New Roman" w:eastAsia="SimSun" w:hAnsi="Times New Roman" w:cs="Times New Roman"/>
      <w:i/>
      <w:iCs/>
      <w:noProof/>
      <w:sz w:val="20"/>
      <w:szCs w:val="20"/>
      <w:lang w:val="en-US"/>
    </w:rPr>
  </w:style>
  <w:style w:type="character" w:customStyle="1" w:styleId="Heading3Char">
    <w:name w:val="Heading 3 Char"/>
    <w:basedOn w:val="DefaultParagraphFont"/>
    <w:link w:val="Heading3"/>
    <w:uiPriority w:val="9"/>
    <w:rsid w:val="00F667FD"/>
    <w:rPr>
      <w:rFonts w:ascii="Times New Roman" w:eastAsia="SimSun" w:hAnsi="Times New Roman" w:cs="Times New Roman"/>
      <w:i/>
      <w:iCs/>
      <w:noProof/>
      <w:sz w:val="20"/>
      <w:szCs w:val="20"/>
      <w:lang w:val="en-US"/>
    </w:rPr>
  </w:style>
  <w:style w:type="character" w:customStyle="1" w:styleId="Heading4Char">
    <w:name w:val="Heading 4 Char"/>
    <w:basedOn w:val="DefaultParagraphFont"/>
    <w:link w:val="Heading4"/>
    <w:uiPriority w:val="9"/>
    <w:rsid w:val="00F667FD"/>
    <w:rPr>
      <w:rFonts w:ascii="Times New Roman" w:eastAsia="SimSun" w:hAnsi="Times New Roman" w:cs="Times New Roman"/>
      <w:i/>
      <w:iCs/>
      <w:noProof/>
      <w:sz w:val="20"/>
      <w:szCs w:val="20"/>
      <w:lang w:val="en-US"/>
    </w:rPr>
  </w:style>
  <w:style w:type="paragraph" w:styleId="Footer">
    <w:name w:val="footer"/>
    <w:basedOn w:val="Normal"/>
    <w:link w:val="FooterChar"/>
    <w:uiPriority w:val="99"/>
    <w:unhideWhenUsed/>
    <w:rsid w:val="00750C74"/>
    <w:pPr>
      <w:tabs>
        <w:tab w:val="center" w:pos="4320"/>
        <w:tab w:val="right" w:pos="8640"/>
      </w:tabs>
      <w:spacing w:after="0" w:line="240" w:lineRule="auto"/>
    </w:pPr>
  </w:style>
  <w:style w:type="character" w:customStyle="1" w:styleId="FooterChar">
    <w:name w:val="Footer Char"/>
    <w:basedOn w:val="DefaultParagraphFont"/>
    <w:link w:val="Footer"/>
    <w:uiPriority w:val="99"/>
    <w:rsid w:val="00750C74"/>
  </w:style>
  <w:style w:type="character" w:styleId="PageNumber">
    <w:name w:val="page number"/>
    <w:basedOn w:val="DefaultParagraphFont"/>
    <w:uiPriority w:val="99"/>
    <w:semiHidden/>
    <w:unhideWhenUsed/>
    <w:rsid w:val="00750C74"/>
  </w:style>
  <w:style w:type="character" w:styleId="LineNumber">
    <w:name w:val="line number"/>
    <w:basedOn w:val="DefaultParagraphFont"/>
    <w:uiPriority w:val="99"/>
    <w:semiHidden/>
    <w:unhideWhenUsed/>
    <w:rsid w:val="00750C74"/>
  </w:style>
  <w:style w:type="table" w:styleId="TableGrid">
    <w:name w:val="Table Grid"/>
    <w:basedOn w:val="TableNormal"/>
    <w:uiPriority w:val="59"/>
    <w:rsid w:val="00AF3D7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aliases w:val="Char Char,Char Char Char Char Char"/>
    <w:basedOn w:val="Normal"/>
    <w:link w:val="FootnoteTextChar"/>
    <w:uiPriority w:val="99"/>
    <w:unhideWhenUsed/>
    <w:rsid w:val="00BC6A1B"/>
    <w:rPr>
      <w:sz w:val="20"/>
      <w:szCs w:val="20"/>
    </w:rPr>
  </w:style>
  <w:style w:type="character" w:customStyle="1" w:styleId="FootnoteTextChar">
    <w:name w:val="Footnote Text Char"/>
    <w:aliases w:val="Char Char Char,Char Char Char Char Char Char"/>
    <w:basedOn w:val="DefaultParagraphFont"/>
    <w:link w:val="FootnoteText"/>
    <w:uiPriority w:val="99"/>
    <w:rsid w:val="00BC6A1B"/>
    <w:rPr>
      <w:rFonts w:ascii="Calibri" w:eastAsia="Calibri" w:hAnsi="Calibri" w:cs="Times New Roman"/>
      <w:sz w:val="20"/>
      <w:szCs w:val="20"/>
    </w:rPr>
  </w:style>
  <w:style w:type="paragraph" w:customStyle="1" w:styleId="Default">
    <w:name w:val="Default"/>
    <w:rsid w:val="00BC6A1B"/>
    <w:pPr>
      <w:autoSpaceDE w:val="0"/>
      <w:autoSpaceDN w:val="0"/>
      <w:adjustRightInd w:val="0"/>
      <w:spacing w:after="0" w:line="240" w:lineRule="auto"/>
    </w:pPr>
    <w:rPr>
      <w:rFonts w:ascii="Times New Roman" w:eastAsia="Calibri" w:hAnsi="Times New Roman" w:cs="Times New Roman"/>
      <w:color w:val="000000"/>
      <w:sz w:val="24"/>
      <w:szCs w:val="24"/>
      <w:lang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888651">
      <w:bodyDiv w:val="1"/>
      <w:marLeft w:val="0"/>
      <w:marRight w:val="0"/>
      <w:marTop w:val="0"/>
      <w:marBottom w:val="0"/>
      <w:divBdr>
        <w:top w:val="none" w:sz="0" w:space="0" w:color="auto"/>
        <w:left w:val="none" w:sz="0" w:space="0" w:color="auto"/>
        <w:bottom w:val="none" w:sz="0" w:space="0" w:color="auto"/>
        <w:right w:val="none" w:sz="0" w:space="0" w:color="auto"/>
      </w:divBdr>
    </w:div>
    <w:div w:id="1516651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sugi_arty12@yahoo.co.id" TargetMode="External"/><Relationship Id="rId4" Type="http://schemas.microsoft.com/office/2007/relationships/stylesWithEffects" Target="stylesWithEffects.xml"/><Relationship Id="rId9" Type="http://schemas.openxmlformats.org/officeDocument/2006/relationships/hyperlink" Target="mailto:rahma010594@gmai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317879-A3E5-4F04-BF76-791BB33D30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432</TotalTime>
  <Pages>1</Pages>
  <Words>3816</Words>
  <Characters>21755</Characters>
  <Application>Microsoft Office Word</Application>
  <DocSecurity>0</DocSecurity>
  <Lines>181</Lines>
  <Paragraphs>51</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
      <vt:lpstr>Rahmawati1Sugiarti2Yanti Herlanti1</vt:lpstr>
      <vt:lpstr>1Pendidikan Biologi, FITK, UIN Syarif Hidayatullah Jakarta, rahma010594@gmail.co</vt:lpstr>
      <vt:lpstr>yantiherlanti@uinjkt.ac.id</vt:lpstr>
      <vt:lpstr>2SMA Negeri 5 Depok, sugi_arty12@yahoo.co.id</vt:lpstr>
      <vt:lpstr>Abstrak</vt:lpstr>
    </vt:vector>
  </TitlesOfParts>
  <Company/>
  <LinksUpToDate>false</LinksUpToDate>
  <CharactersWithSpaces>25520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30</cp:revision>
  <cp:lastPrinted>2016-07-13T23:06:00Z</cp:lastPrinted>
  <dcterms:created xsi:type="dcterms:W3CDTF">2015-10-22T11:06:00Z</dcterms:created>
  <dcterms:modified xsi:type="dcterms:W3CDTF">2016-07-13T23:13:00Z</dcterms:modified>
</cp:coreProperties>
</file>