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814" w:rsidRPr="00EF0409" w:rsidRDefault="00BC2814" w:rsidP="00BC28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409">
        <w:rPr>
          <w:rFonts w:ascii="Times New Roman" w:eastAsia="Times New Roman" w:hAnsi="Times New Roman" w:cs="Times New Roman"/>
          <w:i/>
          <w:iCs/>
          <w:sz w:val="24"/>
          <w:szCs w:val="24"/>
        </w:rPr>
        <w:t>I Wandered Lonely as A Cloud</w:t>
      </w:r>
    </w:p>
    <w:p w:rsidR="00BC2814" w:rsidRPr="00BC2814" w:rsidRDefault="00BC2814" w:rsidP="00BC2814">
      <w:pPr>
        <w:jc w:val="center"/>
        <w:rPr>
          <w:rFonts w:ascii="Times New Roman" w:hAnsi="Times New Roman" w:cs="Times New Roman"/>
        </w:rPr>
      </w:pPr>
      <w:r w:rsidRPr="00BC2814">
        <w:rPr>
          <w:rFonts w:ascii="Times New Roman" w:hAnsi="Times New Roman" w:cs="Times New Roman"/>
          <w:sz w:val="24"/>
          <w:szCs w:val="24"/>
        </w:rPr>
        <w:t>William Wordsworth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4552"/>
        <w:gridCol w:w="709"/>
      </w:tblGrid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Stanza 1</w:t>
            </w: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I wandered lonely as a cloud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That floats on high o’er vales and hills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When all at once I saw a crowd,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 host, of golden daffodils;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Beside the lake, beneath the trees, 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Fluttering and dancing in the breeze.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Stanza 2</w:t>
            </w: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Continuous as the stars that shine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And twinkle on the milky way.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They stretched in never-ending line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Along the margin of a bay: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Ten thousand saw I at a glance,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Tossing their heads in sprightly dance.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Stanza 3</w:t>
            </w: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The waves beside them dance; but they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Out did the sparkling waves in glee: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 poet could not but be gay,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</w:t>
            </w: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In such a jocund company: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I gazed-and gazed-but little thought 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What wealth the show to me had brought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Stanza 4</w:t>
            </w: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For oft, when on my couch I lie,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In vacant or in pensive mood, 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They flash upon that inward eye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Which is the bliss of solitude: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And then my heart with pleasure fills,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C2814" w:rsidTr="00FF2D1A">
        <w:trPr>
          <w:jc w:val="center"/>
        </w:trPr>
        <w:tc>
          <w:tcPr>
            <w:tcW w:w="2111" w:type="dxa"/>
            <w:shd w:val="clear" w:color="auto" w:fill="auto"/>
          </w:tcPr>
          <w:p w:rsidR="00BC2814" w:rsidRPr="001E4445" w:rsidRDefault="00BC2814" w:rsidP="00FF2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552" w:type="dxa"/>
            <w:shd w:val="clear" w:color="auto" w:fill="auto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And dances with the daffodils.</w:t>
            </w:r>
          </w:p>
        </w:tc>
        <w:tc>
          <w:tcPr>
            <w:tcW w:w="709" w:type="dxa"/>
          </w:tcPr>
          <w:p w:rsidR="00BC2814" w:rsidRPr="001E4445" w:rsidRDefault="00BC2814" w:rsidP="00FF2D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D755FF" w:rsidRDefault="00D755FF"/>
    <w:sectPr w:rsidR="00D7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14"/>
    <w:rsid w:val="00115EA1"/>
    <w:rsid w:val="002E2AEA"/>
    <w:rsid w:val="00AA1AF4"/>
    <w:rsid w:val="00BC2814"/>
    <w:rsid w:val="00D755FF"/>
    <w:rsid w:val="00E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E1574-2394-4A9C-B7D9-BFFC0ED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14"/>
    <w:rPr>
      <w:rFonts w:ascii="Calibri" w:eastAsia="Calibri" w:hAnsi="Calibri" w:cs="Calibri"/>
      <w:kern w:val="0"/>
      <w:lang w:val="en-US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Nyoman Artini</dc:creator>
  <cp:keywords/>
  <dc:description/>
  <cp:lastModifiedBy>Ni Nyoman Artini</cp:lastModifiedBy>
  <cp:revision>2</cp:revision>
  <dcterms:created xsi:type="dcterms:W3CDTF">2023-03-25T01:36:00Z</dcterms:created>
  <dcterms:modified xsi:type="dcterms:W3CDTF">2023-03-25T07:09:00Z</dcterms:modified>
</cp:coreProperties>
</file>