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A1D03D" w14:textId="562DC734" w:rsidR="009001DA" w:rsidRPr="00C0266D" w:rsidRDefault="00C519AD" w:rsidP="00DA795E">
      <w:pPr>
        <w:contextualSpacing/>
        <w:jc w:val="center"/>
        <w:rPr>
          <w:rFonts w:ascii="Segoe UI" w:hAnsi="Segoe UI" w:cs="Segoe UI"/>
          <w:b/>
          <w:sz w:val="28"/>
          <w:szCs w:val="28"/>
          <w:lang w:val="en-US"/>
        </w:rPr>
      </w:pPr>
      <w:r w:rsidRPr="00C0266D">
        <w:rPr>
          <w:rFonts w:ascii="Segoe UI" w:hAnsi="Segoe UI" w:cs="Segoe UI"/>
          <w:b/>
          <w:sz w:val="28"/>
          <w:szCs w:val="28"/>
          <w:lang w:val="en-US"/>
        </w:rPr>
        <w:t xml:space="preserve">Lithofacies Interpretation </w:t>
      </w:r>
      <w:proofErr w:type="gramStart"/>
      <w:r w:rsidRPr="00C0266D">
        <w:rPr>
          <w:rFonts w:ascii="Segoe UI" w:hAnsi="Segoe UI" w:cs="Segoe UI"/>
          <w:b/>
          <w:sz w:val="28"/>
          <w:szCs w:val="28"/>
          <w:lang w:val="en-US"/>
        </w:rPr>
        <w:t>Of</w:t>
      </w:r>
      <w:proofErr w:type="gramEnd"/>
      <w:r w:rsidRPr="00C0266D">
        <w:rPr>
          <w:rFonts w:ascii="Segoe UI" w:hAnsi="Segoe UI" w:cs="Segoe UI"/>
          <w:b/>
          <w:sz w:val="28"/>
          <w:szCs w:val="28"/>
          <w:lang w:val="en-US"/>
        </w:rPr>
        <w:t xml:space="preserve"> Sediment Rocks In The </w:t>
      </w:r>
      <w:proofErr w:type="spellStart"/>
      <w:r w:rsidRPr="00C0266D">
        <w:rPr>
          <w:rFonts w:ascii="Segoe UI" w:hAnsi="Segoe UI" w:cs="Segoe UI"/>
          <w:b/>
          <w:sz w:val="28"/>
          <w:szCs w:val="28"/>
          <w:lang w:val="en-US"/>
        </w:rPr>
        <w:t>Cipamingkis</w:t>
      </w:r>
      <w:proofErr w:type="spellEnd"/>
      <w:r w:rsidRPr="00C0266D">
        <w:rPr>
          <w:rFonts w:ascii="Segoe UI" w:hAnsi="Segoe UI" w:cs="Segoe UI"/>
          <w:b/>
          <w:sz w:val="28"/>
          <w:szCs w:val="28"/>
          <w:lang w:val="en-US"/>
        </w:rPr>
        <w:t xml:space="preserve"> River Outcrop, </w:t>
      </w:r>
      <w:proofErr w:type="spellStart"/>
      <w:r w:rsidRPr="00C0266D">
        <w:rPr>
          <w:rFonts w:ascii="Segoe UI" w:hAnsi="Segoe UI" w:cs="Segoe UI"/>
          <w:b/>
          <w:sz w:val="28"/>
          <w:szCs w:val="28"/>
          <w:lang w:val="en-US"/>
        </w:rPr>
        <w:t>Jonggol</w:t>
      </w:r>
      <w:proofErr w:type="spellEnd"/>
      <w:r w:rsidRPr="00C0266D">
        <w:rPr>
          <w:rFonts w:ascii="Segoe UI" w:hAnsi="Segoe UI" w:cs="Segoe UI"/>
          <w:b/>
          <w:sz w:val="28"/>
          <w:szCs w:val="28"/>
          <w:lang w:val="en-US"/>
        </w:rPr>
        <w:t xml:space="preserve"> Area, Bogor District, West Java </w:t>
      </w:r>
    </w:p>
    <w:p w14:paraId="37977CFD" w14:textId="5759EEE6" w:rsidR="00E441DE" w:rsidRPr="00C0266D" w:rsidRDefault="005C7618" w:rsidP="00E441DE">
      <w:pPr>
        <w:contextualSpacing/>
        <w:jc w:val="center"/>
        <w:rPr>
          <w:rFonts w:ascii="Segoe UI" w:hAnsi="Segoe UI" w:cs="Segoe UI"/>
          <w:sz w:val="20"/>
          <w:szCs w:val="20"/>
          <w:lang w:val="en-ID"/>
        </w:rPr>
      </w:pPr>
      <w:proofErr w:type="spellStart"/>
      <w:r w:rsidRPr="00C0266D">
        <w:rPr>
          <w:rFonts w:ascii="Segoe UI" w:hAnsi="Segoe UI" w:cs="Segoe UI"/>
          <w:sz w:val="20"/>
          <w:szCs w:val="20"/>
          <w:lang w:val="en-US"/>
        </w:rPr>
        <w:t>Suwondo</w:t>
      </w:r>
      <w:proofErr w:type="spellEnd"/>
      <w:r w:rsidR="0068256D" w:rsidRPr="00C0266D">
        <w:rPr>
          <w:rFonts w:ascii="Segoe UI" w:hAnsi="Segoe UI" w:cs="Segoe UI"/>
          <w:sz w:val="20"/>
          <w:szCs w:val="20"/>
        </w:rPr>
        <w:t xml:space="preserve"> </w:t>
      </w:r>
      <w:proofErr w:type="gramStart"/>
      <w:r w:rsidRPr="00C0266D">
        <w:rPr>
          <w:rFonts w:ascii="Segoe UI" w:hAnsi="Segoe UI" w:cs="Segoe UI"/>
          <w:sz w:val="20"/>
          <w:szCs w:val="20"/>
          <w:vertAlign w:val="superscript"/>
          <w:lang w:val="en-ID"/>
        </w:rPr>
        <w:t>1</w:t>
      </w:r>
      <w:r w:rsidR="0068256D" w:rsidRPr="00C0266D">
        <w:rPr>
          <w:rFonts w:ascii="Segoe UI" w:hAnsi="Segoe UI" w:cs="Segoe UI"/>
          <w:sz w:val="20"/>
          <w:szCs w:val="20"/>
          <w:vertAlign w:val="superscript"/>
        </w:rPr>
        <w:t>,</w:t>
      </w:r>
      <w:r w:rsidR="0068256D" w:rsidRPr="00C0266D">
        <w:rPr>
          <w:rFonts w:ascii="Segoe UI" w:hAnsi="Segoe UI" w:cs="Segoe UI"/>
          <w:b/>
          <w:sz w:val="20"/>
          <w:szCs w:val="20"/>
          <w:vertAlign w:val="superscript"/>
        </w:rPr>
        <w:t>†</w:t>
      </w:r>
      <w:proofErr w:type="gramEnd"/>
      <w:r w:rsidR="0068256D" w:rsidRPr="00C0266D">
        <w:rPr>
          <w:rFonts w:ascii="Segoe UI" w:hAnsi="Segoe UI" w:cs="Segoe UI"/>
          <w:sz w:val="20"/>
          <w:szCs w:val="20"/>
        </w:rPr>
        <w:t xml:space="preserve">, </w:t>
      </w:r>
      <w:r w:rsidR="00467BD9" w:rsidRPr="00C0266D">
        <w:rPr>
          <w:rFonts w:ascii="Segoe UI" w:hAnsi="Segoe UI" w:cs="Segoe UI"/>
          <w:sz w:val="20"/>
          <w:szCs w:val="20"/>
          <w:lang w:val="en-US"/>
        </w:rPr>
        <w:t xml:space="preserve">Mill </w:t>
      </w:r>
      <w:proofErr w:type="spellStart"/>
      <w:r w:rsidR="00467BD9" w:rsidRPr="00C0266D">
        <w:rPr>
          <w:rFonts w:ascii="Segoe UI" w:hAnsi="Segoe UI" w:cs="Segoe UI"/>
          <w:sz w:val="20"/>
          <w:szCs w:val="20"/>
          <w:lang w:val="en-US"/>
        </w:rPr>
        <w:t>Sartika</w:t>
      </w:r>
      <w:proofErr w:type="spellEnd"/>
      <w:r w:rsidR="00467BD9" w:rsidRPr="00C0266D">
        <w:rPr>
          <w:rFonts w:ascii="Segoe UI" w:hAnsi="Segoe UI" w:cs="Segoe UI"/>
          <w:sz w:val="20"/>
          <w:szCs w:val="20"/>
          <w:lang w:val="en-US"/>
        </w:rPr>
        <w:t xml:space="preserve"> Indah</w:t>
      </w:r>
      <w:r w:rsidR="00467BD9" w:rsidRPr="00C0266D">
        <w:rPr>
          <w:rFonts w:ascii="Segoe UI" w:hAnsi="Segoe UI" w:cs="Segoe UI"/>
          <w:sz w:val="20"/>
          <w:szCs w:val="20"/>
          <w:vertAlign w:val="superscript"/>
          <w:lang w:val="en-ID"/>
        </w:rPr>
        <w:t>2</w:t>
      </w:r>
      <w:r w:rsidR="0068256D" w:rsidRPr="00C0266D">
        <w:rPr>
          <w:rFonts w:ascii="Segoe UI" w:hAnsi="Segoe UI" w:cs="Segoe UI"/>
          <w:sz w:val="20"/>
          <w:szCs w:val="20"/>
        </w:rPr>
        <w:t xml:space="preserve">, </w:t>
      </w:r>
      <w:proofErr w:type="spellStart"/>
      <w:r w:rsidR="00467BD9" w:rsidRPr="00C0266D">
        <w:rPr>
          <w:rFonts w:ascii="Segoe UI" w:hAnsi="Segoe UI" w:cs="Segoe UI"/>
          <w:sz w:val="20"/>
          <w:szCs w:val="20"/>
          <w:lang w:val="en-US"/>
        </w:rPr>
        <w:t>Afzalurrahman</w:t>
      </w:r>
      <w:proofErr w:type="spellEnd"/>
      <w:r w:rsidR="00467BD9" w:rsidRPr="00C0266D">
        <w:rPr>
          <w:rFonts w:ascii="Segoe UI" w:hAnsi="Segoe UI" w:cs="Segoe UI"/>
          <w:sz w:val="20"/>
          <w:szCs w:val="20"/>
          <w:lang w:val="en-US"/>
        </w:rPr>
        <w:t xml:space="preserve"> Assalam</w:t>
      </w:r>
      <w:r w:rsidR="00467BD9" w:rsidRPr="00C0266D">
        <w:rPr>
          <w:rFonts w:ascii="Segoe UI" w:hAnsi="Segoe UI" w:cs="Segoe UI"/>
          <w:sz w:val="20"/>
          <w:szCs w:val="20"/>
          <w:vertAlign w:val="superscript"/>
          <w:lang w:val="en-US"/>
        </w:rPr>
        <w:t>3</w:t>
      </w:r>
      <w:r w:rsidR="0068256D" w:rsidRPr="00C0266D">
        <w:rPr>
          <w:rFonts w:ascii="Segoe UI" w:hAnsi="Segoe UI" w:cs="Segoe UI"/>
          <w:sz w:val="20"/>
          <w:szCs w:val="20"/>
        </w:rPr>
        <w:t xml:space="preserve"> </w:t>
      </w:r>
      <w:r w:rsidR="00310B28" w:rsidRPr="00C0266D">
        <w:rPr>
          <w:rFonts w:ascii="Segoe UI" w:hAnsi="Segoe UI" w:cs="Segoe UI"/>
          <w:sz w:val="20"/>
          <w:szCs w:val="20"/>
          <w:lang w:val="en-ID"/>
        </w:rPr>
        <w:t>,</w:t>
      </w:r>
      <w:r w:rsidR="00310B28" w:rsidRPr="00C0266D">
        <w:rPr>
          <w:rFonts w:ascii="Segoe UI" w:hAnsi="Segoe UI" w:cs="Segoe UI"/>
          <w:sz w:val="20"/>
          <w:szCs w:val="20"/>
          <w:lang w:val="en-US"/>
        </w:rPr>
        <w:t xml:space="preserve"> M</w:t>
      </w:r>
      <w:r w:rsidR="00CF6A99" w:rsidRPr="00C0266D">
        <w:rPr>
          <w:rFonts w:ascii="Segoe UI" w:hAnsi="Segoe UI" w:cs="Segoe UI"/>
          <w:sz w:val="20"/>
          <w:szCs w:val="20"/>
          <w:lang w:val="en-US"/>
        </w:rPr>
        <w:t>.</w:t>
      </w:r>
      <w:r w:rsidR="00310B28" w:rsidRPr="00C0266D">
        <w:rPr>
          <w:rFonts w:ascii="Segoe UI" w:hAnsi="Segoe UI" w:cs="Segoe UI"/>
          <w:sz w:val="20"/>
          <w:szCs w:val="20"/>
          <w:lang w:val="en-US"/>
        </w:rPr>
        <w:t xml:space="preserve"> </w:t>
      </w:r>
      <w:proofErr w:type="spellStart"/>
      <w:r w:rsidR="00310B28" w:rsidRPr="00C0266D">
        <w:rPr>
          <w:rFonts w:ascii="Segoe UI" w:hAnsi="Segoe UI" w:cs="Segoe UI"/>
          <w:sz w:val="20"/>
          <w:szCs w:val="20"/>
          <w:lang w:val="en-US"/>
        </w:rPr>
        <w:t>Nafian</w:t>
      </w:r>
      <w:proofErr w:type="spellEnd"/>
      <w:r w:rsidR="00310B28" w:rsidRPr="00C0266D">
        <w:rPr>
          <w:rFonts w:ascii="Segoe UI" w:hAnsi="Segoe UI" w:cs="Segoe UI"/>
          <w:sz w:val="20"/>
          <w:szCs w:val="20"/>
        </w:rPr>
        <w:t xml:space="preserve"> </w:t>
      </w:r>
      <w:r w:rsidR="00310B28" w:rsidRPr="00C0266D">
        <w:rPr>
          <w:rFonts w:ascii="Segoe UI" w:hAnsi="Segoe UI" w:cs="Segoe UI"/>
          <w:sz w:val="20"/>
          <w:szCs w:val="20"/>
          <w:vertAlign w:val="superscript"/>
          <w:lang w:val="en-ID"/>
        </w:rPr>
        <w:t>1</w:t>
      </w:r>
      <w:r w:rsidR="00E441DE" w:rsidRPr="00C0266D">
        <w:rPr>
          <w:rFonts w:ascii="Segoe UI" w:hAnsi="Segoe UI" w:cs="Segoe UI"/>
          <w:sz w:val="20"/>
          <w:szCs w:val="20"/>
          <w:lang w:val="en-ID"/>
        </w:rPr>
        <w:t xml:space="preserve">, </w:t>
      </w:r>
      <w:r w:rsidR="00E441DE" w:rsidRPr="00C0266D">
        <w:rPr>
          <w:rFonts w:ascii="Segoe UI" w:hAnsi="Segoe UI" w:cs="Segoe UI"/>
          <w:sz w:val="20"/>
          <w:szCs w:val="20"/>
          <w:lang w:val="en-US"/>
        </w:rPr>
        <w:t xml:space="preserve">Andika </w:t>
      </w:r>
      <w:proofErr w:type="spellStart"/>
      <w:r w:rsidR="00E441DE" w:rsidRPr="00C0266D">
        <w:rPr>
          <w:rFonts w:ascii="Segoe UI" w:hAnsi="Segoe UI" w:cs="Segoe UI"/>
          <w:sz w:val="20"/>
          <w:szCs w:val="20"/>
          <w:lang w:val="en-US"/>
        </w:rPr>
        <w:t>Perbawa</w:t>
      </w:r>
      <w:proofErr w:type="spellEnd"/>
      <w:r w:rsidR="00E441DE" w:rsidRPr="00C0266D">
        <w:rPr>
          <w:rFonts w:ascii="Segoe UI" w:hAnsi="Segoe UI" w:cs="Segoe UI"/>
          <w:sz w:val="20"/>
          <w:szCs w:val="20"/>
          <w:vertAlign w:val="superscript"/>
          <w:lang w:val="en-ID"/>
        </w:rPr>
        <w:t>4</w:t>
      </w:r>
    </w:p>
    <w:p w14:paraId="50E7F2FB" w14:textId="4DC91E2D" w:rsidR="00E147B0" w:rsidRPr="00C0266D" w:rsidRDefault="00E147B0" w:rsidP="00DA795E">
      <w:pPr>
        <w:contextualSpacing/>
        <w:jc w:val="center"/>
        <w:rPr>
          <w:rFonts w:ascii="Segoe UI" w:hAnsi="Segoe UI" w:cs="Segoe UI"/>
          <w:sz w:val="20"/>
          <w:szCs w:val="20"/>
          <w:lang w:val="en-ID"/>
        </w:rPr>
      </w:pPr>
    </w:p>
    <w:p w14:paraId="73C93B1C" w14:textId="510BF19D" w:rsidR="00E147B0" w:rsidRPr="00C0266D" w:rsidRDefault="005C7618" w:rsidP="00DA795E">
      <w:pPr>
        <w:widowControl w:val="0"/>
        <w:contextualSpacing/>
        <w:jc w:val="center"/>
        <w:rPr>
          <w:rFonts w:ascii="Segoe UI" w:hAnsi="Segoe UI" w:cs="Segoe UI"/>
          <w:i/>
          <w:sz w:val="22"/>
          <w:szCs w:val="22"/>
        </w:rPr>
      </w:pPr>
      <w:r w:rsidRPr="00C0266D">
        <w:rPr>
          <w:rFonts w:ascii="Segoe UI" w:hAnsi="Segoe UI" w:cs="Segoe UI"/>
          <w:sz w:val="20"/>
          <w:szCs w:val="20"/>
        </w:rPr>
        <w:t xml:space="preserve"> </w:t>
      </w:r>
      <w:r w:rsidR="0068256D" w:rsidRPr="00C0266D">
        <w:rPr>
          <w:rFonts w:ascii="Segoe UI" w:hAnsi="Segoe UI" w:cs="Segoe UI"/>
          <w:sz w:val="20"/>
          <w:szCs w:val="20"/>
        </w:rPr>
        <w:br/>
      </w:r>
    </w:p>
    <w:p w14:paraId="7C60311A" w14:textId="5858F8FA" w:rsidR="001F640E" w:rsidRPr="00C0266D" w:rsidRDefault="0068256D" w:rsidP="001F640E">
      <w:pPr>
        <w:contextualSpacing/>
        <w:jc w:val="both"/>
        <w:rPr>
          <w:rFonts w:ascii="Segoe UI" w:hAnsi="Segoe UI" w:cs="Segoe UI"/>
          <w:sz w:val="20"/>
          <w:szCs w:val="20"/>
        </w:rPr>
      </w:pPr>
      <w:r w:rsidRPr="00C0266D">
        <w:rPr>
          <w:rFonts w:ascii="Segoe UI" w:hAnsi="Segoe UI" w:cs="Segoe UI"/>
          <w:sz w:val="20"/>
          <w:szCs w:val="20"/>
          <w:vertAlign w:val="superscript"/>
        </w:rPr>
        <w:t>1</w:t>
      </w:r>
      <w:r w:rsidRPr="00C0266D">
        <w:rPr>
          <w:rFonts w:ascii="Segoe UI" w:hAnsi="Segoe UI" w:cs="Segoe UI"/>
          <w:sz w:val="20"/>
          <w:szCs w:val="20"/>
        </w:rPr>
        <w:t>P</w:t>
      </w:r>
      <w:r w:rsidR="00100180" w:rsidRPr="00C0266D">
        <w:rPr>
          <w:rFonts w:ascii="Segoe UI" w:hAnsi="Segoe UI" w:cs="Segoe UI"/>
          <w:sz w:val="20"/>
          <w:szCs w:val="20"/>
        </w:rPr>
        <w:t>hysics Study Pr</w:t>
      </w:r>
      <w:proofErr w:type="spellStart"/>
      <w:r w:rsidR="00100180" w:rsidRPr="00C0266D">
        <w:rPr>
          <w:rFonts w:ascii="Segoe UI" w:hAnsi="Segoe UI" w:cs="Segoe UI"/>
          <w:sz w:val="20"/>
          <w:szCs w:val="20"/>
          <w:lang w:val="en-US"/>
        </w:rPr>
        <w:t>ogram</w:t>
      </w:r>
      <w:proofErr w:type="spellEnd"/>
      <w:r w:rsidR="00100180" w:rsidRPr="00C0266D">
        <w:rPr>
          <w:rFonts w:ascii="Segoe UI" w:hAnsi="Segoe UI" w:cs="Segoe UI"/>
          <w:sz w:val="20"/>
          <w:szCs w:val="20"/>
          <w:lang w:val="en-US"/>
        </w:rPr>
        <w:t>, Faculty of Scie</w:t>
      </w:r>
      <w:r w:rsidR="000852F6" w:rsidRPr="00C0266D">
        <w:rPr>
          <w:rFonts w:ascii="Segoe UI" w:hAnsi="Segoe UI" w:cs="Segoe UI"/>
          <w:sz w:val="20"/>
          <w:szCs w:val="20"/>
          <w:lang w:val="en-US"/>
        </w:rPr>
        <w:t>nces and Technology, State Islam</w:t>
      </w:r>
      <w:r w:rsidR="00100180" w:rsidRPr="00C0266D">
        <w:rPr>
          <w:rFonts w:ascii="Segoe UI" w:hAnsi="Segoe UI" w:cs="Segoe UI"/>
          <w:sz w:val="20"/>
          <w:szCs w:val="20"/>
          <w:lang w:val="en-US"/>
        </w:rPr>
        <w:t xml:space="preserve">ic University </w:t>
      </w:r>
      <w:proofErr w:type="spellStart"/>
      <w:r w:rsidR="00100180" w:rsidRPr="00C0266D">
        <w:rPr>
          <w:rFonts w:ascii="Segoe UI" w:hAnsi="Segoe UI" w:cs="Segoe UI"/>
          <w:sz w:val="20"/>
          <w:szCs w:val="20"/>
          <w:lang w:val="en-US"/>
        </w:rPr>
        <w:t>Syarif</w:t>
      </w:r>
      <w:proofErr w:type="spellEnd"/>
      <w:r w:rsidR="00100180" w:rsidRPr="00C0266D">
        <w:rPr>
          <w:rFonts w:ascii="Segoe UI" w:hAnsi="Segoe UI" w:cs="Segoe UI"/>
          <w:sz w:val="20"/>
          <w:szCs w:val="20"/>
          <w:lang w:val="en-US"/>
        </w:rPr>
        <w:t xml:space="preserve"> Hidayatullah Jakarta</w:t>
      </w:r>
      <w:r w:rsidRPr="00C0266D">
        <w:rPr>
          <w:rFonts w:ascii="Segoe UI" w:hAnsi="Segoe UI" w:cs="Segoe UI"/>
          <w:sz w:val="20"/>
          <w:szCs w:val="20"/>
        </w:rPr>
        <w:t xml:space="preserve">, Ir. H. Djuanda </w:t>
      </w:r>
      <w:r w:rsidR="00100180" w:rsidRPr="00C0266D">
        <w:rPr>
          <w:rFonts w:ascii="Segoe UI" w:hAnsi="Segoe UI" w:cs="Segoe UI"/>
          <w:sz w:val="20"/>
          <w:szCs w:val="20"/>
          <w:lang w:val="en-US"/>
        </w:rPr>
        <w:t xml:space="preserve">Street </w:t>
      </w:r>
      <w:r w:rsidRPr="00C0266D">
        <w:rPr>
          <w:rFonts w:ascii="Segoe UI" w:hAnsi="Segoe UI" w:cs="Segoe UI"/>
          <w:sz w:val="20"/>
          <w:szCs w:val="20"/>
        </w:rPr>
        <w:t xml:space="preserve">No.95, Cempaka Putih, Ciputat, </w:t>
      </w:r>
      <w:r w:rsidR="00100180" w:rsidRPr="00C0266D">
        <w:rPr>
          <w:rFonts w:ascii="Segoe UI" w:hAnsi="Segoe UI" w:cs="Segoe UI"/>
          <w:sz w:val="20"/>
          <w:szCs w:val="20"/>
          <w:lang w:val="en-US"/>
        </w:rPr>
        <w:t xml:space="preserve">South </w:t>
      </w:r>
      <w:r w:rsidRPr="00C0266D">
        <w:rPr>
          <w:rFonts w:ascii="Segoe UI" w:hAnsi="Segoe UI" w:cs="Segoe UI"/>
          <w:sz w:val="20"/>
          <w:szCs w:val="20"/>
        </w:rPr>
        <w:t>Tangerang, Banten 15412</w:t>
      </w:r>
    </w:p>
    <w:p w14:paraId="468F3EB6" w14:textId="63ED597A" w:rsidR="00F80659" w:rsidRPr="00C0266D" w:rsidRDefault="00F80659" w:rsidP="00F80659">
      <w:pPr>
        <w:contextualSpacing/>
        <w:jc w:val="both"/>
        <w:rPr>
          <w:rFonts w:ascii="Segoe UI" w:hAnsi="Segoe UI" w:cs="Segoe UI"/>
          <w:sz w:val="20"/>
          <w:szCs w:val="20"/>
          <w:lang w:val="en-ID"/>
        </w:rPr>
      </w:pPr>
      <w:r w:rsidRPr="00C0266D">
        <w:rPr>
          <w:rFonts w:ascii="Segoe UI" w:hAnsi="Segoe UI" w:cs="Segoe UI"/>
          <w:sz w:val="20"/>
          <w:szCs w:val="20"/>
          <w:vertAlign w:val="superscript"/>
          <w:lang w:val="en-ID"/>
        </w:rPr>
        <w:t>2</w:t>
      </w:r>
      <w:r w:rsidRPr="00C0266D">
        <w:rPr>
          <w:rFonts w:ascii="Segoe UI" w:hAnsi="Segoe UI" w:cs="Segoe UI"/>
          <w:sz w:val="20"/>
          <w:szCs w:val="20"/>
        </w:rPr>
        <w:t xml:space="preserve">PT Pertamina </w:t>
      </w:r>
      <w:proofErr w:type="spellStart"/>
      <w:r w:rsidR="006C6AB2" w:rsidRPr="00C0266D">
        <w:rPr>
          <w:rFonts w:ascii="Segoe UI" w:hAnsi="Segoe UI" w:cs="Segoe UI"/>
          <w:sz w:val="20"/>
          <w:szCs w:val="20"/>
          <w:lang w:val="en-ID"/>
        </w:rPr>
        <w:t>Researh</w:t>
      </w:r>
      <w:proofErr w:type="spellEnd"/>
      <w:r w:rsidR="006C6AB2" w:rsidRPr="00C0266D">
        <w:rPr>
          <w:rFonts w:ascii="Segoe UI" w:hAnsi="Segoe UI" w:cs="Segoe UI"/>
          <w:sz w:val="20"/>
          <w:szCs w:val="20"/>
          <w:lang w:val="en-ID"/>
        </w:rPr>
        <w:t xml:space="preserve"> and Technology Innovation</w:t>
      </w:r>
      <w:r w:rsidR="001F640E" w:rsidRPr="00C0266D">
        <w:rPr>
          <w:rFonts w:ascii="Segoe UI" w:hAnsi="Segoe UI" w:cs="Segoe UI"/>
          <w:sz w:val="20"/>
          <w:szCs w:val="20"/>
          <w:lang w:val="en-ID"/>
        </w:rPr>
        <w:t xml:space="preserve">, </w:t>
      </w:r>
      <w:r w:rsidR="006C6AB2" w:rsidRPr="00C0266D">
        <w:rPr>
          <w:rFonts w:ascii="Segoe UI" w:hAnsi="Segoe UI" w:cs="Segoe UI"/>
          <w:sz w:val="20"/>
          <w:szCs w:val="20"/>
        </w:rPr>
        <w:t>Jl. Raya Bekasi No.1,</w:t>
      </w:r>
      <w:r w:rsidR="006C6AB2" w:rsidRPr="00C0266D">
        <w:rPr>
          <w:rFonts w:ascii="Segoe UI" w:hAnsi="Segoe UI" w:cs="Segoe UI"/>
          <w:sz w:val="20"/>
          <w:szCs w:val="20"/>
          <w:lang w:val="en-ID"/>
        </w:rPr>
        <w:t xml:space="preserve"> </w:t>
      </w:r>
      <w:r w:rsidR="001F640E" w:rsidRPr="00C0266D">
        <w:rPr>
          <w:rFonts w:ascii="Segoe UI" w:hAnsi="Segoe UI" w:cs="Segoe UI"/>
          <w:sz w:val="20"/>
          <w:szCs w:val="20"/>
        </w:rPr>
        <w:t>RT.1/RW.2, Rw. Terate, Kec. Cakung, Kota Jakarta Timur,</w:t>
      </w:r>
      <w:r w:rsidR="001F640E" w:rsidRPr="00C0266D">
        <w:t xml:space="preserve"> </w:t>
      </w:r>
      <w:r w:rsidR="001F640E" w:rsidRPr="00C0266D">
        <w:rPr>
          <w:rFonts w:ascii="Segoe UI" w:hAnsi="Segoe UI" w:cs="Segoe UI"/>
          <w:sz w:val="20"/>
          <w:szCs w:val="20"/>
        </w:rPr>
        <w:t>Daerah Khusus Ibukota Jakarta 13920</w:t>
      </w:r>
    </w:p>
    <w:p w14:paraId="795F5C9D" w14:textId="70753DC1" w:rsidR="005C7618" w:rsidRPr="00C0266D" w:rsidRDefault="00F80659" w:rsidP="001F640E">
      <w:pPr>
        <w:contextualSpacing/>
        <w:jc w:val="both"/>
        <w:rPr>
          <w:rFonts w:ascii="Segoe UI" w:hAnsi="Segoe UI" w:cs="Segoe UI"/>
          <w:sz w:val="20"/>
          <w:szCs w:val="20"/>
          <w:lang w:val="en-ID"/>
        </w:rPr>
      </w:pPr>
      <w:r w:rsidRPr="00C0266D">
        <w:rPr>
          <w:rFonts w:ascii="Segoe UI" w:hAnsi="Segoe UI" w:cs="Segoe UI"/>
          <w:sz w:val="20"/>
          <w:szCs w:val="20"/>
          <w:vertAlign w:val="superscript"/>
          <w:lang w:val="en-ID"/>
        </w:rPr>
        <w:t>3</w:t>
      </w:r>
      <w:r w:rsidR="009542F2" w:rsidRPr="00C0266D">
        <w:rPr>
          <w:rFonts w:ascii="Segoe UI" w:hAnsi="Segoe UI" w:cs="Segoe UI"/>
          <w:sz w:val="20"/>
          <w:szCs w:val="20"/>
        </w:rPr>
        <w:t>PT Pertamina Hulu Sanga Sanga</w:t>
      </w:r>
      <w:r w:rsidR="005C7618" w:rsidRPr="00C0266D">
        <w:rPr>
          <w:rFonts w:ascii="Segoe UI" w:hAnsi="Segoe UI" w:cs="Segoe UI"/>
          <w:sz w:val="20"/>
          <w:szCs w:val="20"/>
        </w:rPr>
        <w:t xml:space="preserve">, </w:t>
      </w:r>
      <w:r w:rsidR="001F640E" w:rsidRPr="00C0266D">
        <w:rPr>
          <w:rFonts w:ascii="Segoe UI" w:hAnsi="Segoe UI" w:cs="Segoe UI"/>
          <w:sz w:val="20"/>
          <w:szCs w:val="20"/>
        </w:rPr>
        <w:t>Wisma Mulia, Jl. Gatot Subroto No.kav. 42, RT.3/RW.2, Kuningan Bar., Kec. Mampang Prpt., Kota Jakarta Selatan, Daerah Khusus Ibukota Jakarta 12710</w:t>
      </w:r>
    </w:p>
    <w:p w14:paraId="3B76756B" w14:textId="14D982C1" w:rsidR="00E441DE" w:rsidRPr="00C0266D" w:rsidRDefault="00E441DE" w:rsidP="00E441DE">
      <w:pPr>
        <w:contextualSpacing/>
        <w:jc w:val="both"/>
        <w:rPr>
          <w:rFonts w:ascii="Segoe UI" w:hAnsi="Segoe UI" w:cs="Segoe UI"/>
          <w:sz w:val="20"/>
          <w:szCs w:val="20"/>
          <w:lang w:val="en-ID"/>
        </w:rPr>
      </w:pPr>
      <w:r w:rsidRPr="00C0266D">
        <w:rPr>
          <w:rFonts w:ascii="Segoe UI" w:hAnsi="Segoe UI" w:cs="Segoe UI"/>
          <w:sz w:val="20"/>
          <w:szCs w:val="20"/>
          <w:highlight w:val="yellow"/>
          <w:vertAlign w:val="superscript"/>
          <w:lang w:val="en-ID"/>
        </w:rPr>
        <w:t>4</w:t>
      </w:r>
      <w:r w:rsidRPr="00C0266D">
        <w:rPr>
          <w:rFonts w:ascii="Segoe UI" w:hAnsi="Segoe UI" w:cs="Segoe UI"/>
          <w:sz w:val="20"/>
          <w:szCs w:val="20"/>
          <w:highlight w:val="yellow"/>
          <w:lang w:val="en-ID"/>
        </w:rPr>
        <w:t>K</w:t>
      </w:r>
      <w:r w:rsidR="00167CE0" w:rsidRPr="00C0266D">
        <w:rPr>
          <w:rFonts w:ascii="Segoe UI" w:hAnsi="Segoe UI" w:cs="Segoe UI"/>
          <w:sz w:val="20"/>
          <w:szCs w:val="20"/>
          <w:lang w:val="en-ID"/>
        </w:rPr>
        <w:t>ing Abdullah University of Science and Technology,</w:t>
      </w:r>
      <w:r w:rsidR="00E83803" w:rsidRPr="00C0266D">
        <w:rPr>
          <w:rFonts w:ascii="Segoe UI" w:hAnsi="Segoe UI" w:cs="Segoe UI"/>
          <w:sz w:val="20"/>
          <w:szCs w:val="20"/>
          <w:lang w:val="en-ID"/>
        </w:rPr>
        <w:t xml:space="preserve"> </w:t>
      </w:r>
      <w:proofErr w:type="spellStart"/>
      <w:r w:rsidR="00E83803" w:rsidRPr="00C0266D">
        <w:rPr>
          <w:rFonts w:ascii="Segoe UI" w:hAnsi="Segoe UI" w:cs="Segoe UI"/>
          <w:sz w:val="20"/>
          <w:szCs w:val="20"/>
          <w:lang w:val="en-ID"/>
        </w:rPr>
        <w:t>Thuwal</w:t>
      </w:r>
      <w:proofErr w:type="spellEnd"/>
      <w:r w:rsidR="00E83803" w:rsidRPr="00C0266D">
        <w:rPr>
          <w:rFonts w:ascii="Segoe UI" w:hAnsi="Segoe UI" w:cs="Segoe UI"/>
          <w:sz w:val="20"/>
          <w:szCs w:val="20"/>
          <w:lang w:val="en-ID"/>
        </w:rPr>
        <w:t>, Mekkah, Saudi Arabia</w:t>
      </w:r>
    </w:p>
    <w:p w14:paraId="10983D5B" w14:textId="77777777" w:rsidR="00E441DE" w:rsidRPr="00C0266D" w:rsidRDefault="00E441DE" w:rsidP="001F640E">
      <w:pPr>
        <w:contextualSpacing/>
        <w:jc w:val="both"/>
        <w:rPr>
          <w:rFonts w:ascii="Segoe UI" w:hAnsi="Segoe UI" w:cs="Segoe UI"/>
          <w:sz w:val="20"/>
          <w:szCs w:val="20"/>
          <w:lang w:val="en-ID"/>
        </w:rPr>
      </w:pPr>
    </w:p>
    <w:p w14:paraId="4957AE8D" w14:textId="3A8864ED" w:rsidR="00E147B0" w:rsidRPr="00C0266D" w:rsidRDefault="0068256D" w:rsidP="00DA795E">
      <w:pPr>
        <w:pBdr>
          <w:top w:val="nil"/>
          <w:left w:val="nil"/>
          <w:bottom w:val="nil"/>
          <w:right w:val="nil"/>
          <w:between w:val="nil"/>
        </w:pBdr>
        <w:contextualSpacing/>
        <w:jc w:val="center"/>
        <w:rPr>
          <w:rFonts w:ascii="Segoe UI" w:hAnsi="Segoe UI" w:cs="Segoe UI"/>
          <w:sz w:val="22"/>
          <w:szCs w:val="22"/>
        </w:rPr>
      </w:pPr>
      <w:r w:rsidRPr="00C0266D">
        <w:rPr>
          <w:rFonts w:ascii="Segoe UI" w:hAnsi="Segoe UI" w:cs="Segoe UI"/>
          <w:sz w:val="20"/>
          <w:szCs w:val="20"/>
          <w:vertAlign w:val="superscript"/>
        </w:rPr>
        <w:t>†</w:t>
      </w:r>
      <w:r w:rsidR="00C519AD" w:rsidRPr="00C0266D">
        <w:fldChar w:fldCharType="begin"/>
      </w:r>
      <w:r w:rsidR="00C519AD" w:rsidRPr="00C0266D">
        <w:instrText xml:space="preserve"> HYPERLINK "mailto:suwondo@uinjkt.ac.id" </w:instrText>
      </w:r>
      <w:r w:rsidR="00C519AD" w:rsidRPr="00C0266D">
        <w:fldChar w:fldCharType="separate"/>
      </w:r>
      <w:r w:rsidR="005C7618" w:rsidRPr="00C0266D">
        <w:rPr>
          <w:rStyle w:val="Hyperlink"/>
          <w:rFonts w:ascii="Segoe UI" w:hAnsi="Segoe UI" w:cs="Segoe UI"/>
          <w:color w:val="auto"/>
          <w:sz w:val="20"/>
          <w:szCs w:val="20"/>
          <w:lang w:val="en-ID"/>
        </w:rPr>
        <w:t>suwondo</w:t>
      </w:r>
      <w:r w:rsidR="005C7618" w:rsidRPr="00C0266D">
        <w:rPr>
          <w:rStyle w:val="Hyperlink"/>
          <w:rFonts w:ascii="Segoe UI" w:hAnsi="Segoe UI" w:cs="Segoe UI"/>
          <w:color w:val="auto"/>
          <w:sz w:val="20"/>
          <w:szCs w:val="20"/>
        </w:rPr>
        <w:t>@uinjkt.ac.id</w:t>
      </w:r>
      <w:r w:rsidR="00C519AD" w:rsidRPr="00C0266D">
        <w:rPr>
          <w:rStyle w:val="Hyperlink"/>
          <w:rFonts w:ascii="Segoe UI" w:hAnsi="Segoe UI" w:cs="Segoe UI"/>
          <w:color w:val="auto"/>
          <w:sz w:val="20"/>
          <w:szCs w:val="20"/>
        </w:rPr>
        <w:fldChar w:fldCharType="end"/>
      </w:r>
      <w:r w:rsidRPr="00C0266D">
        <w:rPr>
          <w:rFonts w:ascii="Segoe UI" w:hAnsi="Segoe UI" w:cs="Segoe UI"/>
          <w:sz w:val="20"/>
          <w:szCs w:val="20"/>
        </w:rPr>
        <w:t xml:space="preserve"> </w:t>
      </w:r>
    </w:p>
    <w:p w14:paraId="77DAB018" w14:textId="51AD3FFF" w:rsidR="00E147B0" w:rsidRPr="00C0266D" w:rsidRDefault="00E147B0" w:rsidP="00DA795E">
      <w:pPr>
        <w:pBdr>
          <w:top w:val="nil"/>
          <w:left w:val="nil"/>
          <w:bottom w:val="nil"/>
          <w:right w:val="nil"/>
          <w:between w:val="nil"/>
        </w:pBdr>
        <w:contextualSpacing/>
        <w:jc w:val="center"/>
        <w:rPr>
          <w:rFonts w:ascii="Segoe UI" w:hAnsi="Segoe UI" w:cs="Segoe UI"/>
          <w:sz w:val="20"/>
          <w:szCs w:val="20"/>
        </w:rPr>
      </w:pPr>
    </w:p>
    <w:p w14:paraId="274C6B8D" w14:textId="2E848F72" w:rsidR="003E3EFE" w:rsidRPr="00C0266D" w:rsidRDefault="0068256D" w:rsidP="00DA795E">
      <w:pPr>
        <w:contextualSpacing/>
        <w:jc w:val="both"/>
        <w:rPr>
          <w:lang w:val="en-ID"/>
        </w:rPr>
      </w:pPr>
      <w:r w:rsidRPr="00C0266D">
        <w:rPr>
          <w:rFonts w:ascii="Segoe UI" w:hAnsi="Segoe UI" w:cs="Segoe UI"/>
          <w:b/>
          <w:sz w:val="20"/>
          <w:szCs w:val="20"/>
        </w:rPr>
        <w:t>Abstract</w:t>
      </w:r>
      <w:r w:rsidRPr="00C0266D">
        <w:rPr>
          <w:rFonts w:ascii="Segoe UI" w:hAnsi="Segoe UI" w:cs="Segoe UI"/>
          <w:sz w:val="20"/>
          <w:szCs w:val="20"/>
        </w:rPr>
        <w:t>.</w:t>
      </w:r>
      <w:r w:rsidR="00E83803" w:rsidRPr="00C0266D">
        <w:rPr>
          <w:rFonts w:ascii="Segoe UI" w:hAnsi="Segoe UI" w:cs="Segoe UI"/>
          <w:sz w:val="20"/>
          <w:szCs w:val="20"/>
          <w:lang w:val="en-US"/>
        </w:rPr>
        <w:t xml:space="preserve"> T</w:t>
      </w:r>
      <w:r w:rsidR="00386065" w:rsidRPr="00C0266D">
        <w:rPr>
          <w:rFonts w:ascii="Segoe UI" w:hAnsi="Segoe UI" w:cs="Segoe UI"/>
          <w:sz w:val="20"/>
          <w:szCs w:val="20"/>
          <w:lang w:val="en-US"/>
        </w:rPr>
        <w:t xml:space="preserve">his research </w:t>
      </w:r>
      <w:r w:rsidR="00E83803" w:rsidRPr="00C0266D">
        <w:rPr>
          <w:rFonts w:ascii="Segoe UI" w:hAnsi="Segoe UI" w:cs="Segoe UI"/>
          <w:sz w:val="20"/>
          <w:szCs w:val="20"/>
          <w:lang w:val="en-US"/>
        </w:rPr>
        <w:t>aims</w:t>
      </w:r>
      <w:r w:rsidR="00386065" w:rsidRPr="00C0266D">
        <w:rPr>
          <w:rFonts w:ascii="Segoe UI" w:hAnsi="Segoe UI" w:cs="Segoe UI"/>
          <w:sz w:val="20"/>
          <w:szCs w:val="20"/>
          <w:lang w:val="en-US"/>
        </w:rPr>
        <w:t xml:space="preserve"> to study sedimentary structures</w:t>
      </w:r>
      <w:r w:rsidR="00C82958" w:rsidRPr="00C0266D">
        <w:rPr>
          <w:rFonts w:ascii="Segoe UI" w:hAnsi="Segoe UI" w:cs="Segoe UI"/>
          <w:sz w:val="20"/>
          <w:szCs w:val="20"/>
          <w:lang w:val="en-US"/>
        </w:rPr>
        <w:t xml:space="preserve"> and </w:t>
      </w:r>
      <w:r w:rsidR="00386065" w:rsidRPr="00C0266D">
        <w:rPr>
          <w:rFonts w:ascii="Segoe UI" w:hAnsi="Segoe UI" w:cs="Segoe UI"/>
          <w:sz w:val="20"/>
          <w:szCs w:val="20"/>
          <w:lang w:val="en-US"/>
        </w:rPr>
        <w:t>determine the depositional environment</w:t>
      </w:r>
      <w:r w:rsidR="00E83803" w:rsidRPr="00C0266D">
        <w:rPr>
          <w:rFonts w:ascii="Segoe UI" w:hAnsi="Segoe UI" w:cs="Segoe UI"/>
          <w:sz w:val="20"/>
          <w:szCs w:val="20"/>
          <w:lang w:val="en-US"/>
        </w:rPr>
        <w:t xml:space="preserve"> of the outcrop in the </w:t>
      </w:r>
      <w:proofErr w:type="spellStart"/>
      <w:r w:rsidR="00E83803" w:rsidRPr="00C0266D">
        <w:rPr>
          <w:rFonts w:ascii="Segoe UI" w:hAnsi="Segoe UI" w:cs="Segoe UI"/>
          <w:sz w:val="20"/>
          <w:szCs w:val="20"/>
          <w:lang w:val="en-US"/>
        </w:rPr>
        <w:t>Cipamingkis</w:t>
      </w:r>
      <w:proofErr w:type="spellEnd"/>
      <w:r w:rsidR="00E83803" w:rsidRPr="00C0266D">
        <w:rPr>
          <w:rFonts w:ascii="Segoe UI" w:hAnsi="Segoe UI" w:cs="Segoe UI"/>
          <w:sz w:val="20"/>
          <w:szCs w:val="20"/>
          <w:lang w:val="en-US"/>
        </w:rPr>
        <w:t xml:space="preserve"> River, </w:t>
      </w:r>
      <w:proofErr w:type="spellStart"/>
      <w:r w:rsidR="00E83803" w:rsidRPr="00C0266D">
        <w:rPr>
          <w:rFonts w:ascii="Segoe UI" w:hAnsi="Segoe UI" w:cs="Segoe UI"/>
          <w:sz w:val="20"/>
          <w:szCs w:val="20"/>
          <w:lang w:val="en-US"/>
        </w:rPr>
        <w:t>Jonggol</w:t>
      </w:r>
      <w:proofErr w:type="spellEnd"/>
      <w:r w:rsidR="00E83803" w:rsidRPr="00C0266D">
        <w:rPr>
          <w:rFonts w:ascii="Segoe UI" w:hAnsi="Segoe UI" w:cs="Segoe UI"/>
          <w:sz w:val="20"/>
          <w:szCs w:val="20"/>
          <w:lang w:val="en-US"/>
        </w:rPr>
        <w:t xml:space="preserve"> area, Bogor Regency, West Java. </w:t>
      </w:r>
      <w:r w:rsidR="00386065" w:rsidRPr="00C0266D">
        <w:rPr>
          <w:rFonts w:ascii="Segoe UI" w:hAnsi="Segoe UI" w:cs="Segoe UI"/>
          <w:sz w:val="20"/>
          <w:szCs w:val="20"/>
          <w:lang w:val="en-US"/>
        </w:rPr>
        <w:t>The method in this study include</w:t>
      </w:r>
      <w:r w:rsidR="00E83803" w:rsidRPr="00C0266D">
        <w:rPr>
          <w:rFonts w:ascii="Segoe UI" w:hAnsi="Segoe UI" w:cs="Segoe UI"/>
          <w:sz w:val="20"/>
          <w:szCs w:val="20"/>
          <w:lang w:val="en-US"/>
        </w:rPr>
        <w:t>s</w:t>
      </w:r>
      <w:r w:rsidR="00386065" w:rsidRPr="00C0266D">
        <w:rPr>
          <w:rFonts w:ascii="Segoe UI" w:hAnsi="Segoe UI" w:cs="Segoe UI"/>
          <w:sz w:val="20"/>
          <w:szCs w:val="20"/>
          <w:lang w:val="en-US"/>
        </w:rPr>
        <w:t xml:space="preserve"> literature stud</w:t>
      </w:r>
      <w:r w:rsidR="00E83803" w:rsidRPr="00C0266D">
        <w:rPr>
          <w:rFonts w:ascii="Segoe UI" w:hAnsi="Segoe UI" w:cs="Segoe UI"/>
          <w:sz w:val="20"/>
          <w:szCs w:val="20"/>
          <w:lang w:val="en-US"/>
        </w:rPr>
        <w:t>ies</w:t>
      </w:r>
      <w:r w:rsidR="00386065" w:rsidRPr="00C0266D">
        <w:rPr>
          <w:rFonts w:ascii="Segoe UI" w:hAnsi="Segoe UI" w:cs="Segoe UI"/>
          <w:sz w:val="20"/>
          <w:szCs w:val="20"/>
          <w:lang w:val="en-US"/>
        </w:rPr>
        <w:t xml:space="preserve">, field </w:t>
      </w:r>
      <w:r w:rsidR="00E83803" w:rsidRPr="00C0266D">
        <w:rPr>
          <w:rFonts w:ascii="Segoe UI" w:hAnsi="Segoe UI" w:cs="Segoe UI"/>
          <w:sz w:val="20"/>
          <w:szCs w:val="20"/>
          <w:lang w:val="en-US"/>
        </w:rPr>
        <w:t>surveys</w:t>
      </w:r>
      <w:r w:rsidR="00386065" w:rsidRPr="00C0266D">
        <w:rPr>
          <w:rFonts w:ascii="Segoe UI" w:hAnsi="Segoe UI" w:cs="Segoe UI"/>
          <w:sz w:val="20"/>
          <w:szCs w:val="20"/>
          <w:lang w:val="en-US"/>
        </w:rPr>
        <w:t xml:space="preserve">, </w:t>
      </w:r>
      <w:r w:rsidR="00E83803" w:rsidRPr="00C0266D">
        <w:rPr>
          <w:rFonts w:ascii="Segoe UI" w:hAnsi="Segoe UI" w:cs="Segoe UI"/>
          <w:sz w:val="20"/>
          <w:szCs w:val="20"/>
          <w:lang w:val="en-US"/>
        </w:rPr>
        <w:t xml:space="preserve">data </w:t>
      </w:r>
      <w:r w:rsidR="00386065" w:rsidRPr="00C0266D">
        <w:rPr>
          <w:rFonts w:ascii="Segoe UI" w:hAnsi="Segoe UI" w:cs="Segoe UI"/>
          <w:sz w:val="20"/>
          <w:szCs w:val="20"/>
          <w:lang w:val="en-US"/>
        </w:rPr>
        <w:t>interpretation</w:t>
      </w:r>
      <w:r w:rsidR="00E83803" w:rsidRPr="00C0266D">
        <w:rPr>
          <w:rFonts w:ascii="Segoe UI" w:hAnsi="Segoe UI" w:cs="Segoe UI"/>
          <w:sz w:val="20"/>
          <w:szCs w:val="20"/>
          <w:lang w:val="en-US"/>
        </w:rPr>
        <w:t>,</w:t>
      </w:r>
      <w:r w:rsidR="00386065" w:rsidRPr="00C0266D">
        <w:rPr>
          <w:rFonts w:ascii="Segoe UI" w:hAnsi="Segoe UI" w:cs="Segoe UI"/>
          <w:sz w:val="20"/>
          <w:szCs w:val="20"/>
          <w:lang w:val="en-US"/>
        </w:rPr>
        <w:t xml:space="preserve"> and </w:t>
      </w:r>
      <w:r w:rsidR="005212EF" w:rsidRPr="00C0266D">
        <w:rPr>
          <w:rFonts w:ascii="Segoe UI" w:hAnsi="Segoe UI" w:cs="Segoe UI"/>
          <w:sz w:val="20"/>
          <w:szCs w:val="20"/>
          <w:lang w:val="en-US"/>
        </w:rPr>
        <w:t xml:space="preserve">facies </w:t>
      </w:r>
      <w:r w:rsidR="00386065" w:rsidRPr="00C0266D">
        <w:rPr>
          <w:rFonts w:ascii="Segoe UI" w:hAnsi="Segoe UI" w:cs="Segoe UI"/>
          <w:sz w:val="20"/>
          <w:szCs w:val="20"/>
          <w:lang w:val="en-US"/>
        </w:rPr>
        <w:t>an</w:t>
      </w:r>
      <w:r w:rsidR="005212EF" w:rsidRPr="00C0266D">
        <w:rPr>
          <w:rFonts w:ascii="Segoe UI" w:hAnsi="Segoe UI" w:cs="Segoe UI"/>
          <w:sz w:val="20"/>
          <w:szCs w:val="20"/>
          <w:lang w:val="en-US"/>
        </w:rPr>
        <w:t>alysis</w:t>
      </w:r>
      <w:r w:rsidR="00386065" w:rsidRPr="00C0266D">
        <w:rPr>
          <w:rFonts w:ascii="Segoe UI" w:hAnsi="Segoe UI" w:cs="Segoe UI"/>
          <w:sz w:val="20"/>
          <w:szCs w:val="20"/>
          <w:lang w:val="en-US"/>
        </w:rPr>
        <w:t xml:space="preserve">.  </w:t>
      </w:r>
      <w:r w:rsidR="00E83803" w:rsidRPr="00C0266D">
        <w:rPr>
          <w:rFonts w:ascii="Segoe UI" w:hAnsi="Segoe UI" w:cs="Segoe UI"/>
          <w:sz w:val="20"/>
          <w:szCs w:val="20"/>
          <w:lang w:val="en-US"/>
        </w:rPr>
        <w:t xml:space="preserve">The result </w:t>
      </w:r>
      <w:r w:rsidR="00386065" w:rsidRPr="00C0266D">
        <w:rPr>
          <w:rFonts w:ascii="Segoe UI" w:hAnsi="Segoe UI" w:cs="Segoe UI"/>
          <w:sz w:val="20"/>
          <w:szCs w:val="20"/>
          <w:lang w:val="en-US"/>
        </w:rPr>
        <w:t>show</w:t>
      </w:r>
      <w:r w:rsidR="00E83803" w:rsidRPr="00C0266D">
        <w:rPr>
          <w:rFonts w:ascii="Segoe UI" w:hAnsi="Segoe UI" w:cs="Segoe UI"/>
          <w:sz w:val="20"/>
          <w:szCs w:val="20"/>
          <w:lang w:val="en-US"/>
        </w:rPr>
        <w:t>s</w:t>
      </w:r>
      <w:r w:rsidR="00386065" w:rsidRPr="00C0266D">
        <w:rPr>
          <w:rFonts w:ascii="Segoe UI" w:hAnsi="Segoe UI" w:cs="Segoe UI"/>
          <w:sz w:val="20"/>
          <w:szCs w:val="20"/>
          <w:lang w:val="en-US"/>
        </w:rPr>
        <w:t xml:space="preserve"> the outcrop in the </w:t>
      </w:r>
      <w:proofErr w:type="spellStart"/>
      <w:r w:rsidR="00386065" w:rsidRPr="00C0266D">
        <w:rPr>
          <w:rFonts w:ascii="Segoe UI" w:hAnsi="Segoe UI" w:cs="Segoe UI"/>
          <w:sz w:val="20"/>
          <w:szCs w:val="20"/>
          <w:lang w:val="en-US"/>
        </w:rPr>
        <w:t>Cimangkis</w:t>
      </w:r>
      <w:proofErr w:type="spellEnd"/>
      <w:r w:rsidR="00386065" w:rsidRPr="00C0266D">
        <w:rPr>
          <w:rFonts w:ascii="Segoe UI" w:hAnsi="Segoe UI" w:cs="Segoe UI"/>
          <w:sz w:val="20"/>
          <w:szCs w:val="20"/>
          <w:lang w:val="en-US"/>
        </w:rPr>
        <w:t xml:space="preserve"> River </w:t>
      </w:r>
      <w:r w:rsidR="00E83803" w:rsidRPr="00C0266D">
        <w:rPr>
          <w:rFonts w:ascii="Segoe UI" w:hAnsi="Segoe UI" w:cs="Segoe UI"/>
          <w:sz w:val="20"/>
          <w:szCs w:val="20"/>
          <w:lang w:val="en-US"/>
        </w:rPr>
        <w:t xml:space="preserve">can be divided </w:t>
      </w:r>
      <w:r w:rsidR="00386065" w:rsidRPr="00C0266D">
        <w:rPr>
          <w:rFonts w:ascii="Segoe UI" w:hAnsi="Segoe UI" w:cs="Segoe UI"/>
          <w:sz w:val="20"/>
          <w:szCs w:val="20"/>
          <w:lang w:val="en-US"/>
        </w:rPr>
        <w:t>into</w:t>
      </w:r>
      <w:r w:rsidR="005212EF" w:rsidRPr="00C0266D">
        <w:rPr>
          <w:rFonts w:ascii="Segoe UI" w:hAnsi="Segoe UI" w:cs="Segoe UI"/>
          <w:sz w:val="20"/>
          <w:szCs w:val="20"/>
          <w:lang w:val="en-US"/>
        </w:rPr>
        <w:t xml:space="preserve"> four (</w:t>
      </w:r>
      <w:r w:rsidR="00386065" w:rsidRPr="00C0266D">
        <w:rPr>
          <w:rFonts w:ascii="Segoe UI" w:hAnsi="Segoe UI" w:cs="Segoe UI"/>
          <w:sz w:val="20"/>
          <w:szCs w:val="20"/>
          <w:lang w:val="en-US"/>
        </w:rPr>
        <w:t>4</w:t>
      </w:r>
      <w:r w:rsidR="005212EF" w:rsidRPr="00C0266D">
        <w:rPr>
          <w:rFonts w:ascii="Segoe UI" w:hAnsi="Segoe UI" w:cs="Segoe UI"/>
          <w:sz w:val="20"/>
          <w:szCs w:val="20"/>
          <w:lang w:val="en-US"/>
        </w:rPr>
        <w:t>)</w:t>
      </w:r>
      <w:r w:rsidR="00386065" w:rsidRPr="00C0266D">
        <w:rPr>
          <w:rFonts w:ascii="Segoe UI" w:hAnsi="Segoe UI" w:cs="Segoe UI"/>
          <w:sz w:val="20"/>
          <w:szCs w:val="20"/>
          <w:lang w:val="en-US"/>
        </w:rPr>
        <w:t xml:space="preserve"> </w:t>
      </w:r>
      <w:r w:rsidR="00CC14F0" w:rsidRPr="00C0266D">
        <w:rPr>
          <w:rFonts w:ascii="Segoe UI" w:hAnsi="Segoe UI" w:cs="Segoe UI"/>
          <w:sz w:val="20"/>
          <w:szCs w:val="20"/>
          <w:lang w:val="en-US"/>
        </w:rPr>
        <w:t>s</w:t>
      </w:r>
      <w:r w:rsidR="00386065" w:rsidRPr="00C0266D">
        <w:rPr>
          <w:rFonts w:ascii="Segoe UI" w:hAnsi="Segoe UI" w:cs="Segoe UI"/>
          <w:sz w:val="20"/>
          <w:szCs w:val="20"/>
          <w:lang w:val="en-US"/>
        </w:rPr>
        <w:t xml:space="preserve">edimentation </w:t>
      </w:r>
      <w:r w:rsidR="00CC14F0" w:rsidRPr="00C0266D">
        <w:rPr>
          <w:rFonts w:ascii="Segoe UI" w:hAnsi="Segoe UI" w:cs="Segoe UI"/>
          <w:sz w:val="20"/>
          <w:szCs w:val="20"/>
          <w:lang w:val="en-US"/>
        </w:rPr>
        <w:t>s</w:t>
      </w:r>
      <w:r w:rsidR="00386065" w:rsidRPr="00C0266D">
        <w:rPr>
          <w:rFonts w:ascii="Segoe UI" w:hAnsi="Segoe UI" w:cs="Segoe UI"/>
          <w:sz w:val="20"/>
          <w:szCs w:val="20"/>
          <w:lang w:val="en-US"/>
        </w:rPr>
        <w:t>equences</w:t>
      </w:r>
      <w:r w:rsidR="00CC14F0" w:rsidRPr="00C0266D">
        <w:rPr>
          <w:rFonts w:ascii="Segoe UI" w:hAnsi="Segoe UI" w:cs="Segoe UI"/>
          <w:sz w:val="20"/>
          <w:szCs w:val="20"/>
          <w:lang w:val="en-US"/>
        </w:rPr>
        <w:t xml:space="preserve"> unit</w:t>
      </w:r>
      <w:r w:rsidR="00E83803" w:rsidRPr="00C0266D">
        <w:rPr>
          <w:rFonts w:ascii="Segoe UI" w:hAnsi="Segoe UI" w:cs="Segoe UI"/>
          <w:sz w:val="20"/>
          <w:szCs w:val="20"/>
          <w:lang w:val="en-US"/>
        </w:rPr>
        <w:t>:</w:t>
      </w:r>
      <w:r w:rsidR="00386065" w:rsidRPr="00C0266D">
        <w:rPr>
          <w:rFonts w:ascii="Segoe UI" w:hAnsi="Segoe UI" w:cs="Segoe UI"/>
          <w:sz w:val="20"/>
          <w:szCs w:val="20"/>
          <w:lang w:val="en-US"/>
        </w:rPr>
        <w:t xml:space="preserve"> </w:t>
      </w:r>
      <w:r w:rsidR="00CC14F0" w:rsidRPr="00C0266D">
        <w:rPr>
          <w:rFonts w:ascii="Segoe UI" w:hAnsi="Segoe UI" w:cs="Segoe UI"/>
          <w:sz w:val="20"/>
          <w:szCs w:val="20"/>
          <w:lang w:val="en-US"/>
        </w:rPr>
        <w:t>Claystone Unit</w:t>
      </w:r>
      <w:r w:rsidR="00E83803" w:rsidRPr="00C0266D">
        <w:rPr>
          <w:rFonts w:ascii="Segoe UI" w:hAnsi="Segoe UI" w:cs="Segoe UI"/>
          <w:sz w:val="20"/>
          <w:szCs w:val="20"/>
          <w:lang w:val="en-US"/>
        </w:rPr>
        <w:t xml:space="preserve"> (Sequence 1)</w:t>
      </w:r>
      <w:r w:rsidR="00CC14F0" w:rsidRPr="00C0266D">
        <w:rPr>
          <w:rFonts w:ascii="Segoe UI" w:hAnsi="Segoe UI" w:cs="Segoe UI"/>
          <w:sz w:val="20"/>
          <w:szCs w:val="20"/>
          <w:lang w:val="en-US"/>
        </w:rPr>
        <w:t xml:space="preserve">, </w:t>
      </w:r>
      <w:r w:rsidR="00386065" w:rsidRPr="00C0266D">
        <w:rPr>
          <w:rFonts w:ascii="Segoe UI" w:hAnsi="Segoe UI" w:cs="Segoe UI"/>
          <w:sz w:val="20"/>
          <w:szCs w:val="20"/>
          <w:lang w:val="en-US"/>
        </w:rPr>
        <w:t>Limestone/</w:t>
      </w:r>
      <w:proofErr w:type="spellStart"/>
      <w:r w:rsidR="00386065" w:rsidRPr="00C0266D">
        <w:rPr>
          <w:rFonts w:ascii="Segoe UI" w:hAnsi="Segoe UI" w:cs="Segoe UI"/>
          <w:sz w:val="20"/>
          <w:szCs w:val="20"/>
          <w:lang w:val="en-US"/>
        </w:rPr>
        <w:t>Calsirudit</w:t>
      </w:r>
      <w:proofErr w:type="spellEnd"/>
      <w:r w:rsidR="00386065" w:rsidRPr="00C0266D">
        <w:rPr>
          <w:rFonts w:ascii="Segoe UI" w:hAnsi="Segoe UI" w:cs="Segoe UI"/>
          <w:sz w:val="20"/>
          <w:szCs w:val="20"/>
          <w:lang w:val="en-US"/>
        </w:rPr>
        <w:t xml:space="preserve"> Un</w:t>
      </w:r>
      <w:r w:rsidR="00CC14F0" w:rsidRPr="00C0266D">
        <w:rPr>
          <w:rFonts w:ascii="Segoe UI" w:hAnsi="Segoe UI" w:cs="Segoe UI"/>
          <w:sz w:val="20"/>
          <w:szCs w:val="20"/>
          <w:lang w:val="en-US"/>
        </w:rPr>
        <w:t>it</w:t>
      </w:r>
      <w:r w:rsidR="00E83803" w:rsidRPr="00C0266D">
        <w:rPr>
          <w:rFonts w:ascii="Segoe UI" w:hAnsi="Segoe UI" w:cs="Segoe UI"/>
          <w:sz w:val="20"/>
          <w:szCs w:val="20"/>
          <w:lang w:val="en-US"/>
        </w:rPr>
        <w:t xml:space="preserve"> (Sequence 2)</w:t>
      </w:r>
      <w:r w:rsidR="00CC14F0" w:rsidRPr="00C0266D">
        <w:rPr>
          <w:rFonts w:ascii="Segoe UI" w:hAnsi="Segoe UI" w:cs="Segoe UI"/>
          <w:sz w:val="20"/>
          <w:szCs w:val="20"/>
          <w:lang w:val="en-US"/>
        </w:rPr>
        <w:t xml:space="preserve">, </w:t>
      </w:r>
      <w:r w:rsidR="00386065" w:rsidRPr="00C0266D">
        <w:rPr>
          <w:rFonts w:ascii="Segoe UI" w:hAnsi="Segoe UI" w:cs="Segoe UI"/>
          <w:sz w:val="20"/>
          <w:szCs w:val="20"/>
          <w:lang w:val="en-US"/>
        </w:rPr>
        <w:t>Limestone/</w:t>
      </w:r>
      <w:r w:rsidR="00ED7C12" w:rsidRPr="00C0266D">
        <w:rPr>
          <w:rFonts w:ascii="Segoe UI" w:hAnsi="Segoe UI" w:cs="Segoe UI"/>
          <w:sz w:val="20"/>
          <w:szCs w:val="20"/>
          <w:lang w:val="en-US"/>
        </w:rPr>
        <w:t>c</w:t>
      </w:r>
      <w:r w:rsidR="00386065" w:rsidRPr="00C0266D">
        <w:rPr>
          <w:rFonts w:ascii="Segoe UI" w:hAnsi="Segoe UI" w:cs="Segoe UI"/>
          <w:sz w:val="20"/>
          <w:szCs w:val="20"/>
          <w:lang w:val="en-US"/>
        </w:rPr>
        <w:t>alcarenit</w:t>
      </w:r>
      <w:r w:rsidR="00ED7C12" w:rsidRPr="00C0266D">
        <w:rPr>
          <w:rFonts w:ascii="Segoe UI" w:hAnsi="Segoe UI" w:cs="Segoe UI"/>
          <w:sz w:val="20"/>
          <w:szCs w:val="20"/>
          <w:lang w:val="en-US"/>
        </w:rPr>
        <w:t>e-</w:t>
      </w:r>
      <w:r w:rsidR="00E83803" w:rsidRPr="00C0266D">
        <w:rPr>
          <w:rFonts w:ascii="Segoe UI" w:hAnsi="Segoe UI" w:cs="Segoe UI"/>
          <w:sz w:val="20"/>
          <w:szCs w:val="20"/>
          <w:lang w:val="en-US"/>
        </w:rPr>
        <w:t>Calcilutite</w:t>
      </w:r>
      <w:r w:rsidR="00CC14F0" w:rsidRPr="00C0266D">
        <w:rPr>
          <w:rFonts w:ascii="Segoe UI" w:hAnsi="Segoe UI" w:cs="Segoe UI"/>
          <w:sz w:val="20"/>
          <w:szCs w:val="20"/>
          <w:lang w:val="en-US"/>
        </w:rPr>
        <w:t xml:space="preserve"> Unit</w:t>
      </w:r>
      <w:r w:rsidR="00E83803" w:rsidRPr="00C0266D">
        <w:rPr>
          <w:rFonts w:ascii="Segoe UI" w:hAnsi="Segoe UI" w:cs="Segoe UI"/>
          <w:sz w:val="20"/>
          <w:szCs w:val="20"/>
          <w:lang w:val="en-US"/>
        </w:rPr>
        <w:t xml:space="preserve"> (Sequence 3)</w:t>
      </w:r>
      <w:r w:rsidR="00CC14F0" w:rsidRPr="00C0266D">
        <w:rPr>
          <w:rFonts w:ascii="Segoe UI" w:hAnsi="Segoe UI" w:cs="Segoe UI"/>
          <w:sz w:val="20"/>
          <w:szCs w:val="20"/>
          <w:lang w:val="en-US"/>
        </w:rPr>
        <w:t>, Mudstone</w:t>
      </w:r>
      <w:r w:rsidR="00CE1995" w:rsidRPr="00C0266D">
        <w:rPr>
          <w:rFonts w:ascii="Segoe UI" w:hAnsi="Segoe UI" w:cs="Segoe UI"/>
          <w:sz w:val="20"/>
          <w:szCs w:val="20"/>
          <w:lang w:val="en-US"/>
        </w:rPr>
        <w:t>/</w:t>
      </w:r>
      <w:r w:rsidR="00CC14F0" w:rsidRPr="00C0266D">
        <w:rPr>
          <w:rFonts w:ascii="Segoe UI" w:hAnsi="Segoe UI" w:cs="Segoe UI"/>
          <w:sz w:val="20"/>
          <w:szCs w:val="20"/>
          <w:lang w:val="en-US"/>
        </w:rPr>
        <w:t xml:space="preserve"> </w:t>
      </w:r>
      <w:proofErr w:type="spellStart"/>
      <w:r w:rsidR="00CE1995" w:rsidRPr="00C0266D">
        <w:rPr>
          <w:rFonts w:ascii="Segoe UI" w:hAnsi="Segoe UI" w:cs="Segoe UI"/>
          <w:sz w:val="20"/>
          <w:szCs w:val="20"/>
          <w:lang w:val="en-US"/>
        </w:rPr>
        <w:t>Calsilutite</w:t>
      </w:r>
      <w:proofErr w:type="spellEnd"/>
      <w:r w:rsidR="00CE1995" w:rsidRPr="00C0266D">
        <w:rPr>
          <w:rFonts w:ascii="Segoe UI" w:hAnsi="Segoe UI" w:cs="Segoe UI"/>
          <w:sz w:val="20"/>
          <w:szCs w:val="20"/>
          <w:lang w:val="en-US"/>
        </w:rPr>
        <w:t xml:space="preserve"> Unit</w:t>
      </w:r>
      <w:r w:rsidR="00E83803" w:rsidRPr="00C0266D">
        <w:rPr>
          <w:rFonts w:ascii="Segoe UI" w:hAnsi="Segoe UI" w:cs="Segoe UI"/>
          <w:sz w:val="20"/>
          <w:szCs w:val="20"/>
          <w:lang w:val="en-US"/>
        </w:rPr>
        <w:t xml:space="preserve"> (Sequence 4)</w:t>
      </w:r>
      <w:r w:rsidR="00386065" w:rsidRPr="00C0266D">
        <w:rPr>
          <w:rFonts w:ascii="Segoe UI" w:hAnsi="Segoe UI" w:cs="Segoe UI"/>
          <w:sz w:val="20"/>
          <w:szCs w:val="20"/>
          <w:lang w:val="en-US"/>
        </w:rPr>
        <w:t xml:space="preserve">. </w:t>
      </w:r>
      <w:r w:rsidR="00CC14F0" w:rsidRPr="00C0266D">
        <w:rPr>
          <w:rFonts w:ascii="Segoe UI" w:hAnsi="Segoe UI" w:cs="Segoe UI"/>
          <w:sz w:val="20"/>
          <w:szCs w:val="20"/>
          <w:lang w:val="en-US"/>
        </w:rPr>
        <w:t xml:space="preserve">Based on </w:t>
      </w:r>
      <w:r w:rsidR="00386065" w:rsidRPr="00C0266D">
        <w:rPr>
          <w:rFonts w:ascii="Segoe UI" w:hAnsi="Segoe UI" w:cs="Segoe UI"/>
          <w:sz w:val="20"/>
          <w:szCs w:val="20"/>
          <w:lang w:val="en-US"/>
        </w:rPr>
        <w:t>the depositional environment</w:t>
      </w:r>
      <w:r w:rsidR="00E83803" w:rsidRPr="00C0266D">
        <w:rPr>
          <w:rFonts w:ascii="Segoe UI" w:hAnsi="Segoe UI" w:cs="Segoe UI"/>
          <w:sz w:val="20"/>
          <w:szCs w:val="20"/>
          <w:lang w:val="en-US"/>
        </w:rPr>
        <w:t xml:space="preserve"> analysis, </w:t>
      </w:r>
      <w:r w:rsidR="00386065" w:rsidRPr="00C0266D">
        <w:rPr>
          <w:rFonts w:ascii="Segoe UI" w:hAnsi="Segoe UI" w:cs="Segoe UI"/>
          <w:sz w:val="20"/>
          <w:szCs w:val="20"/>
          <w:lang w:val="en-US"/>
        </w:rPr>
        <w:t>th</w:t>
      </w:r>
      <w:r w:rsidR="00D05974" w:rsidRPr="00C0266D">
        <w:rPr>
          <w:rFonts w:ascii="Segoe UI" w:hAnsi="Segoe UI" w:cs="Segoe UI"/>
          <w:sz w:val="20"/>
          <w:szCs w:val="20"/>
          <w:lang w:val="en-US"/>
        </w:rPr>
        <w:t>is</w:t>
      </w:r>
      <w:r w:rsidR="00386065" w:rsidRPr="00C0266D">
        <w:rPr>
          <w:rFonts w:ascii="Segoe UI" w:hAnsi="Segoe UI" w:cs="Segoe UI"/>
          <w:sz w:val="20"/>
          <w:szCs w:val="20"/>
          <w:lang w:val="en-US"/>
        </w:rPr>
        <w:t xml:space="preserve"> </w:t>
      </w:r>
      <w:r w:rsidR="00D05974" w:rsidRPr="00C0266D">
        <w:rPr>
          <w:rFonts w:ascii="Segoe UI" w:hAnsi="Segoe UI" w:cs="Segoe UI"/>
          <w:sz w:val="20"/>
          <w:szCs w:val="20"/>
          <w:lang w:val="en-US"/>
        </w:rPr>
        <w:t>o</w:t>
      </w:r>
      <w:r w:rsidR="00386065" w:rsidRPr="00C0266D">
        <w:rPr>
          <w:rFonts w:ascii="Segoe UI" w:hAnsi="Segoe UI" w:cs="Segoe UI"/>
          <w:sz w:val="20"/>
          <w:szCs w:val="20"/>
          <w:lang w:val="en-US"/>
        </w:rPr>
        <w:t xml:space="preserve">utcrop </w:t>
      </w:r>
      <w:r w:rsidR="00E83803" w:rsidRPr="00C0266D">
        <w:rPr>
          <w:rFonts w:ascii="Segoe UI" w:hAnsi="Segoe UI" w:cs="Segoe UI"/>
          <w:sz w:val="20"/>
          <w:szCs w:val="20"/>
          <w:lang w:val="en-US"/>
        </w:rPr>
        <w:t>displays characteristics of</w:t>
      </w:r>
      <w:r w:rsidR="00386065" w:rsidRPr="00C0266D">
        <w:rPr>
          <w:rFonts w:ascii="Segoe UI" w:hAnsi="Segoe UI" w:cs="Segoe UI"/>
          <w:sz w:val="20"/>
          <w:szCs w:val="20"/>
          <w:lang w:val="en-US"/>
        </w:rPr>
        <w:t xml:space="preserve"> </w:t>
      </w:r>
      <w:r w:rsidR="00E83803" w:rsidRPr="00C0266D">
        <w:rPr>
          <w:rFonts w:ascii="Segoe UI" w:hAnsi="Segoe UI" w:cs="Segoe UI"/>
          <w:sz w:val="20"/>
          <w:szCs w:val="20"/>
          <w:lang w:val="en-US"/>
        </w:rPr>
        <w:t xml:space="preserve">a </w:t>
      </w:r>
      <w:r w:rsidR="00386065" w:rsidRPr="00C0266D">
        <w:rPr>
          <w:rFonts w:ascii="Segoe UI" w:hAnsi="Segoe UI" w:cs="Segoe UI"/>
          <w:sz w:val="20"/>
          <w:szCs w:val="20"/>
          <w:lang w:val="en-US"/>
        </w:rPr>
        <w:t>shallow marine environment.</w:t>
      </w:r>
      <w:r w:rsidR="00E83803" w:rsidRPr="00C0266D">
        <w:rPr>
          <w:rFonts w:ascii="Segoe UI" w:hAnsi="Segoe UI" w:cs="Segoe UI"/>
          <w:sz w:val="20"/>
          <w:szCs w:val="20"/>
          <w:lang w:val="en-US"/>
        </w:rPr>
        <w:t xml:space="preserve"> The Interpretation of facies from outcrops can be used as a reservoir analog and can support subsurface interpretation in the </w:t>
      </w:r>
      <w:r w:rsidR="00D05974" w:rsidRPr="00C0266D">
        <w:rPr>
          <w:rFonts w:ascii="Segoe UI" w:hAnsi="Segoe UI" w:cs="Segoe UI"/>
          <w:sz w:val="20"/>
          <w:szCs w:val="20"/>
          <w:lang w:val="en-US"/>
        </w:rPr>
        <w:t>Northwest</w:t>
      </w:r>
      <w:r w:rsidR="00E83803" w:rsidRPr="00C0266D">
        <w:rPr>
          <w:rFonts w:ascii="Segoe UI" w:hAnsi="Segoe UI" w:cs="Segoe UI"/>
          <w:sz w:val="20"/>
          <w:szCs w:val="20"/>
          <w:lang w:val="en-US"/>
        </w:rPr>
        <w:t xml:space="preserve"> Java Basin.</w:t>
      </w:r>
    </w:p>
    <w:p w14:paraId="2AF6CD0A" w14:textId="77777777" w:rsidR="00971AAF" w:rsidRPr="00C0266D" w:rsidRDefault="00971AAF" w:rsidP="00DA795E">
      <w:pPr>
        <w:contextualSpacing/>
        <w:jc w:val="both"/>
        <w:rPr>
          <w:lang w:val="en-ID"/>
        </w:rPr>
      </w:pPr>
    </w:p>
    <w:p w14:paraId="55C00FC4" w14:textId="568EB9FA" w:rsidR="00E147B0" w:rsidRPr="00C0266D" w:rsidRDefault="0068256D" w:rsidP="00DA795E">
      <w:pPr>
        <w:pBdr>
          <w:top w:val="nil"/>
          <w:left w:val="nil"/>
          <w:bottom w:val="nil"/>
          <w:right w:val="nil"/>
          <w:between w:val="nil"/>
        </w:pBdr>
        <w:ind w:right="4"/>
        <w:contextualSpacing/>
        <w:jc w:val="both"/>
        <w:rPr>
          <w:rFonts w:ascii="Segoe UI" w:hAnsi="Segoe UI" w:cs="Segoe UI"/>
          <w:sz w:val="22"/>
          <w:szCs w:val="22"/>
          <w:lang w:val="en-US"/>
        </w:rPr>
      </w:pPr>
      <w:r w:rsidRPr="00C0266D">
        <w:rPr>
          <w:rFonts w:ascii="Segoe UI" w:hAnsi="Segoe UI" w:cs="Segoe UI"/>
          <w:b/>
          <w:i/>
          <w:sz w:val="20"/>
          <w:szCs w:val="20"/>
        </w:rPr>
        <w:t>Keywords</w:t>
      </w:r>
      <w:r w:rsidRPr="00C0266D">
        <w:rPr>
          <w:rFonts w:ascii="Segoe UI" w:hAnsi="Segoe UI" w:cs="Segoe UI"/>
          <w:i/>
          <w:sz w:val="20"/>
          <w:szCs w:val="20"/>
        </w:rPr>
        <w:t xml:space="preserve">: </w:t>
      </w:r>
      <w:proofErr w:type="spellStart"/>
      <w:r w:rsidR="00971AAF" w:rsidRPr="00C0266D">
        <w:rPr>
          <w:rFonts w:ascii="Segoe UI" w:hAnsi="Segoe UI" w:cs="Segoe UI"/>
          <w:b/>
          <w:i/>
          <w:sz w:val="20"/>
          <w:szCs w:val="20"/>
          <w:lang w:val="en-ID"/>
        </w:rPr>
        <w:t>fasies</w:t>
      </w:r>
      <w:proofErr w:type="spellEnd"/>
      <w:r w:rsidR="00971AAF" w:rsidRPr="00C0266D">
        <w:rPr>
          <w:rFonts w:ascii="Segoe UI" w:hAnsi="Segoe UI" w:cs="Segoe UI"/>
          <w:b/>
          <w:i/>
          <w:sz w:val="20"/>
          <w:szCs w:val="20"/>
          <w:lang w:val="en-ID"/>
        </w:rPr>
        <w:t xml:space="preserve">, </w:t>
      </w:r>
      <w:proofErr w:type="spellStart"/>
      <w:r w:rsidR="00B50FCD" w:rsidRPr="00C0266D">
        <w:rPr>
          <w:rFonts w:ascii="Segoe UI" w:hAnsi="Segoe UI" w:cs="Segoe UI"/>
          <w:b/>
          <w:i/>
          <w:sz w:val="20"/>
          <w:szCs w:val="20"/>
          <w:lang w:val="en-ID"/>
        </w:rPr>
        <w:t>cibulakan</w:t>
      </w:r>
      <w:proofErr w:type="spellEnd"/>
      <w:r w:rsidR="00971AAF" w:rsidRPr="00C0266D">
        <w:rPr>
          <w:rFonts w:ascii="Segoe UI" w:hAnsi="Segoe UI" w:cs="Segoe UI"/>
          <w:b/>
          <w:i/>
          <w:sz w:val="20"/>
          <w:szCs w:val="20"/>
          <w:lang w:val="en-ID"/>
        </w:rPr>
        <w:t xml:space="preserve">, </w:t>
      </w:r>
      <w:proofErr w:type="spellStart"/>
      <w:r w:rsidR="00B50FCD" w:rsidRPr="00C0266D">
        <w:rPr>
          <w:rFonts w:ascii="Segoe UI" w:hAnsi="Segoe UI" w:cs="Segoe UI"/>
          <w:b/>
          <w:i/>
          <w:sz w:val="20"/>
          <w:szCs w:val="20"/>
          <w:lang w:val="en-ID"/>
        </w:rPr>
        <w:t>cipamingkis</w:t>
      </w:r>
      <w:proofErr w:type="spellEnd"/>
      <w:r w:rsidR="00B50FCD" w:rsidRPr="00C0266D">
        <w:rPr>
          <w:rFonts w:ascii="Segoe UI" w:hAnsi="Segoe UI" w:cs="Segoe UI"/>
          <w:b/>
          <w:i/>
          <w:sz w:val="20"/>
          <w:szCs w:val="20"/>
          <w:lang w:val="en-ID"/>
        </w:rPr>
        <w:t xml:space="preserve"> river</w:t>
      </w:r>
      <w:r w:rsidR="00971AAF" w:rsidRPr="00C0266D">
        <w:rPr>
          <w:rFonts w:ascii="Segoe UI" w:hAnsi="Segoe UI" w:cs="Segoe UI"/>
          <w:b/>
          <w:i/>
          <w:sz w:val="20"/>
          <w:szCs w:val="20"/>
          <w:lang w:val="en-ID"/>
        </w:rPr>
        <w:t xml:space="preserve">, </w:t>
      </w:r>
      <w:r w:rsidR="00B50FCD" w:rsidRPr="00C0266D">
        <w:rPr>
          <w:rFonts w:ascii="Segoe UI" w:hAnsi="Segoe UI" w:cs="Segoe UI"/>
          <w:b/>
          <w:i/>
          <w:sz w:val="20"/>
          <w:szCs w:val="20"/>
          <w:lang w:val="en-ID"/>
        </w:rPr>
        <w:t>carbonate</w:t>
      </w:r>
      <w:r w:rsidR="00DD1719" w:rsidRPr="00C0266D">
        <w:rPr>
          <w:rFonts w:ascii="Segoe UI" w:hAnsi="Segoe UI" w:cs="Segoe UI"/>
          <w:i/>
          <w:sz w:val="20"/>
          <w:szCs w:val="20"/>
          <w:lang w:val="en-US"/>
        </w:rPr>
        <w:t>.</w:t>
      </w:r>
    </w:p>
    <w:p w14:paraId="4429AE97" w14:textId="7ECAD496" w:rsidR="00E147B0" w:rsidRPr="00C0266D" w:rsidRDefault="00971AAF" w:rsidP="00DA795E">
      <w:pPr>
        <w:pBdr>
          <w:top w:val="nil"/>
          <w:left w:val="nil"/>
          <w:bottom w:val="nil"/>
          <w:right w:val="nil"/>
          <w:between w:val="nil"/>
        </w:pBdr>
        <w:ind w:right="4"/>
        <w:contextualSpacing/>
        <w:jc w:val="center"/>
        <w:rPr>
          <w:rFonts w:ascii="Segoe UI" w:hAnsi="Segoe UI" w:cs="Segoe UI"/>
          <w:i/>
        </w:rPr>
      </w:pPr>
      <w:r w:rsidRPr="00C0266D">
        <w:rPr>
          <w:rFonts w:ascii="Segoe UI" w:hAnsi="Segoe UI" w:cs="Segoe UI"/>
          <w:i/>
          <w:lang w:val="en-ID"/>
        </w:rPr>
        <w:t xml:space="preserve"> </w:t>
      </w:r>
    </w:p>
    <w:p w14:paraId="50339317" w14:textId="77777777" w:rsidR="00B50FCD" w:rsidRPr="00C0266D" w:rsidRDefault="00B50FCD" w:rsidP="00DA795E">
      <w:pPr>
        <w:contextualSpacing/>
        <w:jc w:val="center"/>
        <w:rPr>
          <w:rFonts w:ascii="Segoe UI" w:hAnsi="Segoe UI" w:cs="Segoe UI"/>
          <w:b/>
          <w:lang w:val="en-US"/>
        </w:rPr>
      </w:pPr>
    </w:p>
    <w:p w14:paraId="0E1BAF46" w14:textId="628A602E" w:rsidR="00E147B0" w:rsidRPr="00C0266D" w:rsidRDefault="000852F6" w:rsidP="00DA795E">
      <w:pPr>
        <w:contextualSpacing/>
        <w:jc w:val="center"/>
        <w:rPr>
          <w:rFonts w:ascii="Segoe UI" w:hAnsi="Segoe UI" w:cs="Segoe UI"/>
          <w:b/>
        </w:rPr>
      </w:pPr>
      <w:r w:rsidRPr="00C0266D">
        <w:rPr>
          <w:rFonts w:ascii="Segoe UI" w:hAnsi="Segoe UI" w:cs="Segoe UI"/>
          <w:b/>
          <w:lang w:val="en-US"/>
        </w:rPr>
        <w:t xml:space="preserve">INTRODUCTION </w:t>
      </w:r>
    </w:p>
    <w:p w14:paraId="571FD0CB" w14:textId="09998B87" w:rsidR="00E147B0" w:rsidRPr="00C0266D" w:rsidRDefault="00971AAF" w:rsidP="00DA795E">
      <w:pPr>
        <w:pBdr>
          <w:top w:val="nil"/>
          <w:left w:val="nil"/>
          <w:bottom w:val="nil"/>
          <w:right w:val="nil"/>
          <w:between w:val="nil"/>
        </w:pBdr>
        <w:ind w:right="4"/>
        <w:contextualSpacing/>
        <w:jc w:val="center"/>
        <w:rPr>
          <w:rFonts w:ascii="Segoe UI" w:hAnsi="Segoe UI" w:cs="Segoe UI"/>
          <w:sz w:val="22"/>
          <w:szCs w:val="22"/>
        </w:rPr>
      </w:pPr>
      <w:r w:rsidRPr="00C0266D">
        <w:rPr>
          <w:rFonts w:ascii="Segoe UI" w:hAnsi="Segoe UI" w:cs="Segoe UI"/>
          <w:i/>
          <w:sz w:val="22"/>
          <w:szCs w:val="22"/>
          <w:lang w:val="en-ID"/>
        </w:rPr>
        <w:t xml:space="preserve"> </w:t>
      </w:r>
    </w:p>
    <w:p w14:paraId="73334770" w14:textId="77777777" w:rsidR="00B663B2" w:rsidRPr="00C0266D" w:rsidRDefault="00B663B2" w:rsidP="00B663B2">
      <w:pPr>
        <w:pBdr>
          <w:top w:val="nil"/>
          <w:left w:val="nil"/>
          <w:bottom w:val="nil"/>
          <w:right w:val="nil"/>
          <w:between w:val="nil"/>
        </w:pBdr>
        <w:contextualSpacing/>
        <w:jc w:val="both"/>
        <w:rPr>
          <w:rFonts w:ascii="Segoe UI" w:hAnsi="Segoe UI" w:cs="Segoe UI"/>
          <w:b/>
          <w:sz w:val="22"/>
          <w:szCs w:val="22"/>
          <w:lang w:val="en-US"/>
        </w:rPr>
      </w:pPr>
      <w:r w:rsidRPr="00C0266D">
        <w:rPr>
          <w:rFonts w:ascii="Segoe UI" w:hAnsi="Segoe UI" w:cs="Segoe UI"/>
          <w:b/>
          <w:sz w:val="22"/>
          <w:szCs w:val="22"/>
          <w:lang w:val="en-US"/>
        </w:rPr>
        <w:t>Regional Physiography</w:t>
      </w:r>
    </w:p>
    <w:p w14:paraId="7C26D5A1" w14:textId="08ACB14C" w:rsidR="00D05974" w:rsidRPr="00C0266D" w:rsidRDefault="00D05974" w:rsidP="004341F9">
      <w:pPr>
        <w:pBdr>
          <w:top w:val="nil"/>
          <w:left w:val="nil"/>
          <w:bottom w:val="nil"/>
          <w:right w:val="nil"/>
          <w:between w:val="nil"/>
        </w:pBdr>
        <w:ind w:firstLine="567"/>
        <w:contextualSpacing/>
        <w:jc w:val="both"/>
        <w:rPr>
          <w:rFonts w:ascii="Segoe UI" w:hAnsi="Segoe UI" w:cs="Segoe UI"/>
          <w:sz w:val="22"/>
          <w:szCs w:val="22"/>
          <w:lang w:val="en-US"/>
        </w:rPr>
      </w:pPr>
      <w:r w:rsidRPr="00C0266D">
        <w:rPr>
          <w:rFonts w:ascii="Segoe UI" w:hAnsi="Segoe UI" w:cs="Segoe UI"/>
          <w:sz w:val="22"/>
          <w:szCs w:val="22"/>
          <w:lang w:val="en-US"/>
        </w:rPr>
        <w:t xml:space="preserve">The outcrop is located along the </w:t>
      </w:r>
      <w:proofErr w:type="spellStart"/>
      <w:r w:rsidRPr="00C0266D">
        <w:rPr>
          <w:rFonts w:ascii="Segoe UI" w:hAnsi="Segoe UI" w:cs="Segoe UI"/>
          <w:sz w:val="22"/>
          <w:szCs w:val="22"/>
          <w:lang w:val="en-US"/>
        </w:rPr>
        <w:t>Cipamingkis</w:t>
      </w:r>
      <w:proofErr w:type="spellEnd"/>
      <w:r w:rsidRPr="00C0266D">
        <w:rPr>
          <w:rFonts w:ascii="Segoe UI" w:hAnsi="Segoe UI" w:cs="Segoe UI"/>
          <w:sz w:val="22"/>
          <w:szCs w:val="22"/>
          <w:lang w:val="en-US"/>
        </w:rPr>
        <w:t xml:space="preserve"> River in the </w:t>
      </w:r>
      <w:proofErr w:type="spellStart"/>
      <w:r w:rsidRPr="00C0266D">
        <w:rPr>
          <w:rFonts w:ascii="Segoe UI" w:hAnsi="Segoe UI" w:cs="Segoe UI"/>
          <w:sz w:val="22"/>
          <w:szCs w:val="22"/>
          <w:lang w:val="en-US"/>
        </w:rPr>
        <w:t>Jonggol</w:t>
      </w:r>
      <w:proofErr w:type="spellEnd"/>
      <w:r w:rsidRPr="00C0266D">
        <w:rPr>
          <w:rFonts w:ascii="Segoe UI" w:hAnsi="Segoe UI" w:cs="Segoe UI"/>
          <w:sz w:val="22"/>
          <w:szCs w:val="22"/>
          <w:lang w:val="en-US"/>
        </w:rPr>
        <w:t xml:space="preserve"> area of West Java. Its coordinates are approximately 6°31'57.64"S and 107°2'8.71"E. This outcrop is covered by the </w:t>
      </w:r>
      <w:proofErr w:type="spellStart"/>
      <w:r w:rsidRPr="00C0266D">
        <w:rPr>
          <w:rFonts w:ascii="Segoe UI" w:hAnsi="Segoe UI" w:cs="Segoe UI"/>
          <w:sz w:val="22"/>
          <w:szCs w:val="22"/>
          <w:lang w:val="en-US"/>
        </w:rPr>
        <w:t>Jatiluhur</w:t>
      </w:r>
      <w:proofErr w:type="spellEnd"/>
      <w:r w:rsidRPr="00C0266D">
        <w:rPr>
          <w:rFonts w:ascii="Segoe UI" w:hAnsi="Segoe UI" w:cs="Segoe UI"/>
          <w:sz w:val="22"/>
          <w:szCs w:val="22"/>
          <w:lang w:val="en-US"/>
        </w:rPr>
        <w:t xml:space="preserve"> Formation, which is equivalent to the </w:t>
      </w:r>
      <w:proofErr w:type="spellStart"/>
      <w:r w:rsidRPr="00C0266D">
        <w:rPr>
          <w:rFonts w:ascii="Segoe UI" w:hAnsi="Segoe UI" w:cs="Segoe UI"/>
          <w:sz w:val="22"/>
          <w:szCs w:val="22"/>
          <w:lang w:val="en-US"/>
        </w:rPr>
        <w:t>Cibulakan</w:t>
      </w:r>
      <w:proofErr w:type="spellEnd"/>
      <w:r w:rsidRPr="00C0266D">
        <w:rPr>
          <w:rFonts w:ascii="Segoe UI" w:hAnsi="Segoe UI" w:cs="Segoe UI"/>
          <w:sz w:val="22"/>
          <w:szCs w:val="22"/>
          <w:lang w:val="en-US"/>
        </w:rPr>
        <w:t xml:space="preserve"> Formation in the Northwest Java Basin. The </w:t>
      </w:r>
      <w:proofErr w:type="spellStart"/>
      <w:r w:rsidRPr="00C0266D">
        <w:rPr>
          <w:rFonts w:ascii="Segoe UI" w:hAnsi="Segoe UI" w:cs="Segoe UI"/>
          <w:sz w:val="22"/>
          <w:szCs w:val="22"/>
          <w:lang w:val="en-US"/>
        </w:rPr>
        <w:t>Cibulakan</w:t>
      </w:r>
      <w:proofErr w:type="spellEnd"/>
      <w:r w:rsidRPr="00C0266D">
        <w:rPr>
          <w:rFonts w:ascii="Segoe UI" w:hAnsi="Segoe UI" w:cs="Segoe UI"/>
          <w:sz w:val="22"/>
          <w:szCs w:val="22"/>
          <w:lang w:val="en-US"/>
        </w:rPr>
        <w:t xml:space="preserve"> Formation plays a significant role in hydrocarbon [1] exploration. The </w:t>
      </w:r>
      <w:proofErr w:type="spellStart"/>
      <w:r w:rsidRPr="00C0266D">
        <w:rPr>
          <w:rFonts w:ascii="Segoe UI" w:hAnsi="Segoe UI" w:cs="Segoe UI"/>
          <w:sz w:val="22"/>
          <w:szCs w:val="22"/>
          <w:lang w:val="en-US"/>
        </w:rPr>
        <w:t>Jatiluhur</w:t>
      </w:r>
      <w:proofErr w:type="spellEnd"/>
      <w:r w:rsidRPr="00C0266D">
        <w:rPr>
          <w:rFonts w:ascii="Segoe UI" w:hAnsi="Segoe UI" w:cs="Segoe UI"/>
          <w:sz w:val="22"/>
          <w:szCs w:val="22"/>
          <w:lang w:val="en-US"/>
        </w:rPr>
        <w:t xml:space="preserve"> Formation is composed of siliciclastic rocks intercalated with limestone, forming a slope-shelf system or continental shelf environment with ages ranging from Middle Miocene to early Late Miocene [2].</w:t>
      </w:r>
    </w:p>
    <w:p w14:paraId="6E35D745" w14:textId="77777777" w:rsidR="00D05974" w:rsidRPr="00C0266D" w:rsidRDefault="00D05974" w:rsidP="00D05974">
      <w:pPr>
        <w:pBdr>
          <w:top w:val="nil"/>
          <w:left w:val="nil"/>
          <w:bottom w:val="nil"/>
          <w:right w:val="nil"/>
          <w:between w:val="nil"/>
        </w:pBdr>
        <w:ind w:firstLine="567"/>
        <w:contextualSpacing/>
        <w:jc w:val="both"/>
        <w:rPr>
          <w:rFonts w:ascii="Segoe UI" w:hAnsi="Segoe UI" w:cs="Segoe UI"/>
          <w:sz w:val="22"/>
          <w:szCs w:val="22"/>
          <w:lang w:val="en-US"/>
        </w:rPr>
      </w:pPr>
      <w:r w:rsidRPr="00C0266D">
        <w:rPr>
          <w:rFonts w:ascii="Segoe UI" w:hAnsi="Segoe UI" w:cs="Segoe UI"/>
          <w:sz w:val="22"/>
          <w:szCs w:val="22"/>
          <w:lang w:val="en-US"/>
        </w:rPr>
        <w:t xml:space="preserve">According to [3], this basin is situated between the Sunda Shelf in the North, the </w:t>
      </w:r>
      <w:proofErr w:type="spellStart"/>
      <w:r w:rsidRPr="00C0266D">
        <w:rPr>
          <w:rFonts w:ascii="Segoe UI" w:hAnsi="Segoe UI" w:cs="Segoe UI"/>
          <w:sz w:val="22"/>
          <w:szCs w:val="22"/>
          <w:lang w:val="en-US"/>
        </w:rPr>
        <w:t>Pergulungan</w:t>
      </w:r>
      <w:proofErr w:type="spellEnd"/>
      <w:r w:rsidRPr="00C0266D">
        <w:rPr>
          <w:rFonts w:ascii="Segoe UI" w:hAnsi="Segoe UI" w:cs="Segoe UI"/>
          <w:sz w:val="22"/>
          <w:szCs w:val="22"/>
          <w:lang w:val="en-US"/>
        </w:rPr>
        <w:t xml:space="preserve"> - Bogor Line in the South, the </w:t>
      </w:r>
      <w:proofErr w:type="spellStart"/>
      <w:r w:rsidRPr="00C0266D">
        <w:rPr>
          <w:rFonts w:ascii="Segoe UI" w:hAnsi="Segoe UI" w:cs="Segoe UI"/>
          <w:sz w:val="22"/>
          <w:szCs w:val="22"/>
          <w:lang w:val="en-US"/>
        </w:rPr>
        <w:t>Karimun</w:t>
      </w:r>
      <w:proofErr w:type="spellEnd"/>
      <w:r w:rsidRPr="00C0266D">
        <w:rPr>
          <w:rFonts w:ascii="Segoe UI" w:hAnsi="Segoe UI" w:cs="Segoe UI"/>
          <w:sz w:val="22"/>
          <w:szCs w:val="22"/>
          <w:lang w:val="en-US"/>
        </w:rPr>
        <w:t xml:space="preserve"> Jawa Lifting Area in the East, and the </w:t>
      </w:r>
      <w:proofErr w:type="spellStart"/>
      <w:r w:rsidRPr="00C0266D">
        <w:rPr>
          <w:rFonts w:ascii="Segoe UI" w:hAnsi="Segoe UI" w:cs="Segoe UI"/>
          <w:sz w:val="22"/>
          <w:szCs w:val="22"/>
          <w:lang w:val="en-US"/>
        </w:rPr>
        <w:t>Seribu</w:t>
      </w:r>
      <w:proofErr w:type="spellEnd"/>
      <w:r w:rsidRPr="00C0266D">
        <w:rPr>
          <w:rFonts w:ascii="Segoe UI" w:hAnsi="Segoe UI" w:cs="Segoe UI"/>
          <w:sz w:val="22"/>
          <w:szCs w:val="22"/>
          <w:lang w:val="en-US"/>
        </w:rPr>
        <w:t xml:space="preserve"> Island Shelf in the West. The North West Java Basin is influenced by a north-south trending block faulting system. This system divides the basin into graben or several sub-basins, namely </w:t>
      </w:r>
      <w:proofErr w:type="spellStart"/>
      <w:r w:rsidRPr="00C0266D">
        <w:rPr>
          <w:rFonts w:ascii="Segoe UI" w:hAnsi="Segoe UI" w:cs="Segoe UI"/>
          <w:sz w:val="22"/>
          <w:szCs w:val="22"/>
          <w:lang w:val="en-US"/>
        </w:rPr>
        <w:t>Jatibarang</w:t>
      </w:r>
      <w:proofErr w:type="spellEnd"/>
      <w:r w:rsidRPr="00C0266D">
        <w:rPr>
          <w:rFonts w:ascii="Segoe UI" w:hAnsi="Segoe UI" w:cs="Segoe UI"/>
          <w:sz w:val="22"/>
          <w:szCs w:val="22"/>
          <w:lang w:val="en-US"/>
        </w:rPr>
        <w:t xml:space="preserve">, Pasir Putih, </w:t>
      </w:r>
      <w:proofErr w:type="spellStart"/>
      <w:r w:rsidRPr="00C0266D">
        <w:rPr>
          <w:rFonts w:ascii="Segoe UI" w:hAnsi="Segoe UI" w:cs="Segoe UI"/>
          <w:sz w:val="22"/>
          <w:szCs w:val="22"/>
          <w:lang w:val="en-US"/>
        </w:rPr>
        <w:t>Ciputat</w:t>
      </w:r>
      <w:proofErr w:type="spellEnd"/>
      <w:r w:rsidRPr="00C0266D">
        <w:rPr>
          <w:rFonts w:ascii="Segoe UI" w:hAnsi="Segoe UI" w:cs="Segoe UI"/>
          <w:sz w:val="22"/>
          <w:szCs w:val="22"/>
          <w:lang w:val="en-US"/>
        </w:rPr>
        <w:t xml:space="preserve">, </w:t>
      </w:r>
      <w:proofErr w:type="spellStart"/>
      <w:r w:rsidRPr="00C0266D">
        <w:rPr>
          <w:rFonts w:ascii="Segoe UI" w:hAnsi="Segoe UI" w:cs="Segoe UI"/>
          <w:sz w:val="22"/>
          <w:szCs w:val="22"/>
          <w:lang w:val="en-US"/>
        </w:rPr>
        <w:t>Rangkas</w:t>
      </w:r>
      <w:proofErr w:type="spellEnd"/>
      <w:r w:rsidRPr="00C0266D">
        <w:rPr>
          <w:rFonts w:ascii="Segoe UI" w:hAnsi="Segoe UI" w:cs="Segoe UI"/>
          <w:sz w:val="22"/>
          <w:szCs w:val="22"/>
          <w:lang w:val="en-US"/>
        </w:rPr>
        <w:t xml:space="preserve"> </w:t>
      </w:r>
      <w:proofErr w:type="spellStart"/>
      <w:r w:rsidRPr="00C0266D">
        <w:rPr>
          <w:rFonts w:ascii="Segoe UI" w:hAnsi="Segoe UI" w:cs="Segoe UI"/>
          <w:sz w:val="22"/>
          <w:szCs w:val="22"/>
          <w:lang w:val="en-US"/>
        </w:rPr>
        <w:t>Bitung</w:t>
      </w:r>
      <w:proofErr w:type="spellEnd"/>
      <w:r w:rsidRPr="00C0266D">
        <w:rPr>
          <w:rFonts w:ascii="Segoe UI" w:hAnsi="Segoe UI" w:cs="Segoe UI"/>
          <w:sz w:val="22"/>
          <w:szCs w:val="22"/>
          <w:lang w:val="en-US"/>
        </w:rPr>
        <w:t xml:space="preserve">, and several basement elevations, including </w:t>
      </w:r>
      <w:proofErr w:type="spellStart"/>
      <w:r w:rsidRPr="00C0266D">
        <w:rPr>
          <w:rFonts w:ascii="Segoe UI" w:hAnsi="Segoe UI" w:cs="Segoe UI"/>
          <w:sz w:val="22"/>
          <w:szCs w:val="22"/>
          <w:lang w:val="en-US"/>
        </w:rPr>
        <w:t>Arjawinangun</w:t>
      </w:r>
      <w:proofErr w:type="spellEnd"/>
      <w:r w:rsidRPr="00C0266D">
        <w:rPr>
          <w:rFonts w:ascii="Segoe UI" w:hAnsi="Segoe UI" w:cs="Segoe UI"/>
          <w:sz w:val="22"/>
          <w:szCs w:val="22"/>
          <w:lang w:val="en-US"/>
        </w:rPr>
        <w:t xml:space="preserve">, </w:t>
      </w:r>
      <w:proofErr w:type="spellStart"/>
      <w:r w:rsidRPr="00C0266D">
        <w:rPr>
          <w:rFonts w:ascii="Segoe UI" w:hAnsi="Segoe UI" w:cs="Segoe UI"/>
          <w:sz w:val="22"/>
          <w:szCs w:val="22"/>
          <w:lang w:val="en-US"/>
        </w:rPr>
        <w:t>Cilamaya</w:t>
      </w:r>
      <w:proofErr w:type="spellEnd"/>
      <w:r w:rsidRPr="00C0266D">
        <w:rPr>
          <w:rFonts w:ascii="Segoe UI" w:hAnsi="Segoe UI" w:cs="Segoe UI"/>
          <w:sz w:val="22"/>
          <w:szCs w:val="22"/>
          <w:lang w:val="en-US"/>
        </w:rPr>
        <w:t xml:space="preserve">, </w:t>
      </w:r>
      <w:proofErr w:type="spellStart"/>
      <w:r w:rsidRPr="00C0266D">
        <w:rPr>
          <w:rFonts w:ascii="Segoe UI" w:hAnsi="Segoe UI" w:cs="Segoe UI"/>
          <w:sz w:val="22"/>
          <w:szCs w:val="22"/>
          <w:lang w:val="en-US"/>
        </w:rPr>
        <w:t>Pamanukan</w:t>
      </w:r>
      <w:proofErr w:type="spellEnd"/>
      <w:r w:rsidRPr="00C0266D">
        <w:rPr>
          <w:rFonts w:ascii="Segoe UI" w:hAnsi="Segoe UI" w:cs="Segoe UI"/>
          <w:sz w:val="22"/>
          <w:szCs w:val="22"/>
          <w:lang w:val="en-US"/>
        </w:rPr>
        <w:t xml:space="preserve">, </w:t>
      </w:r>
      <w:proofErr w:type="spellStart"/>
      <w:r w:rsidRPr="00C0266D">
        <w:rPr>
          <w:rFonts w:ascii="Segoe UI" w:hAnsi="Segoe UI" w:cs="Segoe UI"/>
          <w:sz w:val="22"/>
          <w:szCs w:val="22"/>
          <w:lang w:val="en-US"/>
        </w:rPr>
        <w:t>Kandanghaur</w:t>
      </w:r>
      <w:proofErr w:type="spellEnd"/>
      <w:r w:rsidRPr="00C0266D">
        <w:rPr>
          <w:rFonts w:ascii="Segoe UI" w:hAnsi="Segoe UI" w:cs="Segoe UI"/>
          <w:sz w:val="22"/>
          <w:szCs w:val="22"/>
          <w:lang w:val="en-US"/>
        </w:rPr>
        <w:t xml:space="preserve">–Waled, </w:t>
      </w:r>
      <w:proofErr w:type="spellStart"/>
      <w:r w:rsidRPr="00C0266D">
        <w:rPr>
          <w:rFonts w:ascii="Segoe UI" w:hAnsi="Segoe UI" w:cs="Segoe UI"/>
          <w:sz w:val="22"/>
          <w:szCs w:val="22"/>
          <w:lang w:val="en-US"/>
        </w:rPr>
        <w:t>Rengasdengklok</w:t>
      </w:r>
      <w:proofErr w:type="spellEnd"/>
      <w:r w:rsidRPr="00C0266D">
        <w:rPr>
          <w:rFonts w:ascii="Segoe UI" w:hAnsi="Segoe UI" w:cs="Segoe UI"/>
          <w:sz w:val="22"/>
          <w:szCs w:val="22"/>
          <w:lang w:val="en-US"/>
        </w:rPr>
        <w:t>, and Tangerang. Based on its stratigraphy, structural patterns, and its location within a subduction arc pattern over time, it becomes evident that the West Java Basin has undergone multiple sedimentation and tectonic phases from the Eocene to the present [3].</w:t>
      </w:r>
    </w:p>
    <w:p w14:paraId="70CDBD12" w14:textId="15796C20" w:rsidR="00797ADE" w:rsidRPr="00C0266D" w:rsidRDefault="00594F93" w:rsidP="00594F93">
      <w:pPr>
        <w:pBdr>
          <w:top w:val="nil"/>
          <w:left w:val="nil"/>
          <w:bottom w:val="nil"/>
          <w:right w:val="nil"/>
          <w:between w:val="nil"/>
        </w:pBdr>
        <w:contextualSpacing/>
        <w:jc w:val="center"/>
        <w:rPr>
          <w:rFonts w:ascii="Segoe UI" w:hAnsi="Segoe UI" w:cs="Segoe UI"/>
          <w:sz w:val="22"/>
          <w:szCs w:val="22"/>
          <w:lang w:val="en-US"/>
        </w:rPr>
      </w:pPr>
      <w:r w:rsidRPr="00C0266D">
        <w:rPr>
          <w:noProof/>
          <w:sz w:val="20"/>
          <w:lang w:val="en-US"/>
        </w:rPr>
        <w:lastRenderedPageBreak/>
        <w:drawing>
          <wp:inline distT="0" distB="0" distL="0" distR="0" wp14:anchorId="57B14476" wp14:editId="35F0AE81">
            <wp:extent cx="2614962" cy="3514725"/>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2625360" cy="3528701"/>
                    </a:xfrm>
                    <a:prstGeom prst="rect">
                      <a:avLst/>
                    </a:prstGeom>
                  </pic:spPr>
                </pic:pic>
              </a:graphicData>
            </a:graphic>
          </wp:inline>
        </w:drawing>
      </w:r>
    </w:p>
    <w:p w14:paraId="06E5C9DF" w14:textId="4BE9E9C7" w:rsidR="00594F93" w:rsidRPr="00C0266D" w:rsidRDefault="00B663B2" w:rsidP="00797ADE">
      <w:pPr>
        <w:pBdr>
          <w:top w:val="nil"/>
          <w:left w:val="nil"/>
          <w:bottom w:val="nil"/>
          <w:right w:val="nil"/>
          <w:between w:val="nil"/>
        </w:pBdr>
        <w:contextualSpacing/>
        <w:jc w:val="both"/>
        <w:rPr>
          <w:rFonts w:ascii="Segoe UI" w:hAnsi="Segoe UI" w:cs="Segoe UI"/>
          <w:sz w:val="20"/>
          <w:szCs w:val="22"/>
          <w:lang w:val="en-US"/>
        </w:rPr>
      </w:pPr>
      <w:r w:rsidRPr="00C0266D">
        <w:rPr>
          <w:rFonts w:ascii="Segoe UI" w:hAnsi="Segoe UI" w:cs="Segoe UI"/>
          <w:sz w:val="20"/>
          <w:szCs w:val="22"/>
          <w:lang w:val="en-US"/>
        </w:rPr>
        <w:t xml:space="preserve">Figure 1 Geological map of the </w:t>
      </w:r>
      <w:proofErr w:type="spellStart"/>
      <w:r w:rsidRPr="00C0266D">
        <w:rPr>
          <w:rFonts w:ascii="Segoe UI" w:hAnsi="Segoe UI" w:cs="Segoe UI"/>
          <w:sz w:val="20"/>
          <w:szCs w:val="22"/>
          <w:lang w:val="en-US"/>
        </w:rPr>
        <w:t>Cipamingkis</w:t>
      </w:r>
      <w:proofErr w:type="spellEnd"/>
      <w:r w:rsidRPr="00C0266D">
        <w:rPr>
          <w:rFonts w:ascii="Segoe UI" w:hAnsi="Segoe UI" w:cs="Segoe UI"/>
          <w:sz w:val="20"/>
          <w:szCs w:val="22"/>
          <w:lang w:val="en-US"/>
        </w:rPr>
        <w:t xml:space="preserve"> area</w:t>
      </w:r>
      <w:r w:rsidR="001C3547" w:rsidRPr="00C0266D">
        <w:rPr>
          <w:rFonts w:ascii="Segoe UI" w:hAnsi="Segoe UI" w:cs="Segoe UI"/>
          <w:sz w:val="20"/>
          <w:szCs w:val="22"/>
          <w:lang w:val="en-US"/>
        </w:rPr>
        <w:t xml:space="preserve"> </w:t>
      </w:r>
      <w:r w:rsidR="001C3547" w:rsidRPr="00C0266D">
        <w:rPr>
          <w:lang w:val="en-ID"/>
        </w:rPr>
        <w:t>[4]</w:t>
      </w:r>
      <w:r w:rsidRPr="00C0266D">
        <w:rPr>
          <w:rFonts w:ascii="Segoe UI" w:hAnsi="Segoe UI" w:cs="Segoe UI"/>
          <w:sz w:val="20"/>
          <w:szCs w:val="22"/>
          <w:lang w:val="en-US"/>
        </w:rPr>
        <w:t xml:space="preserve">, the research </w:t>
      </w:r>
      <w:r w:rsidR="00D05974" w:rsidRPr="00C0266D">
        <w:rPr>
          <w:rFonts w:ascii="Segoe UI" w:hAnsi="Segoe UI" w:cs="Segoe UI"/>
          <w:sz w:val="20"/>
          <w:szCs w:val="22"/>
          <w:lang w:val="en-US"/>
        </w:rPr>
        <w:t xml:space="preserve">study is </w:t>
      </w:r>
      <w:r w:rsidRPr="00C0266D">
        <w:rPr>
          <w:rFonts w:ascii="Segoe UI" w:hAnsi="Segoe UI" w:cs="Segoe UI"/>
          <w:sz w:val="20"/>
          <w:szCs w:val="22"/>
          <w:lang w:val="en-US"/>
        </w:rPr>
        <w:t>covered</w:t>
      </w:r>
      <w:r w:rsidR="0008556A" w:rsidRPr="00C0266D">
        <w:rPr>
          <w:rFonts w:ascii="Segoe UI" w:hAnsi="Segoe UI" w:cs="Segoe UI"/>
          <w:sz w:val="20"/>
          <w:szCs w:val="22"/>
          <w:lang w:val="en-US"/>
        </w:rPr>
        <w:t xml:space="preserve"> by the </w:t>
      </w:r>
      <w:proofErr w:type="spellStart"/>
      <w:r w:rsidR="0008556A" w:rsidRPr="00C0266D">
        <w:rPr>
          <w:rFonts w:ascii="Segoe UI" w:hAnsi="Segoe UI" w:cs="Segoe UI"/>
          <w:sz w:val="20"/>
          <w:szCs w:val="22"/>
          <w:lang w:val="en-US"/>
        </w:rPr>
        <w:t>Jatiluhur</w:t>
      </w:r>
      <w:proofErr w:type="spellEnd"/>
      <w:r w:rsidR="0008556A" w:rsidRPr="00C0266D">
        <w:rPr>
          <w:rFonts w:ascii="Segoe UI" w:hAnsi="Segoe UI" w:cs="Segoe UI"/>
          <w:sz w:val="20"/>
          <w:szCs w:val="22"/>
          <w:lang w:val="en-US"/>
        </w:rPr>
        <w:t xml:space="preserve"> formation </w:t>
      </w:r>
      <w:r w:rsidR="00D05974" w:rsidRPr="00C0266D">
        <w:rPr>
          <w:rFonts w:ascii="Segoe UI" w:hAnsi="Segoe UI" w:cs="Segoe UI"/>
          <w:sz w:val="20"/>
          <w:szCs w:val="22"/>
          <w:lang w:val="en-US"/>
        </w:rPr>
        <w:t xml:space="preserve">which </w:t>
      </w:r>
      <w:r w:rsidR="0008556A" w:rsidRPr="00C0266D">
        <w:rPr>
          <w:rFonts w:ascii="Segoe UI" w:hAnsi="Segoe UI" w:cs="Segoe UI"/>
          <w:sz w:val="20"/>
          <w:szCs w:val="22"/>
          <w:lang w:val="en-US"/>
        </w:rPr>
        <w:t>is shown</w:t>
      </w:r>
      <w:r w:rsidRPr="00C0266D">
        <w:rPr>
          <w:rFonts w:ascii="Segoe UI" w:hAnsi="Segoe UI" w:cs="Segoe UI"/>
          <w:sz w:val="20"/>
          <w:szCs w:val="22"/>
          <w:lang w:val="en-US"/>
        </w:rPr>
        <w:t xml:space="preserve"> by a red box line</w:t>
      </w:r>
      <w:r w:rsidR="00D05974" w:rsidRPr="00C0266D">
        <w:rPr>
          <w:rFonts w:ascii="Segoe UI" w:hAnsi="Segoe UI" w:cs="Segoe UI"/>
          <w:sz w:val="20"/>
          <w:szCs w:val="22"/>
          <w:lang w:val="en-US"/>
        </w:rPr>
        <w:t>.</w:t>
      </w:r>
    </w:p>
    <w:p w14:paraId="05ACC5E8" w14:textId="77777777" w:rsidR="00B663B2" w:rsidRPr="00C0266D" w:rsidRDefault="00B663B2" w:rsidP="00797ADE">
      <w:pPr>
        <w:pBdr>
          <w:top w:val="nil"/>
          <w:left w:val="nil"/>
          <w:bottom w:val="nil"/>
          <w:right w:val="nil"/>
          <w:between w:val="nil"/>
        </w:pBdr>
        <w:contextualSpacing/>
        <w:jc w:val="both"/>
        <w:rPr>
          <w:rFonts w:ascii="Segoe UI" w:hAnsi="Segoe UI" w:cs="Segoe UI"/>
          <w:sz w:val="22"/>
          <w:szCs w:val="22"/>
          <w:lang w:val="en-US"/>
        </w:rPr>
      </w:pPr>
    </w:p>
    <w:p w14:paraId="387E26EF" w14:textId="298DBC20" w:rsidR="00594F93" w:rsidRPr="00C0266D" w:rsidRDefault="00594F93" w:rsidP="008F4403">
      <w:pPr>
        <w:pBdr>
          <w:top w:val="nil"/>
          <w:left w:val="nil"/>
          <w:bottom w:val="nil"/>
          <w:right w:val="nil"/>
          <w:between w:val="nil"/>
        </w:pBdr>
        <w:contextualSpacing/>
        <w:jc w:val="center"/>
        <w:rPr>
          <w:rFonts w:ascii="Segoe UI" w:hAnsi="Segoe UI" w:cs="Segoe UI"/>
          <w:sz w:val="22"/>
          <w:szCs w:val="22"/>
          <w:lang w:val="en-US"/>
        </w:rPr>
      </w:pPr>
      <w:r w:rsidRPr="00C0266D">
        <w:rPr>
          <w:noProof/>
          <w:sz w:val="20"/>
          <w:lang w:val="en-US"/>
        </w:rPr>
        <w:drawing>
          <wp:inline distT="0" distB="0" distL="0" distR="0" wp14:anchorId="3D76D8BD" wp14:editId="6740C3B5">
            <wp:extent cx="4257675" cy="2748053"/>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7" cstate="print"/>
                    <a:stretch>
                      <a:fillRect/>
                    </a:stretch>
                  </pic:blipFill>
                  <pic:spPr>
                    <a:xfrm>
                      <a:off x="0" y="0"/>
                      <a:ext cx="4265111" cy="2752853"/>
                    </a:xfrm>
                    <a:prstGeom prst="rect">
                      <a:avLst/>
                    </a:prstGeom>
                  </pic:spPr>
                </pic:pic>
              </a:graphicData>
            </a:graphic>
          </wp:inline>
        </w:drawing>
      </w:r>
    </w:p>
    <w:p w14:paraId="0CFBB9FE" w14:textId="7508F184" w:rsidR="00594F93" w:rsidRPr="00C0266D" w:rsidRDefault="0008556A" w:rsidP="00676A35">
      <w:pPr>
        <w:pBdr>
          <w:top w:val="nil"/>
          <w:left w:val="nil"/>
          <w:bottom w:val="nil"/>
          <w:right w:val="nil"/>
          <w:between w:val="nil"/>
        </w:pBdr>
        <w:contextualSpacing/>
        <w:jc w:val="center"/>
        <w:rPr>
          <w:rFonts w:ascii="Segoe UI" w:hAnsi="Segoe UI" w:cs="Segoe UI"/>
          <w:sz w:val="20"/>
          <w:szCs w:val="20"/>
          <w:lang w:val="en-US"/>
        </w:rPr>
      </w:pPr>
      <w:r w:rsidRPr="00C0266D">
        <w:rPr>
          <w:rFonts w:ascii="Segoe UI" w:hAnsi="Segoe UI" w:cs="Segoe UI"/>
          <w:sz w:val="20"/>
          <w:szCs w:val="20"/>
          <w:lang w:val="en-US"/>
        </w:rPr>
        <w:t xml:space="preserve">Figure 2 </w:t>
      </w:r>
      <w:r w:rsidR="00D05974" w:rsidRPr="00C0266D">
        <w:rPr>
          <w:rFonts w:ascii="Segoe UI" w:hAnsi="Segoe UI" w:cs="Segoe UI"/>
          <w:sz w:val="20"/>
          <w:szCs w:val="20"/>
          <w:lang w:val="en-US"/>
        </w:rPr>
        <w:t>L</w:t>
      </w:r>
      <w:r w:rsidRPr="00C0266D">
        <w:rPr>
          <w:rFonts w:ascii="Segoe UI" w:hAnsi="Segoe UI" w:cs="Segoe UI"/>
          <w:sz w:val="20"/>
          <w:szCs w:val="20"/>
          <w:lang w:val="en-US"/>
        </w:rPr>
        <w:t xml:space="preserve">ocation </w:t>
      </w:r>
      <w:r w:rsidR="00D05974" w:rsidRPr="00C0266D">
        <w:rPr>
          <w:rFonts w:ascii="Segoe UI" w:hAnsi="Segoe UI" w:cs="Segoe UI"/>
          <w:sz w:val="20"/>
          <w:szCs w:val="20"/>
          <w:lang w:val="en-US"/>
        </w:rPr>
        <w:t>map of the</w:t>
      </w:r>
      <w:r w:rsidRPr="00C0266D">
        <w:rPr>
          <w:rFonts w:ascii="Segoe UI" w:hAnsi="Segoe UI" w:cs="Segoe UI"/>
          <w:sz w:val="20"/>
          <w:szCs w:val="20"/>
          <w:lang w:val="en-US"/>
        </w:rPr>
        <w:t xml:space="preserve"> outcrop in the </w:t>
      </w:r>
      <w:proofErr w:type="spellStart"/>
      <w:r w:rsidRPr="00C0266D">
        <w:rPr>
          <w:rFonts w:ascii="Segoe UI" w:hAnsi="Segoe UI" w:cs="Segoe UI"/>
          <w:sz w:val="20"/>
          <w:szCs w:val="20"/>
          <w:lang w:val="en-US"/>
        </w:rPr>
        <w:t>Cipamingkis</w:t>
      </w:r>
      <w:proofErr w:type="spellEnd"/>
      <w:r w:rsidRPr="00C0266D">
        <w:rPr>
          <w:rFonts w:ascii="Segoe UI" w:hAnsi="Segoe UI" w:cs="Segoe UI"/>
          <w:sz w:val="20"/>
          <w:szCs w:val="20"/>
          <w:lang w:val="en-US"/>
        </w:rPr>
        <w:t xml:space="preserve"> River </w:t>
      </w:r>
      <w:r w:rsidR="001C3547" w:rsidRPr="00C0266D">
        <w:rPr>
          <w:rFonts w:ascii="Segoe UI" w:hAnsi="Segoe UI" w:cs="Segoe UI"/>
          <w:sz w:val="20"/>
          <w:szCs w:val="20"/>
          <w:lang w:val="en-ID"/>
        </w:rPr>
        <w:t>[5]</w:t>
      </w:r>
    </w:p>
    <w:p w14:paraId="7931967E" w14:textId="77777777" w:rsidR="00797ADE" w:rsidRPr="00C0266D" w:rsidRDefault="00797ADE" w:rsidP="00797ADE">
      <w:pPr>
        <w:pBdr>
          <w:top w:val="nil"/>
          <w:left w:val="nil"/>
          <w:bottom w:val="nil"/>
          <w:right w:val="nil"/>
          <w:between w:val="nil"/>
        </w:pBdr>
        <w:contextualSpacing/>
        <w:jc w:val="both"/>
        <w:rPr>
          <w:rFonts w:ascii="Segoe UI" w:hAnsi="Segoe UI" w:cs="Segoe UI"/>
          <w:sz w:val="22"/>
          <w:szCs w:val="22"/>
          <w:lang w:val="en-US"/>
        </w:rPr>
      </w:pPr>
    </w:p>
    <w:p w14:paraId="7E6765AB" w14:textId="2CF79E83" w:rsidR="00797ADE" w:rsidRPr="00C0266D" w:rsidRDefault="001F7C24" w:rsidP="00797ADE">
      <w:pPr>
        <w:pBdr>
          <w:top w:val="nil"/>
          <w:left w:val="nil"/>
          <w:bottom w:val="nil"/>
          <w:right w:val="nil"/>
          <w:between w:val="nil"/>
        </w:pBdr>
        <w:contextualSpacing/>
        <w:jc w:val="both"/>
        <w:rPr>
          <w:rFonts w:ascii="Segoe UI" w:hAnsi="Segoe UI" w:cs="Segoe UI"/>
          <w:b/>
          <w:szCs w:val="22"/>
          <w:lang w:val="en-US"/>
        </w:rPr>
      </w:pPr>
      <w:r w:rsidRPr="00C0266D">
        <w:rPr>
          <w:rFonts w:ascii="Segoe UI" w:hAnsi="Segoe UI" w:cs="Segoe UI"/>
          <w:b/>
          <w:szCs w:val="22"/>
          <w:lang w:val="en-US"/>
        </w:rPr>
        <w:t>Regional Stratigraphy</w:t>
      </w:r>
    </w:p>
    <w:p w14:paraId="37AC3EB6" w14:textId="74121CB7" w:rsidR="001F7C24" w:rsidRPr="00C0266D" w:rsidRDefault="001F7C24" w:rsidP="001F7C24">
      <w:pPr>
        <w:pBdr>
          <w:top w:val="nil"/>
          <w:left w:val="nil"/>
          <w:bottom w:val="nil"/>
          <w:right w:val="nil"/>
          <w:between w:val="nil"/>
        </w:pBdr>
        <w:jc w:val="both"/>
        <w:rPr>
          <w:rFonts w:ascii="Segoe UI" w:hAnsi="Segoe UI" w:cs="Segoe UI"/>
          <w:sz w:val="22"/>
          <w:szCs w:val="22"/>
          <w:lang w:val="en-US"/>
        </w:rPr>
      </w:pPr>
      <w:proofErr w:type="spellStart"/>
      <w:r w:rsidRPr="00C0266D">
        <w:rPr>
          <w:rFonts w:ascii="Segoe UI" w:hAnsi="Segoe UI" w:cs="Segoe UI"/>
          <w:sz w:val="22"/>
          <w:szCs w:val="22"/>
          <w:lang w:val="en-US"/>
        </w:rPr>
        <w:t>Cibulakan</w:t>
      </w:r>
      <w:proofErr w:type="spellEnd"/>
      <w:r w:rsidRPr="00C0266D">
        <w:rPr>
          <w:rFonts w:ascii="Segoe UI" w:hAnsi="Segoe UI" w:cs="Segoe UI"/>
          <w:sz w:val="22"/>
          <w:szCs w:val="22"/>
          <w:lang w:val="en-US"/>
        </w:rPr>
        <w:t xml:space="preserve"> Formation</w:t>
      </w:r>
    </w:p>
    <w:p w14:paraId="092CD025" w14:textId="77777777" w:rsidR="00D05974" w:rsidRPr="00C0266D" w:rsidRDefault="00D05974" w:rsidP="001F7C24">
      <w:pPr>
        <w:pBdr>
          <w:top w:val="nil"/>
          <w:left w:val="nil"/>
          <w:bottom w:val="nil"/>
          <w:right w:val="nil"/>
          <w:between w:val="nil"/>
        </w:pBdr>
        <w:jc w:val="both"/>
        <w:rPr>
          <w:rFonts w:ascii="Segoe UI" w:hAnsi="Segoe UI" w:cs="Segoe UI"/>
          <w:sz w:val="22"/>
          <w:szCs w:val="22"/>
          <w:lang w:val="en-US"/>
        </w:rPr>
      </w:pPr>
      <w:r w:rsidRPr="00C0266D">
        <w:rPr>
          <w:rFonts w:ascii="Segoe UI" w:hAnsi="Segoe UI" w:cs="Segoe UI"/>
          <w:sz w:val="22"/>
          <w:szCs w:val="22"/>
          <w:lang w:val="en-US"/>
        </w:rPr>
        <w:t>This formation consists of alternating shales, sandstones, and limestones. The limestone within this unit is primarily clastic limestone and locally developed reef limestone. This type of limestone is referred to as Mid Main Carbonate (MMC). The formation was deposited during the Early Miocene to Late Miocene period. It is further divided into three members:</w:t>
      </w:r>
    </w:p>
    <w:p w14:paraId="202B5A64" w14:textId="77777777" w:rsidR="00D05974" w:rsidRPr="00C0266D" w:rsidRDefault="00D05974" w:rsidP="001F7C24">
      <w:pPr>
        <w:pBdr>
          <w:top w:val="nil"/>
          <w:left w:val="nil"/>
          <w:bottom w:val="nil"/>
          <w:right w:val="nil"/>
          <w:between w:val="nil"/>
        </w:pBdr>
        <w:jc w:val="both"/>
        <w:rPr>
          <w:rFonts w:ascii="Segoe UI" w:hAnsi="Segoe UI" w:cs="Segoe UI"/>
          <w:sz w:val="22"/>
          <w:szCs w:val="22"/>
          <w:lang w:val="en-US"/>
        </w:rPr>
      </w:pPr>
    </w:p>
    <w:p w14:paraId="0FDD141E" w14:textId="1739D19E" w:rsidR="001F7C24" w:rsidRPr="00C0266D" w:rsidRDefault="001F7C24" w:rsidP="001F7C24">
      <w:pPr>
        <w:pBdr>
          <w:top w:val="nil"/>
          <w:left w:val="nil"/>
          <w:bottom w:val="nil"/>
          <w:right w:val="nil"/>
          <w:between w:val="nil"/>
        </w:pBdr>
        <w:jc w:val="both"/>
        <w:rPr>
          <w:rFonts w:ascii="Segoe UI" w:hAnsi="Segoe UI" w:cs="Segoe UI"/>
          <w:sz w:val="22"/>
          <w:szCs w:val="22"/>
          <w:lang w:val="en-US"/>
        </w:rPr>
      </w:pPr>
      <w:r w:rsidRPr="00C0266D">
        <w:rPr>
          <w:rFonts w:ascii="Segoe UI" w:hAnsi="Segoe UI" w:cs="Segoe UI"/>
          <w:sz w:val="22"/>
          <w:szCs w:val="22"/>
          <w:lang w:val="en-US"/>
        </w:rPr>
        <w:t>a) Massive</w:t>
      </w:r>
    </w:p>
    <w:p w14:paraId="59E10A1B" w14:textId="1731FC19" w:rsidR="00676A35" w:rsidRPr="00C0266D" w:rsidRDefault="00D05974" w:rsidP="001F7C24">
      <w:pPr>
        <w:pBdr>
          <w:top w:val="nil"/>
          <w:left w:val="nil"/>
          <w:bottom w:val="nil"/>
          <w:right w:val="nil"/>
          <w:between w:val="nil"/>
        </w:pBdr>
        <w:jc w:val="both"/>
        <w:rPr>
          <w:rFonts w:ascii="Segoe UI" w:hAnsi="Segoe UI" w:cs="Segoe UI"/>
          <w:sz w:val="22"/>
          <w:szCs w:val="22"/>
          <w:lang w:val="en-US"/>
        </w:rPr>
      </w:pPr>
      <w:r w:rsidRPr="00C0266D">
        <w:rPr>
          <w:rFonts w:ascii="Segoe UI" w:hAnsi="Segoe UI" w:cs="Segoe UI"/>
          <w:sz w:val="22"/>
          <w:szCs w:val="22"/>
          <w:lang w:val="en-US"/>
        </w:rPr>
        <w:t xml:space="preserve">This member is deposited unconformably above the </w:t>
      </w:r>
      <w:proofErr w:type="spellStart"/>
      <w:r w:rsidRPr="00C0266D">
        <w:rPr>
          <w:rFonts w:ascii="Segoe UI" w:hAnsi="Segoe UI" w:cs="Segoe UI"/>
          <w:sz w:val="22"/>
          <w:szCs w:val="22"/>
          <w:lang w:val="en-US"/>
        </w:rPr>
        <w:t>Baturaja</w:t>
      </w:r>
      <w:proofErr w:type="spellEnd"/>
      <w:r w:rsidRPr="00C0266D">
        <w:rPr>
          <w:rFonts w:ascii="Segoe UI" w:hAnsi="Segoe UI" w:cs="Segoe UI"/>
          <w:sz w:val="22"/>
          <w:szCs w:val="22"/>
          <w:lang w:val="en-US"/>
        </w:rPr>
        <w:t xml:space="preserve"> Formation. The lithology of this member consists of intercalations of claystone and sandstone with fine to medium grain sizes. Notably, significant hydrocarbon content, especially at the top, has been discovered within this </w:t>
      </w:r>
      <w:r w:rsidRPr="00C0266D">
        <w:rPr>
          <w:rFonts w:ascii="Segoe UI" w:hAnsi="Segoe UI" w:cs="Segoe UI"/>
          <w:sz w:val="22"/>
          <w:szCs w:val="22"/>
          <w:lang w:val="en-US"/>
        </w:rPr>
        <w:lastRenderedPageBreak/>
        <w:t xml:space="preserve">extensive layer. Additionally, fossils of planktonic foraminifera, such as Globigerina </w:t>
      </w:r>
      <w:proofErr w:type="spellStart"/>
      <w:r w:rsidRPr="00C0266D">
        <w:rPr>
          <w:rFonts w:ascii="Segoe UI" w:hAnsi="Segoe UI" w:cs="Segoe UI"/>
          <w:sz w:val="22"/>
          <w:szCs w:val="22"/>
          <w:lang w:val="en-US"/>
        </w:rPr>
        <w:t>trilobus</w:t>
      </w:r>
      <w:proofErr w:type="spellEnd"/>
      <w:r w:rsidRPr="00C0266D">
        <w:rPr>
          <w:rFonts w:ascii="Segoe UI" w:hAnsi="Segoe UI" w:cs="Segoe UI"/>
          <w:sz w:val="22"/>
          <w:szCs w:val="22"/>
          <w:lang w:val="en-US"/>
        </w:rPr>
        <w:t xml:space="preserve">, and benthic foraminifera, like </w:t>
      </w:r>
      <w:proofErr w:type="spellStart"/>
      <w:r w:rsidRPr="00C0266D">
        <w:rPr>
          <w:rFonts w:ascii="Segoe UI" w:hAnsi="Segoe UI" w:cs="Segoe UI"/>
          <w:sz w:val="22"/>
          <w:szCs w:val="22"/>
          <w:lang w:val="en-US"/>
        </w:rPr>
        <w:t>Amphistegina</w:t>
      </w:r>
      <w:proofErr w:type="spellEnd"/>
      <w:r w:rsidRPr="00C0266D">
        <w:rPr>
          <w:rFonts w:ascii="Segoe UI" w:hAnsi="Segoe UI" w:cs="Segoe UI"/>
          <w:sz w:val="22"/>
          <w:szCs w:val="22"/>
          <w:lang w:val="en-US"/>
        </w:rPr>
        <w:t>, are present [6].</w:t>
      </w:r>
    </w:p>
    <w:p w14:paraId="69B12A60" w14:textId="77777777" w:rsidR="00346A89" w:rsidRPr="00C0266D" w:rsidRDefault="00346A89" w:rsidP="001F7C24">
      <w:pPr>
        <w:pBdr>
          <w:top w:val="nil"/>
          <w:left w:val="nil"/>
          <w:bottom w:val="nil"/>
          <w:right w:val="nil"/>
          <w:between w:val="nil"/>
        </w:pBdr>
        <w:jc w:val="both"/>
        <w:rPr>
          <w:rFonts w:ascii="Segoe UI" w:hAnsi="Segoe UI" w:cs="Segoe UI"/>
          <w:sz w:val="22"/>
          <w:szCs w:val="22"/>
          <w:lang w:val="en-US"/>
        </w:rPr>
      </w:pPr>
    </w:p>
    <w:p w14:paraId="183E5A1B" w14:textId="635E5E50" w:rsidR="001F7C24" w:rsidRPr="00C0266D" w:rsidRDefault="001F7C24" w:rsidP="001F7C24">
      <w:pPr>
        <w:pBdr>
          <w:top w:val="nil"/>
          <w:left w:val="nil"/>
          <w:bottom w:val="nil"/>
          <w:right w:val="nil"/>
          <w:between w:val="nil"/>
        </w:pBdr>
        <w:jc w:val="both"/>
        <w:rPr>
          <w:rFonts w:ascii="Segoe UI" w:hAnsi="Segoe UI" w:cs="Segoe UI"/>
          <w:sz w:val="22"/>
          <w:szCs w:val="22"/>
          <w:lang w:val="en-US"/>
        </w:rPr>
      </w:pPr>
      <w:r w:rsidRPr="00C0266D">
        <w:rPr>
          <w:rFonts w:ascii="Segoe UI" w:hAnsi="Segoe UI" w:cs="Segoe UI"/>
          <w:sz w:val="22"/>
          <w:szCs w:val="22"/>
          <w:lang w:val="en-US"/>
        </w:rPr>
        <w:t xml:space="preserve">b) </w:t>
      </w:r>
      <w:r w:rsidR="00563EEB" w:rsidRPr="00C0266D">
        <w:rPr>
          <w:rFonts w:ascii="Segoe UI" w:hAnsi="Segoe UI" w:cs="Segoe UI"/>
          <w:sz w:val="22"/>
          <w:szCs w:val="22"/>
          <w:lang w:val="en-US"/>
        </w:rPr>
        <w:t>Main</w:t>
      </w:r>
    </w:p>
    <w:p w14:paraId="31FE25CA" w14:textId="4BBD75AA" w:rsidR="00563EEB" w:rsidRPr="00C0266D" w:rsidRDefault="00D05974" w:rsidP="00563EEB">
      <w:pPr>
        <w:pBdr>
          <w:top w:val="nil"/>
          <w:left w:val="nil"/>
          <w:bottom w:val="nil"/>
          <w:right w:val="nil"/>
          <w:between w:val="nil"/>
        </w:pBdr>
        <w:jc w:val="both"/>
        <w:rPr>
          <w:rFonts w:ascii="Segoe UI" w:hAnsi="Segoe UI" w:cs="Segoe UI"/>
          <w:sz w:val="22"/>
          <w:szCs w:val="22"/>
          <w:lang w:val="en-US"/>
        </w:rPr>
      </w:pPr>
      <w:r w:rsidRPr="00C0266D">
        <w:rPr>
          <w:rFonts w:ascii="Segoe UI" w:hAnsi="Segoe UI" w:cs="Segoe UI"/>
          <w:sz w:val="22"/>
          <w:szCs w:val="22"/>
          <w:lang w:val="en-US"/>
        </w:rPr>
        <w:t>The Main Members are deposited conformably above the Massive Members. Its lithology comprises claystone interspersed with fine to medium grain-sized sandstone (which possesses a glauconitic nature). In the initial stages of its formation, limestone and sandboxes developed. Within this section, the Main Member is further divided, referred to as the Mid Main Carbonate [7].</w:t>
      </w:r>
    </w:p>
    <w:p w14:paraId="48675B91" w14:textId="77777777" w:rsidR="00D05974" w:rsidRPr="00C0266D" w:rsidRDefault="00D05974" w:rsidP="00563EEB">
      <w:pPr>
        <w:pBdr>
          <w:top w:val="nil"/>
          <w:left w:val="nil"/>
          <w:bottom w:val="nil"/>
          <w:right w:val="nil"/>
          <w:between w:val="nil"/>
        </w:pBdr>
        <w:jc w:val="both"/>
        <w:rPr>
          <w:rFonts w:ascii="Segoe UI" w:hAnsi="Segoe UI" w:cs="Segoe UI"/>
          <w:sz w:val="22"/>
          <w:szCs w:val="22"/>
          <w:lang w:val="en-US"/>
        </w:rPr>
      </w:pPr>
    </w:p>
    <w:p w14:paraId="548D267E" w14:textId="7B162E14" w:rsidR="00563EEB" w:rsidRPr="00C0266D" w:rsidRDefault="00563EEB" w:rsidP="00563EEB">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c) Pre Parigi</w:t>
      </w:r>
    </w:p>
    <w:p w14:paraId="1CC423EB" w14:textId="1F55A0D2" w:rsidR="00563EEB" w:rsidRPr="00C0266D" w:rsidRDefault="00D05974" w:rsidP="00563EEB">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 xml:space="preserve">The </w:t>
      </w:r>
      <w:proofErr w:type="gramStart"/>
      <w:r w:rsidRPr="00C0266D">
        <w:rPr>
          <w:rFonts w:ascii="Segoe UI" w:hAnsi="Segoe UI" w:cs="Segoe UI"/>
          <w:sz w:val="22"/>
          <w:szCs w:val="22"/>
          <w:lang w:val="en-US"/>
        </w:rPr>
        <w:t>Pre Parigi Members</w:t>
      </w:r>
      <w:proofErr w:type="gramEnd"/>
      <w:r w:rsidRPr="00C0266D">
        <w:rPr>
          <w:rFonts w:ascii="Segoe UI" w:hAnsi="Segoe UI" w:cs="Segoe UI"/>
          <w:sz w:val="22"/>
          <w:szCs w:val="22"/>
          <w:lang w:val="en-US"/>
        </w:rPr>
        <w:t xml:space="preserve"> are conformably deposited above the Main Members. The lithology consists of alternating layers of limestone, dolomite, sandstone, and siltstone. This member was formed during the Middle Miocene to Late Miocene and was deposited in the Middle-Neritic to Inner Neritic environment [6], where shallow marine fauna and glauconitic sandstones are prevalent.</w:t>
      </w:r>
    </w:p>
    <w:p w14:paraId="1478DA7F" w14:textId="7114DDFE" w:rsidR="00594F93" w:rsidRPr="00C0266D" w:rsidRDefault="00594F93" w:rsidP="00E70F84">
      <w:pPr>
        <w:pBdr>
          <w:top w:val="nil"/>
          <w:left w:val="nil"/>
          <w:bottom w:val="nil"/>
          <w:right w:val="nil"/>
          <w:between w:val="nil"/>
        </w:pBdr>
        <w:contextualSpacing/>
        <w:jc w:val="center"/>
        <w:rPr>
          <w:rFonts w:ascii="Segoe UI" w:hAnsi="Segoe UI" w:cs="Segoe UI"/>
          <w:sz w:val="22"/>
          <w:szCs w:val="22"/>
          <w:lang w:val="en-US"/>
        </w:rPr>
      </w:pPr>
      <w:r w:rsidRPr="00C0266D">
        <w:rPr>
          <w:rFonts w:ascii="Segoe UI" w:hAnsi="Segoe UI" w:cs="Segoe UI"/>
          <w:noProof/>
          <w:sz w:val="22"/>
          <w:szCs w:val="22"/>
          <w:lang w:val="en-US"/>
        </w:rPr>
        <w:drawing>
          <wp:inline distT="0" distB="0" distL="0" distR="0" wp14:anchorId="593F9889" wp14:editId="044B2A8E">
            <wp:extent cx="3114675" cy="4090014"/>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20297" cy="4097397"/>
                    </a:xfrm>
                    <a:prstGeom prst="rect">
                      <a:avLst/>
                    </a:prstGeom>
                    <a:noFill/>
                  </pic:spPr>
                </pic:pic>
              </a:graphicData>
            </a:graphic>
          </wp:inline>
        </w:drawing>
      </w:r>
    </w:p>
    <w:p w14:paraId="7B013496" w14:textId="77777777" w:rsidR="00594F93" w:rsidRPr="00C0266D" w:rsidRDefault="00594F93" w:rsidP="00772EF2">
      <w:pPr>
        <w:pBdr>
          <w:top w:val="nil"/>
          <w:left w:val="nil"/>
          <w:bottom w:val="nil"/>
          <w:right w:val="nil"/>
          <w:between w:val="nil"/>
        </w:pBdr>
        <w:contextualSpacing/>
        <w:jc w:val="both"/>
        <w:rPr>
          <w:rFonts w:ascii="Segoe UI" w:hAnsi="Segoe UI" w:cs="Segoe UI"/>
          <w:sz w:val="22"/>
          <w:szCs w:val="22"/>
          <w:lang w:val="en-US"/>
        </w:rPr>
      </w:pPr>
    </w:p>
    <w:p w14:paraId="2E3A47B4" w14:textId="1FAC3C25" w:rsidR="00594F93" w:rsidRPr="00C0266D" w:rsidRDefault="00563EEB" w:rsidP="00B50C82">
      <w:pPr>
        <w:contextualSpacing/>
        <w:jc w:val="center"/>
        <w:rPr>
          <w:rFonts w:ascii="Segoe UI" w:hAnsi="Segoe UI" w:cs="Segoe UI"/>
          <w:b/>
          <w:lang w:val="en-US"/>
        </w:rPr>
      </w:pPr>
      <w:r w:rsidRPr="00C0266D">
        <w:rPr>
          <w:rFonts w:ascii="Segoe UI" w:hAnsi="Segoe UI" w:cs="Segoe UI"/>
          <w:sz w:val="22"/>
          <w:szCs w:val="22"/>
          <w:lang w:val="en-US"/>
        </w:rPr>
        <w:t>Figure 3 Stratigrap</w:t>
      </w:r>
      <w:r w:rsidR="005E016F" w:rsidRPr="00C0266D">
        <w:rPr>
          <w:rFonts w:ascii="Segoe UI" w:hAnsi="Segoe UI" w:cs="Segoe UI"/>
          <w:sz w:val="22"/>
          <w:szCs w:val="22"/>
          <w:lang w:val="en-US"/>
        </w:rPr>
        <w:t xml:space="preserve">hy of the North West Java Basin [8] </w:t>
      </w:r>
    </w:p>
    <w:p w14:paraId="5066EAB1" w14:textId="174657F4" w:rsidR="00C0266D" w:rsidRDefault="00C0266D" w:rsidP="00B50C82">
      <w:pPr>
        <w:pBdr>
          <w:top w:val="nil"/>
          <w:left w:val="nil"/>
          <w:bottom w:val="nil"/>
          <w:right w:val="nil"/>
          <w:between w:val="nil"/>
        </w:pBdr>
        <w:ind w:right="4"/>
        <w:contextualSpacing/>
        <w:jc w:val="center"/>
        <w:rPr>
          <w:rFonts w:ascii="Segoe UI" w:hAnsi="Segoe UI" w:cs="Segoe UI"/>
          <w:sz w:val="22"/>
          <w:szCs w:val="22"/>
        </w:rPr>
      </w:pPr>
    </w:p>
    <w:p w14:paraId="00A8E258" w14:textId="77777777" w:rsidR="00C0266D" w:rsidRPr="00C0266D" w:rsidRDefault="00C0266D" w:rsidP="00B50C82">
      <w:pPr>
        <w:pBdr>
          <w:top w:val="nil"/>
          <w:left w:val="nil"/>
          <w:bottom w:val="nil"/>
          <w:right w:val="nil"/>
          <w:between w:val="nil"/>
        </w:pBdr>
        <w:ind w:right="4"/>
        <w:contextualSpacing/>
        <w:jc w:val="center"/>
        <w:rPr>
          <w:rFonts w:ascii="Segoe UI" w:hAnsi="Segoe UI" w:cs="Segoe UI"/>
          <w:sz w:val="22"/>
          <w:szCs w:val="22"/>
        </w:rPr>
      </w:pPr>
    </w:p>
    <w:p w14:paraId="427AD14F" w14:textId="400021BB" w:rsidR="00B50FCD" w:rsidRPr="00C0266D" w:rsidRDefault="00B50FCD" w:rsidP="00B50FCD">
      <w:pPr>
        <w:pBdr>
          <w:top w:val="nil"/>
          <w:left w:val="nil"/>
          <w:bottom w:val="nil"/>
          <w:right w:val="nil"/>
          <w:between w:val="nil"/>
        </w:pBdr>
        <w:contextualSpacing/>
        <w:jc w:val="both"/>
        <w:rPr>
          <w:rFonts w:ascii="Segoe UI" w:hAnsi="Segoe UI" w:cs="Segoe UI"/>
          <w:b/>
          <w:sz w:val="22"/>
          <w:szCs w:val="22"/>
          <w:lang w:val="en-US"/>
        </w:rPr>
      </w:pPr>
      <w:r w:rsidRPr="00C0266D">
        <w:rPr>
          <w:rFonts w:ascii="Segoe UI" w:hAnsi="Segoe UI" w:cs="Segoe UI"/>
          <w:b/>
          <w:sz w:val="22"/>
          <w:szCs w:val="22"/>
          <w:lang w:val="en-US"/>
        </w:rPr>
        <w:t xml:space="preserve">Gamma Ray log </w:t>
      </w:r>
      <w:r w:rsidR="00D05974" w:rsidRPr="00C0266D">
        <w:rPr>
          <w:rFonts w:ascii="Segoe UI" w:hAnsi="Segoe UI" w:cs="Segoe UI"/>
          <w:b/>
          <w:sz w:val="22"/>
          <w:szCs w:val="22"/>
          <w:lang w:val="en-US"/>
        </w:rPr>
        <w:t>patterns</w:t>
      </w:r>
    </w:p>
    <w:p w14:paraId="0F01007D" w14:textId="77777777" w:rsidR="00D05974" w:rsidRPr="00C0266D" w:rsidRDefault="00D05974" w:rsidP="00B50C82">
      <w:pPr>
        <w:pBdr>
          <w:top w:val="nil"/>
          <w:left w:val="nil"/>
          <w:bottom w:val="nil"/>
          <w:right w:val="nil"/>
          <w:between w:val="nil"/>
        </w:pBdr>
        <w:ind w:firstLine="567"/>
        <w:contextualSpacing/>
        <w:jc w:val="both"/>
        <w:rPr>
          <w:rFonts w:ascii="Segoe UI" w:hAnsi="Segoe UI" w:cs="Segoe UI"/>
          <w:sz w:val="22"/>
          <w:szCs w:val="22"/>
          <w:lang w:val="en-US"/>
        </w:rPr>
      </w:pPr>
      <w:r w:rsidRPr="00C0266D">
        <w:rPr>
          <w:rFonts w:ascii="Segoe UI" w:hAnsi="Segoe UI" w:cs="Segoe UI"/>
          <w:sz w:val="22"/>
          <w:szCs w:val="22"/>
          <w:lang w:val="en-US"/>
        </w:rPr>
        <w:t>The determination of the depositional environment can be observed through the pattern of log curves, especially the gamma-ray log and spontaneous potential [9]. The interpretation of the depositional environment using the gamma-ray log pattern involves high uncertainties. Therefore, the interpretation of the depositional environment using the gamma-ray log needs to be corroborated with core data or outcrops as analogs.</w:t>
      </w:r>
    </w:p>
    <w:p w14:paraId="02492987" w14:textId="4BD03EAB" w:rsidR="00B50C82" w:rsidRPr="00C0266D" w:rsidRDefault="000D0E80" w:rsidP="00C0266D">
      <w:pPr>
        <w:pBdr>
          <w:top w:val="nil"/>
          <w:left w:val="nil"/>
          <w:bottom w:val="nil"/>
          <w:right w:val="nil"/>
          <w:between w:val="nil"/>
        </w:pBdr>
        <w:contextualSpacing/>
        <w:jc w:val="center"/>
        <w:rPr>
          <w:rFonts w:ascii="Segoe UI" w:hAnsi="Segoe UI" w:cs="Segoe UI"/>
          <w:sz w:val="22"/>
          <w:szCs w:val="22"/>
          <w:lang w:val="en-US"/>
        </w:rPr>
      </w:pPr>
      <w:r w:rsidRPr="00C0266D">
        <w:rPr>
          <w:noProof/>
          <w:lang w:val="en-US"/>
        </w:rPr>
        <w:lastRenderedPageBreak/>
        <w:drawing>
          <wp:inline distT="0" distB="0" distL="0" distR="0" wp14:anchorId="47CD30C9" wp14:editId="20AFE259">
            <wp:extent cx="4410075" cy="2719546"/>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418423" cy="2724694"/>
                    </a:xfrm>
                    <a:prstGeom prst="rect">
                      <a:avLst/>
                    </a:prstGeom>
                  </pic:spPr>
                </pic:pic>
              </a:graphicData>
            </a:graphic>
          </wp:inline>
        </w:drawing>
      </w:r>
    </w:p>
    <w:p w14:paraId="2351ECD5" w14:textId="4F48DAC4" w:rsidR="00995478" w:rsidRPr="00C0266D" w:rsidRDefault="00995478" w:rsidP="00193188">
      <w:pPr>
        <w:pBdr>
          <w:top w:val="nil"/>
          <w:left w:val="nil"/>
          <w:bottom w:val="nil"/>
          <w:right w:val="nil"/>
          <w:between w:val="nil"/>
        </w:pBdr>
        <w:ind w:firstLine="567"/>
        <w:contextualSpacing/>
        <w:jc w:val="center"/>
        <w:rPr>
          <w:rFonts w:ascii="Segoe UI" w:hAnsi="Segoe UI" w:cs="Segoe UI"/>
          <w:sz w:val="20"/>
          <w:szCs w:val="20"/>
          <w:lang w:val="en-US"/>
        </w:rPr>
      </w:pPr>
      <w:r w:rsidRPr="00C0266D">
        <w:rPr>
          <w:rFonts w:ascii="Segoe UI" w:hAnsi="Segoe UI" w:cs="Segoe UI"/>
          <w:sz w:val="20"/>
          <w:szCs w:val="20"/>
          <w:lang w:val="en-US"/>
        </w:rPr>
        <w:t xml:space="preserve">Figure 2.1 Response of </w:t>
      </w:r>
      <w:r w:rsidR="00715EB1" w:rsidRPr="00C0266D">
        <w:rPr>
          <w:rFonts w:ascii="Segoe UI" w:hAnsi="Segoe UI" w:cs="Segoe UI"/>
          <w:sz w:val="20"/>
          <w:szCs w:val="20"/>
          <w:lang w:val="en-US"/>
        </w:rPr>
        <w:t>gamma-ray</w:t>
      </w:r>
      <w:r w:rsidRPr="00C0266D">
        <w:rPr>
          <w:rFonts w:ascii="Segoe UI" w:hAnsi="Segoe UI" w:cs="Segoe UI"/>
          <w:sz w:val="20"/>
          <w:szCs w:val="20"/>
          <w:lang w:val="en-US"/>
        </w:rPr>
        <w:t xml:space="preserve"> log to variations in grain size and </w:t>
      </w:r>
      <w:r w:rsidR="00715EB1" w:rsidRPr="00C0266D">
        <w:rPr>
          <w:rFonts w:ascii="Segoe UI" w:hAnsi="Segoe UI" w:cs="Segoe UI"/>
          <w:sz w:val="20"/>
          <w:szCs w:val="20"/>
          <w:lang w:val="en-US"/>
        </w:rPr>
        <w:t xml:space="preserve">depositional </w:t>
      </w:r>
      <w:r w:rsidRPr="00C0266D">
        <w:rPr>
          <w:rFonts w:ascii="Segoe UI" w:hAnsi="Segoe UI" w:cs="Segoe UI"/>
          <w:sz w:val="20"/>
          <w:szCs w:val="20"/>
          <w:lang w:val="en-US"/>
        </w:rPr>
        <w:t>environment</w:t>
      </w:r>
    </w:p>
    <w:p w14:paraId="74357D60" w14:textId="6C9F7297" w:rsidR="000D0E80" w:rsidRPr="00C0266D" w:rsidRDefault="00485C87" w:rsidP="00193188">
      <w:pPr>
        <w:pBdr>
          <w:top w:val="nil"/>
          <w:left w:val="nil"/>
          <w:bottom w:val="nil"/>
          <w:right w:val="nil"/>
          <w:between w:val="nil"/>
        </w:pBdr>
        <w:ind w:firstLine="567"/>
        <w:contextualSpacing/>
        <w:jc w:val="center"/>
        <w:rPr>
          <w:rFonts w:ascii="Segoe UI" w:hAnsi="Segoe UI" w:cs="Segoe UI"/>
          <w:sz w:val="20"/>
          <w:szCs w:val="20"/>
          <w:lang w:val="en-US"/>
        </w:rPr>
      </w:pPr>
      <w:r w:rsidRPr="00C0266D">
        <w:rPr>
          <w:rFonts w:ascii="Segoe UI" w:hAnsi="Segoe UI" w:cs="Segoe UI"/>
          <w:sz w:val="20"/>
          <w:szCs w:val="20"/>
          <w:lang w:val="en-US"/>
        </w:rPr>
        <w:t xml:space="preserve"> </w:t>
      </w:r>
      <w:r w:rsidRPr="00C0266D">
        <w:rPr>
          <w:rFonts w:ascii="Segoe UI" w:hAnsi="Segoe UI" w:cs="Segoe UI"/>
          <w:sz w:val="20"/>
          <w:szCs w:val="20"/>
          <w:lang w:val="en-ID"/>
        </w:rPr>
        <w:t>[9]</w:t>
      </w:r>
    </w:p>
    <w:p w14:paraId="20E8B5A1" w14:textId="675424B6" w:rsidR="00715EB1" w:rsidRPr="00C0266D" w:rsidRDefault="00715EB1" w:rsidP="00715EB1">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1. Cylindrical:</w:t>
      </w:r>
    </w:p>
    <w:p w14:paraId="1A8C9C03" w14:textId="77777777" w:rsidR="00715EB1" w:rsidRPr="00C0266D" w:rsidRDefault="00715EB1" w:rsidP="00715EB1">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The cylindrical shape of the GR or SP logs may indicate the presence of thick and homogeneous sediment, bounded by channel-fills or channel-fills with sharp contacts. The cylindrical form represents homogeneity and ideal properties. It is associated with braided channel sediment deposits, estuarine or sub-marine channel fills, anastomosed channels, eolian dunes, and tidal sands.</w:t>
      </w:r>
    </w:p>
    <w:p w14:paraId="1F49CD3F" w14:textId="77777777" w:rsidR="00715EB1" w:rsidRPr="00C0266D" w:rsidRDefault="00715EB1" w:rsidP="00715EB1">
      <w:pPr>
        <w:pBdr>
          <w:top w:val="nil"/>
          <w:left w:val="nil"/>
          <w:bottom w:val="nil"/>
          <w:right w:val="nil"/>
          <w:between w:val="nil"/>
        </w:pBdr>
        <w:contextualSpacing/>
        <w:jc w:val="both"/>
        <w:rPr>
          <w:rFonts w:ascii="Segoe UI" w:hAnsi="Segoe UI" w:cs="Segoe UI"/>
          <w:sz w:val="22"/>
          <w:szCs w:val="22"/>
          <w:lang w:val="en-US"/>
        </w:rPr>
      </w:pPr>
    </w:p>
    <w:p w14:paraId="6D53BF87" w14:textId="77777777" w:rsidR="00715EB1" w:rsidRPr="00C0266D" w:rsidRDefault="00715EB1" w:rsidP="00715EB1">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2. Irregular:</w:t>
      </w:r>
    </w:p>
    <w:p w14:paraId="40E78F7C" w14:textId="77777777" w:rsidR="00715EB1" w:rsidRPr="00C0266D" w:rsidRDefault="00715EB1" w:rsidP="00715EB1">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 xml:space="preserve">This shape is a representation of reservoir rock presence. Irregular shapes are associated with alluvial plain sediments, floodplains, tidal sands, shelves, or back barriers. Generally, this pattern is identified as thin interbedded layers. Thin deposit elements may include crevasse splays, </w:t>
      </w:r>
      <w:proofErr w:type="spellStart"/>
      <w:r w:rsidRPr="00C0266D">
        <w:rPr>
          <w:rFonts w:ascii="Segoe UI" w:hAnsi="Segoe UI" w:cs="Segoe UI"/>
          <w:sz w:val="22"/>
          <w:szCs w:val="22"/>
          <w:lang w:val="en-US"/>
        </w:rPr>
        <w:t>overbank</w:t>
      </w:r>
      <w:proofErr w:type="spellEnd"/>
      <w:r w:rsidRPr="00C0266D">
        <w:rPr>
          <w:rFonts w:ascii="Segoe UI" w:hAnsi="Segoe UI" w:cs="Segoe UI"/>
          <w:sz w:val="22"/>
          <w:szCs w:val="22"/>
          <w:lang w:val="en-US"/>
        </w:rPr>
        <w:t xml:space="preserve"> deposits in lagoons, and turbidites.</w:t>
      </w:r>
    </w:p>
    <w:p w14:paraId="0E786230" w14:textId="77777777" w:rsidR="00715EB1" w:rsidRPr="00C0266D" w:rsidRDefault="00715EB1" w:rsidP="00715EB1">
      <w:pPr>
        <w:pBdr>
          <w:top w:val="nil"/>
          <w:left w:val="nil"/>
          <w:bottom w:val="nil"/>
          <w:right w:val="nil"/>
          <w:between w:val="nil"/>
        </w:pBdr>
        <w:contextualSpacing/>
        <w:jc w:val="both"/>
        <w:rPr>
          <w:rFonts w:ascii="Segoe UI" w:hAnsi="Segoe UI" w:cs="Segoe UI"/>
          <w:sz w:val="22"/>
          <w:szCs w:val="22"/>
          <w:lang w:val="en-US"/>
        </w:rPr>
      </w:pPr>
    </w:p>
    <w:p w14:paraId="3B5B929F" w14:textId="77777777" w:rsidR="00715EB1" w:rsidRPr="00C0266D" w:rsidRDefault="00715EB1" w:rsidP="00715EB1">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3. Bell-Shaped:</w:t>
      </w:r>
    </w:p>
    <w:p w14:paraId="4314A6AB" w14:textId="77777777" w:rsidR="00715EB1" w:rsidRPr="00C0266D" w:rsidRDefault="00715EB1" w:rsidP="00715EB1">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The bell-shaped profile shows upward smoothing, possibly due to channel fills. Observations indicate that the grain size at each level tends to be the same, but the number shows a gradation towards fine-grained with more radioactive clays upwards. The bell shape is produced by point bar deposits, tidal deposits, transgressive shelf sands (shallow sea), sub-marine channels, and turbidite deposits.</w:t>
      </w:r>
    </w:p>
    <w:p w14:paraId="0A4ABDD9" w14:textId="77777777" w:rsidR="00715EB1" w:rsidRPr="00C0266D" w:rsidRDefault="00715EB1" w:rsidP="00715EB1">
      <w:pPr>
        <w:pBdr>
          <w:top w:val="nil"/>
          <w:left w:val="nil"/>
          <w:bottom w:val="nil"/>
          <w:right w:val="nil"/>
          <w:between w:val="nil"/>
        </w:pBdr>
        <w:contextualSpacing/>
        <w:jc w:val="both"/>
        <w:rPr>
          <w:rFonts w:ascii="Segoe UI" w:hAnsi="Segoe UI" w:cs="Segoe UI"/>
          <w:sz w:val="22"/>
          <w:szCs w:val="22"/>
          <w:lang w:val="en-US"/>
        </w:rPr>
      </w:pPr>
    </w:p>
    <w:p w14:paraId="7061EB7F" w14:textId="77777777" w:rsidR="00715EB1" w:rsidRPr="00C0266D" w:rsidRDefault="00715EB1" w:rsidP="00715EB1">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4. Funnel-Shaped:</w:t>
      </w:r>
    </w:p>
    <w:p w14:paraId="779453C8" w14:textId="77777777" w:rsidR="00715EB1" w:rsidRPr="00C0266D" w:rsidRDefault="00715EB1" w:rsidP="00715EB1">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 xml:space="preserve">The profile in the form of a funnel or funnel shows upward roughness, which is the opposite of the bell shape. The funnel shape may result from progradation systems such as sub-marine fan lobes, regressive shallow marine bars, barrier islands or front reef carbonate </w:t>
      </w:r>
      <w:proofErr w:type="spellStart"/>
      <w:r w:rsidRPr="00C0266D">
        <w:rPr>
          <w:rFonts w:ascii="Segoe UI" w:hAnsi="Segoe UI" w:cs="Segoe UI"/>
          <w:sz w:val="22"/>
          <w:szCs w:val="22"/>
          <w:lang w:val="en-US"/>
        </w:rPr>
        <w:t>prograding</w:t>
      </w:r>
      <w:proofErr w:type="spellEnd"/>
      <w:r w:rsidRPr="00C0266D">
        <w:rPr>
          <w:rFonts w:ascii="Segoe UI" w:hAnsi="Segoe UI" w:cs="Segoe UI"/>
          <w:sz w:val="22"/>
          <w:szCs w:val="22"/>
          <w:lang w:val="en-US"/>
        </w:rPr>
        <w:t xml:space="preserve"> on top of mudstone, delta fronts or distributary mouth bars, crevasse splays, beach and barrier beach, </w:t>
      </w:r>
      <w:proofErr w:type="spellStart"/>
      <w:r w:rsidRPr="00C0266D">
        <w:rPr>
          <w:rFonts w:ascii="Segoe UI" w:hAnsi="Segoe UI" w:cs="Segoe UI"/>
          <w:sz w:val="22"/>
          <w:szCs w:val="22"/>
          <w:lang w:val="en-US"/>
        </w:rPr>
        <w:t>strandplain</w:t>
      </w:r>
      <w:proofErr w:type="spellEnd"/>
      <w:r w:rsidRPr="00C0266D">
        <w:rPr>
          <w:rFonts w:ascii="Segoe UI" w:hAnsi="Segoe UI" w:cs="Segoe UI"/>
          <w:sz w:val="22"/>
          <w:szCs w:val="22"/>
          <w:lang w:val="en-US"/>
        </w:rPr>
        <w:t xml:space="preserve">, shoreface, </w:t>
      </w:r>
      <w:proofErr w:type="spellStart"/>
      <w:r w:rsidRPr="00C0266D">
        <w:rPr>
          <w:rFonts w:ascii="Segoe UI" w:hAnsi="Segoe UI" w:cs="Segoe UI"/>
          <w:sz w:val="22"/>
          <w:szCs w:val="22"/>
          <w:lang w:val="en-US"/>
        </w:rPr>
        <w:t>prograding</w:t>
      </w:r>
      <w:proofErr w:type="spellEnd"/>
      <w:r w:rsidRPr="00C0266D">
        <w:rPr>
          <w:rFonts w:ascii="Segoe UI" w:hAnsi="Segoe UI" w:cs="Segoe UI"/>
          <w:sz w:val="22"/>
          <w:szCs w:val="22"/>
          <w:lang w:val="en-US"/>
        </w:rPr>
        <w:t xml:space="preserve"> shelf sands, and submarine fan lobes.</w:t>
      </w:r>
    </w:p>
    <w:p w14:paraId="105F082F" w14:textId="77777777" w:rsidR="00715EB1" w:rsidRPr="00C0266D" w:rsidRDefault="00715EB1" w:rsidP="00715EB1">
      <w:pPr>
        <w:pBdr>
          <w:top w:val="nil"/>
          <w:left w:val="nil"/>
          <w:bottom w:val="nil"/>
          <w:right w:val="nil"/>
          <w:between w:val="nil"/>
        </w:pBdr>
        <w:contextualSpacing/>
        <w:jc w:val="both"/>
        <w:rPr>
          <w:rFonts w:ascii="Segoe UI" w:hAnsi="Segoe UI" w:cs="Segoe UI"/>
          <w:sz w:val="22"/>
          <w:szCs w:val="22"/>
          <w:lang w:val="en-US"/>
        </w:rPr>
      </w:pPr>
    </w:p>
    <w:p w14:paraId="28C9B58A" w14:textId="77777777" w:rsidR="00715EB1" w:rsidRPr="00C0266D" w:rsidRDefault="00715EB1" w:rsidP="00715EB1">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5. Symmetrical:</w:t>
      </w:r>
    </w:p>
    <w:p w14:paraId="14746E14" w14:textId="5D462707" w:rsidR="00CD4A88" w:rsidRPr="00C0266D" w:rsidRDefault="00715EB1" w:rsidP="00715EB1">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The upward smoothing of the bell shape or bell shape is an indication of a regression event, while the upward roughening of the funnel shape represents a transgression event. Meanwhile, the constant cylindrical shape indicates a transition. The determination of the depositional environment is initially directed on a large scale and is further analyzed on a smaller scale using a combination of available data, such as cutting data and wireline log characters [9].</w:t>
      </w:r>
    </w:p>
    <w:p w14:paraId="2A2E7198" w14:textId="77777777" w:rsidR="00193188" w:rsidRPr="00C0266D" w:rsidRDefault="00193188" w:rsidP="00CD4A88">
      <w:pPr>
        <w:pBdr>
          <w:top w:val="nil"/>
          <w:left w:val="nil"/>
          <w:bottom w:val="nil"/>
          <w:right w:val="nil"/>
          <w:between w:val="nil"/>
        </w:pBdr>
        <w:contextualSpacing/>
        <w:jc w:val="both"/>
        <w:rPr>
          <w:rFonts w:ascii="Segoe UI" w:hAnsi="Segoe UI" w:cs="Segoe UI"/>
          <w:sz w:val="22"/>
          <w:szCs w:val="22"/>
          <w:lang w:val="en-US"/>
        </w:rPr>
      </w:pPr>
    </w:p>
    <w:p w14:paraId="51AFBE66" w14:textId="77777777" w:rsidR="00CD4A88" w:rsidRPr="00C0266D" w:rsidRDefault="00CD4A88" w:rsidP="00CD4A88">
      <w:pPr>
        <w:pBdr>
          <w:top w:val="nil"/>
          <w:left w:val="nil"/>
          <w:bottom w:val="nil"/>
          <w:right w:val="nil"/>
          <w:between w:val="nil"/>
        </w:pBdr>
        <w:contextualSpacing/>
        <w:jc w:val="both"/>
        <w:rPr>
          <w:rFonts w:ascii="Segoe UI" w:hAnsi="Segoe UI" w:cs="Segoe UI"/>
          <w:b/>
          <w:sz w:val="22"/>
          <w:szCs w:val="22"/>
          <w:lang w:val="en-US"/>
        </w:rPr>
      </w:pPr>
      <w:r w:rsidRPr="00C0266D">
        <w:rPr>
          <w:rFonts w:ascii="Segoe UI" w:hAnsi="Segoe UI" w:cs="Segoe UI"/>
          <w:b/>
          <w:sz w:val="22"/>
          <w:szCs w:val="22"/>
          <w:lang w:val="en-US"/>
        </w:rPr>
        <w:lastRenderedPageBreak/>
        <w:t>Classification of Carbonate Rocks</w:t>
      </w:r>
    </w:p>
    <w:p w14:paraId="4D64C035" w14:textId="135EE65E" w:rsidR="0074639D" w:rsidRPr="00C0266D" w:rsidRDefault="005C58A1" w:rsidP="005C58A1">
      <w:pPr>
        <w:pBdr>
          <w:top w:val="nil"/>
          <w:left w:val="nil"/>
          <w:bottom w:val="nil"/>
          <w:right w:val="nil"/>
          <w:between w:val="nil"/>
        </w:pBdr>
        <w:jc w:val="both"/>
        <w:rPr>
          <w:rFonts w:ascii="Segoe UI" w:hAnsi="Segoe UI" w:cs="Segoe UI"/>
          <w:sz w:val="22"/>
          <w:szCs w:val="22"/>
          <w:lang w:val="en-US"/>
        </w:rPr>
      </w:pPr>
      <w:r w:rsidRPr="00C0266D">
        <w:rPr>
          <w:rFonts w:ascii="Segoe UI" w:hAnsi="Segoe UI" w:cs="Segoe UI"/>
          <w:sz w:val="22"/>
          <w:szCs w:val="22"/>
          <w:lang w:val="en-US"/>
        </w:rPr>
        <w:t xml:space="preserve">1. </w:t>
      </w:r>
      <w:r w:rsidR="0074639D" w:rsidRPr="00C0266D">
        <w:rPr>
          <w:rFonts w:ascii="Segoe UI" w:hAnsi="Segoe UI" w:cs="Segoe UI"/>
          <w:sz w:val="22"/>
          <w:szCs w:val="22"/>
          <w:lang w:val="en-US"/>
        </w:rPr>
        <w:t>Grabau Classification (1904)</w:t>
      </w:r>
    </w:p>
    <w:p w14:paraId="70C2E9BF" w14:textId="68BCA8AF" w:rsidR="005C58A1" w:rsidRPr="00C0266D" w:rsidRDefault="00715EB1" w:rsidP="0074639D">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The Grabau classification is grounded in a straightforward characteristic of limestone or carbonate rock—the size of its constituent grains (Table 2.1) [10]. The concept behind this classification method aligns with general approaches used in categorizing clastic sedimentary rocks. The underlying idea of this method is associated with the potential deposition energy level of carbonate material [11]. The simplest categorization of limestone/carbonate rock is determined by the grain size of its components [10].</w:t>
      </w:r>
    </w:p>
    <w:p w14:paraId="0EA4765F" w14:textId="77777777" w:rsidR="00715EB1" w:rsidRPr="00C0266D" w:rsidRDefault="00715EB1" w:rsidP="0074639D">
      <w:pPr>
        <w:pBdr>
          <w:top w:val="nil"/>
          <w:left w:val="nil"/>
          <w:bottom w:val="nil"/>
          <w:right w:val="nil"/>
          <w:between w:val="nil"/>
        </w:pBdr>
        <w:contextualSpacing/>
        <w:jc w:val="both"/>
        <w:rPr>
          <w:rFonts w:ascii="Segoe UI" w:hAnsi="Segoe UI" w:cs="Segoe UI"/>
          <w:sz w:val="22"/>
          <w:szCs w:val="22"/>
          <w:lang w:val="en-US"/>
        </w:rPr>
      </w:pPr>
    </w:p>
    <w:p w14:paraId="2E6FA3E9" w14:textId="1B4691A9" w:rsidR="00EB5CC8" w:rsidRPr="00C0266D" w:rsidRDefault="00EB5CC8" w:rsidP="00EB5CC8">
      <w:pPr>
        <w:pBdr>
          <w:top w:val="nil"/>
          <w:left w:val="nil"/>
          <w:bottom w:val="nil"/>
          <w:right w:val="nil"/>
          <w:between w:val="nil"/>
        </w:pBdr>
        <w:contextualSpacing/>
        <w:jc w:val="center"/>
        <w:rPr>
          <w:rFonts w:ascii="Segoe UI" w:hAnsi="Segoe UI" w:cs="Segoe UI"/>
          <w:sz w:val="20"/>
          <w:szCs w:val="22"/>
          <w:lang w:val="en-US"/>
        </w:rPr>
      </w:pPr>
      <w:r w:rsidRPr="00C0266D">
        <w:rPr>
          <w:rFonts w:ascii="Segoe UI" w:hAnsi="Segoe UI" w:cs="Segoe UI"/>
          <w:sz w:val="20"/>
          <w:szCs w:val="22"/>
          <w:lang w:val="en-US"/>
        </w:rPr>
        <w:t>Table 2.1. Grabau Classification [10]</w:t>
      </w:r>
    </w:p>
    <w:p w14:paraId="6CB5F972" w14:textId="68C117B5" w:rsidR="00ED1F93" w:rsidRPr="00C0266D" w:rsidRDefault="00EB5CC8" w:rsidP="005C58A1">
      <w:pPr>
        <w:pBdr>
          <w:top w:val="nil"/>
          <w:left w:val="nil"/>
          <w:bottom w:val="nil"/>
          <w:right w:val="nil"/>
          <w:between w:val="nil"/>
        </w:pBdr>
        <w:contextualSpacing/>
        <w:jc w:val="center"/>
        <w:rPr>
          <w:rFonts w:ascii="Segoe UI" w:hAnsi="Segoe UI" w:cs="Segoe UI"/>
          <w:sz w:val="22"/>
          <w:szCs w:val="22"/>
          <w:lang w:val="en-US"/>
        </w:rPr>
      </w:pPr>
      <w:r w:rsidRPr="00C0266D">
        <w:rPr>
          <w:noProof/>
          <w:lang w:val="en-US"/>
        </w:rPr>
        <w:drawing>
          <wp:inline distT="0" distB="0" distL="0" distR="0" wp14:anchorId="0D886533" wp14:editId="78C1D7AB">
            <wp:extent cx="2990776" cy="97155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88458" cy="970797"/>
                    </a:xfrm>
                    <a:prstGeom prst="rect">
                      <a:avLst/>
                    </a:prstGeom>
                    <a:noFill/>
                    <a:ln>
                      <a:noFill/>
                    </a:ln>
                  </pic:spPr>
                </pic:pic>
              </a:graphicData>
            </a:graphic>
          </wp:inline>
        </w:drawing>
      </w:r>
    </w:p>
    <w:p w14:paraId="379052BB" w14:textId="1FB11158" w:rsidR="00B9367A" w:rsidRPr="00C0266D" w:rsidRDefault="00B9367A" w:rsidP="00ED1F93">
      <w:pPr>
        <w:pBdr>
          <w:top w:val="nil"/>
          <w:left w:val="nil"/>
          <w:bottom w:val="nil"/>
          <w:right w:val="nil"/>
          <w:between w:val="nil"/>
        </w:pBdr>
        <w:contextualSpacing/>
        <w:jc w:val="center"/>
        <w:rPr>
          <w:rFonts w:ascii="Segoe UI" w:hAnsi="Segoe UI" w:cs="Segoe UI"/>
          <w:sz w:val="22"/>
          <w:szCs w:val="22"/>
          <w:lang w:val="en-US"/>
        </w:rPr>
      </w:pPr>
    </w:p>
    <w:p w14:paraId="567586E1" w14:textId="397C45B2" w:rsidR="0074639D" w:rsidRPr="00C0266D" w:rsidRDefault="00EB5CC8" w:rsidP="0074639D">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 xml:space="preserve">2. </w:t>
      </w:r>
      <w:r w:rsidR="0074639D" w:rsidRPr="00C0266D">
        <w:rPr>
          <w:rFonts w:ascii="Segoe UI" w:hAnsi="Segoe UI" w:cs="Segoe UI"/>
          <w:sz w:val="22"/>
          <w:szCs w:val="22"/>
          <w:lang w:val="en-US"/>
        </w:rPr>
        <w:t>Folk Classification (1959)</w:t>
      </w:r>
    </w:p>
    <w:p w14:paraId="0BBA6EB5" w14:textId="3689670C" w:rsidR="00B9367A" w:rsidRPr="00C0266D" w:rsidRDefault="00715EB1" w:rsidP="00B9367A">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This classification is founded on the concept of textural maturity in carbonate rocks, encompassing the type of rock composition (refer to Figure 2.2) [12]. The evolution of this classification stems from petrographic analysis of limestone, necessitating a more specific basis for determining depositional environments. Understanding the rock's fabric enables the interpretation of sediment deposition energy levels [13]. The Folk classification (1959) is rooted in the fabric and composition of carbonate rocks, categorizing them into three primary types: grains (</w:t>
      </w:r>
      <w:proofErr w:type="spellStart"/>
      <w:r w:rsidRPr="00C0266D">
        <w:rPr>
          <w:rFonts w:ascii="Segoe UI" w:hAnsi="Segoe UI" w:cs="Segoe UI"/>
          <w:sz w:val="22"/>
          <w:szCs w:val="22"/>
          <w:lang w:val="en-US"/>
        </w:rPr>
        <w:t>allochems</w:t>
      </w:r>
      <w:proofErr w:type="spellEnd"/>
      <w:r w:rsidRPr="00C0266D">
        <w:rPr>
          <w:rFonts w:ascii="Segoe UI" w:hAnsi="Segoe UI" w:cs="Segoe UI"/>
          <w:sz w:val="22"/>
          <w:szCs w:val="22"/>
          <w:lang w:val="en-US"/>
        </w:rPr>
        <w:t>), matrix (micrite), and cement (</w:t>
      </w:r>
      <w:proofErr w:type="spellStart"/>
      <w:r w:rsidRPr="00C0266D">
        <w:rPr>
          <w:rFonts w:ascii="Segoe UI" w:hAnsi="Segoe UI" w:cs="Segoe UI"/>
          <w:sz w:val="22"/>
          <w:szCs w:val="22"/>
          <w:lang w:val="en-US"/>
        </w:rPr>
        <w:t>sparite</w:t>
      </w:r>
      <w:proofErr w:type="spellEnd"/>
      <w:r w:rsidRPr="00C0266D">
        <w:rPr>
          <w:rFonts w:ascii="Segoe UI" w:hAnsi="Segoe UI" w:cs="Segoe UI"/>
          <w:sz w:val="22"/>
          <w:szCs w:val="22"/>
          <w:lang w:val="en-US"/>
        </w:rPr>
        <w:t xml:space="preserve">). Based on the </w:t>
      </w:r>
      <w:proofErr w:type="spellStart"/>
      <w:r w:rsidRPr="00C0266D">
        <w:rPr>
          <w:rFonts w:ascii="Segoe UI" w:hAnsi="Segoe UI" w:cs="Segoe UI"/>
          <w:sz w:val="22"/>
          <w:szCs w:val="22"/>
          <w:lang w:val="en-US"/>
        </w:rPr>
        <w:t>allochem</w:t>
      </w:r>
      <w:proofErr w:type="spellEnd"/>
      <w:r w:rsidRPr="00C0266D">
        <w:rPr>
          <w:rFonts w:ascii="Segoe UI" w:hAnsi="Segoe UI" w:cs="Segoe UI"/>
          <w:sz w:val="22"/>
          <w:szCs w:val="22"/>
          <w:lang w:val="en-US"/>
        </w:rPr>
        <w:t xml:space="preserve"> type—namely, </w:t>
      </w:r>
      <w:proofErr w:type="spellStart"/>
      <w:r w:rsidRPr="00C0266D">
        <w:rPr>
          <w:rFonts w:ascii="Segoe UI" w:hAnsi="Segoe UI" w:cs="Segoe UI"/>
          <w:sz w:val="22"/>
          <w:szCs w:val="22"/>
          <w:lang w:val="en-US"/>
        </w:rPr>
        <w:t>intraclast</w:t>
      </w:r>
      <w:proofErr w:type="spellEnd"/>
      <w:r w:rsidRPr="00C0266D">
        <w:rPr>
          <w:rFonts w:ascii="Segoe UI" w:hAnsi="Segoe UI" w:cs="Segoe UI"/>
          <w:sz w:val="22"/>
          <w:szCs w:val="22"/>
          <w:lang w:val="en-US"/>
        </w:rPr>
        <w:t xml:space="preserve">, ooid, bioclast, and </w:t>
      </w:r>
      <w:proofErr w:type="spellStart"/>
      <w:r w:rsidRPr="00C0266D">
        <w:rPr>
          <w:rFonts w:ascii="Segoe UI" w:hAnsi="Segoe UI" w:cs="Segoe UI"/>
          <w:sz w:val="22"/>
          <w:szCs w:val="22"/>
          <w:lang w:val="en-US"/>
        </w:rPr>
        <w:t>peloid</w:t>
      </w:r>
      <w:proofErr w:type="spellEnd"/>
      <w:r w:rsidRPr="00C0266D">
        <w:rPr>
          <w:rFonts w:ascii="Segoe UI" w:hAnsi="Segoe UI" w:cs="Segoe UI"/>
          <w:sz w:val="22"/>
          <w:szCs w:val="22"/>
          <w:lang w:val="en-US"/>
        </w:rPr>
        <w:t xml:space="preserve">—limestone is categorized into four groups. Furthermore, coherent, organically structured in-situ limestones are termed </w:t>
      </w:r>
      <w:proofErr w:type="spellStart"/>
      <w:r w:rsidRPr="00C0266D">
        <w:rPr>
          <w:rFonts w:ascii="Segoe UI" w:hAnsi="Segoe UI" w:cs="Segoe UI"/>
          <w:sz w:val="22"/>
          <w:szCs w:val="22"/>
          <w:lang w:val="en-US"/>
        </w:rPr>
        <w:t>biolithites</w:t>
      </w:r>
      <w:proofErr w:type="spellEnd"/>
      <w:r w:rsidRPr="00C0266D">
        <w:rPr>
          <w:rFonts w:ascii="Segoe UI" w:hAnsi="Segoe UI" w:cs="Segoe UI"/>
          <w:sz w:val="22"/>
          <w:szCs w:val="22"/>
          <w:lang w:val="en-US"/>
        </w:rPr>
        <w:t xml:space="preserve"> (as modified by [14]).</w:t>
      </w:r>
    </w:p>
    <w:p w14:paraId="39451433" w14:textId="77777777" w:rsidR="00715EB1" w:rsidRPr="00C0266D" w:rsidRDefault="00715EB1" w:rsidP="00B9367A">
      <w:pPr>
        <w:pBdr>
          <w:top w:val="nil"/>
          <w:left w:val="nil"/>
          <w:bottom w:val="nil"/>
          <w:right w:val="nil"/>
          <w:between w:val="nil"/>
        </w:pBdr>
        <w:contextualSpacing/>
        <w:jc w:val="both"/>
        <w:rPr>
          <w:rFonts w:ascii="Segoe UI" w:hAnsi="Segoe UI" w:cs="Segoe UI"/>
          <w:sz w:val="22"/>
          <w:szCs w:val="22"/>
          <w:lang w:val="en-US"/>
        </w:rPr>
      </w:pPr>
    </w:p>
    <w:p w14:paraId="19CF1DC7" w14:textId="1B2CFA16" w:rsidR="00B9367A" w:rsidRPr="00C0266D" w:rsidRDefault="00B9367A" w:rsidP="00B9367A">
      <w:pPr>
        <w:pBdr>
          <w:top w:val="nil"/>
          <w:left w:val="nil"/>
          <w:bottom w:val="nil"/>
          <w:right w:val="nil"/>
          <w:between w:val="nil"/>
        </w:pBdr>
        <w:contextualSpacing/>
        <w:jc w:val="center"/>
        <w:rPr>
          <w:rFonts w:ascii="Segoe UI" w:hAnsi="Segoe UI" w:cs="Segoe UI"/>
          <w:sz w:val="22"/>
          <w:szCs w:val="22"/>
          <w:lang w:val="en-US"/>
        </w:rPr>
      </w:pPr>
      <w:r w:rsidRPr="00C0266D">
        <w:rPr>
          <w:rFonts w:ascii="Segoe UI" w:hAnsi="Segoe UI" w:cs="Segoe UI"/>
          <w:noProof/>
          <w:sz w:val="22"/>
          <w:szCs w:val="22"/>
          <w:lang w:val="en-US"/>
        </w:rPr>
        <w:drawing>
          <wp:inline distT="0" distB="0" distL="0" distR="0" wp14:anchorId="1CA0662C" wp14:editId="52AB82F4">
            <wp:extent cx="3495675" cy="2342037"/>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8286" cy="2343786"/>
                    </a:xfrm>
                    <a:prstGeom prst="rect">
                      <a:avLst/>
                    </a:prstGeom>
                    <a:noFill/>
                  </pic:spPr>
                </pic:pic>
              </a:graphicData>
            </a:graphic>
          </wp:inline>
        </w:drawing>
      </w:r>
    </w:p>
    <w:p w14:paraId="79CEC1F3" w14:textId="61F557D1" w:rsidR="00B9367A" w:rsidRPr="00C0266D" w:rsidRDefault="00EB5CC8" w:rsidP="00B9367A">
      <w:pPr>
        <w:pBdr>
          <w:top w:val="nil"/>
          <w:left w:val="nil"/>
          <w:bottom w:val="nil"/>
          <w:right w:val="nil"/>
          <w:between w:val="nil"/>
        </w:pBdr>
        <w:contextualSpacing/>
        <w:jc w:val="center"/>
        <w:rPr>
          <w:rFonts w:ascii="Segoe UI" w:hAnsi="Segoe UI" w:cs="Segoe UI"/>
          <w:sz w:val="22"/>
          <w:szCs w:val="22"/>
          <w:lang w:val="en-US"/>
        </w:rPr>
      </w:pPr>
      <w:r w:rsidRPr="00C0266D">
        <w:rPr>
          <w:rFonts w:ascii="Segoe UI" w:hAnsi="Segoe UI" w:cs="Segoe UI"/>
          <w:sz w:val="20"/>
          <w:szCs w:val="22"/>
          <w:lang w:val="en-US"/>
        </w:rPr>
        <w:t>Figu</w:t>
      </w:r>
      <w:r w:rsidR="00715EB1" w:rsidRPr="00C0266D">
        <w:rPr>
          <w:rFonts w:ascii="Segoe UI" w:hAnsi="Segoe UI" w:cs="Segoe UI"/>
          <w:sz w:val="20"/>
          <w:szCs w:val="22"/>
          <w:lang w:val="en-US"/>
        </w:rPr>
        <w:t>r</w:t>
      </w:r>
      <w:r w:rsidRPr="00C0266D">
        <w:rPr>
          <w:rFonts w:ascii="Segoe UI" w:hAnsi="Segoe UI" w:cs="Segoe UI"/>
          <w:sz w:val="20"/>
          <w:szCs w:val="22"/>
          <w:lang w:val="en-US"/>
        </w:rPr>
        <w:t>e</w:t>
      </w:r>
      <w:r w:rsidR="00B9367A" w:rsidRPr="00C0266D">
        <w:rPr>
          <w:rFonts w:ascii="Segoe UI" w:hAnsi="Segoe UI" w:cs="Segoe UI"/>
          <w:sz w:val="20"/>
          <w:szCs w:val="22"/>
          <w:lang w:val="en-US"/>
        </w:rPr>
        <w:t xml:space="preserve"> </w:t>
      </w:r>
      <w:r w:rsidRPr="00C0266D">
        <w:rPr>
          <w:rFonts w:ascii="Segoe UI" w:hAnsi="Segoe UI" w:cs="Segoe UI"/>
          <w:sz w:val="20"/>
          <w:szCs w:val="22"/>
          <w:lang w:val="en-US"/>
        </w:rPr>
        <w:t>2.2</w:t>
      </w:r>
      <w:r w:rsidR="00B9367A" w:rsidRPr="00C0266D">
        <w:rPr>
          <w:rFonts w:ascii="Segoe UI" w:hAnsi="Segoe UI" w:cs="Segoe UI"/>
          <w:sz w:val="20"/>
          <w:szCs w:val="22"/>
          <w:lang w:val="en-US"/>
        </w:rPr>
        <w:t xml:space="preserve">. </w:t>
      </w:r>
      <w:r w:rsidR="00B50FCD" w:rsidRPr="00C0266D">
        <w:rPr>
          <w:rFonts w:ascii="Segoe UI" w:hAnsi="Segoe UI" w:cs="Segoe UI"/>
          <w:sz w:val="20"/>
          <w:szCs w:val="22"/>
          <w:lang w:val="en-US"/>
        </w:rPr>
        <w:t xml:space="preserve">Folk Classification </w:t>
      </w:r>
      <w:r w:rsidR="00B9367A" w:rsidRPr="00C0266D">
        <w:rPr>
          <w:rFonts w:ascii="Segoe UI" w:hAnsi="Segoe UI" w:cs="Segoe UI"/>
          <w:sz w:val="20"/>
          <w:szCs w:val="22"/>
          <w:lang w:val="en-US"/>
        </w:rPr>
        <w:t>(1959)</w:t>
      </w:r>
      <w:r w:rsidR="0015606E" w:rsidRPr="00C0266D">
        <w:rPr>
          <w:sz w:val="22"/>
        </w:rPr>
        <w:t xml:space="preserve"> </w:t>
      </w:r>
      <w:r w:rsidR="0015606E" w:rsidRPr="00C0266D">
        <w:rPr>
          <w:rFonts w:ascii="Segoe UI" w:hAnsi="Segoe UI" w:cs="Segoe UI"/>
          <w:sz w:val="20"/>
          <w:szCs w:val="22"/>
          <w:lang w:val="en-US"/>
        </w:rPr>
        <w:t>[12</w:t>
      </w:r>
      <w:r w:rsidR="0015606E" w:rsidRPr="00C0266D">
        <w:rPr>
          <w:rFonts w:ascii="Segoe UI" w:hAnsi="Segoe UI" w:cs="Segoe UI"/>
          <w:sz w:val="22"/>
          <w:szCs w:val="22"/>
          <w:lang w:val="en-US"/>
        </w:rPr>
        <w:t xml:space="preserve">] </w:t>
      </w:r>
    </w:p>
    <w:p w14:paraId="22341D7D" w14:textId="77777777" w:rsidR="00B9367A" w:rsidRPr="00C0266D" w:rsidRDefault="00B9367A" w:rsidP="00CD4A88">
      <w:pPr>
        <w:pBdr>
          <w:top w:val="nil"/>
          <w:left w:val="nil"/>
          <w:bottom w:val="nil"/>
          <w:right w:val="nil"/>
          <w:between w:val="nil"/>
        </w:pBdr>
        <w:contextualSpacing/>
        <w:jc w:val="both"/>
        <w:rPr>
          <w:rFonts w:ascii="Segoe UI" w:hAnsi="Segoe UI" w:cs="Segoe UI"/>
          <w:sz w:val="22"/>
          <w:szCs w:val="22"/>
          <w:lang w:val="en-US"/>
        </w:rPr>
      </w:pPr>
    </w:p>
    <w:p w14:paraId="5C89C11E" w14:textId="77777777" w:rsidR="00715EB1" w:rsidRPr="00C0266D" w:rsidRDefault="00322C5A" w:rsidP="00CD4A88">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 xml:space="preserve">3. </w:t>
      </w:r>
      <w:r w:rsidR="00CD4A88" w:rsidRPr="00C0266D">
        <w:rPr>
          <w:rFonts w:ascii="Segoe UI" w:hAnsi="Segoe UI" w:cs="Segoe UI"/>
          <w:sz w:val="22"/>
          <w:szCs w:val="22"/>
          <w:lang w:val="en-US"/>
        </w:rPr>
        <w:t xml:space="preserve">Dunham's classification </w:t>
      </w:r>
    </w:p>
    <w:p w14:paraId="4EB2074B" w14:textId="33F55D81" w:rsidR="00CD4A88" w:rsidRPr="00C0266D" w:rsidRDefault="00715EB1" w:rsidP="00CD4A88">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 xml:space="preserve">Dunham's classification </w:t>
      </w:r>
      <w:r w:rsidR="00CD4A88" w:rsidRPr="00C0266D">
        <w:rPr>
          <w:rFonts w:ascii="Segoe UI" w:hAnsi="Segoe UI" w:cs="Segoe UI"/>
          <w:sz w:val="22"/>
          <w:szCs w:val="22"/>
          <w:lang w:val="en-US"/>
        </w:rPr>
        <w:t xml:space="preserve">is based on the fabric and composition of the carbonate rock. The three main divisions consist of limestone which has </w:t>
      </w:r>
      <w:r w:rsidRPr="00C0266D">
        <w:rPr>
          <w:rFonts w:ascii="Segoe UI" w:hAnsi="Segoe UI" w:cs="Segoe UI"/>
          <w:sz w:val="22"/>
          <w:szCs w:val="22"/>
          <w:lang w:val="en-US"/>
        </w:rPr>
        <w:t>matrix-supported</w:t>
      </w:r>
      <w:r w:rsidR="00CD4A88" w:rsidRPr="00C0266D">
        <w:rPr>
          <w:rFonts w:ascii="Segoe UI" w:hAnsi="Segoe UI" w:cs="Segoe UI"/>
          <w:sz w:val="22"/>
          <w:szCs w:val="22"/>
          <w:lang w:val="en-US"/>
        </w:rPr>
        <w:t xml:space="preserve">, </w:t>
      </w:r>
      <w:r w:rsidRPr="00C0266D">
        <w:rPr>
          <w:rFonts w:ascii="Segoe UI" w:hAnsi="Segoe UI" w:cs="Segoe UI"/>
          <w:sz w:val="22"/>
          <w:szCs w:val="22"/>
          <w:lang w:val="en-US"/>
        </w:rPr>
        <w:t>grain-supported</w:t>
      </w:r>
      <w:r w:rsidR="00CD4A88" w:rsidRPr="00C0266D">
        <w:rPr>
          <w:rFonts w:ascii="Segoe UI" w:hAnsi="Segoe UI" w:cs="Segoe UI"/>
          <w:sz w:val="22"/>
          <w:szCs w:val="22"/>
          <w:lang w:val="en-US"/>
        </w:rPr>
        <w:t>, and biological bound. The fourth category in addition is limestone that has undergone crystallization, namely crystalline carbonate</w:t>
      </w:r>
      <w:r w:rsidR="007D1571" w:rsidRPr="00C0266D">
        <w:rPr>
          <w:rFonts w:ascii="Segoe UI" w:hAnsi="Segoe UI" w:cs="Segoe UI"/>
          <w:sz w:val="22"/>
          <w:szCs w:val="22"/>
          <w:lang w:val="en-US"/>
        </w:rPr>
        <w:t xml:space="preserve"> </w:t>
      </w:r>
      <w:r w:rsidR="007D1571" w:rsidRPr="00C0266D">
        <w:rPr>
          <w:lang w:val="en-ID"/>
        </w:rPr>
        <w:t>[1</w:t>
      </w:r>
      <w:r w:rsidR="00322C5A" w:rsidRPr="00C0266D">
        <w:rPr>
          <w:lang w:val="en-ID"/>
        </w:rPr>
        <w:t>5</w:t>
      </w:r>
      <w:r w:rsidR="007D1571" w:rsidRPr="00C0266D">
        <w:rPr>
          <w:lang w:val="en-ID"/>
        </w:rPr>
        <w:t>]</w:t>
      </w:r>
      <w:r w:rsidR="00CD4A88" w:rsidRPr="00C0266D">
        <w:rPr>
          <w:rFonts w:ascii="Segoe UI" w:hAnsi="Segoe UI" w:cs="Segoe UI"/>
          <w:sz w:val="22"/>
          <w:szCs w:val="22"/>
          <w:lang w:val="en-US"/>
        </w:rPr>
        <w:t>.</w:t>
      </w:r>
    </w:p>
    <w:p w14:paraId="556F5D1E" w14:textId="1BC0C2AD" w:rsidR="004541E4" w:rsidRPr="00C0266D" w:rsidRDefault="004541E4" w:rsidP="004541E4">
      <w:pPr>
        <w:pStyle w:val="BodyText"/>
        <w:spacing w:before="90" w:line="360" w:lineRule="auto"/>
        <w:ind w:left="588" w:right="742"/>
        <w:jc w:val="center"/>
      </w:pPr>
      <w:r w:rsidRPr="00C0266D">
        <w:rPr>
          <w:noProof/>
          <w:lang w:val="en-US"/>
        </w:rPr>
        <w:lastRenderedPageBreak/>
        <w:drawing>
          <wp:inline distT="0" distB="0" distL="0" distR="0" wp14:anchorId="3630D6EF" wp14:editId="1D198637">
            <wp:extent cx="3762375" cy="215838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3613" cy="2164831"/>
                    </a:xfrm>
                    <a:prstGeom prst="rect">
                      <a:avLst/>
                    </a:prstGeom>
                    <a:noFill/>
                  </pic:spPr>
                </pic:pic>
              </a:graphicData>
            </a:graphic>
          </wp:inline>
        </w:drawing>
      </w:r>
    </w:p>
    <w:p w14:paraId="78853273" w14:textId="18358AA5" w:rsidR="004B3C3E" w:rsidRPr="00C0266D" w:rsidRDefault="00CD4A88" w:rsidP="00B50C82">
      <w:pPr>
        <w:contextualSpacing/>
        <w:jc w:val="center"/>
        <w:rPr>
          <w:rFonts w:ascii="Segoe UI" w:hAnsi="Segoe UI" w:cs="Segoe UI"/>
          <w:sz w:val="20"/>
          <w:lang w:val="en-ID"/>
        </w:rPr>
      </w:pPr>
      <w:r w:rsidRPr="00C0266D">
        <w:rPr>
          <w:rFonts w:ascii="Segoe UI" w:hAnsi="Segoe UI" w:cs="Segoe UI"/>
          <w:sz w:val="20"/>
          <w:lang w:val="id"/>
        </w:rPr>
        <w:t xml:space="preserve">Figure </w:t>
      </w:r>
      <w:r w:rsidR="00D5235A" w:rsidRPr="00C0266D">
        <w:rPr>
          <w:rFonts w:ascii="Segoe UI" w:hAnsi="Segoe UI" w:cs="Segoe UI"/>
          <w:sz w:val="20"/>
          <w:lang w:val="id"/>
        </w:rPr>
        <w:t>2.</w:t>
      </w:r>
      <w:r w:rsidR="00322C5A" w:rsidRPr="00C0266D">
        <w:rPr>
          <w:rFonts w:ascii="Segoe UI" w:hAnsi="Segoe UI" w:cs="Segoe UI"/>
          <w:sz w:val="20"/>
          <w:lang w:val="id"/>
        </w:rPr>
        <w:t>3</w:t>
      </w:r>
      <w:r w:rsidRPr="00C0266D">
        <w:rPr>
          <w:rFonts w:ascii="Segoe UI" w:hAnsi="Segoe UI" w:cs="Segoe UI"/>
          <w:sz w:val="20"/>
          <w:lang w:val="id"/>
        </w:rPr>
        <w:t xml:space="preserve"> Dunham's classifi</w:t>
      </w:r>
      <w:r w:rsidR="007D1571" w:rsidRPr="00C0266D">
        <w:rPr>
          <w:rFonts w:ascii="Segoe UI" w:hAnsi="Segoe UI" w:cs="Segoe UI"/>
          <w:sz w:val="20"/>
          <w:lang w:val="id"/>
        </w:rPr>
        <w:t xml:space="preserve">cation of carbonate rocks </w:t>
      </w:r>
      <w:r w:rsidR="007D1571" w:rsidRPr="00C0266D">
        <w:rPr>
          <w:rFonts w:ascii="Segoe UI" w:hAnsi="Segoe UI" w:cs="Segoe UI"/>
          <w:sz w:val="20"/>
          <w:lang w:val="en-ID"/>
        </w:rPr>
        <w:t>[1</w:t>
      </w:r>
      <w:r w:rsidR="00322C5A" w:rsidRPr="00C0266D">
        <w:rPr>
          <w:rFonts w:ascii="Segoe UI" w:hAnsi="Segoe UI" w:cs="Segoe UI"/>
          <w:sz w:val="20"/>
          <w:lang w:val="en-ID"/>
        </w:rPr>
        <w:t>5</w:t>
      </w:r>
      <w:r w:rsidR="007D1571" w:rsidRPr="00C0266D">
        <w:rPr>
          <w:rFonts w:ascii="Segoe UI" w:hAnsi="Segoe UI" w:cs="Segoe UI"/>
          <w:sz w:val="20"/>
          <w:lang w:val="en-ID"/>
        </w:rPr>
        <w:t>]</w:t>
      </w:r>
    </w:p>
    <w:p w14:paraId="445C029A" w14:textId="77777777" w:rsidR="00B9367A" w:rsidRPr="00C0266D" w:rsidRDefault="00B9367A" w:rsidP="00B9367A">
      <w:pPr>
        <w:contextualSpacing/>
        <w:rPr>
          <w:rFonts w:ascii="Segoe UI" w:hAnsi="Segoe UI" w:cs="Segoe UI"/>
          <w:b/>
          <w:sz w:val="20"/>
          <w:lang w:val="en-US"/>
        </w:rPr>
      </w:pPr>
    </w:p>
    <w:p w14:paraId="38AF1DDD" w14:textId="1105ADFB" w:rsidR="007731FB" w:rsidRPr="00C0266D" w:rsidRDefault="00B9367A" w:rsidP="007731FB">
      <w:pPr>
        <w:contextualSpacing/>
        <w:jc w:val="both"/>
        <w:rPr>
          <w:rFonts w:ascii="Segoe UI" w:hAnsi="Segoe UI" w:cs="Segoe UI"/>
          <w:lang w:val="en-US"/>
        </w:rPr>
      </w:pPr>
      <w:r w:rsidRPr="00C0266D">
        <w:rPr>
          <w:rFonts w:ascii="Segoe UI" w:hAnsi="Segoe UI" w:cs="Segoe UI"/>
          <w:lang w:val="en-US"/>
        </w:rPr>
        <w:t>4.</w:t>
      </w:r>
      <w:r w:rsidR="00322C5A" w:rsidRPr="00C0266D">
        <w:rPr>
          <w:rFonts w:ascii="Segoe UI" w:hAnsi="Segoe UI" w:cs="Segoe UI"/>
          <w:b/>
          <w:lang w:val="en-US"/>
        </w:rPr>
        <w:t xml:space="preserve"> </w:t>
      </w:r>
      <w:r w:rsidR="007731FB" w:rsidRPr="00C0266D">
        <w:rPr>
          <w:rFonts w:ascii="Segoe UI" w:hAnsi="Segoe UI" w:cs="Segoe UI"/>
          <w:lang w:val="en-US"/>
        </w:rPr>
        <w:t>Embry &amp; Klovan Classification (1971)</w:t>
      </w:r>
    </w:p>
    <w:p w14:paraId="3684C7F3" w14:textId="02D023B5" w:rsidR="007731FB" w:rsidRPr="00C0266D" w:rsidRDefault="00715EB1" w:rsidP="007731FB">
      <w:pPr>
        <w:contextualSpacing/>
        <w:jc w:val="both"/>
        <w:rPr>
          <w:rFonts w:ascii="Segoe UI" w:hAnsi="Segoe UI" w:cs="Segoe UI"/>
          <w:lang w:val="en-US"/>
        </w:rPr>
      </w:pPr>
      <w:r w:rsidRPr="00C0266D">
        <w:rPr>
          <w:rFonts w:ascii="Segoe UI" w:hAnsi="Segoe UI" w:cs="Segoe UI"/>
          <w:lang w:val="en-US"/>
        </w:rPr>
        <w:t xml:space="preserve">This classification is founded upon the same characteristics as Dunham's classification, encompassing rock fabric, texture, the proportion of silt content in the rock, and the structural framework of the rock—both mechanical and biological in nature. This classification represents a refinement of Dunham's classification, which previously lacked specific categorization for </w:t>
      </w:r>
      <w:proofErr w:type="spellStart"/>
      <w:r w:rsidRPr="00C0266D">
        <w:rPr>
          <w:rFonts w:ascii="Segoe UI" w:hAnsi="Segoe UI" w:cs="Segoe UI"/>
          <w:lang w:val="en-US"/>
        </w:rPr>
        <w:t>boundstones</w:t>
      </w:r>
      <w:proofErr w:type="spellEnd"/>
      <w:r w:rsidRPr="00C0266D">
        <w:rPr>
          <w:rFonts w:ascii="Segoe UI" w:hAnsi="Segoe UI" w:cs="Segoe UI"/>
          <w:lang w:val="en-US"/>
        </w:rPr>
        <w:t xml:space="preserve"> [16]. </w:t>
      </w:r>
      <w:proofErr w:type="spellStart"/>
      <w:r w:rsidRPr="00C0266D">
        <w:rPr>
          <w:rFonts w:ascii="Segoe UI" w:hAnsi="Segoe UI" w:cs="Segoe UI"/>
          <w:lang w:val="en-US"/>
        </w:rPr>
        <w:t>Boundstone</w:t>
      </w:r>
      <w:proofErr w:type="spellEnd"/>
      <w:r w:rsidRPr="00C0266D">
        <w:rPr>
          <w:rFonts w:ascii="Segoe UI" w:hAnsi="Segoe UI" w:cs="Segoe UI"/>
          <w:lang w:val="en-US"/>
        </w:rPr>
        <w:t xml:space="preserve"> resulting from the organic framework of coral colonies is categorized into several types based on the composing organisms. By combining texture and composition, this classification offers insights into the conditions under which the rock was formed [13].</w:t>
      </w:r>
    </w:p>
    <w:p w14:paraId="7D738144" w14:textId="77777777" w:rsidR="00C0266D" w:rsidRPr="00C0266D" w:rsidRDefault="00C0266D" w:rsidP="007731FB">
      <w:pPr>
        <w:contextualSpacing/>
        <w:jc w:val="both"/>
        <w:rPr>
          <w:rFonts w:ascii="Segoe UI" w:hAnsi="Segoe UI" w:cs="Segoe UI"/>
          <w:lang w:val="en-US"/>
        </w:rPr>
      </w:pPr>
    </w:p>
    <w:p w14:paraId="6D7DF60C" w14:textId="3CA343B4" w:rsidR="00B50C82" w:rsidRPr="00C0266D" w:rsidRDefault="00B50C82" w:rsidP="00B50C82">
      <w:pPr>
        <w:contextualSpacing/>
        <w:jc w:val="center"/>
        <w:rPr>
          <w:rFonts w:ascii="Segoe UI" w:hAnsi="Segoe UI" w:cs="Segoe UI"/>
          <w:b/>
        </w:rPr>
      </w:pPr>
      <w:r w:rsidRPr="00C0266D">
        <w:rPr>
          <w:rFonts w:ascii="Segoe UI" w:hAnsi="Segoe UI" w:cs="Segoe UI"/>
          <w:b/>
          <w:lang w:val="en-US"/>
        </w:rPr>
        <w:t>METHODS</w:t>
      </w:r>
    </w:p>
    <w:p w14:paraId="14550C85" w14:textId="77777777" w:rsidR="00B50C82" w:rsidRPr="00C0266D" w:rsidRDefault="00B50C82" w:rsidP="00B50C82">
      <w:pPr>
        <w:pBdr>
          <w:top w:val="nil"/>
          <w:left w:val="nil"/>
          <w:bottom w:val="nil"/>
          <w:right w:val="nil"/>
          <w:between w:val="nil"/>
        </w:pBdr>
        <w:ind w:right="4"/>
        <w:contextualSpacing/>
        <w:jc w:val="center"/>
        <w:rPr>
          <w:rFonts w:ascii="Segoe UI" w:hAnsi="Segoe UI" w:cs="Segoe UI"/>
          <w:sz w:val="22"/>
          <w:szCs w:val="22"/>
        </w:rPr>
      </w:pPr>
      <w:r w:rsidRPr="00C0266D">
        <w:rPr>
          <w:rFonts w:ascii="Segoe UI" w:hAnsi="Segoe UI" w:cs="Segoe UI"/>
          <w:i/>
          <w:sz w:val="22"/>
          <w:szCs w:val="22"/>
          <w:lang w:val="en-ID"/>
        </w:rPr>
        <w:t xml:space="preserve"> </w:t>
      </w:r>
    </w:p>
    <w:p w14:paraId="52960ADE" w14:textId="4CAE241F" w:rsidR="00715EB1" w:rsidRPr="00C0266D" w:rsidRDefault="00CD4A88" w:rsidP="00C0266D">
      <w:pPr>
        <w:pBdr>
          <w:top w:val="nil"/>
          <w:left w:val="nil"/>
          <w:bottom w:val="nil"/>
          <w:right w:val="nil"/>
          <w:between w:val="nil"/>
        </w:pBdr>
        <w:ind w:firstLine="567"/>
        <w:contextualSpacing/>
        <w:jc w:val="both"/>
        <w:rPr>
          <w:rFonts w:ascii="Segoe UI" w:hAnsi="Segoe UI" w:cs="Segoe UI"/>
          <w:sz w:val="22"/>
          <w:szCs w:val="22"/>
          <w:lang w:val="en-US"/>
        </w:rPr>
      </w:pPr>
      <w:r w:rsidRPr="00C0266D">
        <w:rPr>
          <w:rFonts w:ascii="Segoe UI" w:hAnsi="Segoe UI" w:cs="Segoe UI"/>
          <w:sz w:val="22"/>
          <w:szCs w:val="22"/>
          <w:lang w:val="en-US"/>
        </w:rPr>
        <w:t>This study can be divided into several research</w:t>
      </w:r>
      <w:r w:rsidR="00715EB1" w:rsidRPr="00C0266D">
        <w:rPr>
          <w:rFonts w:ascii="Segoe UI" w:hAnsi="Segoe UI" w:cs="Segoe UI"/>
          <w:sz w:val="22"/>
          <w:szCs w:val="22"/>
          <w:lang w:val="en-US"/>
        </w:rPr>
        <w:t xml:space="preserve"> stages</w:t>
      </w:r>
      <w:r w:rsidRPr="00C0266D">
        <w:rPr>
          <w:rFonts w:ascii="Segoe UI" w:hAnsi="Segoe UI" w:cs="Segoe UI"/>
          <w:sz w:val="22"/>
          <w:szCs w:val="22"/>
          <w:lang w:val="en-US"/>
        </w:rPr>
        <w:t>, as follows:</w:t>
      </w:r>
      <w:r w:rsidR="00C0266D">
        <w:rPr>
          <w:rFonts w:ascii="Segoe UI" w:hAnsi="Segoe UI" w:cs="Segoe UI"/>
          <w:sz w:val="22"/>
          <w:szCs w:val="22"/>
          <w:lang w:val="en-US"/>
        </w:rPr>
        <w:t xml:space="preserve"> </w:t>
      </w:r>
      <w:r w:rsidR="00715EB1" w:rsidRPr="00C0266D">
        <w:rPr>
          <w:rFonts w:ascii="Segoe UI" w:hAnsi="Segoe UI" w:cs="Segoe UI"/>
          <w:sz w:val="22"/>
          <w:szCs w:val="22"/>
          <w:lang w:val="en-US"/>
        </w:rPr>
        <w:t>Preparation Stage:</w:t>
      </w:r>
      <w:r w:rsidR="00C0266D">
        <w:rPr>
          <w:rFonts w:ascii="Segoe UI" w:hAnsi="Segoe UI" w:cs="Segoe UI"/>
          <w:sz w:val="22"/>
          <w:szCs w:val="22"/>
          <w:lang w:val="en-US"/>
        </w:rPr>
        <w:t xml:space="preserve"> </w:t>
      </w:r>
      <w:r w:rsidR="00715EB1" w:rsidRPr="00C0266D">
        <w:rPr>
          <w:rFonts w:ascii="Segoe UI" w:hAnsi="Segoe UI" w:cs="Segoe UI"/>
          <w:sz w:val="22"/>
          <w:szCs w:val="22"/>
          <w:lang w:val="en-US"/>
        </w:rPr>
        <w:t>This stage involves studying the literature related to the research area and obtaining permits for research locations.</w:t>
      </w:r>
      <w:r w:rsidR="00C0266D">
        <w:rPr>
          <w:rFonts w:ascii="Segoe UI" w:hAnsi="Segoe UI" w:cs="Segoe UI"/>
          <w:sz w:val="22"/>
          <w:szCs w:val="22"/>
          <w:lang w:val="en-US"/>
        </w:rPr>
        <w:t xml:space="preserve"> </w:t>
      </w:r>
      <w:r w:rsidR="00715EB1" w:rsidRPr="00C0266D">
        <w:rPr>
          <w:rFonts w:ascii="Segoe UI" w:hAnsi="Segoe UI" w:cs="Segoe UI"/>
          <w:sz w:val="22"/>
          <w:szCs w:val="22"/>
          <w:lang w:val="en-US"/>
        </w:rPr>
        <w:t>Description of Outcrops Stage:</w:t>
      </w:r>
      <w:r w:rsidR="00C0266D">
        <w:rPr>
          <w:rFonts w:ascii="Segoe UI" w:hAnsi="Segoe UI" w:cs="Segoe UI"/>
          <w:sz w:val="22"/>
          <w:szCs w:val="22"/>
          <w:lang w:val="en-US"/>
        </w:rPr>
        <w:t xml:space="preserve"> </w:t>
      </w:r>
      <w:r w:rsidR="00715EB1" w:rsidRPr="00C0266D">
        <w:rPr>
          <w:rFonts w:ascii="Segoe UI" w:hAnsi="Segoe UI" w:cs="Segoe UI"/>
          <w:sz w:val="22"/>
          <w:szCs w:val="22"/>
          <w:lang w:val="en-US"/>
        </w:rPr>
        <w:t>Field research is conducted through the following steps:</w:t>
      </w:r>
    </w:p>
    <w:p w14:paraId="54AC5DF2" w14:textId="739CFCC7" w:rsidR="00715EB1" w:rsidRPr="00C0266D" w:rsidRDefault="00715EB1" w:rsidP="00C0266D">
      <w:pPr>
        <w:pStyle w:val="ListParagraph"/>
        <w:numPr>
          <w:ilvl w:val="0"/>
          <w:numId w:val="17"/>
        </w:numPr>
        <w:pBdr>
          <w:top w:val="nil"/>
          <w:left w:val="nil"/>
          <w:bottom w:val="nil"/>
          <w:right w:val="nil"/>
          <w:between w:val="nil"/>
        </w:pBdr>
        <w:ind w:left="360"/>
        <w:jc w:val="both"/>
        <w:rPr>
          <w:rFonts w:ascii="Segoe UI" w:hAnsi="Segoe UI" w:cs="Segoe UI"/>
          <w:sz w:val="22"/>
          <w:szCs w:val="22"/>
          <w:lang w:val="en-US"/>
        </w:rPr>
      </w:pPr>
      <w:r w:rsidRPr="00C0266D">
        <w:rPr>
          <w:rFonts w:ascii="Segoe UI" w:hAnsi="Segoe UI" w:cs="Segoe UI"/>
          <w:sz w:val="22"/>
          <w:szCs w:val="22"/>
          <w:lang w:val="en-US"/>
        </w:rPr>
        <w:t>General observations are made concerning sediment materials, sedimentation processes, and the environment around the study area.</w:t>
      </w:r>
    </w:p>
    <w:p w14:paraId="4120F069" w14:textId="61B9E098" w:rsidR="00715EB1" w:rsidRPr="00C0266D" w:rsidRDefault="00715EB1" w:rsidP="00C0266D">
      <w:pPr>
        <w:pStyle w:val="ListParagraph"/>
        <w:numPr>
          <w:ilvl w:val="0"/>
          <w:numId w:val="17"/>
        </w:numPr>
        <w:pBdr>
          <w:top w:val="nil"/>
          <w:left w:val="nil"/>
          <w:bottom w:val="nil"/>
          <w:right w:val="nil"/>
          <w:between w:val="nil"/>
        </w:pBdr>
        <w:ind w:left="360"/>
        <w:jc w:val="both"/>
        <w:rPr>
          <w:rFonts w:ascii="Segoe UI" w:hAnsi="Segoe UI" w:cs="Segoe UI"/>
          <w:sz w:val="22"/>
          <w:szCs w:val="22"/>
          <w:lang w:val="en-US"/>
        </w:rPr>
      </w:pPr>
      <w:r w:rsidRPr="00C0266D">
        <w:rPr>
          <w:rFonts w:ascii="Segoe UI" w:hAnsi="Segoe UI" w:cs="Segoe UI"/>
          <w:sz w:val="22"/>
          <w:szCs w:val="22"/>
          <w:lang w:val="en-US"/>
        </w:rPr>
        <w:t>Rock samples are collected, and changes in rock facies are observed both vertically and laterally.</w:t>
      </w:r>
    </w:p>
    <w:p w14:paraId="38202C54" w14:textId="4CDE8379" w:rsidR="004B3C3E" w:rsidRPr="00C0266D" w:rsidRDefault="00715EB1" w:rsidP="00C0266D">
      <w:pPr>
        <w:pBdr>
          <w:top w:val="nil"/>
          <w:left w:val="nil"/>
          <w:bottom w:val="nil"/>
          <w:right w:val="nil"/>
          <w:between w:val="nil"/>
        </w:pBdr>
        <w:ind w:firstLine="567"/>
        <w:contextualSpacing/>
        <w:jc w:val="both"/>
        <w:rPr>
          <w:rFonts w:ascii="Segoe UI" w:hAnsi="Segoe UI" w:cs="Segoe UI"/>
          <w:sz w:val="22"/>
          <w:szCs w:val="22"/>
          <w:lang w:val="en-US"/>
        </w:rPr>
      </w:pPr>
      <w:r w:rsidRPr="00C0266D">
        <w:rPr>
          <w:rFonts w:ascii="Segoe UI" w:hAnsi="Segoe UI" w:cs="Segoe UI"/>
          <w:sz w:val="22"/>
          <w:szCs w:val="22"/>
          <w:lang w:val="en-US"/>
        </w:rPr>
        <w:t>Rock Sedimentology Analysis Stage:</w:t>
      </w:r>
      <w:r w:rsidR="00C0266D">
        <w:rPr>
          <w:rFonts w:ascii="Segoe UI" w:hAnsi="Segoe UI" w:cs="Segoe UI"/>
          <w:sz w:val="22"/>
          <w:szCs w:val="22"/>
          <w:lang w:val="en-US"/>
        </w:rPr>
        <w:t xml:space="preserve"> </w:t>
      </w:r>
      <w:r w:rsidRPr="00C0266D">
        <w:rPr>
          <w:rFonts w:ascii="Segoe UI" w:hAnsi="Segoe UI" w:cs="Segoe UI"/>
          <w:sz w:val="22"/>
          <w:szCs w:val="22"/>
          <w:lang w:val="en-US"/>
        </w:rPr>
        <w:t>In this stage, the data collected and recorded during field research are summarized in an article or report containing interpretations, discussions, and conclusions drawn from the data.</w:t>
      </w:r>
      <w:r w:rsidR="00C0266D">
        <w:rPr>
          <w:rFonts w:ascii="Segoe UI" w:hAnsi="Segoe UI" w:cs="Segoe UI"/>
          <w:sz w:val="22"/>
          <w:szCs w:val="22"/>
          <w:lang w:val="en-US"/>
        </w:rPr>
        <w:t xml:space="preserve"> </w:t>
      </w:r>
      <w:r w:rsidRPr="00C0266D">
        <w:rPr>
          <w:rFonts w:ascii="Segoe UI" w:hAnsi="Segoe UI" w:cs="Segoe UI"/>
          <w:sz w:val="22"/>
          <w:szCs w:val="22"/>
          <w:lang w:val="en-US"/>
        </w:rPr>
        <w:t>Interpretation of Facies and Depositional Environment:</w:t>
      </w:r>
      <w:r w:rsidR="00C0266D">
        <w:rPr>
          <w:rFonts w:ascii="Segoe UI" w:hAnsi="Segoe UI" w:cs="Segoe UI"/>
          <w:sz w:val="22"/>
          <w:szCs w:val="22"/>
          <w:lang w:val="en-US"/>
        </w:rPr>
        <w:t xml:space="preserve"> </w:t>
      </w:r>
      <w:r w:rsidRPr="00C0266D">
        <w:rPr>
          <w:rFonts w:ascii="Segoe UI" w:hAnsi="Segoe UI" w:cs="Segoe UI"/>
          <w:sz w:val="22"/>
          <w:szCs w:val="22"/>
          <w:lang w:val="en-US"/>
        </w:rPr>
        <w:t>The flow of these stages is illustrated in Figure 3.1.</w:t>
      </w:r>
    </w:p>
    <w:p w14:paraId="45516370" w14:textId="77777777" w:rsidR="004B3C3E" w:rsidRPr="00C0266D" w:rsidRDefault="004B3C3E" w:rsidP="00E65180">
      <w:pPr>
        <w:pBdr>
          <w:top w:val="nil"/>
          <w:left w:val="nil"/>
          <w:bottom w:val="nil"/>
          <w:right w:val="nil"/>
          <w:between w:val="nil"/>
        </w:pBdr>
        <w:ind w:firstLine="567"/>
        <w:contextualSpacing/>
        <w:jc w:val="both"/>
        <w:rPr>
          <w:rFonts w:ascii="Segoe UI" w:hAnsi="Segoe UI" w:cs="Segoe UI"/>
          <w:sz w:val="22"/>
          <w:szCs w:val="22"/>
          <w:lang w:val="en-US"/>
        </w:rPr>
      </w:pPr>
    </w:p>
    <w:p w14:paraId="0838EF7A" w14:textId="4DFF2AE0" w:rsidR="002F714E" w:rsidRPr="00C0266D" w:rsidRDefault="009677AE" w:rsidP="002F714E">
      <w:pPr>
        <w:pStyle w:val="BodyText"/>
        <w:spacing w:before="9"/>
        <w:rPr>
          <w:sz w:val="28"/>
        </w:rPr>
      </w:pPr>
      <w:r w:rsidRPr="00C0266D">
        <w:rPr>
          <w:noProof/>
          <w:lang w:val="en-US"/>
        </w:rPr>
        <w:lastRenderedPageBreak/>
        <w:drawing>
          <wp:inline distT="0" distB="0" distL="0" distR="0" wp14:anchorId="59BF0FCD" wp14:editId="5FE6B947">
            <wp:extent cx="5241851" cy="2963101"/>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41045" cy="2962645"/>
                    </a:xfrm>
                    <a:prstGeom prst="rect">
                      <a:avLst/>
                    </a:prstGeom>
                    <a:noFill/>
                    <a:ln>
                      <a:noFill/>
                    </a:ln>
                  </pic:spPr>
                </pic:pic>
              </a:graphicData>
            </a:graphic>
          </wp:inline>
        </w:drawing>
      </w:r>
    </w:p>
    <w:p w14:paraId="336ADDDE" w14:textId="0175725C" w:rsidR="00A35048" w:rsidRPr="00C0266D" w:rsidRDefault="00A35048" w:rsidP="00B50C82">
      <w:pPr>
        <w:contextualSpacing/>
        <w:jc w:val="center"/>
        <w:rPr>
          <w:rFonts w:ascii="Segoe UI" w:hAnsi="Segoe UI" w:cs="Segoe UI"/>
          <w:sz w:val="22"/>
          <w:lang w:val="en-US"/>
        </w:rPr>
      </w:pPr>
      <w:r w:rsidRPr="00C0266D">
        <w:rPr>
          <w:rFonts w:ascii="Segoe UI" w:hAnsi="Segoe UI" w:cs="Segoe UI"/>
          <w:sz w:val="20"/>
          <w:lang w:val="en-US"/>
        </w:rPr>
        <w:t xml:space="preserve">Figure 3.1 Research </w:t>
      </w:r>
      <w:r w:rsidR="00715EB1" w:rsidRPr="00C0266D">
        <w:rPr>
          <w:rFonts w:ascii="Segoe UI" w:hAnsi="Segoe UI" w:cs="Segoe UI"/>
          <w:sz w:val="20"/>
          <w:lang w:val="en-US"/>
        </w:rPr>
        <w:t>work</w:t>
      </w:r>
      <w:r w:rsidRPr="00C0266D">
        <w:rPr>
          <w:rFonts w:ascii="Segoe UI" w:hAnsi="Segoe UI" w:cs="Segoe UI"/>
          <w:sz w:val="20"/>
          <w:lang w:val="en-US"/>
        </w:rPr>
        <w:t>flow</w:t>
      </w:r>
    </w:p>
    <w:p w14:paraId="2EA1821B" w14:textId="77777777" w:rsidR="00A35048" w:rsidRPr="00C0266D" w:rsidRDefault="00A35048" w:rsidP="00B50C82">
      <w:pPr>
        <w:contextualSpacing/>
        <w:jc w:val="center"/>
        <w:rPr>
          <w:rFonts w:ascii="Segoe UI" w:hAnsi="Segoe UI" w:cs="Segoe UI"/>
          <w:b/>
          <w:lang w:val="en-US"/>
        </w:rPr>
      </w:pPr>
    </w:p>
    <w:p w14:paraId="30B39C28" w14:textId="435E8091" w:rsidR="00B50C82" w:rsidRPr="00C0266D" w:rsidRDefault="00B50C82" w:rsidP="00B50C82">
      <w:pPr>
        <w:contextualSpacing/>
        <w:jc w:val="center"/>
        <w:rPr>
          <w:rFonts w:ascii="Segoe UI" w:hAnsi="Segoe UI" w:cs="Segoe UI"/>
          <w:b/>
        </w:rPr>
      </w:pPr>
      <w:r w:rsidRPr="00C0266D">
        <w:rPr>
          <w:rFonts w:ascii="Segoe UI" w:hAnsi="Segoe UI" w:cs="Segoe UI"/>
          <w:b/>
          <w:lang w:val="en-US"/>
        </w:rPr>
        <w:t>RESULTS AND DISCUSSIONS</w:t>
      </w:r>
    </w:p>
    <w:p w14:paraId="757A729C" w14:textId="77777777" w:rsidR="00B50C82" w:rsidRPr="00C0266D" w:rsidRDefault="00B50C82" w:rsidP="00B50C82">
      <w:pPr>
        <w:pBdr>
          <w:top w:val="nil"/>
          <w:left w:val="nil"/>
          <w:bottom w:val="nil"/>
          <w:right w:val="nil"/>
          <w:between w:val="nil"/>
        </w:pBdr>
        <w:ind w:right="4"/>
        <w:contextualSpacing/>
        <w:jc w:val="center"/>
        <w:rPr>
          <w:rFonts w:ascii="Segoe UI" w:hAnsi="Segoe UI" w:cs="Segoe UI"/>
          <w:sz w:val="22"/>
          <w:szCs w:val="22"/>
        </w:rPr>
      </w:pPr>
      <w:r w:rsidRPr="00C0266D">
        <w:rPr>
          <w:rFonts w:ascii="Segoe UI" w:hAnsi="Segoe UI" w:cs="Segoe UI"/>
          <w:i/>
          <w:sz w:val="22"/>
          <w:szCs w:val="22"/>
          <w:lang w:val="en-ID"/>
        </w:rPr>
        <w:t xml:space="preserve"> </w:t>
      </w:r>
    </w:p>
    <w:p w14:paraId="0B5250AD" w14:textId="67D3038E" w:rsidR="00A35048" w:rsidRPr="00C0266D" w:rsidRDefault="00A35048" w:rsidP="00A35048">
      <w:pPr>
        <w:pBdr>
          <w:top w:val="nil"/>
          <w:left w:val="nil"/>
          <w:bottom w:val="nil"/>
          <w:right w:val="nil"/>
          <w:between w:val="nil"/>
        </w:pBdr>
        <w:contextualSpacing/>
        <w:jc w:val="both"/>
        <w:rPr>
          <w:rFonts w:ascii="Segoe UI" w:hAnsi="Segoe UI" w:cs="Segoe UI"/>
          <w:b/>
          <w:sz w:val="22"/>
          <w:szCs w:val="22"/>
          <w:lang w:val="en-US"/>
        </w:rPr>
      </w:pPr>
      <w:r w:rsidRPr="00C0266D">
        <w:rPr>
          <w:rFonts w:ascii="Segoe UI" w:hAnsi="Segoe UI" w:cs="Segoe UI"/>
          <w:b/>
          <w:sz w:val="22"/>
          <w:szCs w:val="22"/>
          <w:lang w:val="en-US"/>
        </w:rPr>
        <w:t>Description of the Outcrop Stratigraphic Columns</w:t>
      </w:r>
    </w:p>
    <w:p w14:paraId="06409929" w14:textId="76597BF5" w:rsidR="00A66BD5" w:rsidRPr="00C0266D" w:rsidRDefault="00715EB1" w:rsidP="00A35048">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 xml:space="preserve">The stratigraphic column represents a stacking pattern that fining upwards due to sediment deposition processes that have occurred in the </w:t>
      </w:r>
      <w:proofErr w:type="spellStart"/>
      <w:r w:rsidRPr="00C0266D">
        <w:rPr>
          <w:rFonts w:ascii="Segoe UI" w:hAnsi="Segoe UI" w:cs="Segoe UI"/>
          <w:sz w:val="22"/>
          <w:szCs w:val="22"/>
          <w:lang w:val="en-US"/>
        </w:rPr>
        <w:t>Cipamingkis</w:t>
      </w:r>
      <w:proofErr w:type="spellEnd"/>
      <w:r w:rsidRPr="00C0266D">
        <w:rPr>
          <w:rFonts w:ascii="Segoe UI" w:hAnsi="Segoe UI" w:cs="Segoe UI"/>
          <w:sz w:val="22"/>
          <w:szCs w:val="22"/>
          <w:lang w:val="en-US"/>
        </w:rPr>
        <w:t xml:space="preserve"> River over geological timescales. The appearance of the </w:t>
      </w:r>
      <w:proofErr w:type="spellStart"/>
      <w:r w:rsidRPr="00C0266D">
        <w:rPr>
          <w:rFonts w:ascii="Segoe UI" w:hAnsi="Segoe UI" w:cs="Segoe UI"/>
          <w:sz w:val="22"/>
          <w:szCs w:val="22"/>
          <w:lang w:val="en-US"/>
        </w:rPr>
        <w:t>Cipamingkis</w:t>
      </w:r>
      <w:proofErr w:type="spellEnd"/>
      <w:r w:rsidRPr="00C0266D">
        <w:rPr>
          <w:rFonts w:ascii="Segoe UI" w:hAnsi="Segoe UI" w:cs="Segoe UI"/>
          <w:sz w:val="22"/>
          <w:szCs w:val="22"/>
          <w:lang w:val="en-US"/>
        </w:rPr>
        <w:t xml:space="preserve"> River outcrop aids in constructing a history of sediment deposition by revealing the condition of the sediment structure, which possesses distinct characteristics shown in Figures 4.1 and 4.2.</w:t>
      </w:r>
    </w:p>
    <w:p w14:paraId="26291861" w14:textId="15255142" w:rsidR="00652DE5" w:rsidRPr="00C0266D" w:rsidRDefault="00652DE5" w:rsidP="00A35048">
      <w:pPr>
        <w:pBdr>
          <w:top w:val="nil"/>
          <w:left w:val="nil"/>
          <w:bottom w:val="nil"/>
          <w:right w:val="nil"/>
          <w:between w:val="nil"/>
        </w:pBdr>
        <w:contextualSpacing/>
        <w:jc w:val="center"/>
        <w:rPr>
          <w:rFonts w:ascii="Segoe UI" w:hAnsi="Segoe UI" w:cs="Segoe UI"/>
          <w:sz w:val="22"/>
          <w:szCs w:val="22"/>
          <w:lang w:val="en-US"/>
        </w:rPr>
      </w:pPr>
      <w:r w:rsidRPr="00C0266D">
        <w:rPr>
          <w:rFonts w:ascii="Segoe UI" w:hAnsi="Segoe UI" w:cs="Segoe UI"/>
          <w:noProof/>
          <w:sz w:val="22"/>
          <w:szCs w:val="22"/>
          <w:lang w:val="en-US"/>
        </w:rPr>
        <w:drawing>
          <wp:inline distT="0" distB="0" distL="0" distR="0" wp14:anchorId="4C32A493" wp14:editId="6C890D20">
            <wp:extent cx="3067050" cy="362202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r="41540"/>
                    <a:stretch/>
                  </pic:blipFill>
                  <pic:spPr bwMode="auto">
                    <a:xfrm>
                      <a:off x="0" y="0"/>
                      <a:ext cx="3102380" cy="3663749"/>
                    </a:xfrm>
                    <a:prstGeom prst="rect">
                      <a:avLst/>
                    </a:prstGeom>
                    <a:noFill/>
                    <a:ln>
                      <a:noFill/>
                    </a:ln>
                    <a:extLst>
                      <a:ext uri="{53640926-AAD7-44D8-BBD7-CCE9431645EC}">
                        <a14:shadowObscured xmlns:a14="http://schemas.microsoft.com/office/drawing/2010/main"/>
                      </a:ext>
                    </a:extLst>
                  </pic:spPr>
                </pic:pic>
              </a:graphicData>
            </a:graphic>
          </wp:inline>
        </w:drawing>
      </w:r>
    </w:p>
    <w:p w14:paraId="7F182328" w14:textId="4C846BDF" w:rsidR="004B3C3E" w:rsidRPr="00C0266D" w:rsidRDefault="00A35048" w:rsidP="00A35048">
      <w:pPr>
        <w:pBdr>
          <w:top w:val="nil"/>
          <w:left w:val="nil"/>
          <w:bottom w:val="nil"/>
          <w:right w:val="nil"/>
          <w:between w:val="nil"/>
        </w:pBdr>
        <w:contextualSpacing/>
        <w:jc w:val="center"/>
        <w:rPr>
          <w:rFonts w:ascii="Segoe UI" w:hAnsi="Segoe UI" w:cs="Segoe UI"/>
          <w:sz w:val="20"/>
          <w:szCs w:val="22"/>
          <w:lang w:val="en-US"/>
        </w:rPr>
      </w:pPr>
      <w:r w:rsidRPr="00C0266D">
        <w:rPr>
          <w:rFonts w:ascii="Segoe UI" w:hAnsi="Segoe UI" w:cs="Segoe UI"/>
          <w:sz w:val="20"/>
          <w:szCs w:val="22"/>
          <w:lang w:val="en-US"/>
        </w:rPr>
        <w:t>Figure 4.1 The Outcrop Stratigraphic Column (without scale)</w:t>
      </w:r>
    </w:p>
    <w:p w14:paraId="5C09C1B8" w14:textId="77777777" w:rsidR="004B3C3E" w:rsidRPr="00C0266D" w:rsidRDefault="004B3C3E" w:rsidP="00652DE5">
      <w:pPr>
        <w:pBdr>
          <w:top w:val="nil"/>
          <w:left w:val="nil"/>
          <w:bottom w:val="nil"/>
          <w:right w:val="nil"/>
          <w:between w:val="nil"/>
        </w:pBdr>
        <w:contextualSpacing/>
        <w:jc w:val="both"/>
        <w:rPr>
          <w:rFonts w:ascii="Segoe UI" w:hAnsi="Segoe UI" w:cs="Segoe UI"/>
          <w:sz w:val="22"/>
          <w:szCs w:val="22"/>
          <w:lang w:val="en-US"/>
        </w:rPr>
      </w:pPr>
    </w:p>
    <w:p w14:paraId="7D59AA59" w14:textId="77777777" w:rsidR="004B3C3E" w:rsidRPr="00C0266D" w:rsidRDefault="004B3C3E" w:rsidP="00652DE5">
      <w:pPr>
        <w:pBdr>
          <w:top w:val="nil"/>
          <w:left w:val="nil"/>
          <w:bottom w:val="nil"/>
          <w:right w:val="nil"/>
          <w:between w:val="nil"/>
        </w:pBdr>
        <w:contextualSpacing/>
        <w:jc w:val="both"/>
        <w:rPr>
          <w:rFonts w:ascii="Segoe UI" w:hAnsi="Segoe UI" w:cs="Segoe UI"/>
          <w:sz w:val="22"/>
          <w:szCs w:val="22"/>
          <w:lang w:val="en-US"/>
        </w:rPr>
      </w:pPr>
    </w:p>
    <w:p w14:paraId="00C8AAC7" w14:textId="20E8F2A3" w:rsidR="004B3C3E" w:rsidRPr="00C0266D" w:rsidRDefault="004B3C3E" w:rsidP="00652DE5">
      <w:pPr>
        <w:pBdr>
          <w:top w:val="nil"/>
          <w:left w:val="nil"/>
          <w:bottom w:val="nil"/>
          <w:right w:val="nil"/>
          <w:between w:val="nil"/>
        </w:pBdr>
        <w:contextualSpacing/>
        <w:jc w:val="both"/>
        <w:rPr>
          <w:rFonts w:ascii="Segoe UI" w:hAnsi="Segoe UI" w:cs="Segoe UI"/>
          <w:sz w:val="22"/>
          <w:szCs w:val="22"/>
          <w:lang w:val="en-US"/>
        </w:rPr>
      </w:pPr>
    </w:p>
    <w:p w14:paraId="5F7EC3DD" w14:textId="23B10FCA" w:rsidR="004B3C3E" w:rsidRPr="00C0266D" w:rsidRDefault="00A35048" w:rsidP="00652DE5">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noProof/>
          <w:sz w:val="22"/>
          <w:szCs w:val="22"/>
          <w:lang w:val="en-US"/>
        </w:rPr>
        <w:lastRenderedPageBreak/>
        <mc:AlternateContent>
          <mc:Choice Requires="wps">
            <w:drawing>
              <wp:anchor distT="0" distB="0" distL="114300" distR="114300" simplePos="0" relativeHeight="251671552" behindDoc="0" locked="0" layoutInCell="1" allowOverlap="1" wp14:anchorId="1241A7D0" wp14:editId="38CF5D71">
                <wp:simplePos x="0" y="0"/>
                <wp:positionH relativeFrom="column">
                  <wp:posOffset>4591404</wp:posOffset>
                </wp:positionH>
                <wp:positionV relativeFrom="paragraph">
                  <wp:posOffset>2791897</wp:posOffset>
                </wp:positionV>
                <wp:extent cx="914400" cy="310515"/>
                <wp:effectExtent l="952" t="0" r="0" b="0"/>
                <wp:wrapNone/>
                <wp:docPr id="8" name="Text Box 8"/>
                <wp:cNvGraphicFramePr/>
                <a:graphic xmlns:a="http://schemas.openxmlformats.org/drawingml/2006/main">
                  <a:graphicData uri="http://schemas.microsoft.com/office/word/2010/wordprocessingShape">
                    <wps:wsp>
                      <wps:cNvSpPr txBox="1"/>
                      <wps:spPr>
                        <a:xfrm rot="16200000">
                          <a:off x="0" y="0"/>
                          <a:ext cx="914400"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7B5FEA" w14:textId="5C949C81" w:rsidR="00A35048" w:rsidRPr="00B50FCD" w:rsidRDefault="00A35048">
                            <w:pPr>
                              <w:rPr>
                                <w:rFonts w:ascii="Segoe UI" w:hAnsi="Segoe UI" w:cs="Segoe UI"/>
                                <w:sz w:val="20"/>
                              </w:rPr>
                            </w:pPr>
                            <w:r w:rsidRPr="00B50FCD">
                              <w:rPr>
                                <w:rFonts w:ascii="Segoe UI" w:hAnsi="Segoe UI" w:cs="Segoe UI"/>
                                <w:sz w:val="20"/>
                              </w:rPr>
                              <w:t>Figure 4.</w:t>
                            </w:r>
                            <w:r w:rsidRPr="00B50FCD">
                              <w:rPr>
                                <w:rFonts w:ascii="Segoe UI" w:hAnsi="Segoe UI" w:cs="Segoe UI"/>
                                <w:sz w:val="20"/>
                                <w:lang w:val="en-ID"/>
                              </w:rPr>
                              <w:t>2</w:t>
                            </w:r>
                            <w:r w:rsidRPr="00B50FCD">
                              <w:rPr>
                                <w:rFonts w:ascii="Segoe UI" w:hAnsi="Segoe UI" w:cs="Segoe UI"/>
                                <w:sz w:val="20"/>
                              </w:rPr>
                              <w:t xml:space="preserve"> Outcrop Stratigraphic Column (same scale)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41A7D0" id="_x0000_t202" coordsize="21600,21600" o:spt="202" path="m,l,21600r21600,l21600,xe">
                <v:stroke joinstyle="miter"/>
                <v:path gradientshapeok="t" o:connecttype="rect"/>
              </v:shapetype>
              <v:shape id="Text Box 8" o:spid="_x0000_s1026" type="#_x0000_t202" style="position:absolute;left:0;text-align:left;margin-left:361.55pt;margin-top:219.85pt;width:1in;height:24.45pt;rotation:-90;z-index:251671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" filled="f" stroked="f" strokeweight=".5pt">
                <v:textbox>
                  <w:txbxContent>
                    <w:p w14:paraId="177B5FEA" w14:textId="5C949C81" w:rsidR="00A35048" w:rsidRPr="00B50FCD" w:rsidRDefault="00A35048">
                      <w:pPr>
                        <w:rPr>
                          <w:rFonts w:ascii="Segoe UI" w:hAnsi="Segoe UI" w:cs="Segoe UI"/>
                          <w:sz w:val="20"/>
                        </w:rPr>
                      </w:pPr>
                      <w:r w:rsidRPr="00B50FCD">
                        <w:rPr>
                          <w:rFonts w:ascii="Segoe UI" w:hAnsi="Segoe UI" w:cs="Segoe UI"/>
                          <w:sz w:val="20"/>
                        </w:rPr>
                        <w:t>Figure 4.</w:t>
                      </w:r>
                      <w:r w:rsidRPr="00B50FCD">
                        <w:rPr>
                          <w:rFonts w:ascii="Segoe UI" w:hAnsi="Segoe UI" w:cs="Segoe UI"/>
                          <w:sz w:val="20"/>
                          <w:lang w:val="en-ID"/>
                        </w:rPr>
                        <w:t>2</w:t>
                      </w:r>
                      <w:r w:rsidRPr="00B50FCD">
                        <w:rPr>
                          <w:rFonts w:ascii="Segoe UI" w:hAnsi="Segoe UI" w:cs="Segoe UI"/>
                          <w:sz w:val="20"/>
                        </w:rPr>
                        <w:t xml:space="preserve"> Outcrop Stratigraphic Column (same scale)</w:t>
                      </w:r>
                    </w:p>
                  </w:txbxContent>
                </v:textbox>
              </v:shape>
            </w:pict>
          </mc:Fallback>
        </mc:AlternateContent>
      </w:r>
      <w:r w:rsidR="004B3C3E" w:rsidRPr="00C0266D">
        <w:rPr>
          <w:rFonts w:ascii="Segoe UI" w:hAnsi="Segoe UI" w:cs="Segoe UI"/>
          <w:noProof/>
          <w:sz w:val="22"/>
          <w:szCs w:val="22"/>
          <w:lang w:val="en-US"/>
        </w:rPr>
        <w:drawing>
          <wp:inline distT="0" distB="0" distL="0" distR="0" wp14:anchorId="5C5351EA" wp14:editId="037A5BBF">
            <wp:extent cx="4669790" cy="841946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9790" cy="8419465"/>
                    </a:xfrm>
                    <a:prstGeom prst="rect">
                      <a:avLst/>
                    </a:prstGeom>
                    <a:noFill/>
                  </pic:spPr>
                </pic:pic>
              </a:graphicData>
            </a:graphic>
          </wp:inline>
        </w:drawing>
      </w:r>
    </w:p>
    <w:p w14:paraId="73E917DB" w14:textId="77777777" w:rsidR="004B3C3E" w:rsidRPr="00C0266D" w:rsidRDefault="004B3C3E" w:rsidP="00652DE5">
      <w:pPr>
        <w:pBdr>
          <w:top w:val="nil"/>
          <w:left w:val="nil"/>
          <w:bottom w:val="nil"/>
          <w:right w:val="nil"/>
          <w:between w:val="nil"/>
        </w:pBdr>
        <w:contextualSpacing/>
        <w:jc w:val="both"/>
        <w:rPr>
          <w:rFonts w:ascii="Segoe UI" w:hAnsi="Segoe UI" w:cs="Segoe UI"/>
          <w:sz w:val="22"/>
          <w:szCs w:val="22"/>
          <w:lang w:val="en-US"/>
        </w:rPr>
      </w:pPr>
    </w:p>
    <w:p w14:paraId="5045329B" w14:textId="77777777" w:rsidR="004B3C3E" w:rsidRPr="00C0266D" w:rsidRDefault="004B3C3E" w:rsidP="00652DE5">
      <w:pPr>
        <w:pBdr>
          <w:top w:val="nil"/>
          <w:left w:val="nil"/>
          <w:bottom w:val="nil"/>
          <w:right w:val="nil"/>
          <w:between w:val="nil"/>
        </w:pBdr>
        <w:contextualSpacing/>
        <w:jc w:val="both"/>
        <w:rPr>
          <w:rFonts w:ascii="Segoe UI" w:hAnsi="Segoe UI" w:cs="Segoe UI"/>
          <w:sz w:val="22"/>
          <w:szCs w:val="22"/>
          <w:lang w:val="en-US"/>
        </w:rPr>
      </w:pPr>
    </w:p>
    <w:p w14:paraId="09B33C81" w14:textId="71998E01" w:rsidR="004B3C3E" w:rsidRPr="00C0266D" w:rsidRDefault="004B3C3E" w:rsidP="00652DE5">
      <w:pPr>
        <w:pBdr>
          <w:top w:val="nil"/>
          <w:left w:val="nil"/>
          <w:bottom w:val="nil"/>
          <w:right w:val="nil"/>
          <w:between w:val="nil"/>
        </w:pBdr>
        <w:contextualSpacing/>
        <w:jc w:val="both"/>
        <w:rPr>
          <w:rFonts w:ascii="Segoe UI" w:hAnsi="Segoe UI" w:cs="Segoe UI"/>
          <w:sz w:val="22"/>
          <w:szCs w:val="22"/>
          <w:lang w:val="en-US"/>
        </w:rPr>
      </w:pPr>
    </w:p>
    <w:p w14:paraId="68A0E14F" w14:textId="77777777" w:rsidR="00947EFB" w:rsidRPr="00C0266D" w:rsidRDefault="00947EFB" w:rsidP="00652DE5">
      <w:pPr>
        <w:pBdr>
          <w:top w:val="nil"/>
          <w:left w:val="nil"/>
          <w:bottom w:val="nil"/>
          <w:right w:val="nil"/>
          <w:between w:val="nil"/>
        </w:pBdr>
        <w:contextualSpacing/>
        <w:jc w:val="both"/>
        <w:rPr>
          <w:rFonts w:ascii="Segoe UI" w:hAnsi="Segoe UI" w:cs="Segoe UI"/>
          <w:sz w:val="22"/>
          <w:szCs w:val="22"/>
          <w:lang w:val="en-US"/>
        </w:rPr>
      </w:pPr>
    </w:p>
    <w:p w14:paraId="70AFCFB2" w14:textId="77777777" w:rsidR="004B3C3E" w:rsidRPr="00C0266D" w:rsidRDefault="004B3C3E" w:rsidP="00652DE5">
      <w:pPr>
        <w:pBdr>
          <w:top w:val="nil"/>
          <w:left w:val="nil"/>
          <w:bottom w:val="nil"/>
          <w:right w:val="nil"/>
          <w:between w:val="nil"/>
        </w:pBdr>
        <w:contextualSpacing/>
        <w:jc w:val="both"/>
        <w:rPr>
          <w:rFonts w:ascii="Segoe UI" w:hAnsi="Segoe UI" w:cs="Segoe UI"/>
          <w:sz w:val="22"/>
          <w:szCs w:val="22"/>
          <w:lang w:val="en-US"/>
        </w:rPr>
      </w:pPr>
    </w:p>
    <w:p w14:paraId="71D81138" w14:textId="77777777" w:rsidR="00A35048" w:rsidRPr="00C0266D" w:rsidRDefault="00A35048" w:rsidP="00A35048">
      <w:pPr>
        <w:pStyle w:val="Heading1"/>
        <w:spacing w:before="5"/>
        <w:rPr>
          <w:rFonts w:ascii="Segoe UI" w:hAnsi="Segoe UI" w:cs="Segoe UI"/>
          <w:b w:val="0"/>
          <w:smallCaps w:val="0"/>
          <w:sz w:val="22"/>
          <w:szCs w:val="22"/>
          <w:lang w:val="id"/>
        </w:rPr>
      </w:pPr>
    </w:p>
    <w:p w14:paraId="5BD52B17" w14:textId="77777777" w:rsidR="00715EB1" w:rsidRPr="00C0266D" w:rsidRDefault="00715EB1" w:rsidP="00A66BD5">
      <w:pPr>
        <w:pStyle w:val="Quote"/>
        <w:rPr>
          <w:rFonts w:ascii="Segoe UI" w:hAnsi="Segoe UI" w:cs="Segoe UI"/>
          <w:i w:val="0"/>
          <w:iCs w:val="0"/>
          <w:color w:val="auto"/>
          <w:sz w:val="22"/>
          <w:szCs w:val="22"/>
          <w:lang w:val="id"/>
        </w:rPr>
      </w:pPr>
      <w:r w:rsidRPr="00C0266D">
        <w:rPr>
          <w:rFonts w:ascii="Segoe UI" w:hAnsi="Segoe UI" w:cs="Segoe UI"/>
          <w:i w:val="0"/>
          <w:iCs w:val="0"/>
          <w:color w:val="auto"/>
          <w:sz w:val="22"/>
          <w:szCs w:val="22"/>
          <w:lang w:val="id"/>
        </w:rPr>
        <w:t>The stratigraphic column outcrop reveals that, based on the stacking pattern of sediment layers and the ratio of thickness of each lithofacies fining upward, it can be subdivided into four sequences of sediment deposition as follows:</w:t>
      </w:r>
    </w:p>
    <w:p w14:paraId="6DE3D220" w14:textId="77777777" w:rsidR="00715EB1" w:rsidRPr="00C0266D" w:rsidRDefault="00715EB1" w:rsidP="00A66BD5">
      <w:pPr>
        <w:pStyle w:val="Quote"/>
        <w:rPr>
          <w:rFonts w:ascii="Segoe UI" w:hAnsi="Segoe UI" w:cs="Segoe UI"/>
          <w:i w:val="0"/>
          <w:iCs w:val="0"/>
          <w:color w:val="auto"/>
          <w:sz w:val="22"/>
          <w:szCs w:val="22"/>
          <w:lang w:val="id"/>
        </w:rPr>
      </w:pPr>
    </w:p>
    <w:p w14:paraId="426A7BD6" w14:textId="1BE2FBD5" w:rsidR="009677AE" w:rsidRPr="00C0266D" w:rsidRDefault="00F3563B" w:rsidP="00A66BD5">
      <w:pPr>
        <w:pStyle w:val="Quote"/>
        <w:rPr>
          <w:b/>
          <w:i w:val="0"/>
          <w:color w:val="auto"/>
        </w:rPr>
      </w:pPr>
      <w:r w:rsidRPr="00C0266D">
        <w:rPr>
          <w:b/>
          <w:i w:val="0"/>
          <w:color w:val="auto"/>
        </w:rPr>
        <w:t xml:space="preserve">A. </w:t>
      </w:r>
      <w:r w:rsidR="00B50FCD" w:rsidRPr="00C0266D">
        <w:rPr>
          <w:b/>
          <w:i w:val="0"/>
          <w:color w:val="auto"/>
        </w:rPr>
        <w:t>Sequence 1 / Clay Stone Unit</w:t>
      </w:r>
    </w:p>
    <w:p w14:paraId="39AE4F57" w14:textId="0A1D8C80" w:rsidR="004B3C3E" w:rsidRPr="00C0266D" w:rsidRDefault="00A35048" w:rsidP="00676A35">
      <w:pPr>
        <w:pStyle w:val="BodyText"/>
        <w:spacing w:before="132"/>
        <w:ind w:right="56"/>
        <w:jc w:val="both"/>
        <w:rPr>
          <w:rFonts w:ascii="Segoe UI" w:hAnsi="Segoe UI" w:cs="Segoe UI"/>
          <w:sz w:val="22"/>
          <w:szCs w:val="22"/>
        </w:rPr>
      </w:pPr>
      <w:r w:rsidRPr="00C0266D">
        <w:rPr>
          <w:rFonts w:ascii="Segoe UI" w:hAnsi="Segoe UI" w:cs="Segoe UI"/>
          <w:sz w:val="22"/>
          <w:szCs w:val="22"/>
        </w:rPr>
        <w:t>Black color, clay grain size, texture : clay grain shape, good sorting, closed packing, mineral composition : slightly visible quartz very fine size, parallel-layered laminated sedimentary structure</w:t>
      </w:r>
      <w:r w:rsidR="004B3C3E" w:rsidRPr="00C0266D">
        <w:rPr>
          <w:rFonts w:ascii="Segoe UI" w:hAnsi="Segoe UI" w:cs="Segoe UI"/>
          <w:sz w:val="22"/>
          <w:szCs w:val="22"/>
        </w:rPr>
        <w:t>.</w:t>
      </w:r>
    </w:p>
    <w:p w14:paraId="34B7387C" w14:textId="77777777" w:rsidR="004B3C3E" w:rsidRPr="00C0266D" w:rsidRDefault="004B3C3E" w:rsidP="004B3C3E">
      <w:pPr>
        <w:pStyle w:val="BodyText"/>
        <w:rPr>
          <w:rFonts w:ascii="Segoe UI" w:hAnsi="Segoe UI" w:cs="Segoe UI"/>
          <w:sz w:val="22"/>
          <w:szCs w:val="22"/>
        </w:rPr>
      </w:pPr>
    </w:p>
    <w:p w14:paraId="10B63D6A" w14:textId="77777777" w:rsidR="004B3C3E" w:rsidRPr="00C0266D" w:rsidRDefault="004B3C3E" w:rsidP="004B3C3E">
      <w:pPr>
        <w:pStyle w:val="BodyText"/>
        <w:rPr>
          <w:rFonts w:ascii="Segoe UI" w:hAnsi="Segoe UI" w:cs="Segoe UI"/>
          <w:sz w:val="22"/>
          <w:szCs w:val="22"/>
        </w:rPr>
      </w:pPr>
    </w:p>
    <w:p w14:paraId="3A5ECE6B" w14:textId="77777777" w:rsidR="004B3C3E" w:rsidRPr="00C0266D" w:rsidRDefault="004B3C3E" w:rsidP="004B3C3E">
      <w:pPr>
        <w:pStyle w:val="BodyText"/>
        <w:spacing w:before="3"/>
        <w:rPr>
          <w:rFonts w:ascii="Segoe UI" w:hAnsi="Segoe UI" w:cs="Segoe UI"/>
          <w:sz w:val="22"/>
          <w:szCs w:val="22"/>
        </w:rPr>
      </w:pPr>
    </w:p>
    <w:p w14:paraId="6221C093" w14:textId="77777777" w:rsidR="004B3C3E" w:rsidRPr="00C0266D" w:rsidRDefault="004B3C3E" w:rsidP="00C0266D">
      <w:pPr>
        <w:pStyle w:val="BodyText"/>
        <w:jc w:val="center"/>
        <w:rPr>
          <w:rFonts w:ascii="Segoe UI" w:hAnsi="Segoe UI" w:cs="Segoe UI"/>
          <w:sz w:val="22"/>
          <w:szCs w:val="22"/>
        </w:rPr>
      </w:pPr>
      <w:r w:rsidRPr="00C0266D">
        <w:rPr>
          <w:rFonts w:ascii="Segoe UI" w:hAnsi="Segoe UI" w:cs="Segoe UI"/>
          <w:noProof/>
          <w:sz w:val="22"/>
          <w:szCs w:val="22"/>
          <w:lang w:val="en-US"/>
        </w:rPr>
        <w:drawing>
          <wp:inline distT="0" distB="0" distL="0" distR="0" wp14:anchorId="1947D84E" wp14:editId="50C7CE5F">
            <wp:extent cx="4352925" cy="2244808"/>
            <wp:effectExtent l="0" t="0" r="0" b="3175"/>
            <wp:docPr id="2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9.jpeg"/>
                    <pic:cNvPicPr/>
                  </pic:nvPicPr>
                  <pic:blipFill>
                    <a:blip r:embed="rId16" cstate="print"/>
                    <a:stretch>
                      <a:fillRect/>
                    </a:stretch>
                  </pic:blipFill>
                  <pic:spPr>
                    <a:xfrm>
                      <a:off x="0" y="0"/>
                      <a:ext cx="4377803" cy="2257637"/>
                    </a:xfrm>
                    <a:prstGeom prst="rect">
                      <a:avLst/>
                    </a:prstGeom>
                  </pic:spPr>
                </pic:pic>
              </a:graphicData>
            </a:graphic>
          </wp:inline>
        </w:drawing>
      </w:r>
    </w:p>
    <w:p w14:paraId="43E5C236" w14:textId="0F87CD18" w:rsidR="004B3C3E" w:rsidRPr="00C0266D" w:rsidRDefault="009017CF" w:rsidP="009017CF">
      <w:pPr>
        <w:pStyle w:val="BodyText"/>
        <w:spacing w:before="126"/>
        <w:ind w:right="56"/>
        <w:jc w:val="center"/>
        <w:rPr>
          <w:rFonts w:ascii="Segoe UI" w:hAnsi="Segoe UI" w:cs="Segoe UI"/>
          <w:sz w:val="20"/>
          <w:szCs w:val="22"/>
        </w:rPr>
      </w:pPr>
      <w:r w:rsidRPr="00C0266D">
        <w:rPr>
          <w:rFonts w:ascii="Segoe UI" w:hAnsi="Segoe UI" w:cs="Segoe UI"/>
          <w:sz w:val="20"/>
          <w:szCs w:val="22"/>
        </w:rPr>
        <w:t>Figure 4.3 Sediment structure of parallel laminations in Sequence 1</w:t>
      </w:r>
    </w:p>
    <w:p w14:paraId="6058604A" w14:textId="77777777" w:rsidR="004B3C3E" w:rsidRPr="00C0266D" w:rsidRDefault="004B3C3E" w:rsidP="004B3C3E">
      <w:pPr>
        <w:pStyle w:val="BodyText"/>
        <w:rPr>
          <w:rFonts w:ascii="Segoe UI" w:hAnsi="Segoe UI" w:cs="Segoe UI"/>
          <w:sz w:val="22"/>
          <w:szCs w:val="22"/>
        </w:rPr>
      </w:pPr>
    </w:p>
    <w:p w14:paraId="58FA5CD5" w14:textId="6153B9CF" w:rsidR="008B62D9" w:rsidRPr="00C0266D" w:rsidRDefault="00D022C4" w:rsidP="009017CF">
      <w:pPr>
        <w:spacing w:line="360" w:lineRule="auto"/>
        <w:jc w:val="both"/>
        <w:rPr>
          <w:rFonts w:ascii="Segoe UI" w:hAnsi="Segoe UI" w:cs="Segoe UI"/>
          <w:b/>
          <w:sz w:val="22"/>
          <w:szCs w:val="22"/>
          <w:lang w:val="id"/>
        </w:rPr>
      </w:pPr>
      <w:r w:rsidRPr="00C0266D">
        <w:rPr>
          <w:rFonts w:ascii="Segoe UI" w:hAnsi="Segoe UI" w:cs="Segoe UI"/>
          <w:b/>
          <w:sz w:val="22"/>
          <w:szCs w:val="22"/>
          <w:lang w:val="id"/>
        </w:rPr>
        <w:t xml:space="preserve"> B.</w:t>
      </w:r>
      <w:r w:rsidRPr="00C0266D">
        <w:rPr>
          <w:rFonts w:ascii="Segoe UI" w:hAnsi="Segoe UI" w:cs="Segoe UI"/>
          <w:b/>
          <w:sz w:val="22"/>
          <w:szCs w:val="22"/>
        </w:rPr>
        <w:t xml:space="preserve"> Sequence</w:t>
      </w:r>
      <w:r w:rsidRPr="00C0266D">
        <w:rPr>
          <w:rFonts w:ascii="Segoe UI" w:hAnsi="Segoe UI" w:cs="Segoe UI"/>
          <w:b/>
          <w:sz w:val="22"/>
          <w:szCs w:val="22"/>
          <w:lang w:val="id"/>
        </w:rPr>
        <w:t xml:space="preserve"> 2 / Satuan Grainstone  (Dunham, 1962) / Satuan Calsirudit</w:t>
      </w:r>
    </w:p>
    <w:p w14:paraId="19226B44" w14:textId="3F5EBA87" w:rsidR="004B3C3E" w:rsidRPr="00C0266D" w:rsidRDefault="009017CF" w:rsidP="00676A35">
      <w:pPr>
        <w:jc w:val="both"/>
        <w:rPr>
          <w:rFonts w:ascii="Segoe UI" w:hAnsi="Segoe UI" w:cs="Segoe UI"/>
          <w:sz w:val="22"/>
          <w:szCs w:val="22"/>
          <w:lang w:val="id"/>
        </w:rPr>
      </w:pPr>
      <w:r w:rsidRPr="00C0266D">
        <w:rPr>
          <w:rFonts w:ascii="Segoe UI" w:hAnsi="Segoe UI" w:cs="Segoe UI"/>
          <w:sz w:val="22"/>
          <w:szCs w:val="22"/>
          <w:lang w:val="id"/>
        </w:rPr>
        <w:t>The</w:t>
      </w:r>
      <w:r w:rsidR="00FB4B2A" w:rsidRPr="00C0266D">
        <w:rPr>
          <w:rFonts w:ascii="Segoe UI" w:hAnsi="Segoe UI" w:cs="Segoe UI"/>
          <w:sz w:val="22"/>
          <w:szCs w:val="22"/>
          <w:lang w:val="id"/>
        </w:rPr>
        <w:t xml:space="preserve"> </w:t>
      </w:r>
      <w:r w:rsidRPr="00C0266D">
        <w:rPr>
          <w:rFonts w:ascii="Segoe UI" w:hAnsi="Segoe UI" w:cs="Segoe UI"/>
          <w:sz w:val="22"/>
          <w:szCs w:val="22"/>
          <w:lang w:val="id"/>
        </w:rPr>
        <w:t>carbonate rock is bright yellowish brown in color, grain size of fine sand-very fine sand, texture: angular-sub</w:t>
      </w:r>
      <w:r w:rsidR="00FB4B2A" w:rsidRPr="00C0266D">
        <w:rPr>
          <w:rFonts w:ascii="Segoe UI" w:hAnsi="Segoe UI" w:cs="Segoe UI"/>
          <w:sz w:val="22"/>
          <w:szCs w:val="22"/>
          <w:lang w:val="en-US"/>
        </w:rPr>
        <w:t>,</w:t>
      </w:r>
      <w:r w:rsidR="00FB4B2A" w:rsidRPr="00C0266D">
        <w:rPr>
          <w:rFonts w:ascii="Segoe UI" w:hAnsi="Segoe UI" w:cs="Segoe UI"/>
          <w:sz w:val="22"/>
          <w:szCs w:val="22"/>
          <w:lang w:val="id"/>
        </w:rPr>
        <w:t xml:space="preserve"> </w:t>
      </w:r>
      <w:r w:rsidRPr="00C0266D">
        <w:rPr>
          <w:rFonts w:ascii="Segoe UI" w:hAnsi="Segoe UI" w:cs="Segoe UI"/>
          <w:sz w:val="22"/>
          <w:szCs w:val="22"/>
          <w:lang w:val="id"/>
        </w:rPr>
        <w:t xml:space="preserve">rounded grain shape, moderately-good sorting, closed packing, mineral composition: slightly visible quartz, very fine size, coarse shell fragments very abundant, very abundant foraminifera grains, sedimentary structures in the form of </w:t>
      </w:r>
      <w:r w:rsidR="00FB4B2A" w:rsidRPr="00C0266D">
        <w:rPr>
          <w:rFonts w:ascii="Segoe UI" w:hAnsi="Segoe UI" w:cs="Segoe UI"/>
          <w:sz w:val="22"/>
          <w:szCs w:val="22"/>
          <w:lang w:val="id"/>
        </w:rPr>
        <w:t>cross-bedding</w:t>
      </w:r>
      <w:r w:rsidRPr="00C0266D">
        <w:rPr>
          <w:rFonts w:ascii="Segoe UI" w:hAnsi="Segoe UI" w:cs="Segoe UI"/>
          <w:sz w:val="22"/>
          <w:szCs w:val="22"/>
          <w:lang w:val="id"/>
        </w:rPr>
        <w:t>, graded bedding, bedding, and burrowing, there is the appearance of erosional fields on the lower sequence boundaries, good porosity.</w:t>
      </w:r>
    </w:p>
    <w:p w14:paraId="03BF55FF" w14:textId="77777777" w:rsidR="009017CF" w:rsidRPr="00C0266D" w:rsidRDefault="009017CF" w:rsidP="009017CF">
      <w:pPr>
        <w:spacing w:line="360" w:lineRule="auto"/>
        <w:rPr>
          <w:rFonts w:ascii="Segoe UI" w:hAnsi="Segoe UI" w:cs="Segoe UI"/>
          <w:sz w:val="22"/>
          <w:szCs w:val="22"/>
          <w:lang w:val="id"/>
        </w:rPr>
      </w:pPr>
    </w:p>
    <w:p w14:paraId="5E52D154" w14:textId="77777777" w:rsidR="009017CF" w:rsidRPr="00C0266D" w:rsidRDefault="009017CF" w:rsidP="009017CF">
      <w:pPr>
        <w:spacing w:line="360" w:lineRule="auto"/>
        <w:rPr>
          <w:rFonts w:ascii="Segoe UI" w:hAnsi="Segoe UI" w:cs="Segoe UI"/>
          <w:sz w:val="22"/>
          <w:szCs w:val="22"/>
          <w:lang w:val="id"/>
        </w:rPr>
      </w:pPr>
    </w:p>
    <w:p w14:paraId="2A357E79" w14:textId="77777777" w:rsidR="009017CF" w:rsidRPr="00C0266D" w:rsidRDefault="009017CF" w:rsidP="009017CF">
      <w:pPr>
        <w:spacing w:line="360" w:lineRule="auto"/>
        <w:rPr>
          <w:rFonts w:ascii="Segoe UI" w:hAnsi="Segoe UI" w:cs="Segoe UI"/>
          <w:sz w:val="22"/>
          <w:szCs w:val="22"/>
          <w:lang w:val="id"/>
        </w:rPr>
      </w:pPr>
    </w:p>
    <w:p w14:paraId="6141C491" w14:textId="77777777" w:rsidR="009017CF" w:rsidRPr="00C0266D" w:rsidRDefault="009017CF" w:rsidP="009017CF">
      <w:pPr>
        <w:spacing w:line="360" w:lineRule="auto"/>
        <w:rPr>
          <w:rFonts w:ascii="Segoe UI" w:hAnsi="Segoe UI" w:cs="Segoe UI"/>
          <w:sz w:val="22"/>
          <w:szCs w:val="22"/>
          <w:lang w:val="id"/>
        </w:rPr>
      </w:pPr>
    </w:p>
    <w:p w14:paraId="331EDBFF" w14:textId="77777777" w:rsidR="009017CF" w:rsidRPr="00C0266D" w:rsidRDefault="009017CF" w:rsidP="009017CF">
      <w:pPr>
        <w:spacing w:line="360" w:lineRule="auto"/>
        <w:rPr>
          <w:rFonts w:ascii="Segoe UI" w:hAnsi="Segoe UI" w:cs="Segoe UI"/>
          <w:sz w:val="22"/>
          <w:szCs w:val="22"/>
          <w:lang w:val="id"/>
        </w:rPr>
      </w:pPr>
    </w:p>
    <w:p w14:paraId="1CF141F9" w14:textId="462B751A" w:rsidR="004B3C3E" w:rsidRPr="00C0266D" w:rsidRDefault="004B3C3E" w:rsidP="00C0266D">
      <w:pPr>
        <w:pStyle w:val="BodyText"/>
        <w:ind w:left="1080"/>
        <w:rPr>
          <w:rFonts w:ascii="Segoe UI" w:hAnsi="Segoe UI" w:cs="Segoe UI"/>
          <w:sz w:val="22"/>
          <w:szCs w:val="22"/>
        </w:rPr>
      </w:pPr>
      <w:r w:rsidRPr="00C0266D">
        <w:rPr>
          <w:rFonts w:ascii="Segoe UI" w:hAnsi="Segoe UI" w:cs="Segoe UI"/>
          <w:noProof/>
          <w:sz w:val="22"/>
          <w:szCs w:val="22"/>
          <w:lang w:val="en-US"/>
        </w:rPr>
        <w:lastRenderedPageBreak/>
        <mc:AlternateContent>
          <mc:Choice Requires="wpg">
            <w:drawing>
              <wp:inline distT="0" distB="0" distL="0" distR="0" wp14:anchorId="1069D6F0" wp14:editId="526264DC">
                <wp:extent cx="4467225" cy="1838325"/>
                <wp:effectExtent l="0" t="0" r="9525" b="9525"/>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7225" cy="1838325"/>
                          <a:chOff x="0" y="0"/>
                          <a:chExt cx="8368" cy="4055"/>
                        </a:xfrm>
                      </wpg:grpSpPr>
                      <pic:pic xmlns:pic="http://schemas.openxmlformats.org/drawingml/2006/picture">
                        <pic:nvPicPr>
                          <pic:cNvPr id="27"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 y="356"/>
                            <a:ext cx="8062" cy="3476"/>
                          </a:xfrm>
                          <a:prstGeom prst="rect">
                            <a:avLst/>
                          </a:prstGeom>
                          <a:noFill/>
                          <a:extLst>
                            <a:ext uri="{909E8E84-426E-40DD-AFC4-6F175D3DCCD1}">
                              <a14:hiddenFill xmlns:a14="http://schemas.microsoft.com/office/drawing/2010/main">
                                <a:solidFill>
                                  <a:srgbClr val="FFFFFF"/>
                                </a:solidFill>
                              </a14:hiddenFill>
                            </a:ext>
                          </a:extLst>
                        </pic:spPr>
                      </pic:pic>
                      <wps:wsp>
                        <wps:cNvPr id="28" name="AutoShape 7"/>
                        <wps:cNvSpPr>
                          <a:spLocks/>
                        </wps:cNvSpPr>
                        <wps:spPr bwMode="auto">
                          <a:xfrm>
                            <a:off x="0" y="0"/>
                            <a:ext cx="8368" cy="4055"/>
                          </a:xfrm>
                          <a:custGeom>
                            <a:avLst/>
                            <a:gdLst>
                              <a:gd name="T0" fmla="*/ 10 w 8368"/>
                              <a:gd name="T1" fmla="*/ 10 h 4055"/>
                              <a:gd name="T2" fmla="*/ 0 w 8368"/>
                              <a:gd name="T3" fmla="*/ 10 h 4055"/>
                              <a:gd name="T4" fmla="*/ 0 w 8368"/>
                              <a:gd name="T5" fmla="*/ 4045 h 4055"/>
                              <a:gd name="T6" fmla="*/ 10 w 8368"/>
                              <a:gd name="T7" fmla="*/ 4045 h 4055"/>
                              <a:gd name="T8" fmla="*/ 10 w 8368"/>
                              <a:gd name="T9" fmla="*/ 10 h 4055"/>
                              <a:gd name="T10" fmla="*/ 8358 w 8368"/>
                              <a:gd name="T11" fmla="*/ 4045 h 4055"/>
                              <a:gd name="T12" fmla="*/ 10 w 8368"/>
                              <a:gd name="T13" fmla="*/ 4045 h 4055"/>
                              <a:gd name="T14" fmla="*/ 0 w 8368"/>
                              <a:gd name="T15" fmla="*/ 4045 h 4055"/>
                              <a:gd name="T16" fmla="*/ 0 w 8368"/>
                              <a:gd name="T17" fmla="*/ 4054 h 4055"/>
                              <a:gd name="T18" fmla="*/ 10 w 8368"/>
                              <a:gd name="T19" fmla="*/ 4054 h 4055"/>
                              <a:gd name="T20" fmla="*/ 8358 w 8368"/>
                              <a:gd name="T21" fmla="*/ 4054 h 4055"/>
                              <a:gd name="T22" fmla="*/ 8358 w 8368"/>
                              <a:gd name="T23" fmla="*/ 4045 h 4055"/>
                              <a:gd name="T24" fmla="*/ 8358 w 8368"/>
                              <a:gd name="T25" fmla="*/ 0 h 4055"/>
                              <a:gd name="T26" fmla="*/ 10 w 8368"/>
                              <a:gd name="T27" fmla="*/ 0 h 4055"/>
                              <a:gd name="T28" fmla="*/ 0 w 8368"/>
                              <a:gd name="T29" fmla="*/ 0 h 4055"/>
                              <a:gd name="T30" fmla="*/ 0 w 8368"/>
                              <a:gd name="T31" fmla="*/ 10 h 4055"/>
                              <a:gd name="T32" fmla="*/ 10 w 8368"/>
                              <a:gd name="T33" fmla="*/ 10 h 4055"/>
                              <a:gd name="T34" fmla="*/ 8358 w 8368"/>
                              <a:gd name="T35" fmla="*/ 10 h 4055"/>
                              <a:gd name="T36" fmla="*/ 8358 w 8368"/>
                              <a:gd name="T37" fmla="*/ 0 h 4055"/>
                              <a:gd name="T38" fmla="*/ 8368 w 8368"/>
                              <a:gd name="T39" fmla="*/ 4045 h 4055"/>
                              <a:gd name="T40" fmla="*/ 8358 w 8368"/>
                              <a:gd name="T41" fmla="*/ 4045 h 4055"/>
                              <a:gd name="T42" fmla="*/ 8358 w 8368"/>
                              <a:gd name="T43" fmla="*/ 4054 h 4055"/>
                              <a:gd name="T44" fmla="*/ 8368 w 8368"/>
                              <a:gd name="T45" fmla="*/ 4054 h 4055"/>
                              <a:gd name="T46" fmla="*/ 8368 w 8368"/>
                              <a:gd name="T47" fmla="*/ 4045 h 4055"/>
                              <a:gd name="T48" fmla="*/ 8368 w 8368"/>
                              <a:gd name="T49" fmla="*/ 10 h 4055"/>
                              <a:gd name="T50" fmla="*/ 8358 w 8368"/>
                              <a:gd name="T51" fmla="*/ 10 h 4055"/>
                              <a:gd name="T52" fmla="*/ 8358 w 8368"/>
                              <a:gd name="T53" fmla="*/ 4045 h 4055"/>
                              <a:gd name="T54" fmla="*/ 8368 w 8368"/>
                              <a:gd name="T55" fmla="*/ 4045 h 4055"/>
                              <a:gd name="T56" fmla="*/ 8368 w 8368"/>
                              <a:gd name="T57" fmla="*/ 10 h 4055"/>
                              <a:gd name="T58" fmla="*/ 8368 w 8368"/>
                              <a:gd name="T59" fmla="*/ 0 h 4055"/>
                              <a:gd name="T60" fmla="*/ 8358 w 8368"/>
                              <a:gd name="T61" fmla="*/ 0 h 4055"/>
                              <a:gd name="T62" fmla="*/ 8358 w 8368"/>
                              <a:gd name="T63" fmla="*/ 10 h 4055"/>
                              <a:gd name="T64" fmla="*/ 8368 w 8368"/>
                              <a:gd name="T65" fmla="*/ 10 h 4055"/>
                              <a:gd name="T66" fmla="*/ 8368 w 8368"/>
                              <a:gd name="T67" fmla="*/ 0 h 40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368" h="4055">
                                <a:moveTo>
                                  <a:pt x="10" y="10"/>
                                </a:moveTo>
                                <a:lnTo>
                                  <a:pt x="0" y="10"/>
                                </a:lnTo>
                                <a:lnTo>
                                  <a:pt x="0" y="4045"/>
                                </a:lnTo>
                                <a:lnTo>
                                  <a:pt x="10" y="4045"/>
                                </a:lnTo>
                                <a:lnTo>
                                  <a:pt x="10" y="10"/>
                                </a:lnTo>
                                <a:close/>
                                <a:moveTo>
                                  <a:pt x="8358" y="4045"/>
                                </a:moveTo>
                                <a:lnTo>
                                  <a:pt x="10" y="4045"/>
                                </a:lnTo>
                                <a:lnTo>
                                  <a:pt x="0" y="4045"/>
                                </a:lnTo>
                                <a:lnTo>
                                  <a:pt x="0" y="4054"/>
                                </a:lnTo>
                                <a:lnTo>
                                  <a:pt x="10" y="4054"/>
                                </a:lnTo>
                                <a:lnTo>
                                  <a:pt x="8358" y="4054"/>
                                </a:lnTo>
                                <a:lnTo>
                                  <a:pt x="8358" y="4045"/>
                                </a:lnTo>
                                <a:close/>
                                <a:moveTo>
                                  <a:pt x="8358" y="0"/>
                                </a:moveTo>
                                <a:lnTo>
                                  <a:pt x="10" y="0"/>
                                </a:lnTo>
                                <a:lnTo>
                                  <a:pt x="0" y="0"/>
                                </a:lnTo>
                                <a:lnTo>
                                  <a:pt x="0" y="10"/>
                                </a:lnTo>
                                <a:lnTo>
                                  <a:pt x="10" y="10"/>
                                </a:lnTo>
                                <a:lnTo>
                                  <a:pt x="8358" y="10"/>
                                </a:lnTo>
                                <a:lnTo>
                                  <a:pt x="8358" y="0"/>
                                </a:lnTo>
                                <a:close/>
                                <a:moveTo>
                                  <a:pt x="8368" y="4045"/>
                                </a:moveTo>
                                <a:lnTo>
                                  <a:pt x="8358" y="4045"/>
                                </a:lnTo>
                                <a:lnTo>
                                  <a:pt x="8358" y="4054"/>
                                </a:lnTo>
                                <a:lnTo>
                                  <a:pt x="8368" y="4054"/>
                                </a:lnTo>
                                <a:lnTo>
                                  <a:pt x="8368" y="4045"/>
                                </a:lnTo>
                                <a:close/>
                                <a:moveTo>
                                  <a:pt x="8368" y="10"/>
                                </a:moveTo>
                                <a:lnTo>
                                  <a:pt x="8358" y="10"/>
                                </a:lnTo>
                                <a:lnTo>
                                  <a:pt x="8358" y="4045"/>
                                </a:lnTo>
                                <a:lnTo>
                                  <a:pt x="8368" y="4045"/>
                                </a:lnTo>
                                <a:lnTo>
                                  <a:pt x="8368" y="10"/>
                                </a:lnTo>
                                <a:close/>
                                <a:moveTo>
                                  <a:pt x="8368" y="0"/>
                                </a:moveTo>
                                <a:lnTo>
                                  <a:pt x="8358" y="0"/>
                                </a:lnTo>
                                <a:lnTo>
                                  <a:pt x="8358" y="10"/>
                                </a:lnTo>
                                <a:lnTo>
                                  <a:pt x="8368" y="10"/>
                                </a:lnTo>
                                <a:lnTo>
                                  <a:pt x="836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0753531" id="Group 26" o:spid="_x0000_s1026" style="width:351.75pt;height:144.75pt;mso-position-horizontal-relative:char;mso-position-vertical-relative:line" coordsize="8368,40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9;top:356;width:8062;height:3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">
                  <v:imagedata r:id="rId18" o:title=""/>
                </v:shape>
                <v:shape id="AutoShape 7" o:spid="_x0000_s1028" style="position:absolute;width:8368;height:4055;visibility:visible;mso-wrap-style:square;v-text-anchor:top" coordsize="8368,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" path="m10,10l,10,,4045r10,l10,10xm8358,4045r-8348,l,4045r,9l10,4054r8348,l8358,4045xm8358,l10,,,,,10r10,l8358,10r,-10xm8368,4045r-10,l8358,4054r10,l8368,4045xm8368,10r-10,l8358,4045r10,l8368,10xm8368,r-10,l8358,10r10,l8368,xe" fillcolor="black" stroked="f">
                  <v:path arrowok="t" o:connecttype="custom" o:connectlocs="10,10;0,10;0,4045;10,4045;10,10;8358,4045;10,4045;0,4045;0,4054;10,4054;8358,4054;8358,4045;8358,0;10,0;0,0;0,10;10,10;8358,10;8358,0;8368,4045;8358,4045;8358,4054;8368,4054;8368,4045;8368,10;8358,10;8358,4045;8368,4045;8368,10;8368,0;8358,0;8358,10;8368,10;8368,0" o:connectangles="0,0,0,0,0,0,0,0,0,0,0,0,0,0,0,0,0,0,0,0,0,0,0,0,0,0,0,0,0,0,0,0,0,0"/>
                </v:shape>
                <w10:anchorlock/>
              </v:group>
            </w:pict>
          </mc:Fallback>
        </mc:AlternateContent>
      </w:r>
    </w:p>
    <w:p w14:paraId="3DEC05DC" w14:textId="150E4A0E" w:rsidR="004B3C3E" w:rsidRPr="00C0266D" w:rsidRDefault="009017CF" w:rsidP="009017CF">
      <w:pPr>
        <w:pStyle w:val="BodyText"/>
        <w:jc w:val="center"/>
        <w:rPr>
          <w:rFonts w:ascii="Segoe UI" w:hAnsi="Segoe UI" w:cs="Segoe UI"/>
          <w:sz w:val="20"/>
          <w:szCs w:val="22"/>
        </w:rPr>
      </w:pPr>
      <w:r w:rsidRPr="00C0266D">
        <w:rPr>
          <w:rFonts w:ascii="Segoe UI" w:hAnsi="Segoe UI" w:cs="Segoe UI"/>
          <w:sz w:val="20"/>
          <w:szCs w:val="22"/>
        </w:rPr>
        <w:t xml:space="preserve">Figure 4.4 </w:t>
      </w:r>
      <w:r w:rsidR="00FB4B2A" w:rsidRPr="00C0266D">
        <w:rPr>
          <w:rFonts w:ascii="Segoe UI" w:hAnsi="Segoe UI" w:cs="Segoe UI"/>
          <w:sz w:val="20"/>
          <w:szCs w:val="22"/>
          <w:lang w:val="en-US"/>
        </w:rPr>
        <w:t>Cross</w:t>
      </w:r>
      <w:r w:rsidRPr="00C0266D">
        <w:rPr>
          <w:rFonts w:ascii="Segoe UI" w:hAnsi="Segoe UI" w:cs="Segoe UI"/>
          <w:sz w:val="20"/>
          <w:szCs w:val="22"/>
        </w:rPr>
        <w:t>bed, erosional and burrow sedimentary structures in Sequence 2</w:t>
      </w:r>
    </w:p>
    <w:p w14:paraId="22A99A5F" w14:textId="77777777" w:rsidR="004B3C3E" w:rsidRPr="00C0266D" w:rsidRDefault="004B3C3E" w:rsidP="004B3C3E">
      <w:pPr>
        <w:pStyle w:val="BodyText"/>
        <w:spacing w:before="5"/>
        <w:rPr>
          <w:rFonts w:ascii="Segoe UI" w:hAnsi="Segoe UI" w:cs="Segoe UI"/>
          <w:sz w:val="22"/>
          <w:szCs w:val="22"/>
        </w:rPr>
      </w:pPr>
    </w:p>
    <w:p w14:paraId="2F6E9743" w14:textId="05B394CB" w:rsidR="00694D1A" w:rsidRPr="00C0266D" w:rsidRDefault="00D022C4" w:rsidP="009017CF">
      <w:pPr>
        <w:pStyle w:val="BodyText"/>
        <w:spacing w:line="360" w:lineRule="auto"/>
        <w:ind w:right="56"/>
        <w:jc w:val="both"/>
        <w:rPr>
          <w:rFonts w:ascii="Segoe UI" w:hAnsi="Segoe UI" w:cs="Segoe UI"/>
          <w:b/>
          <w:sz w:val="22"/>
          <w:szCs w:val="22"/>
        </w:rPr>
      </w:pPr>
      <w:r w:rsidRPr="00C0266D">
        <w:rPr>
          <w:rFonts w:ascii="Segoe UI" w:hAnsi="Segoe UI" w:cs="Segoe UI"/>
          <w:b/>
          <w:sz w:val="22"/>
          <w:szCs w:val="22"/>
        </w:rPr>
        <w:t>C. Sequence 3 / Calcarenite-Calsilutite Unit</w:t>
      </w:r>
    </w:p>
    <w:p w14:paraId="2B630ED1" w14:textId="40ADBD62" w:rsidR="009017CF" w:rsidRPr="00C0266D" w:rsidRDefault="009017CF" w:rsidP="00676A35">
      <w:pPr>
        <w:pStyle w:val="BodyText"/>
        <w:ind w:right="56"/>
        <w:jc w:val="both"/>
        <w:rPr>
          <w:rFonts w:ascii="Segoe UI" w:hAnsi="Segoe UI" w:cs="Segoe UI"/>
          <w:sz w:val="22"/>
          <w:szCs w:val="22"/>
        </w:rPr>
      </w:pPr>
      <w:r w:rsidRPr="00C0266D">
        <w:rPr>
          <w:rFonts w:ascii="Segoe UI" w:hAnsi="Segoe UI" w:cs="Segoe UI"/>
          <w:b/>
          <w:sz w:val="22"/>
          <w:szCs w:val="22"/>
        </w:rPr>
        <w:t xml:space="preserve">Calcarenit : </w:t>
      </w:r>
      <w:r w:rsidRPr="00C0266D">
        <w:rPr>
          <w:rFonts w:ascii="Segoe UI" w:hAnsi="Segoe UI" w:cs="Segoe UI"/>
          <w:sz w:val="22"/>
          <w:szCs w:val="22"/>
        </w:rPr>
        <w:t>Bright blackish-gray color, grain size of fine sand-very fine sand, texture : rounded-sub.rounded grain shape, moderately-good sorting, sealed packing, mineral composition : slightly visible quartz very fine size, shell fragments very slightly coarse, very abundant foraminifera grains, graded bedding, burrowing, good porosity sediment structure</w:t>
      </w:r>
    </w:p>
    <w:p w14:paraId="63FBAAB2" w14:textId="123C2F30" w:rsidR="004B3C3E" w:rsidRPr="00C0266D" w:rsidRDefault="009017CF" w:rsidP="00676A35">
      <w:pPr>
        <w:pStyle w:val="BodyText"/>
        <w:ind w:right="56"/>
        <w:jc w:val="both"/>
        <w:rPr>
          <w:rFonts w:ascii="Segoe UI" w:hAnsi="Segoe UI" w:cs="Segoe UI"/>
          <w:sz w:val="22"/>
          <w:szCs w:val="22"/>
        </w:rPr>
      </w:pPr>
      <w:r w:rsidRPr="00C0266D">
        <w:rPr>
          <w:rFonts w:ascii="Segoe UI" w:hAnsi="Segoe UI" w:cs="Segoe UI"/>
          <w:b/>
          <w:sz w:val="22"/>
          <w:szCs w:val="22"/>
        </w:rPr>
        <w:t xml:space="preserve">Calsilutite: </w:t>
      </w:r>
      <w:r w:rsidRPr="00C0266D">
        <w:rPr>
          <w:rFonts w:ascii="Segoe UI" w:hAnsi="Segoe UI" w:cs="Segoe UI"/>
          <w:sz w:val="22"/>
          <w:szCs w:val="22"/>
        </w:rPr>
        <w:t>Dark gray-black color, clay grain size, texture: clay grain shape, well sorted, sealed packing, mineral composition: very fine quartz, parallel lamination sedimentary structure, abundant shell fragments at the bottom and top Ripples and wavy smiles appear due to storms and waves</w:t>
      </w:r>
      <w:r w:rsidR="004B3C3E" w:rsidRPr="00C0266D">
        <w:rPr>
          <w:rFonts w:ascii="Segoe UI" w:hAnsi="Segoe UI" w:cs="Segoe UI"/>
          <w:sz w:val="22"/>
          <w:szCs w:val="22"/>
        </w:rPr>
        <w:t>.</w:t>
      </w:r>
    </w:p>
    <w:p w14:paraId="5A26E89B" w14:textId="4DDEE3CD" w:rsidR="004B3C3E" w:rsidRPr="00C0266D" w:rsidRDefault="00694D1A" w:rsidP="00694D1A">
      <w:pPr>
        <w:spacing w:line="360" w:lineRule="auto"/>
        <w:jc w:val="center"/>
        <w:rPr>
          <w:rFonts w:ascii="Segoe UI" w:hAnsi="Segoe UI" w:cs="Segoe UI"/>
          <w:sz w:val="22"/>
          <w:szCs w:val="22"/>
        </w:rPr>
      </w:pPr>
      <w:r w:rsidRPr="00C0266D">
        <w:rPr>
          <w:rFonts w:ascii="Segoe UI" w:hAnsi="Segoe UI" w:cs="Segoe UI"/>
          <w:noProof/>
          <w:sz w:val="22"/>
          <w:szCs w:val="22"/>
          <w:lang w:val="en-US"/>
        </w:rPr>
        <w:drawing>
          <wp:inline distT="0" distB="0" distL="0" distR="0" wp14:anchorId="4D35CAF5" wp14:editId="274E4F1E">
            <wp:extent cx="4328795" cy="201168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28795" cy="2011680"/>
                    </a:xfrm>
                    <a:prstGeom prst="rect">
                      <a:avLst/>
                    </a:prstGeom>
                    <a:noFill/>
                  </pic:spPr>
                </pic:pic>
              </a:graphicData>
            </a:graphic>
          </wp:inline>
        </w:drawing>
      </w:r>
    </w:p>
    <w:p w14:paraId="27AC492B" w14:textId="1650042E" w:rsidR="004B3C3E" w:rsidRPr="00C0266D" w:rsidRDefault="009017CF" w:rsidP="00694D1A">
      <w:pPr>
        <w:pStyle w:val="BodyText"/>
        <w:jc w:val="center"/>
        <w:rPr>
          <w:rFonts w:ascii="Segoe UI" w:hAnsi="Segoe UI" w:cs="Segoe UI"/>
          <w:sz w:val="20"/>
          <w:szCs w:val="22"/>
        </w:rPr>
      </w:pPr>
      <w:r w:rsidRPr="00C0266D">
        <w:rPr>
          <w:rFonts w:ascii="Segoe UI" w:hAnsi="Segoe UI" w:cs="Segoe UI"/>
          <w:sz w:val="20"/>
          <w:szCs w:val="22"/>
        </w:rPr>
        <w:t>Figure 4.5 Sediment structure of parallel laminations in Sequence 3</w:t>
      </w:r>
    </w:p>
    <w:p w14:paraId="177FB0FE" w14:textId="77777777" w:rsidR="004B3C3E" w:rsidRPr="00C0266D" w:rsidRDefault="004B3C3E" w:rsidP="004B3C3E">
      <w:pPr>
        <w:pStyle w:val="BodyText"/>
        <w:rPr>
          <w:rFonts w:ascii="Segoe UI" w:hAnsi="Segoe UI" w:cs="Segoe UI"/>
          <w:sz w:val="22"/>
          <w:szCs w:val="22"/>
        </w:rPr>
      </w:pPr>
    </w:p>
    <w:p w14:paraId="462C91D4" w14:textId="584CAE05" w:rsidR="00694D1A" w:rsidRPr="00C0266D" w:rsidRDefault="00D022C4" w:rsidP="009017CF">
      <w:pPr>
        <w:pStyle w:val="BodyText"/>
        <w:spacing w:before="132" w:line="360" w:lineRule="auto"/>
        <w:ind w:right="738"/>
        <w:jc w:val="both"/>
        <w:rPr>
          <w:rFonts w:ascii="Segoe UI" w:hAnsi="Segoe UI" w:cs="Segoe UI"/>
          <w:b/>
          <w:sz w:val="22"/>
          <w:szCs w:val="22"/>
        </w:rPr>
      </w:pPr>
      <w:r w:rsidRPr="00C0266D">
        <w:rPr>
          <w:rFonts w:ascii="Segoe UI" w:hAnsi="Segoe UI" w:cs="Segoe UI"/>
          <w:b/>
          <w:sz w:val="22"/>
          <w:szCs w:val="22"/>
        </w:rPr>
        <w:t>D. Sequence 4 / Mudstone Unit (Dunham, 1962) / Calsilutite Unit</w:t>
      </w:r>
    </w:p>
    <w:p w14:paraId="366BA20E" w14:textId="50FDC3DA" w:rsidR="004B3C3E" w:rsidRPr="00C0266D" w:rsidRDefault="00C977AB" w:rsidP="00676A35">
      <w:pPr>
        <w:jc w:val="both"/>
        <w:rPr>
          <w:rFonts w:ascii="Segoe UI" w:hAnsi="Segoe UI" w:cs="Segoe UI"/>
          <w:sz w:val="22"/>
          <w:szCs w:val="22"/>
          <w:lang w:val="id"/>
        </w:rPr>
      </w:pPr>
      <w:r w:rsidRPr="00C0266D">
        <w:rPr>
          <w:rFonts w:ascii="Segoe UI" w:hAnsi="Segoe UI" w:cs="Segoe UI"/>
          <w:sz w:val="22"/>
          <w:szCs w:val="22"/>
          <w:lang w:val="id"/>
        </w:rPr>
        <w:t>Texture: clay grain shape, good sorting, closed packing, mineral composition: slightly visible quartz, very fine size, parallel lamination sedimentary structure.</w:t>
      </w:r>
    </w:p>
    <w:p w14:paraId="19D79B61" w14:textId="77777777" w:rsidR="00CD559C" w:rsidRPr="00C0266D" w:rsidRDefault="00CD559C" w:rsidP="004B3C3E">
      <w:pPr>
        <w:spacing w:line="360" w:lineRule="auto"/>
        <w:jc w:val="both"/>
        <w:rPr>
          <w:rFonts w:ascii="Segoe UI" w:hAnsi="Segoe UI" w:cs="Segoe UI"/>
          <w:sz w:val="22"/>
          <w:szCs w:val="22"/>
        </w:rPr>
        <w:sectPr w:rsidR="00CD559C" w:rsidRPr="00C0266D" w:rsidSect="00346A89">
          <w:pgSz w:w="11910" w:h="16840"/>
          <w:pgMar w:top="1701" w:right="958" w:bottom="284" w:left="1678" w:header="720" w:footer="720" w:gutter="0"/>
          <w:cols w:space="720"/>
        </w:sectPr>
      </w:pPr>
    </w:p>
    <w:p w14:paraId="5A34D58A" w14:textId="77777777" w:rsidR="004B3C3E" w:rsidRPr="00C0266D" w:rsidRDefault="004B3C3E" w:rsidP="004B3C3E">
      <w:pPr>
        <w:pStyle w:val="BodyText"/>
        <w:rPr>
          <w:rFonts w:ascii="Segoe UI" w:hAnsi="Segoe UI" w:cs="Segoe UI"/>
          <w:sz w:val="22"/>
          <w:szCs w:val="22"/>
        </w:rPr>
      </w:pPr>
    </w:p>
    <w:p w14:paraId="37F102E6" w14:textId="77777777" w:rsidR="004B3C3E" w:rsidRPr="00C0266D" w:rsidRDefault="004B3C3E" w:rsidP="004B3C3E">
      <w:pPr>
        <w:pStyle w:val="BodyText"/>
        <w:rPr>
          <w:rFonts w:ascii="Segoe UI" w:hAnsi="Segoe UI" w:cs="Segoe UI"/>
          <w:sz w:val="22"/>
          <w:szCs w:val="22"/>
        </w:rPr>
      </w:pPr>
    </w:p>
    <w:p w14:paraId="3408FD62" w14:textId="77777777" w:rsidR="004B3C3E" w:rsidRPr="00C0266D" w:rsidRDefault="004B3C3E" w:rsidP="004B3C3E">
      <w:pPr>
        <w:pStyle w:val="BodyText"/>
        <w:spacing w:before="3"/>
        <w:rPr>
          <w:rFonts w:ascii="Segoe UI" w:hAnsi="Segoe UI" w:cs="Segoe UI"/>
          <w:sz w:val="22"/>
          <w:szCs w:val="22"/>
        </w:rPr>
      </w:pPr>
    </w:p>
    <w:p w14:paraId="57ED6B8C" w14:textId="347687DA" w:rsidR="004B3C3E" w:rsidRPr="00C0266D" w:rsidRDefault="004B3C3E" w:rsidP="00FC1115">
      <w:pPr>
        <w:pStyle w:val="BodyText"/>
        <w:jc w:val="center"/>
        <w:rPr>
          <w:rFonts w:ascii="Segoe UI" w:hAnsi="Segoe UI" w:cs="Segoe UI"/>
          <w:sz w:val="22"/>
          <w:szCs w:val="22"/>
        </w:rPr>
      </w:pPr>
      <w:r w:rsidRPr="00C0266D">
        <w:rPr>
          <w:rFonts w:ascii="Segoe UI" w:hAnsi="Segoe UI" w:cs="Segoe UI"/>
          <w:noProof/>
          <w:sz w:val="22"/>
          <w:szCs w:val="22"/>
          <w:lang w:val="en-US"/>
        </w:rPr>
        <mc:AlternateContent>
          <mc:Choice Requires="wpg">
            <w:drawing>
              <wp:inline distT="0" distB="0" distL="0" distR="0" wp14:anchorId="68884C80" wp14:editId="16BA6CD2">
                <wp:extent cx="4533900" cy="2524125"/>
                <wp:effectExtent l="0" t="0" r="0" b="952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3900" cy="2524125"/>
                          <a:chOff x="0" y="0"/>
                          <a:chExt cx="7516" cy="4239"/>
                        </a:xfrm>
                      </wpg:grpSpPr>
                      <pic:pic xmlns:pic="http://schemas.openxmlformats.org/drawingml/2006/picture">
                        <pic:nvPicPr>
                          <pic:cNvPr id="2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 y="9"/>
                            <a:ext cx="7495" cy="4219"/>
                          </a:xfrm>
                          <a:prstGeom prst="rect">
                            <a:avLst/>
                          </a:prstGeom>
                          <a:noFill/>
                          <a:extLst>
                            <a:ext uri="{909E8E84-426E-40DD-AFC4-6F175D3DCCD1}">
                              <a14:hiddenFill xmlns:a14="http://schemas.microsoft.com/office/drawing/2010/main">
                                <a:solidFill>
                                  <a:srgbClr val="FFFFFF"/>
                                </a:solidFill>
                              </a14:hiddenFill>
                            </a:ext>
                          </a:extLst>
                        </pic:spPr>
                      </pic:pic>
                      <wps:wsp>
                        <wps:cNvPr id="22" name="AutoShape 4"/>
                        <wps:cNvSpPr>
                          <a:spLocks/>
                        </wps:cNvSpPr>
                        <wps:spPr bwMode="auto">
                          <a:xfrm>
                            <a:off x="0" y="0"/>
                            <a:ext cx="7516" cy="4240"/>
                          </a:xfrm>
                          <a:custGeom>
                            <a:avLst/>
                            <a:gdLst>
                              <a:gd name="T0" fmla="*/ 7506 w 7516"/>
                              <a:gd name="T1" fmla="*/ 4229 h 4240"/>
                              <a:gd name="T2" fmla="*/ 10 w 7516"/>
                              <a:gd name="T3" fmla="*/ 4229 h 4240"/>
                              <a:gd name="T4" fmla="*/ 10 w 7516"/>
                              <a:gd name="T5" fmla="*/ 10 h 4240"/>
                              <a:gd name="T6" fmla="*/ 0 w 7516"/>
                              <a:gd name="T7" fmla="*/ 10 h 4240"/>
                              <a:gd name="T8" fmla="*/ 0 w 7516"/>
                              <a:gd name="T9" fmla="*/ 4229 h 4240"/>
                              <a:gd name="T10" fmla="*/ 0 w 7516"/>
                              <a:gd name="T11" fmla="*/ 4239 h 4240"/>
                              <a:gd name="T12" fmla="*/ 10 w 7516"/>
                              <a:gd name="T13" fmla="*/ 4239 h 4240"/>
                              <a:gd name="T14" fmla="*/ 7506 w 7516"/>
                              <a:gd name="T15" fmla="*/ 4239 h 4240"/>
                              <a:gd name="T16" fmla="*/ 7506 w 7516"/>
                              <a:gd name="T17" fmla="*/ 4229 h 4240"/>
                              <a:gd name="T18" fmla="*/ 7506 w 7516"/>
                              <a:gd name="T19" fmla="*/ 0 h 4240"/>
                              <a:gd name="T20" fmla="*/ 10 w 7516"/>
                              <a:gd name="T21" fmla="*/ 0 h 4240"/>
                              <a:gd name="T22" fmla="*/ 0 w 7516"/>
                              <a:gd name="T23" fmla="*/ 0 h 4240"/>
                              <a:gd name="T24" fmla="*/ 0 w 7516"/>
                              <a:gd name="T25" fmla="*/ 10 h 4240"/>
                              <a:gd name="T26" fmla="*/ 10 w 7516"/>
                              <a:gd name="T27" fmla="*/ 10 h 4240"/>
                              <a:gd name="T28" fmla="*/ 7506 w 7516"/>
                              <a:gd name="T29" fmla="*/ 10 h 4240"/>
                              <a:gd name="T30" fmla="*/ 7506 w 7516"/>
                              <a:gd name="T31" fmla="*/ 0 h 4240"/>
                              <a:gd name="T32" fmla="*/ 7516 w 7516"/>
                              <a:gd name="T33" fmla="*/ 10 h 4240"/>
                              <a:gd name="T34" fmla="*/ 7506 w 7516"/>
                              <a:gd name="T35" fmla="*/ 10 h 4240"/>
                              <a:gd name="T36" fmla="*/ 7506 w 7516"/>
                              <a:gd name="T37" fmla="*/ 4229 h 4240"/>
                              <a:gd name="T38" fmla="*/ 7506 w 7516"/>
                              <a:gd name="T39" fmla="*/ 4239 h 4240"/>
                              <a:gd name="T40" fmla="*/ 7516 w 7516"/>
                              <a:gd name="T41" fmla="*/ 4239 h 4240"/>
                              <a:gd name="T42" fmla="*/ 7516 w 7516"/>
                              <a:gd name="T43" fmla="*/ 4229 h 4240"/>
                              <a:gd name="T44" fmla="*/ 7516 w 7516"/>
                              <a:gd name="T45" fmla="*/ 10 h 4240"/>
                              <a:gd name="T46" fmla="*/ 7516 w 7516"/>
                              <a:gd name="T47" fmla="*/ 0 h 4240"/>
                              <a:gd name="T48" fmla="*/ 7506 w 7516"/>
                              <a:gd name="T49" fmla="*/ 0 h 4240"/>
                              <a:gd name="T50" fmla="*/ 7506 w 7516"/>
                              <a:gd name="T51" fmla="*/ 10 h 4240"/>
                              <a:gd name="T52" fmla="*/ 7516 w 7516"/>
                              <a:gd name="T53" fmla="*/ 10 h 4240"/>
                              <a:gd name="T54" fmla="*/ 7516 w 7516"/>
                              <a:gd name="T55" fmla="*/ 0 h 4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516" h="4240">
                                <a:moveTo>
                                  <a:pt x="7506" y="4229"/>
                                </a:moveTo>
                                <a:lnTo>
                                  <a:pt x="10" y="4229"/>
                                </a:lnTo>
                                <a:lnTo>
                                  <a:pt x="10" y="10"/>
                                </a:lnTo>
                                <a:lnTo>
                                  <a:pt x="0" y="10"/>
                                </a:lnTo>
                                <a:lnTo>
                                  <a:pt x="0" y="4229"/>
                                </a:lnTo>
                                <a:lnTo>
                                  <a:pt x="0" y="4239"/>
                                </a:lnTo>
                                <a:lnTo>
                                  <a:pt x="10" y="4239"/>
                                </a:lnTo>
                                <a:lnTo>
                                  <a:pt x="7506" y="4239"/>
                                </a:lnTo>
                                <a:lnTo>
                                  <a:pt x="7506" y="4229"/>
                                </a:lnTo>
                                <a:close/>
                                <a:moveTo>
                                  <a:pt x="7506" y="0"/>
                                </a:moveTo>
                                <a:lnTo>
                                  <a:pt x="10" y="0"/>
                                </a:lnTo>
                                <a:lnTo>
                                  <a:pt x="0" y="0"/>
                                </a:lnTo>
                                <a:lnTo>
                                  <a:pt x="0" y="10"/>
                                </a:lnTo>
                                <a:lnTo>
                                  <a:pt x="10" y="10"/>
                                </a:lnTo>
                                <a:lnTo>
                                  <a:pt x="7506" y="10"/>
                                </a:lnTo>
                                <a:lnTo>
                                  <a:pt x="7506" y="0"/>
                                </a:lnTo>
                                <a:close/>
                                <a:moveTo>
                                  <a:pt x="7516" y="10"/>
                                </a:moveTo>
                                <a:lnTo>
                                  <a:pt x="7506" y="10"/>
                                </a:lnTo>
                                <a:lnTo>
                                  <a:pt x="7506" y="4229"/>
                                </a:lnTo>
                                <a:lnTo>
                                  <a:pt x="7506" y="4239"/>
                                </a:lnTo>
                                <a:lnTo>
                                  <a:pt x="7516" y="4239"/>
                                </a:lnTo>
                                <a:lnTo>
                                  <a:pt x="7516" y="4229"/>
                                </a:lnTo>
                                <a:lnTo>
                                  <a:pt x="7516" y="10"/>
                                </a:lnTo>
                                <a:close/>
                                <a:moveTo>
                                  <a:pt x="7516" y="0"/>
                                </a:moveTo>
                                <a:lnTo>
                                  <a:pt x="7506" y="0"/>
                                </a:lnTo>
                                <a:lnTo>
                                  <a:pt x="7506" y="10"/>
                                </a:lnTo>
                                <a:lnTo>
                                  <a:pt x="7516" y="10"/>
                                </a:lnTo>
                                <a:lnTo>
                                  <a:pt x="75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AFAAD23" id="Group 19" o:spid="_x0000_s1026" style="width:357pt;height:198.75pt;mso-position-horizontal-relative:char;mso-position-vertical-relative:line" coordsize="7516,42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&#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">
                <v:shape id="Picture 3" o:spid="_x0000_s1027" type="#_x0000_t75" style="position:absolute;left:9;top:9;width:7495;height:4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">
                  <v:imagedata r:id="rId21" o:title=""/>
                </v:shape>
                <v:shape id="AutoShape 4" o:spid="_x0000_s1028" style="position:absolute;width:7516;height:4240;visibility:visible;mso-wrap-style:square;v-text-anchor:top" coordsize="7516,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" path="m7506,4229r-7496,l10,10,,10,,4229r,10l10,4239r7496,l7506,4229xm7506,l10,,,,,10r10,l7506,10r,-10xm7516,10r-10,l7506,4229r,10l7516,4239r,-10l7516,10xm7516,r-10,l7506,10r10,l7516,xe" fillcolor="black" stroked="f">
                  <v:path arrowok="t" o:connecttype="custom" o:connectlocs="7506,4229;10,4229;10,10;0,10;0,4229;0,4239;10,4239;7506,4239;7506,4229;7506,0;10,0;0,0;0,10;10,10;7506,10;7506,0;7516,10;7506,10;7506,4229;7506,4239;7516,4239;7516,4229;7516,10;7516,0;7506,0;7506,10;7516,10;7516,0" o:connectangles="0,0,0,0,0,0,0,0,0,0,0,0,0,0,0,0,0,0,0,0,0,0,0,0,0,0,0,0"/>
                </v:shape>
                <w10:anchorlock/>
              </v:group>
            </w:pict>
          </mc:Fallback>
        </mc:AlternateContent>
      </w:r>
    </w:p>
    <w:p w14:paraId="22C1C6A8" w14:textId="45725C4F" w:rsidR="004B3C3E" w:rsidRPr="00C0266D" w:rsidRDefault="009017CF" w:rsidP="00FC1115">
      <w:pPr>
        <w:pStyle w:val="BodyText"/>
        <w:jc w:val="center"/>
        <w:rPr>
          <w:rFonts w:ascii="Segoe UI" w:hAnsi="Segoe UI" w:cs="Segoe UI"/>
          <w:sz w:val="22"/>
          <w:szCs w:val="22"/>
        </w:rPr>
      </w:pPr>
      <w:r w:rsidRPr="00C0266D">
        <w:rPr>
          <w:rFonts w:ascii="Segoe UI" w:hAnsi="Segoe UI" w:cs="Segoe UI"/>
          <w:sz w:val="22"/>
          <w:szCs w:val="22"/>
        </w:rPr>
        <w:t>Figure 4.6 Sediment structure of parallel laminations in Sequence 4</w:t>
      </w:r>
    </w:p>
    <w:p w14:paraId="5DCD27C4" w14:textId="616F2AC5" w:rsidR="00A13678" w:rsidRPr="00C0266D" w:rsidRDefault="00A13678" w:rsidP="00652DE5">
      <w:pPr>
        <w:pBdr>
          <w:top w:val="nil"/>
          <w:left w:val="nil"/>
          <w:bottom w:val="nil"/>
          <w:right w:val="nil"/>
          <w:between w:val="nil"/>
        </w:pBdr>
        <w:contextualSpacing/>
        <w:jc w:val="both"/>
        <w:rPr>
          <w:rFonts w:ascii="Segoe UI" w:hAnsi="Segoe UI" w:cs="Segoe UI"/>
          <w:sz w:val="22"/>
          <w:szCs w:val="22"/>
          <w:lang w:val="en-US"/>
        </w:rPr>
      </w:pPr>
    </w:p>
    <w:p w14:paraId="5F5211C1" w14:textId="04ED2313" w:rsidR="003C23D8" w:rsidRPr="00C0266D" w:rsidRDefault="00DE42EE" w:rsidP="00C240CB">
      <w:pPr>
        <w:pBdr>
          <w:top w:val="nil"/>
          <w:left w:val="nil"/>
          <w:bottom w:val="nil"/>
          <w:right w:val="nil"/>
          <w:between w:val="nil"/>
        </w:pBdr>
        <w:contextualSpacing/>
        <w:jc w:val="both"/>
        <w:rPr>
          <w:rFonts w:ascii="Segoe UI" w:hAnsi="Segoe UI" w:cs="Segoe UI"/>
          <w:b/>
          <w:noProof/>
          <w:sz w:val="22"/>
          <w:lang w:val="en-US"/>
        </w:rPr>
      </w:pPr>
      <w:r w:rsidRPr="00C0266D">
        <w:rPr>
          <w:rFonts w:ascii="Segoe UI" w:hAnsi="Segoe UI" w:cs="Segoe UI"/>
          <w:b/>
          <w:noProof/>
          <w:sz w:val="22"/>
          <w:lang w:val="en-US"/>
        </w:rPr>
        <w:t>Depositional Environment Analysis</w:t>
      </w:r>
    </w:p>
    <w:p w14:paraId="2EE7D474" w14:textId="77777777" w:rsidR="00FB4B2A" w:rsidRPr="00C0266D" w:rsidRDefault="00FB4B2A" w:rsidP="00FB4B2A">
      <w:pPr>
        <w:pBdr>
          <w:top w:val="nil"/>
          <w:left w:val="nil"/>
          <w:bottom w:val="nil"/>
          <w:right w:val="nil"/>
          <w:between w:val="nil"/>
        </w:pBdr>
        <w:contextualSpacing/>
        <w:jc w:val="both"/>
        <w:rPr>
          <w:rFonts w:ascii="Segoe UI" w:hAnsi="Segoe UI" w:cs="Segoe UI"/>
          <w:noProof/>
          <w:sz w:val="22"/>
          <w:lang w:val="en-US"/>
        </w:rPr>
      </w:pPr>
      <w:r w:rsidRPr="00C0266D">
        <w:rPr>
          <w:rFonts w:ascii="Segoe UI" w:hAnsi="Segoe UI" w:cs="Segoe UI"/>
          <w:noProof/>
          <w:sz w:val="22"/>
          <w:lang w:val="en-US"/>
        </w:rPr>
        <w:t>Generally, carbonate rocks form in aquatic environments that meet criteria suitable for carbonate formation, such as warm ambient temperatures and the presence of carbonate-producing organisms. This sedimentation process results in carbonate facies exhibiting variations in depositional texture, mineralogy, chemical composition, and shape. These characteristics are associated with the distribution and pore size features within the rock. Carbonate rock facies are categorized into two types based on their forming materials: loose carbonate sedimentary materials and the products of organismal activities [17]. The presence of carbonate facies indicates a shallow marine depositional environment.</w:t>
      </w:r>
    </w:p>
    <w:p w14:paraId="0ECE2D40" w14:textId="77777777" w:rsidR="00FB4B2A" w:rsidRPr="00C0266D" w:rsidRDefault="00FB4B2A" w:rsidP="00FB4B2A">
      <w:pPr>
        <w:pBdr>
          <w:top w:val="nil"/>
          <w:left w:val="nil"/>
          <w:bottom w:val="nil"/>
          <w:right w:val="nil"/>
          <w:between w:val="nil"/>
        </w:pBdr>
        <w:contextualSpacing/>
        <w:jc w:val="both"/>
        <w:rPr>
          <w:rFonts w:ascii="Segoe UI" w:hAnsi="Segoe UI" w:cs="Segoe UI"/>
          <w:noProof/>
          <w:sz w:val="22"/>
          <w:lang w:val="en-US"/>
        </w:rPr>
      </w:pPr>
    </w:p>
    <w:p w14:paraId="16AAB231" w14:textId="77777777" w:rsidR="00FB4B2A" w:rsidRPr="00C0266D" w:rsidRDefault="00FB4B2A" w:rsidP="00FB4B2A">
      <w:pPr>
        <w:pBdr>
          <w:top w:val="nil"/>
          <w:left w:val="nil"/>
          <w:bottom w:val="nil"/>
          <w:right w:val="nil"/>
          <w:between w:val="nil"/>
        </w:pBdr>
        <w:contextualSpacing/>
        <w:jc w:val="both"/>
        <w:rPr>
          <w:rFonts w:ascii="Segoe UI" w:hAnsi="Segoe UI" w:cs="Segoe UI"/>
          <w:noProof/>
          <w:sz w:val="22"/>
          <w:lang w:val="en-US"/>
        </w:rPr>
      </w:pPr>
      <w:r w:rsidRPr="00C0266D">
        <w:rPr>
          <w:rFonts w:ascii="Segoe UI" w:hAnsi="Segoe UI" w:cs="Segoe UI"/>
          <w:noProof/>
          <w:sz w:val="22"/>
          <w:lang w:val="en-US"/>
        </w:rPr>
        <w:t>The identification of depositional environments and lithofacies in the stratigraphic column of STA 2 refers to the classification of depositional environments and lithofacies in shallow seas by [18]. The lithofacies units are named according to Dunham's Classification (1962). The stacking pattern in Sequence 1 exhibits a blocky pattern with a 1-meter thickness, identified as a Calsirudit Unit or Grainstone Unit (Dunham, 1962). The thickness ratio of each lithofacies aids in determining the environment.</w:t>
      </w:r>
    </w:p>
    <w:p w14:paraId="2D82AF49" w14:textId="77777777" w:rsidR="00FB4B2A" w:rsidRPr="00C0266D" w:rsidRDefault="00FB4B2A" w:rsidP="00FB4B2A">
      <w:pPr>
        <w:pBdr>
          <w:top w:val="nil"/>
          <w:left w:val="nil"/>
          <w:bottom w:val="nil"/>
          <w:right w:val="nil"/>
          <w:between w:val="nil"/>
        </w:pBdr>
        <w:contextualSpacing/>
        <w:jc w:val="both"/>
        <w:rPr>
          <w:rFonts w:ascii="Segoe UI" w:hAnsi="Segoe UI" w:cs="Segoe UI"/>
          <w:noProof/>
          <w:sz w:val="22"/>
          <w:lang w:val="en-US"/>
        </w:rPr>
      </w:pPr>
    </w:p>
    <w:p w14:paraId="31898CD9" w14:textId="098B40D1" w:rsidR="00DE42EE" w:rsidRPr="00C0266D" w:rsidRDefault="00FB4B2A" w:rsidP="00FB4B2A">
      <w:pPr>
        <w:pBdr>
          <w:top w:val="nil"/>
          <w:left w:val="nil"/>
          <w:bottom w:val="nil"/>
          <w:right w:val="nil"/>
          <w:between w:val="nil"/>
        </w:pBdr>
        <w:contextualSpacing/>
        <w:jc w:val="both"/>
        <w:rPr>
          <w:rFonts w:ascii="Segoe UI" w:hAnsi="Segoe UI" w:cs="Segoe UI"/>
          <w:noProof/>
          <w:sz w:val="22"/>
          <w:lang w:val="en-US"/>
        </w:rPr>
      </w:pPr>
      <w:r w:rsidRPr="00C0266D">
        <w:rPr>
          <w:rFonts w:ascii="Segoe UI" w:hAnsi="Segoe UI" w:cs="Segoe UI"/>
          <w:noProof/>
          <w:sz w:val="22"/>
          <w:lang w:val="en-US"/>
        </w:rPr>
        <w:t>An analysis of the depositional environment in the Cimangkis River outcrops, based on [18], places it in the Outer–Deeper Inner Neritic and Middle Neritic environments. This assessment is derived from observations of grain size, sediment structure characteristics, and a comparison of the thickness ratio of sand-shale lithofacies. According to [19], the study area's depositional environment is categorized as shallow marine.</w:t>
      </w:r>
    </w:p>
    <w:p w14:paraId="0D062DC5" w14:textId="77777777" w:rsidR="00FB4B2A" w:rsidRPr="00C0266D" w:rsidRDefault="00FB4B2A" w:rsidP="00FB4B2A">
      <w:pPr>
        <w:pBdr>
          <w:top w:val="nil"/>
          <w:left w:val="nil"/>
          <w:bottom w:val="nil"/>
          <w:right w:val="nil"/>
          <w:between w:val="nil"/>
        </w:pBdr>
        <w:contextualSpacing/>
        <w:jc w:val="both"/>
        <w:rPr>
          <w:rFonts w:ascii="Segoe UI" w:hAnsi="Segoe UI" w:cs="Segoe UI"/>
          <w:noProof/>
          <w:sz w:val="22"/>
          <w:lang w:val="en-US"/>
        </w:rPr>
      </w:pPr>
    </w:p>
    <w:p w14:paraId="028D756C" w14:textId="10A9A1E6" w:rsidR="004D5B29" w:rsidRPr="00C0266D" w:rsidRDefault="00DE42EE" w:rsidP="00DE42EE">
      <w:pPr>
        <w:pBdr>
          <w:top w:val="nil"/>
          <w:left w:val="nil"/>
          <w:bottom w:val="nil"/>
          <w:right w:val="nil"/>
          <w:between w:val="nil"/>
        </w:pBdr>
        <w:contextualSpacing/>
        <w:jc w:val="both"/>
        <w:rPr>
          <w:rFonts w:ascii="Segoe UI" w:hAnsi="Segoe UI" w:cs="Segoe UI"/>
          <w:noProof/>
          <w:sz w:val="22"/>
          <w:lang w:val="en-US"/>
        </w:rPr>
      </w:pPr>
      <w:r w:rsidRPr="00C0266D">
        <w:rPr>
          <w:rFonts w:ascii="Segoe UI" w:hAnsi="Segoe UI" w:cs="Segoe UI"/>
          <w:b/>
          <w:noProof/>
          <w:sz w:val="22"/>
          <w:lang w:val="en-US"/>
        </w:rPr>
        <w:t>Outcrop grain size patterns v</w:t>
      </w:r>
      <w:r w:rsidR="006B49A6" w:rsidRPr="00C0266D">
        <w:rPr>
          <w:rFonts w:ascii="Segoe UI" w:hAnsi="Segoe UI" w:cs="Segoe UI"/>
          <w:b/>
          <w:noProof/>
          <w:sz w:val="22"/>
          <w:lang w:val="en-US"/>
        </w:rPr>
        <w:t xml:space="preserve">s  Subsurface Gamma ray log </w:t>
      </w:r>
      <w:r w:rsidR="0025147E" w:rsidRPr="00C0266D">
        <w:rPr>
          <w:rFonts w:ascii="Segoe UI" w:hAnsi="Segoe UI" w:cs="Segoe UI"/>
          <w:b/>
          <w:noProof/>
          <w:sz w:val="22"/>
          <w:lang w:val="en-US"/>
        </w:rPr>
        <w:t>patterns</w:t>
      </w:r>
      <w:r w:rsidRPr="00C0266D">
        <w:rPr>
          <w:rFonts w:ascii="Segoe UI" w:hAnsi="Segoe UI" w:cs="Segoe UI"/>
          <w:b/>
          <w:noProof/>
          <w:sz w:val="22"/>
          <w:lang w:val="en-US"/>
        </w:rPr>
        <w:t xml:space="preserve"> of the upper Cibulakan Formation</w:t>
      </w:r>
    </w:p>
    <w:p w14:paraId="771B406E" w14:textId="010BB92F" w:rsidR="00A371B2" w:rsidRPr="00C0266D" w:rsidRDefault="00FB4B2A" w:rsidP="00A371B2">
      <w:pPr>
        <w:pBdr>
          <w:top w:val="nil"/>
          <w:left w:val="nil"/>
          <w:bottom w:val="nil"/>
          <w:right w:val="nil"/>
          <w:between w:val="nil"/>
        </w:pBdr>
        <w:ind w:firstLine="567"/>
        <w:contextualSpacing/>
        <w:jc w:val="both"/>
        <w:rPr>
          <w:lang w:val="en-ID"/>
        </w:rPr>
      </w:pPr>
      <w:r w:rsidRPr="00C0266D">
        <w:rPr>
          <w:rFonts w:ascii="Segoe UI" w:hAnsi="Segoe UI" w:cs="Segoe UI"/>
          <w:noProof/>
          <w:sz w:val="22"/>
          <w:lang w:val="en-US"/>
        </w:rPr>
        <w:t xml:space="preserve">According to [1], the Jatiluhur Formation is equivalent to the Cibulakan Formation. The deposition of the Jatiluhur Formation took place during the middle Miocene to early Late Miocene (N13 – N16) [20]. The description of the outcrop indicates an upward-fining </w:t>
      </w:r>
      <w:r w:rsidRPr="00C0266D">
        <w:rPr>
          <w:rFonts w:ascii="Segoe UI" w:hAnsi="Segoe UI" w:cs="Segoe UI"/>
          <w:noProof/>
          <w:sz w:val="22"/>
          <w:lang w:val="en-US"/>
        </w:rPr>
        <w:lastRenderedPageBreak/>
        <w:t>pattern. Figure 4.7 illustrates an example of a gamma ray log pattern within the Cibulakan interval [21]. The gamma log pattern in the Cibulakan Formation interval exhibits an upward-fining pattern. This interval is dominated by sandstone lithology deposited in a shallow marine environment, specifically an inner littoral environment.</w:t>
      </w:r>
    </w:p>
    <w:p w14:paraId="6B83BE42" w14:textId="3826E562" w:rsidR="00A371B2" w:rsidRPr="00C0266D" w:rsidRDefault="00A371B2" w:rsidP="00FC1115">
      <w:pPr>
        <w:pBdr>
          <w:top w:val="nil"/>
          <w:left w:val="nil"/>
          <w:bottom w:val="nil"/>
          <w:right w:val="nil"/>
          <w:between w:val="nil"/>
        </w:pBdr>
        <w:ind w:firstLine="567"/>
        <w:contextualSpacing/>
        <w:jc w:val="center"/>
        <w:rPr>
          <w:rFonts w:ascii="Segoe UI" w:hAnsi="Segoe UI" w:cs="Segoe UI"/>
          <w:sz w:val="22"/>
          <w:szCs w:val="22"/>
          <w:lang w:val="en-ID"/>
        </w:rPr>
      </w:pPr>
      <w:r w:rsidRPr="00C0266D">
        <w:rPr>
          <w:noProof/>
          <w:lang w:val="en-US"/>
        </w:rPr>
        <w:drawing>
          <wp:inline distT="0" distB="0" distL="0" distR="0" wp14:anchorId="473AC0BC" wp14:editId="5482D83F">
            <wp:extent cx="2062484" cy="37052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63105" cy="3706340"/>
                    </a:xfrm>
                    <a:prstGeom prst="rect">
                      <a:avLst/>
                    </a:prstGeom>
                    <a:noFill/>
                    <a:ln>
                      <a:noFill/>
                    </a:ln>
                  </pic:spPr>
                </pic:pic>
              </a:graphicData>
            </a:graphic>
          </wp:inline>
        </w:drawing>
      </w:r>
    </w:p>
    <w:p w14:paraId="7E1694FE" w14:textId="5255522F" w:rsidR="00DE42EE" w:rsidRPr="00C0266D" w:rsidRDefault="00DE42EE" w:rsidP="00DE42EE">
      <w:pPr>
        <w:pBdr>
          <w:top w:val="nil"/>
          <w:left w:val="nil"/>
          <w:bottom w:val="nil"/>
          <w:right w:val="nil"/>
          <w:between w:val="nil"/>
        </w:pBdr>
        <w:ind w:firstLine="567"/>
        <w:contextualSpacing/>
        <w:jc w:val="both"/>
        <w:rPr>
          <w:rFonts w:ascii="Segoe UI" w:hAnsi="Segoe UI" w:cs="Segoe UI"/>
          <w:sz w:val="22"/>
          <w:szCs w:val="22"/>
          <w:lang w:val="en-US"/>
        </w:rPr>
      </w:pPr>
    </w:p>
    <w:p w14:paraId="10E71C1C" w14:textId="106BAE8D" w:rsidR="00B50C82" w:rsidRPr="00C0266D" w:rsidRDefault="00FC1115" w:rsidP="00B50C82">
      <w:pPr>
        <w:contextualSpacing/>
        <w:jc w:val="center"/>
        <w:rPr>
          <w:rFonts w:ascii="Segoe UI" w:hAnsi="Segoe UI" w:cs="Segoe UI"/>
          <w:sz w:val="20"/>
          <w:szCs w:val="20"/>
          <w:lang w:val="en-US"/>
        </w:rPr>
      </w:pPr>
      <w:r w:rsidRPr="00C0266D">
        <w:rPr>
          <w:rFonts w:ascii="Segoe UI" w:hAnsi="Segoe UI" w:cs="Segoe UI"/>
          <w:sz w:val="20"/>
          <w:szCs w:val="20"/>
          <w:lang w:val="en-US"/>
        </w:rPr>
        <w:t xml:space="preserve">Figure 4.7 </w:t>
      </w:r>
      <w:r w:rsidR="00D022C4" w:rsidRPr="00C0266D">
        <w:rPr>
          <w:rFonts w:ascii="Segoe UI" w:hAnsi="Segoe UI" w:cs="Segoe UI"/>
          <w:sz w:val="20"/>
          <w:szCs w:val="20"/>
          <w:lang w:val="en-US"/>
        </w:rPr>
        <w:t>G</w:t>
      </w:r>
      <w:r w:rsidR="00E41C69" w:rsidRPr="00C0266D">
        <w:rPr>
          <w:rFonts w:ascii="Segoe UI" w:hAnsi="Segoe UI" w:cs="Segoe UI"/>
          <w:sz w:val="20"/>
          <w:szCs w:val="20"/>
          <w:lang w:val="en-US"/>
        </w:rPr>
        <w:t>amma ray</w:t>
      </w:r>
      <w:r w:rsidR="00D022C4" w:rsidRPr="00C0266D">
        <w:rPr>
          <w:rFonts w:ascii="Segoe UI" w:hAnsi="Segoe UI" w:cs="Segoe UI"/>
          <w:sz w:val="20"/>
          <w:szCs w:val="20"/>
          <w:lang w:val="en-US"/>
        </w:rPr>
        <w:t xml:space="preserve"> log</w:t>
      </w:r>
      <w:r w:rsidR="00E41C69" w:rsidRPr="00C0266D">
        <w:rPr>
          <w:rFonts w:ascii="Segoe UI" w:hAnsi="Segoe UI" w:cs="Segoe UI"/>
          <w:sz w:val="20"/>
          <w:szCs w:val="20"/>
          <w:lang w:val="en-US"/>
        </w:rPr>
        <w:t xml:space="preserve"> pattern in </w:t>
      </w:r>
      <w:proofErr w:type="spellStart"/>
      <w:r w:rsidR="00E41C69" w:rsidRPr="00C0266D">
        <w:rPr>
          <w:rFonts w:ascii="Segoe UI" w:hAnsi="Segoe UI" w:cs="Segoe UI"/>
          <w:sz w:val="20"/>
          <w:szCs w:val="20"/>
          <w:lang w:val="en-US"/>
        </w:rPr>
        <w:t>Cibulakan</w:t>
      </w:r>
      <w:proofErr w:type="spellEnd"/>
      <w:r w:rsidR="00E41C69" w:rsidRPr="00C0266D">
        <w:rPr>
          <w:rFonts w:ascii="Segoe UI" w:hAnsi="Segoe UI" w:cs="Segoe UI"/>
          <w:sz w:val="20"/>
          <w:szCs w:val="20"/>
          <w:lang w:val="en-US"/>
        </w:rPr>
        <w:t xml:space="preserve"> Formation </w:t>
      </w:r>
      <w:r w:rsidR="000B6552" w:rsidRPr="00C0266D">
        <w:rPr>
          <w:rFonts w:ascii="Segoe UI" w:hAnsi="Segoe UI" w:cs="Segoe UI"/>
          <w:sz w:val="20"/>
          <w:szCs w:val="20"/>
          <w:lang w:val="en-US"/>
        </w:rPr>
        <w:t>(modified from</w:t>
      </w:r>
      <w:r w:rsidR="00D022C4" w:rsidRPr="00C0266D">
        <w:rPr>
          <w:rFonts w:ascii="Segoe UI" w:hAnsi="Segoe UI" w:cs="Segoe UI"/>
          <w:sz w:val="20"/>
          <w:szCs w:val="20"/>
          <w:lang w:val="en-US"/>
        </w:rPr>
        <w:t xml:space="preserve"> [21])</w:t>
      </w:r>
    </w:p>
    <w:p w14:paraId="631A5D11" w14:textId="77777777" w:rsidR="00DE42EE" w:rsidRPr="00C0266D" w:rsidRDefault="00DE42EE" w:rsidP="00B50C82">
      <w:pPr>
        <w:contextualSpacing/>
        <w:jc w:val="center"/>
        <w:rPr>
          <w:rFonts w:ascii="Segoe UI" w:hAnsi="Segoe UI" w:cs="Segoe UI"/>
          <w:b/>
          <w:sz w:val="20"/>
          <w:szCs w:val="20"/>
          <w:lang w:val="en-US"/>
        </w:rPr>
      </w:pPr>
    </w:p>
    <w:p w14:paraId="6B497125" w14:textId="78603D79" w:rsidR="00B50C82" w:rsidRPr="00C0266D" w:rsidRDefault="00C835F9" w:rsidP="00B50C82">
      <w:pPr>
        <w:contextualSpacing/>
        <w:jc w:val="center"/>
        <w:rPr>
          <w:rFonts w:ascii="Segoe UI" w:hAnsi="Segoe UI" w:cs="Segoe UI"/>
          <w:b/>
        </w:rPr>
      </w:pPr>
      <w:r w:rsidRPr="00C0266D">
        <w:rPr>
          <w:rFonts w:ascii="Segoe UI" w:hAnsi="Segoe UI" w:cs="Segoe UI"/>
          <w:b/>
          <w:lang w:val="en-US"/>
        </w:rPr>
        <w:t>CONCLUSIONS</w:t>
      </w:r>
    </w:p>
    <w:p w14:paraId="7B867F77" w14:textId="77777777" w:rsidR="00B50C82" w:rsidRPr="00C0266D" w:rsidRDefault="00B50C82" w:rsidP="00B50C82">
      <w:pPr>
        <w:pBdr>
          <w:top w:val="nil"/>
          <w:left w:val="nil"/>
          <w:bottom w:val="nil"/>
          <w:right w:val="nil"/>
          <w:between w:val="nil"/>
        </w:pBdr>
        <w:ind w:right="4"/>
        <w:contextualSpacing/>
        <w:jc w:val="center"/>
        <w:rPr>
          <w:rFonts w:ascii="Segoe UI" w:hAnsi="Segoe UI" w:cs="Segoe UI"/>
          <w:sz w:val="22"/>
          <w:szCs w:val="22"/>
        </w:rPr>
      </w:pPr>
      <w:r w:rsidRPr="00C0266D">
        <w:rPr>
          <w:rFonts w:ascii="Segoe UI" w:hAnsi="Segoe UI" w:cs="Segoe UI"/>
          <w:i/>
          <w:sz w:val="22"/>
          <w:szCs w:val="22"/>
          <w:lang w:val="en-ID"/>
        </w:rPr>
        <w:t xml:space="preserve"> </w:t>
      </w:r>
    </w:p>
    <w:p w14:paraId="65EA8BB7" w14:textId="238A3D59" w:rsidR="00DE42EE" w:rsidRPr="00C0266D" w:rsidRDefault="00FB4B2A" w:rsidP="00DE42EE">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 xml:space="preserve">Based on the observed stratigraphic column, the outcrops in the </w:t>
      </w:r>
      <w:proofErr w:type="spellStart"/>
      <w:r w:rsidRPr="00C0266D">
        <w:rPr>
          <w:rFonts w:ascii="Segoe UI" w:hAnsi="Segoe UI" w:cs="Segoe UI"/>
          <w:sz w:val="22"/>
          <w:szCs w:val="22"/>
          <w:lang w:val="en-US"/>
        </w:rPr>
        <w:t>Cimangkis</w:t>
      </w:r>
      <w:proofErr w:type="spellEnd"/>
      <w:r w:rsidRPr="00C0266D">
        <w:rPr>
          <w:rFonts w:ascii="Segoe UI" w:hAnsi="Segoe UI" w:cs="Segoe UI"/>
          <w:sz w:val="22"/>
          <w:szCs w:val="22"/>
          <w:lang w:val="en-US"/>
        </w:rPr>
        <w:t xml:space="preserve"> River are divided into four sequences of sedimentation: Claystone Unit (Sequence 1), </w:t>
      </w:r>
      <w:proofErr w:type="spellStart"/>
      <w:r w:rsidRPr="00C0266D">
        <w:rPr>
          <w:rFonts w:ascii="Segoe UI" w:hAnsi="Segoe UI" w:cs="Segoe UI"/>
          <w:sz w:val="22"/>
          <w:szCs w:val="22"/>
          <w:lang w:val="en-US"/>
        </w:rPr>
        <w:t>Grainstone</w:t>
      </w:r>
      <w:proofErr w:type="spellEnd"/>
      <w:r w:rsidRPr="00C0266D">
        <w:rPr>
          <w:rFonts w:ascii="Segoe UI" w:hAnsi="Segoe UI" w:cs="Segoe UI"/>
          <w:sz w:val="22"/>
          <w:szCs w:val="22"/>
          <w:lang w:val="en-US"/>
        </w:rPr>
        <w:t>/</w:t>
      </w:r>
      <w:proofErr w:type="spellStart"/>
      <w:r w:rsidRPr="00C0266D">
        <w:rPr>
          <w:rFonts w:ascii="Segoe UI" w:hAnsi="Segoe UI" w:cs="Segoe UI"/>
          <w:sz w:val="22"/>
          <w:szCs w:val="22"/>
          <w:lang w:val="en-US"/>
        </w:rPr>
        <w:t>Calsirudit</w:t>
      </w:r>
      <w:proofErr w:type="spellEnd"/>
      <w:r w:rsidRPr="00C0266D">
        <w:rPr>
          <w:rFonts w:ascii="Segoe UI" w:hAnsi="Segoe UI" w:cs="Segoe UI"/>
          <w:sz w:val="22"/>
          <w:szCs w:val="22"/>
          <w:lang w:val="en-US"/>
        </w:rPr>
        <w:t xml:space="preserve"> Unit (Sequence 2), Calcarenit-</w:t>
      </w:r>
      <w:proofErr w:type="spellStart"/>
      <w:r w:rsidRPr="00C0266D">
        <w:rPr>
          <w:rFonts w:ascii="Segoe UI" w:hAnsi="Segoe UI" w:cs="Segoe UI"/>
          <w:sz w:val="22"/>
          <w:szCs w:val="22"/>
          <w:lang w:val="en-US"/>
        </w:rPr>
        <w:t>Calsilutite</w:t>
      </w:r>
      <w:proofErr w:type="spellEnd"/>
      <w:r w:rsidRPr="00C0266D">
        <w:rPr>
          <w:rFonts w:ascii="Segoe UI" w:hAnsi="Segoe UI" w:cs="Segoe UI"/>
          <w:sz w:val="22"/>
          <w:szCs w:val="22"/>
          <w:lang w:val="en-US"/>
        </w:rPr>
        <w:t xml:space="preserve"> Unit (Sequence 3), and Mudstone/</w:t>
      </w:r>
      <w:proofErr w:type="spellStart"/>
      <w:r w:rsidRPr="00C0266D">
        <w:rPr>
          <w:rFonts w:ascii="Segoe UI" w:hAnsi="Segoe UI" w:cs="Segoe UI"/>
          <w:sz w:val="22"/>
          <w:szCs w:val="22"/>
          <w:lang w:val="en-US"/>
        </w:rPr>
        <w:t>Calsilutite</w:t>
      </w:r>
      <w:proofErr w:type="spellEnd"/>
      <w:r w:rsidRPr="00C0266D">
        <w:rPr>
          <w:rFonts w:ascii="Segoe UI" w:hAnsi="Segoe UI" w:cs="Segoe UI"/>
          <w:sz w:val="22"/>
          <w:szCs w:val="22"/>
          <w:lang w:val="en-US"/>
        </w:rPr>
        <w:t xml:space="preserve"> Unit (Sequence 4). The analysis of the depositional environment indicates that the outcrops in the </w:t>
      </w:r>
      <w:proofErr w:type="spellStart"/>
      <w:r w:rsidRPr="00C0266D">
        <w:rPr>
          <w:rFonts w:ascii="Segoe UI" w:hAnsi="Segoe UI" w:cs="Segoe UI"/>
          <w:sz w:val="22"/>
          <w:szCs w:val="22"/>
          <w:lang w:val="en-US"/>
        </w:rPr>
        <w:t>Cimangkis</w:t>
      </w:r>
      <w:proofErr w:type="spellEnd"/>
      <w:r w:rsidRPr="00C0266D">
        <w:rPr>
          <w:rFonts w:ascii="Segoe UI" w:hAnsi="Segoe UI" w:cs="Segoe UI"/>
          <w:sz w:val="22"/>
          <w:szCs w:val="22"/>
          <w:lang w:val="en-US"/>
        </w:rPr>
        <w:t xml:space="preserve"> River were deposited in a shallow marine environment, specifically interpreted as the Outer–Deeper Inner Neritic area.</w:t>
      </w:r>
    </w:p>
    <w:p w14:paraId="6E86409F" w14:textId="73A5C1F5" w:rsidR="00037685" w:rsidRPr="00C0266D" w:rsidRDefault="00EB7768" w:rsidP="00FA0E93">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ab/>
      </w:r>
    </w:p>
    <w:p w14:paraId="7115B265" w14:textId="2BE79D96" w:rsidR="00E147B0" w:rsidRPr="00C0266D" w:rsidRDefault="0068256D" w:rsidP="00DA795E">
      <w:pPr>
        <w:widowControl w:val="0"/>
        <w:contextualSpacing/>
        <w:jc w:val="center"/>
        <w:rPr>
          <w:rFonts w:ascii="Segoe UI" w:hAnsi="Segoe UI" w:cs="Segoe UI"/>
          <w:b/>
        </w:rPr>
      </w:pPr>
      <w:r w:rsidRPr="00C0266D">
        <w:rPr>
          <w:rFonts w:ascii="Segoe UI" w:hAnsi="Segoe UI" w:cs="Segoe UI"/>
          <w:b/>
          <w:sz w:val="22"/>
          <w:szCs w:val="22"/>
        </w:rPr>
        <w:t xml:space="preserve">ACKNOWLEDGMENTS </w:t>
      </w:r>
    </w:p>
    <w:p w14:paraId="3B487D26" w14:textId="12859215" w:rsidR="00E147B0" w:rsidRPr="00C0266D" w:rsidRDefault="0068256D" w:rsidP="009001DA">
      <w:pPr>
        <w:pBdr>
          <w:top w:val="nil"/>
          <w:left w:val="nil"/>
          <w:bottom w:val="nil"/>
          <w:right w:val="nil"/>
          <w:between w:val="nil"/>
        </w:pBdr>
        <w:ind w:firstLine="567"/>
        <w:contextualSpacing/>
        <w:jc w:val="both"/>
        <w:rPr>
          <w:rFonts w:ascii="Segoe UI" w:hAnsi="Segoe UI" w:cs="Segoe UI"/>
          <w:i/>
          <w:sz w:val="22"/>
          <w:szCs w:val="22"/>
        </w:rPr>
      </w:pPr>
      <w:r w:rsidRPr="00C0266D">
        <w:rPr>
          <w:rFonts w:ascii="Segoe UI" w:hAnsi="Segoe UI" w:cs="Segoe UI"/>
          <w:i/>
          <w:sz w:val="22"/>
          <w:szCs w:val="22"/>
        </w:rPr>
        <w:t xml:space="preserve"> </w:t>
      </w:r>
      <w:r w:rsidR="009001DA" w:rsidRPr="00C0266D">
        <w:rPr>
          <w:rFonts w:ascii="Segoe UI" w:hAnsi="Segoe UI" w:cs="Segoe UI"/>
          <w:sz w:val="22"/>
          <w:szCs w:val="22"/>
          <w:lang w:val="en-US"/>
        </w:rPr>
        <w:t>We thank to members of the Committee ‘Al-</w:t>
      </w:r>
      <w:proofErr w:type="spellStart"/>
      <w:r w:rsidR="009001DA" w:rsidRPr="00C0266D">
        <w:rPr>
          <w:rFonts w:ascii="Segoe UI" w:hAnsi="Segoe UI" w:cs="Segoe UI"/>
          <w:sz w:val="22"/>
          <w:szCs w:val="22"/>
          <w:lang w:val="en-US"/>
        </w:rPr>
        <w:t>Fiziya</w:t>
      </w:r>
      <w:proofErr w:type="spellEnd"/>
      <w:r w:rsidR="009001DA" w:rsidRPr="00C0266D">
        <w:rPr>
          <w:rFonts w:ascii="Segoe UI" w:hAnsi="Segoe UI" w:cs="Segoe UI"/>
          <w:sz w:val="22"/>
          <w:szCs w:val="22"/>
          <w:lang w:val="en-US"/>
        </w:rPr>
        <w:t>: Journal of Materials Science, Geophysics, Instrumentation and Theoretical Physics’ for selecting this paper to be published</w:t>
      </w:r>
      <w:r w:rsidR="00427060" w:rsidRPr="00C0266D">
        <w:rPr>
          <w:rFonts w:ascii="Segoe UI" w:hAnsi="Segoe UI" w:cs="Segoe UI"/>
          <w:sz w:val="22"/>
          <w:szCs w:val="22"/>
          <w:lang w:val="en-US"/>
        </w:rPr>
        <w:t xml:space="preserve">. </w:t>
      </w:r>
    </w:p>
    <w:p w14:paraId="65028496" w14:textId="77777777" w:rsidR="00676A35" w:rsidRPr="00C0266D" w:rsidRDefault="00676A35" w:rsidP="00DA795E">
      <w:pPr>
        <w:widowControl w:val="0"/>
        <w:contextualSpacing/>
        <w:jc w:val="center"/>
        <w:rPr>
          <w:rFonts w:ascii="Segoe UI" w:hAnsi="Segoe UI" w:cs="Segoe UI"/>
          <w:b/>
          <w:sz w:val="22"/>
          <w:szCs w:val="22"/>
          <w:lang w:val="en-ID"/>
        </w:rPr>
      </w:pPr>
    </w:p>
    <w:p w14:paraId="0127F89D" w14:textId="6F953F22" w:rsidR="00F601B4" w:rsidRPr="00C0266D" w:rsidRDefault="0068256D" w:rsidP="00DA795E">
      <w:pPr>
        <w:widowControl w:val="0"/>
        <w:contextualSpacing/>
        <w:jc w:val="center"/>
        <w:rPr>
          <w:rFonts w:ascii="Segoe UI" w:hAnsi="Segoe UI" w:cs="Segoe UI"/>
          <w:b/>
          <w:sz w:val="22"/>
          <w:szCs w:val="22"/>
        </w:rPr>
      </w:pPr>
      <w:r w:rsidRPr="00C0266D">
        <w:rPr>
          <w:rFonts w:ascii="Segoe UI" w:hAnsi="Segoe UI" w:cs="Segoe UI"/>
          <w:b/>
          <w:sz w:val="22"/>
          <w:szCs w:val="22"/>
        </w:rPr>
        <w:t>REFERENCES</w:t>
      </w:r>
      <w:r w:rsidRPr="00C0266D">
        <w:rPr>
          <w:rFonts w:ascii="Segoe UI" w:hAnsi="Segoe UI" w:cs="Segoe UI"/>
          <w:sz w:val="22"/>
          <w:szCs w:val="22"/>
        </w:rPr>
        <w:t xml:space="preserve"> </w:t>
      </w:r>
    </w:p>
    <w:p w14:paraId="5986DE2A" w14:textId="62E70F79"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[1] Abdurrokhim. “Stratigrafi Sikuen Formasi Jatiluhur di Cekungan Bogor, Jawa Barat”. (Bulletin of Scientific Contribution, 2017).  15(2), 167–172.</w:t>
      </w:r>
    </w:p>
    <w:p w14:paraId="2605D7D6"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[2] Abdurrokhim, &amp; Ito, M. “The role of slump scars in slope channel initiation: A case study from the Miocene Jatiluhur Formation in the Bogor Trough,west java”. (Journal of Asian Earth Sciences, 2013). 73, 68–86.</w:t>
      </w:r>
    </w:p>
    <w:p w14:paraId="4935F9C5"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lastRenderedPageBreak/>
        <w:t>[3] Martodjojo, S., “Parigi Limestone Field Trip, Karawang-Jatiluhur”, In House Field Trip ARII-ITB, 23PP. 1990</w:t>
      </w:r>
    </w:p>
    <w:p w14:paraId="5D3DFD8F" w14:textId="47D39DF2"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[4] Achdan, A. dan Sudana, D., Peta Geologi Lembar Karawang, Jawa, Direktorat Geologi,Departemen</w:t>
      </w:r>
      <w:r w:rsidRPr="00C0266D">
        <w:rPr>
          <w:rFonts w:ascii="Segoe UI" w:hAnsi="Segoe UI" w:cs="Segoe UI"/>
          <w:sz w:val="20"/>
          <w:szCs w:val="20"/>
          <w:lang w:val="en-ID"/>
        </w:rPr>
        <w:t xml:space="preserve"> </w:t>
      </w:r>
      <w:r w:rsidRPr="00C0266D">
        <w:rPr>
          <w:rFonts w:ascii="Segoe UI" w:hAnsi="Segoe UI" w:cs="Segoe UI"/>
          <w:sz w:val="20"/>
          <w:szCs w:val="20"/>
        </w:rPr>
        <w:t>Pertambangan dan Energi, Republik Indonesia,Bandung. 1992</w:t>
      </w:r>
    </w:p>
    <w:p w14:paraId="2E3531D7"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[5] www. Google earth. Diakses jam 20.00 WIB 12 oktober 2017</w:t>
      </w:r>
    </w:p>
    <w:p w14:paraId="49C5C53E"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[6] Arpandi, D., Patmosukismo, S., “The Cibulakan Formation as One of the Most Prospective Stratigraphic Units in the Northwest Java Basinal Area”. (IPA Proceeding. Vol 4th Annual Convention. Jakarta, 1975)</w:t>
      </w:r>
    </w:p>
    <w:p w14:paraId="432CC7F2"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[7] Budiyani et al., “Konsep Eksplorasi Untuk Formasi Parigi di Cekungan Jawa Barat Utara”. (Makalah IAGI. Vol 20th, Indonesia., .1991) hal 45-67.</w:t>
      </w:r>
    </w:p>
    <w:p w14:paraId="27FF6263"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[8] Pertamina BPPKA, “Petroleum Geology of Indonesian Basins: Principles, Methods and Application”. Pertamina BPPKA. Indonesia.1996</w:t>
      </w:r>
    </w:p>
    <w:p w14:paraId="0B6E30C8"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[9] Walker, R. G., &amp; James, N. P. Fasies Model: Response to Sea Level Change.  Geological Association of Canada. 1992.</w:t>
      </w:r>
    </w:p>
    <w:p w14:paraId="1D5220B4"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[10] Grabau, A., On The Classification of Sedimentary Rocks, New Jersey:Princeton University. 1904.</w:t>
      </w:r>
    </w:p>
    <w:p w14:paraId="72BD6E22"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[11] Nichols, G., Sedimentology and Stratigraphy 2nd Edition, San Antonio: Willey-Blackwell. 2009</w:t>
      </w:r>
    </w:p>
    <w:p w14:paraId="6836F8E6"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[12] Folk, R.L. Practical petrographic classification of limestones. Bulletin of the American Association of Petroleum Geologists, 1959. 43(1): 1-38</w:t>
      </w:r>
    </w:p>
    <w:p w14:paraId="1FF774A3"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[13] Tucker, M.T., dan Wright, V.P., Carbonate Sedimentology, Blackwell Science Ltd, Oxford. 1990.</w:t>
      </w:r>
    </w:p>
    <w:p w14:paraId="734245F6"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[14] P. A. Scholle and D. S. Ulmer-Scholle, “A Color Guide to the Petrography of Carbonate Rocks: Grains, Textures, Porosity, Diagenesis,” AAPG Memoir, Vol. 77, 2003</w:t>
      </w:r>
    </w:p>
    <w:p w14:paraId="494F3110"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[15] Dunham, R.J. Classification of Carbonate Rocks According to Depositional Texture. In: Ham, W.E., Ed., Classification of Carbonate Rocks, AAPG, Tulsa, 108-121. 1962</w:t>
      </w:r>
    </w:p>
    <w:p w14:paraId="7E1A0E5F"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[16] Embry, A., dan Klovan, J., 1971, A Late Devonian Reef Tract on Northeastern Banks Island, Bulletin of Canadian Petroleum Geology vol.4, 730 – 781.</w:t>
      </w:r>
    </w:p>
    <w:p w14:paraId="48A6515D"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[17] Lucia, F. Jerry, Carbonate Reservoir Characterization “An Integrated Approach” 2nd edition, Springer-Verlag, Berlin. 2007.</w:t>
      </w:r>
    </w:p>
    <w:p w14:paraId="2F8C4A8E"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[18] Tipsword, H. L, Setzer, F. M, and Smith, F. L. JR. “Interpretation of Depositional Environment in Gulf Coast Petroleum Exploration from Paleoecology and Related Stratigraphy.” Gulf Coast Assoc. Geol. Socs. Trans. 1966.</w:t>
      </w:r>
    </w:p>
    <w:p w14:paraId="34150766"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[19] W Imanda, et al., “Lithofacies analysis, ichnofacies analysis and depositional environment of Jatiluhur Formation in Cipamingkis area“ (IOP Conf. Series: Earth and Environmental Science 846, 2021) 012021 doi:10.1088/1755-1315/846/1/012021</w:t>
      </w:r>
    </w:p>
    <w:p w14:paraId="5FC2DB42" w14:textId="0111DA50" w:rsidR="004E02E9"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lang w:val="en-ID"/>
        </w:rPr>
      </w:pPr>
      <w:r w:rsidRPr="00C0266D">
        <w:rPr>
          <w:rFonts w:ascii="Segoe UI" w:hAnsi="Segoe UI" w:cs="Segoe UI"/>
          <w:sz w:val="20"/>
          <w:szCs w:val="20"/>
        </w:rPr>
        <w:t>[20] Mohamad Solihin,</w:t>
      </w:r>
      <w:r w:rsidRPr="00C0266D">
        <w:rPr>
          <w:rFonts w:ascii="Segoe UI" w:hAnsi="Segoe UI" w:cs="Segoe UI"/>
          <w:sz w:val="20"/>
          <w:szCs w:val="20"/>
          <w:lang w:val="en-ID"/>
        </w:rPr>
        <w:t xml:space="preserve"> et al.,</w:t>
      </w:r>
      <w:r w:rsidRPr="00C0266D">
        <w:rPr>
          <w:rFonts w:ascii="Segoe UI" w:hAnsi="Segoe UI" w:cs="Segoe UI"/>
          <w:sz w:val="20"/>
          <w:szCs w:val="20"/>
        </w:rPr>
        <w:t xml:space="preserve">“Biozonasi Foraminifera Planktonik Di Lintasan Sungai Cipamingkis, Daerah Jonggol, Provinsi Jawa Barat,” Bulletin of Scientific Contribution, Volume 14, Nomor 1, April 2016 : 55 – 62.  </w:t>
      </w:r>
    </w:p>
    <w:p w14:paraId="776EB4B8" w14:textId="705E6669" w:rsidR="00FC1115" w:rsidRPr="00C0266D" w:rsidRDefault="00FC1115" w:rsidP="00676A35">
      <w:pPr>
        <w:pBdr>
          <w:top w:val="nil"/>
          <w:left w:val="nil"/>
          <w:bottom w:val="nil"/>
          <w:right w:val="nil"/>
          <w:between w:val="nil"/>
        </w:pBdr>
        <w:ind w:left="426" w:hanging="426"/>
        <w:contextualSpacing/>
        <w:jc w:val="both"/>
        <w:rPr>
          <w:rFonts w:ascii="Segoe UI" w:hAnsi="Segoe UI" w:cs="Segoe UI"/>
          <w:sz w:val="20"/>
          <w:szCs w:val="20"/>
          <w:lang w:val="en-ID"/>
        </w:rPr>
      </w:pPr>
      <w:r w:rsidRPr="00C0266D">
        <w:rPr>
          <w:rFonts w:ascii="Segoe UI" w:hAnsi="Segoe UI" w:cs="Segoe UI"/>
          <w:sz w:val="20"/>
          <w:szCs w:val="20"/>
        </w:rPr>
        <w:t>[2</w:t>
      </w:r>
      <w:r w:rsidRPr="00C0266D">
        <w:rPr>
          <w:rFonts w:ascii="Segoe UI" w:hAnsi="Segoe UI" w:cs="Segoe UI"/>
          <w:sz w:val="20"/>
          <w:szCs w:val="20"/>
          <w:lang w:val="en-ID"/>
        </w:rPr>
        <w:t>1</w:t>
      </w:r>
      <w:r w:rsidRPr="00C0266D">
        <w:rPr>
          <w:rFonts w:ascii="Segoe UI" w:hAnsi="Segoe UI" w:cs="Segoe UI"/>
          <w:sz w:val="20"/>
          <w:szCs w:val="20"/>
        </w:rPr>
        <w:t>]</w:t>
      </w:r>
      <w:r w:rsidR="00C7302C" w:rsidRPr="00C0266D">
        <w:rPr>
          <w:rFonts w:ascii="Segoe UI" w:hAnsi="Segoe UI" w:cs="Segoe UI"/>
          <w:sz w:val="20"/>
          <w:szCs w:val="20"/>
          <w:lang w:val="en-ID"/>
        </w:rPr>
        <w:t xml:space="preserve"> </w:t>
      </w:r>
      <w:proofErr w:type="spellStart"/>
      <w:r w:rsidR="00C7302C" w:rsidRPr="00C0266D">
        <w:rPr>
          <w:rFonts w:ascii="Segoe UI" w:hAnsi="Segoe UI" w:cs="Segoe UI"/>
          <w:sz w:val="20"/>
          <w:szCs w:val="20"/>
          <w:lang w:val="en-ID"/>
        </w:rPr>
        <w:t>Firman</w:t>
      </w:r>
      <w:proofErr w:type="spellEnd"/>
      <w:r w:rsidR="00C7302C" w:rsidRPr="00C0266D">
        <w:rPr>
          <w:rFonts w:ascii="Segoe UI" w:hAnsi="Segoe UI" w:cs="Segoe UI"/>
          <w:sz w:val="20"/>
          <w:szCs w:val="20"/>
          <w:lang w:val="en-ID"/>
        </w:rPr>
        <w:t xml:space="preserve"> </w:t>
      </w:r>
      <w:proofErr w:type="spellStart"/>
      <w:r w:rsidR="00C7302C" w:rsidRPr="00C0266D">
        <w:rPr>
          <w:rFonts w:ascii="Segoe UI" w:hAnsi="Segoe UI" w:cs="Segoe UI"/>
          <w:sz w:val="20"/>
          <w:szCs w:val="20"/>
          <w:lang w:val="en-ID"/>
        </w:rPr>
        <w:t>Herdiansyah</w:t>
      </w:r>
      <w:proofErr w:type="spellEnd"/>
      <w:r w:rsidR="00C7302C" w:rsidRPr="00C0266D">
        <w:rPr>
          <w:rFonts w:ascii="Segoe UI" w:hAnsi="Segoe UI" w:cs="Segoe UI"/>
          <w:sz w:val="20"/>
          <w:szCs w:val="20"/>
          <w:lang w:val="en-ID"/>
        </w:rPr>
        <w:t>, et al., “</w:t>
      </w:r>
      <w:r w:rsidRPr="00C0266D">
        <w:rPr>
          <w:rFonts w:ascii="Segoe UI" w:hAnsi="Segoe UI" w:cs="Segoe UI"/>
          <w:sz w:val="20"/>
          <w:szCs w:val="20"/>
          <w:lang w:val="en-ID"/>
        </w:rPr>
        <w:t xml:space="preserve">Low Resistivity Zone Pada Reservoir </w:t>
      </w:r>
      <w:proofErr w:type="spellStart"/>
      <w:r w:rsidRPr="00C0266D">
        <w:rPr>
          <w:rFonts w:ascii="Segoe UI" w:hAnsi="Segoe UI" w:cs="Segoe UI"/>
          <w:sz w:val="20"/>
          <w:szCs w:val="20"/>
          <w:lang w:val="en-ID"/>
        </w:rPr>
        <w:t>Batupasir</w:t>
      </w:r>
      <w:proofErr w:type="spellEnd"/>
      <w:r w:rsidRPr="00C0266D">
        <w:rPr>
          <w:rFonts w:ascii="Segoe UI" w:hAnsi="Segoe UI" w:cs="Segoe UI"/>
          <w:sz w:val="20"/>
          <w:szCs w:val="20"/>
          <w:lang w:val="en-ID"/>
        </w:rPr>
        <w:t xml:space="preserve"> </w:t>
      </w:r>
      <w:proofErr w:type="spellStart"/>
      <w:r w:rsidRPr="00C0266D">
        <w:rPr>
          <w:rFonts w:ascii="Segoe UI" w:hAnsi="Segoe UI" w:cs="Segoe UI"/>
          <w:sz w:val="20"/>
          <w:szCs w:val="20"/>
          <w:lang w:val="en-ID"/>
        </w:rPr>
        <w:t>Formasi</w:t>
      </w:r>
      <w:proofErr w:type="spellEnd"/>
      <w:r w:rsidRPr="00C0266D">
        <w:rPr>
          <w:rFonts w:ascii="Segoe UI" w:hAnsi="Segoe UI" w:cs="Segoe UI"/>
          <w:sz w:val="20"/>
          <w:szCs w:val="20"/>
          <w:lang w:val="en-ID"/>
        </w:rPr>
        <w:t xml:space="preserve"> </w:t>
      </w:r>
      <w:proofErr w:type="spellStart"/>
      <w:r w:rsidRPr="00C0266D">
        <w:rPr>
          <w:rFonts w:ascii="Segoe UI" w:hAnsi="Segoe UI" w:cs="Segoe UI"/>
          <w:sz w:val="20"/>
          <w:szCs w:val="20"/>
          <w:lang w:val="en-ID"/>
        </w:rPr>
        <w:t>Cibulakan</w:t>
      </w:r>
      <w:proofErr w:type="spellEnd"/>
      <w:r w:rsidRPr="00C0266D">
        <w:rPr>
          <w:rFonts w:ascii="Segoe UI" w:hAnsi="Segoe UI" w:cs="Segoe UI"/>
          <w:sz w:val="20"/>
          <w:szCs w:val="20"/>
          <w:lang w:val="en-ID"/>
        </w:rPr>
        <w:t xml:space="preserve"> Atas, </w:t>
      </w:r>
      <w:proofErr w:type="spellStart"/>
      <w:r w:rsidRPr="00C0266D">
        <w:rPr>
          <w:rFonts w:ascii="Segoe UI" w:hAnsi="Segoe UI" w:cs="Segoe UI"/>
          <w:sz w:val="20"/>
          <w:szCs w:val="20"/>
          <w:lang w:val="en-ID"/>
        </w:rPr>
        <w:t>Cekungan</w:t>
      </w:r>
      <w:proofErr w:type="spellEnd"/>
      <w:r w:rsidRPr="00C0266D">
        <w:rPr>
          <w:rFonts w:ascii="Segoe UI" w:hAnsi="Segoe UI" w:cs="Segoe UI"/>
          <w:sz w:val="20"/>
          <w:szCs w:val="20"/>
          <w:lang w:val="en-ID"/>
        </w:rPr>
        <w:t xml:space="preserve"> Jawa Barat Utara Low Resistivity Zone In Sandstone Reservoir Upper </w:t>
      </w:r>
      <w:proofErr w:type="spellStart"/>
      <w:r w:rsidRPr="00C0266D">
        <w:rPr>
          <w:rFonts w:ascii="Segoe UI" w:hAnsi="Segoe UI" w:cs="Segoe UI"/>
          <w:sz w:val="20"/>
          <w:szCs w:val="20"/>
          <w:lang w:val="en-ID"/>
        </w:rPr>
        <w:t>Cibulakan</w:t>
      </w:r>
      <w:proofErr w:type="spellEnd"/>
      <w:r w:rsidRPr="00C0266D">
        <w:rPr>
          <w:rFonts w:ascii="Segoe UI" w:hAnsi="Segoe UI" w:cs="Segoe UI"/>
          <w:sz w:val="20"/>
          <w:szCs w:val="20"/>
          <w:lang w:val="en-ID"/>
        </w:rPr>
        <w:t xml:space="preserve"> Formation, North West Java Basin</w:t>
      </w:r>
      <w:proofErr w:type="gramStart"/>
      <w:r w:rsidRPr="00C0266D">
        <w:rPr>
          <w:rFonts w:ascii="Segoe UI" w:hAnsi="Segoe UI" w:cs="Segoe UI"/>
          <w:sz w:val="20"/>
          <w:szCs w:val="20"/>
          <w:lang w:val="en-ID"/>
        </w:rPr>
        <w:t>”,  Bulletin</w:t>
      </w:r>
      <w:proofErr w:type="gramEnd"/>
      <w:r w:rsidRPr="00C0266D">
        <w:rPr>
          <w:rFonts w:ascii="Segoe UI" w:hAnsi="Segoe UI" w:cs="Segoe UI"/>
          <w:sz w:val="20"/>
          <w:szCs w:val="20"/>
          <w:lang w:val="en-ID"/>
        </w:rPr>
        <w:t xml:space="preserve"> of Scientific Contribution, Volume 14, Nomor 1, April 2016 : 97 – 116</w:t>
      </w:r>
    </w:p>
    <w:sectPr w:rsidR="00FC1115" w:rsidRPr="00C0266D">
      <w:pgSz w:w="11907" w:h="16839"/>
      <w:pgMar w:top="1440" w:right="1701" w:bottom="1440"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F78CD"/>
    <w:multiLevelType w:val="hybridMultilevel"/>
    <w:tmpl w:val="D7989966"/>
    <w:lvl w:ilvl="0" w:tplc="D0583D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A91884"/>
    <w:multiLevelType w:val="hybridMultilevel"/>
    <w:tmpl w:val="E82EC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39511F"/>
    <w:multiLevelType w:val="multilevel"/>
    <w:tmpl w:val="91C245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4D65C03"/>
    <w:multiLevelType w:val="hybridMultilevel"/>
    <w:tmpl w:val="97BC7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EB7740"/>
    <w:multiLevelType w:val="multilevel"/>
    <w:tmpl w:val="67A6B2B0"/>
    <w:lvl w:ilvl="0">
      <w:start w:val="1"/>
      <w:numFmt w:val="decimal"/>
      <w:lvlText w:val="%1."/>
      <w:lvlJc w:val="left"/>
      <w:pPr>
        <w:ind w:left="0" w:hanging="359"/>
      </w:pPr>
      <w:rPr>
        <w:rFonts w:ascii="Times New Roman" w:eastAsia="Times New Roman" w:hAnsi="Times New Roman" w:cs="Times New Roman"/>
      </w:rPr>
    </w:lvl>
    <w:lvl w:ilvl="1">
      <w:start w:val="1"/>
      <w:numFmt w:val="bullet"/>
      <w:lvlText w:val=""/>
      <w:lvlJc w:val="left"/>
      <w:pPr>
        <w:ind w:left="-644" w:firstLine="0"/>
      </w:pPr>
    </w:lvl>
    <w:lvl w:ilvl="2">
      <w:start w:val="1"/>
      <w:numFmt w:val="bullet"/>
      <w:lvlText w:val=""/>
      <w:lvlJc w:val="left"/>
      <w:pPr>
        <w:ind w:left="-644" w:firstLine="0"/>
      </w:pPr>
    </w:lvl>
    <w:lvl w:ilvl="3">
      <w:start w:val="1"/>
      <w:numFmt w:val="bullet"/>
      <w:lvlText w:val=""/>
      <w:lvlJc w:val="left"/>
      <w:pPr>
        <w:ind w:left="-644" w:firstLine="0"/>
      </w:pPr>
    </w:lvl>
    <w:lvl w:ilvl="4">
      <w:start w:val="1"/>
      <w:numFmt w:val="bullet"/>
      <w:lvlText w:val=""/>
      <w:lvlJc w:val="left"/>
      <w:pPr>
        <w:ind w:left="-644" w:firstLine="0"/>
      </w:pPr>
    </w:lvl>
    <w:lvl w:ilvl="5">
      <w:start w:val="1"/>
      <w:numFmt w:val="bullet"/>
      <w:lvlText w:val=""/>
      <w:lvlJc w:val="left"/>
      <w:pPr>
        <w:ind w:left="-644" w:firstLine="0"/>
      </w:pPr>
    </w:lvl>
    <w:lvl w:ilvl="6">
      <w:start w:val="1"/>
      <w:numFmt w:val="bullet"/>
      <w:lvlText w:val=""/>
      <w:lvlJc w:val="left"/>
      <w:pPr>
        <w:ind w:left="-644" w:firstLine="0"/>
      </w:pPr>
    </w:lvl>
    <w:lvl w:ilvl="7">
      <w:start w:val="1"/>
      <w:numFmt w:val="bullet"/>
      <w:lvlText w:val=""/>
      <w:lvlJc w:val="left"/>
      <w:pPr>
        <w:ind w:left="-644" w:firstLine="0"/>
      </w:pPr>
    </w:lvl>
    <w:lvl w:ilvl="8">
      <w:start w:val="1"/>
      <w:numFmt w:val="bullet"/>
      <w:lvlText w:val=""/>
      <w:lvlJc w:val="left"/>
      <w:pPr>
        <w:ind w:left="-644" w:firstLine="0"/>
      </w:pPr>
    </w:lvl>
  </w:abstractNum>
  <w:abstractNum w:abstractNumId="5" w15:restartNumberingAfterBreak="0">
    <w:nsid w:val="3DCC06C9"/>
    <w:multiLevelType w:val="hybridMultilevel"/>
    <w:tmpl w:val="1E46EA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CD6956"/>
    <w:multiLevelType w:val="hybridMultilevel"/>
    <w:tmpl w:val="C72A3328"/>
    <w:lvl w:ilvl="0" w:tplc="7500DAB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4A7F409D"/>
    <w:multiLevelType w:val="hybridMultilevel"/>
    <w:tmpl w:val="E3A49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EA611D"/>
    <w:multiLevelType w:val="hybridMultilevel"/>
    <w:tmpl w:val="BF0485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F3111B"/>
    <w:multiLevelType w:val="multilevel"/>
    <w:tmpl w:val="BBE018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ACC7ED6"/>
    <w:multiLevelType w:val="hybridMultilevel"/>
    <w:tmpl w:val="A15014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6D442C"/>
    <w:multiLevelType w:val="hybridMultilevel"/>
    <w:tmpl w:val="3AD69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A72249"/>
    <w:multiLevelType w:val="hybridMultilevel"/>
    <w:tmpl w:val="BCF6B2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804923"/>
    <w:multiLevelType w:val="hybridMultilevel"/>
    <w:tmpl w:val="6E5659B4"/>
    <w:lvl w:ilvl="0" w:tplc="B19A02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3166F29"/>
    <w:multiLevelType w:val="hybridMultilevel"/>
    <w:tmpl w:val="D2C0B68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1A4C94"/>
    <w:multiLevelType w:val="hybridMultilevel"/>
    <w:tmpl w:val="2EDC2E5E"/>
    <w:lvl w:ilvl="0" w:tplc="50DCA2C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7DA151B9"/>
    <w:multiLevelType w:val="hybridMultilevel"/>
    <w:tmpl w:val="8BD4A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2"/>
  </w:num>
  <w:num w:numId="4">
    <w:abstractNumId w:val="14"/>
  </w:num>
  <w:num w:numId="5">
    <w:abstractNumId w:val="3"/>
  </w:num>
  <w:num w:numId="6">
    <w:abstractNumId w:val="10"/>
  </w:num>
  <w:num w:numId="7">
    <w:abstractNumId w:val="15"/>
  </w:num>
  <w:num w:numId="8">
    <w:abstractNumId w:val="6"/>
  </w:num>
  <w:num w:numId="9">
    <w:abstractNumId w:val="1"/>
  </w:num>
  <w:num w:numId="10">
    <w:abstractNumId w:val="13"/>
  </w:num>
  <w:num w:numId="11">
    <w:abstractNumId w:val="12"/>
  </w:num>
  <w:num w:numId="12">
    <w:abstractNumId w:val="7"/>
  </w:num>
  <w:num w:numId="13">
    <w:abstractNumId w:val="11"/>
  </w:num>
  <w:num w:numId="14">
    <w:abstractNumId w:val="8"/>
  </w:num>
  <w:num w:numId="15">
    <w:abstractNumId w:val="5"/>
  </w:num>
  <w:num w:numId="16">
    <w:abstractNumId w:val="1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7B0"/>
    <w:rsid w:val="000008F1"/>
    <w:rsid w:val="000022B0"/>
    <w:rsid w:val="0001749A"/>
    <w:rsid w:val="00024AC3"/>
    <w:rsid w:val="00037685"/>
    <w:rsid w:val="000852F6"/>
    <w:rsid w:val="0008556A"/>
    <w:rsid w:val="00094F9A"/>
    <w:rsid w:val="000B5181"/>
    <w:rsid w:val="000B6552"/>
    <w:rsid w:val="000D0E80"/>
    <w:rsid w:val="00100180"/>
    <w:rsid w:val="0015606E"/>
    <w:rsid w:val="00156C43"/>
    <w:rsid w:val="00167CE0"/>
    <w:rsid w:val="001761D1"/>
    <w:rsid w:val="0019286E"/>
    <w:rsid w:val="00193188"/>
    <w:rsid w:val="001A680C"/>
    <w:rsid w:val="001C2C9F"/>
    <w:rsid w:val="001C3547"/>
    <w:rsid w:val="001F6350"/>
    <w:rsid w:val="001F640E"/>
    <w:rsid w:val="001F7C24"/>
    <w:rsid w:val="00224B7A"/>
    <w:rsid w:val="00232B69"/>
    <w:rsid w:val="00244EEB"/>
    <w:rsid w:val="00250A2A"/>
    <w:rsid w:val="0025147E"/>
    <w:rsid w:val="00257DA0"/>
    <w:rsid w:val="00262445"/>
    <w:rsid w:val="002821E7"/>
    <w:rsid w:val="002909AA"/>
    <w:rsid w:val="002930E6"/>
    <w:rsid w:val="002941A4"/>
    <w:rsid w:val="002B6DB7"/>
    <w:rsid w:val="002C28B4"/>
    <w:rsid w:val="002D38B6"/>
    <w:rsid w:val="002E6736"/>
    <w:rsid w:val="002F714E"/>
    <w:rsid w:val="0030516E"/>
    <w:rsid w:val="00310B28"/>
    <w:rsid w:val="00322C5A"/>
    <w:rsid w:val="00343790"/>
    <w:rsid w:val="00346A89"/>
    <w:rsid w:val="0035659B"/>
    <w:rsid w:val="003772B2"/>
    <w:rsid w:val="00383C44"/>
    <w:rsid w:val="00386065"/>
    <w:rsid w:val="003A58BA"/>
    <w:rsid w:val="003B5A5B"/>
    <w:rsid w:val="003C23D8"/>
    <w:rsid w:val="003D4462"/>
    <w:rsid w:val="003E3E2B"/>
    <w:rsid w:val="003E3EFE"/>
    <w:rsid w:val="003F10ED"/>
    <w:rsid w:val="00400DC4"/>
    <w:rsid w:val="00404709"/>
    <w:rsid w:val="004175FA"/>
    <w:rsid w:val="00420FE3"/>
    <w:rsid w:val="00427060"/>
    <w:rsid w:val="004341F9"/>
    <w:rsid w:val="00440851"/>
    <w:rsid w:val="004541E4"/>
    <w:rsid w:val="00462619"/>
    <w:rsid w:val="00462EEA"/>
    <w:rsid w:val="00467BD9"/>
    <w:rsid w:val="00485C87"/>
    <w:rsid w:val="004B3C3E"/>
    <w:rsid w:val="004D51C8"/>
    <w:rsid w:val="004D5B29"/>
    <w:rsid w:val="004E02E9"/>
    <w:rsid w:val="005003AC"/>
    <w:rsid w:val="005212EF"/>
    <w:rsid w:val="00563EEB"/>
    <w:rsid w:val="00594F93"/>
    <w:rsid w:val="005A0913"/>
    <w:rsid w:val="005A12BF"/>
    <w:rsid w:val="005C58A1"/>
    <w:rsid w:val="005C7618"/>
    <w:rsid w:val="005D1495"/>
    <w:rsid w:val="005D571D"/>
    <w:rsid w:val="005E016F"/>
    <w:rsid w:val="00601AA1"/>
    <w:rsid w:val="00610A74"/>
    <w:rsid w:val="006217DF"/>
    <w:rsid w:val="0062605D"/>
    <w:rsid w:val="006408D0"/>
    <w:rsid w:val="006449C9"/>
    <w:rsid w:val="00652DE5"/>
    <w:rsid w:val="00660F39"/>
    <w:rsid w:val="00676A35"/>
    <w:rsid w:val="0068256D"/>
    <w:rsid w:val="00691461"/>
    <w:rsid w:val="00693B96"/>
    <w:rsid w:val="00694D1A"/>
    <w:rsid w:val="006A321F"/>
    <w:rsid w:val="006A419B"/>
    <w:rsid w:val="006B49A6"/>
    <w:rsid w:val="006C6AB2"/>
    <w:rsid w:val="006E32A9"/>
    <w:rsid w:val="006E700C"/>
    <w:rsid w:val="0071062A"/>
    <w:rsid w:val="00715EB1"/>
    <w:rsid w:val="0074639D"/>
    <w:rsid w:val="0076406E"/>
    <w:rsid w:val="00766465"/>
    <w:rsid w:val="00772EF2"/>
    <w:rsid w:val="007731FB"/>
    <w:rsid w:val="00776A5D"/>
    <w:rsid w:val="00782C2E"/>
    <w:rsid w:val="00797ADE"/>
    <w:rsid w:val="007D0E03"/>
    <w:rsid w:val="007D1571"/>
    <w:rsid w:val="007D7FEC"/>
    <w:rsid w:val="007F2A6F"/>
    <w:rsid w:val="007F48D4"/>
    <w:rsid w:val="00831028"/>
    <w:rsid w:val="008B62D9"/>
    <w:rsid w:val="008E4F14"/>
    <w:rsid w:val="008F4403"/>
    <w:rsid w:val="009001DA"/>
    <w:rsid w:val="009017CF"/>
    <w:rsid w:val="00947EFB"/>
    <w:rsid w:val="009542F2"/>
    <w:rsid w:val="009677AE"/>
    <w:rsid w:val="009709B5"/>
    <w:rsid w:val="00971AAF"/>
    <w:rsid w:val="009876D7"/>
    <w:rsid w:val="00995478"/>
    <w:rsid w:val="009E7E5D"/>
    <w:rsid w:val="009F3E87"/>
    <w:rsid w:val="009F7274"/>
    <w:rsid w:val="00A1164E"/>
    <w:rsid w:val="00A13678"/>
    <w:rsid w:val="00A23FAF"/>
    <w:rsid w:val="00A257EE"/>
    <w:rsid w:val="00A35048"/>
    <w:rsid w:val="00A371B2"/>
    <w:rsid w:val="00A533E2"/>
    <w:rsid w:val="00A54BE5"/>
    <w:rsid w:val="00A66BD5"/>
    <w:rsid w:val="00AD2D90"/>
    <w:rsid w:val="00AD6937"/>
    <w:rsid w:val="00B47756"/>
    <w:rsid w:val="00B50C82"/>
    <w:rsid w:val="00B50FCD"/>
    <w:rsid w:val="00B663B2"/>
    <w:rsid w:val="00B90294"/>
    <w:rsid w:val="00B9367A"/>
    <w:rsid w:val="00BB52A8"/>
    <w:rsid w:val="00BC613C"/>
    <w:rsid w:val="00BE5AD7"/>
    <w:rsid w:val="00BE7AEB"/>
    <w:rsid w:val="00C0266D"/>
    <w:rsid w:val="00C0576E"/>
    <w:rsid w:val="00C14580"/>
    <w:rsid w:val="00C240CB"/>
    <w:rsid w:val="00C273C6"/>
    <w:rsid w:val="00C43676"/>
    <w:rsid w:val="00C519AD"/>
    <w:rsid w:val="00C51E65"/>
    <w:rsid w:val="00C7302C"/>
    <w:rsid w:val="00C7410D"/>
    <w:rsid w:val="00C753EB"/>
    <w:rsid w:val="00C809F2"/>
    <w:rsid w:val="00C82958"/>
    <w:rsid w:val="00C835F9"/>
    <w:rsid w:val="00C97200"/>
    <w:rsid w:val="00C977AB"/>
    <w:rsid w:val="00CC14F0"/>
    <w:rsid w:val="00CC302A"/>
    <w:rsid w:val="00CD4A88"/>
    <w:rsid w:val="00CD559C"/>
    <w:rsid w:val="00CE1995"/>
    <w:rsid w:val="00CF6A99"/>
    <w:rsid w:val="00D022C4"/>
    <w:rsid w:val="00D024E7"/>
    <w:rsid w:val="00D05974"/>
    <w:rsid w:val="00D07508"/>
    <w:rsid w:val="00D371B8"/>
    <w:rsid w:val="00D5235A"/>
    <w:rsid w:val="00D539D0"/>
    <w:rsid w:val="00D664F5"/>
    <w:rsid w:val="00DA1187"/>
    <w:rsid w:val="00DA795E"/>
    <w:rsid w:val="00DB5F0A"/>
    <w:rsid w:val="00DD1719"/>
    <w:rsid w:val="00DD6A25"/>
    <w:rsid w:val="00DE42EE"/>
    <w:rsid w:val="00E04420"/>
    <w:rsid w:val="00E147B0"/>
    <w:rsid w:val="00E17A0F"/>
    <w:rsid w:val="00E31AFF"/>
    <w:rsid w:val="00E41C69"/>
    <w:rsid w:val="00E441DE"/>
    <w:rsid w:val="00E51AEA"/>
    <w:rsid w:val="00E65180"/>
    <w:rsid w:val="00E70F84"/>
    <w:rsid w:val="00E83803"/>
    <w:rsid w:val="00E9446F"/>
    <w:rsid w:val="00EB138B"/>
    <w:rsid w:val="00EB5CC8"/>
    <w:rsid w:val="00EB7768"/>
    <w:rsid w:val="00ED1F93"/>
    <w:rsid w:val="00ED7C12"/>
    <w:rsid w:val="00F3563B"/>
    <w:rsid w:val="00F601B4"/>
    <w:rsid w:val="00F80659"/>
    <w:rsid w:val="00F977DA"/>
    <w:rsid w:val="00FA0647"/>
    <w:rsid w:val="00FA0E93"/>
    <w:rsid w:val="00FB4B2A"/>
    <w:rsid w:val="00FC1115"/>
    <w:rsid w:val="00FC6E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6AB5B"/>
  <w15:docId w15:val="{06BB5713-03DF-4578-B6A4-BBAFFD360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1B4"/>
  </w:style>
  <w:style w:type="paragraph" w:styleId="Heading1">
    <w:name w:val="heading 1"/>
    <w:basedOn w:val="Normal"/>
    <w:next w:val="Normal"/>
    <w:uiPriority w:val="9"/>
    <w:qFormat/>
    <w:pPr>
      <w:keepNext/>
      <w:spacing w:before="240" w:after="240"/>
      <w:jc w:val="center"/>
      <w:outlineLvl w:val="0"/>
    </w:pPr>
    <w:rPr>
      <w:b/>
      <w:smallCaps/>
    </w:rPr>
  </w:style>
  <w:style w:type="paragraph" w:styleId="Heading2">
    <w:name w:val="heading 2"/>
    <w:basedOn w:val="Normal"/>
    <w:next w:val="Normal"/>
    <w:uiPriority w:val="9"/>
    <w:semiHidden/>
    <w:unhideWhenUsed/>
    <w:qFormat/>
    <w:pPr>
      <w:keepNext/>
      <w:spacing w:before="240" w:after="240"/>
      <w:jc w:val="center"/>
      <w:outlineLvl w:val="1"/>
    </w:pPr>
    <w:rPr>
      <w:b/>
    </w:rPr>
  </w:style>
  <w:style w:type="paragraph" w:styleId="Heading3">
    <w:name w:val="heading 3"/>
    <w:basedOn w:val="Normal"/>
    <w:next w:val="Normal"/>
    <w:uiPriority w:val="9"/>
    <w:semiHidden/>
    <w:unhideWhenUsed/>
    <w:qFormat/>
    <w:pPr>
      <w:keepNext/>
      <w:spacing w:before="240" w:after="240"/>
      <w:jc w:val="center"/>
      <w:outlineLvl w:val="2"/>
    </w:pPr>
    <w:rPr>
      <w:i/>
      <w:sz w:val="20"/>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BalloonText">
    <w:name w:val="Balloon Text"/>
    <w:basedOn w:val="Normal"/>
    <w:link w:val="BalloonTextChar"/>
    <w:uiPriority w:val="99"/>
    <w:semiHidden/>
    <w:unhideWhenUsed/>
    <w:rsid w:val="00F601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1B4"/>
    <w:rPr>
      <w:rFonts w:ascii="Segoe UI" w:hAnsi="Segoe UI" w:cs="Segoe UI"/>
      <w:sz w:val="18"/>
      <w:szCs w:val="18"/>
    </w:rPr>
  </w:style>
  <w:style w:type="paragraph" w:styleId="ListParagraph">
    <w:name w:val="List Paragraph"/>
    <w:basedOn w:val="Normal"/>
    <w:uiPriority w:val="34"/>
    <w:qFormat/>
    <w:rsid w:val="00AD2D90"/>
    <w:pPr>
      <w:ind w:left="720"/>
      <w:contextualSpacing/>
    </w:pPr>
  </w:style>
  <w:style w:type="table" w:styleId="TableGrid">
    <w:name w:val="Table Grid"/>
    <w:basedOn w:val="TableNormal"/>
    <w:uiPriority w:val="39"/>
    <w:rsid w:val="00257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7618"/>
    <w:rPr>
      <w:color w:val="0000FF" w:themeColor="hyperlink"/>
      <w:u w:val="single"/>
    </w:rPr>
  </w:style>
  <w:style w:type="paragraph" w:styleId="BodyText">
    <w:name w:val="Body Text"/>
    <w:basedOn w:val="Normal"/>
    <w:link w:val="BodyTextChar"/>
    <w:uiPriority w:val="1"/>
    <w:qFormat/>
    <w:rsid w:val="002F714E"/>
    <w:pPr>
      <w:widowControl w:val="0"/>
      <w:autoSpaceDE w:val="0"/>
      <w:autoSpaceDN w:val="0"/>
    </w:pPr>
    <w:rPr>
      <w:lang w:val="id"/>
    </w:rPr>
  </w:style>
  <w:style w:type="character" w:customStyle="1" w:styleId="BodyTextChar">
    <w:name w:val="Body Text Char"/>
    <w:basedOn w:val="DefaultParagraphFont"/>
    <w:link w:val="BodyText"/>
    <w:uiPriority w:val="1"/>
    <w:rsid w:val="002F714E"/>
    <w:rPr>
      <w:lang w:val="id"/>
    </w:rPr>
  </w:style>
  <w:style w:type="paragraph" w:styleId="Quote">
    <w:name w:val="Quote"/>
    <w:basedOn w:val="Normal"/>
    <w:next w:val="Normal"/>
    <w:link w:val="QuoteChar"/>
    <w:uiPriority w:val="29"/>
    <w:qFormat/>
    <w:rsid w:val="00A66BD5"/>
    <w:rPr>
      <w:i/>
      <w:iCs/>
      <w:color w:val="000000" w:themeColor="text1"/>
    </w:rPr>
  </w:style>
  <w:style w:type="character" w:customStyle="1" w:styleId="QuoteChar">
    <w:name w:val="Quote Char"/>
    <w:basedOn w:val="DefaultParagraphFont"/>
    <w:link w:val="Quote"/>
    <w:uiPriority w:val="29"/>
    <w:rsid w:val="00A66BD5"/>
    <w:rPr>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5219096">
      <w:bodyDiv w:val="1"/>
      <w:marLeft w:val="0"/>
      <w:marRight w:val="0"/>
      <w:marTop w:val="0"/>
      <w:marBottom w:val="0"/>
      <w:divBdr>
        <w:top w:val="none" w:sz="0" w:space="0" w:color="auto"/>
        <w:left w:val="none" w:sz="0" w:space="0" w:color="auto"/>
        <w:bottom w:val="none" w:sz="0" w:space="0" w:color="auto"/>
        <w:right w:val="none" w:sz="0" w:space="0" w:color="auto"/>
      </w:divBdr>
    </w:div>
    <w:div w:id="18672541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emf"/><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emf"/><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3DDDA-74BF-469B-863F-94E9F0B80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3085</Words>
  <Characters>17588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Azhar</dc:creator>
  <cp:lastModifiedBy>ASUS</cp:lastModifiedBy>
  <cp:revision>3</cp:revision>
  <dcterms:created xsi:type="dcterms:W3CDTF">2023-08-10T11:41:00Z</dcterms:created>
  <dcterms:modified xsi:type="dcterms:W3CDTF">2023-08-10T11:45:00Z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f0c529c4a02012e81b77721b81014f9c200aa7070350dd187e7aa34337993e63</vt:lpwstr>
  </property>
</Properties>
</file>