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BC0F" w14:textId="5BFFD0AF" w:rsidR="00F7382F" w:rsidRPr="00F7382F" w:rsidRDefault="006B1781" w:rsidP="000B0175">
      <w:pPr>
        <w:spacing w:line="276" w:lineRule="auto"/>
        <w:jc w:val="center"/>
        <w:rPr>
          <w:rFonts w:ascii="Georgia" w:hAnsi="Georgia" w:cs="Times New Roman"/>
          <w:b/>
          <w:bCs/>
          <w:sz w:val="28"/>
          <w:szCs w:val="28"/>
        </w:rPr>
      </w:pPr>
      <w:r w:rsidRPr="00F7382F">
        <w:rPr>
          <w:rFonts w:ascii="Georgia" w:hAnsi="Georgia" w:cs="Times New Roman"/>
          <w:b/>
          <w:bCs/>
          <w:sz w:val="28"/>
          <w:szCs w:val="28"/>
        </w:rPr>
        <w:t xml:space="preserve">MEMBANGUN SIKAP </w:t>
      </w:r>
      <w:proofErr w:type="gramStart"/>
      <w:r w:rsidRPr="00F7382F">
        <w:rPr>
          <w:rFonts w:ascii="Georgia" w:hAnsi="Georgia" w:cs="Times New Roman"/>
          <w:b/>
          <w:bCs/>
          <w:sz w:val="28"/>
          <w:szCs w:val="28"/>
        </w:rPr>
        <w:t>MODERASI  BERAGAMA</w:t>
      </w:r>
      <w:proofErr w:type="gramEnd"/>
      <w:r w:rsidRPr="00F7382F">
        <w:rPr>
          <w:rFonts w:ascii="Georgia" w:hAnsi="Georgia" w:cs="Times New Roman"/>
          <w:b/>
          <w:bCs/>
          <w:sz w:val="28"/>
          <w:szCs w:val="28"/>
        </w:rPr>
        <w:t xml:space="preserve"> MELALUI OPTIMALISASI PEMBERDAYAAN MASYARAKAT DI KELURAHAN PADASUKA</w:t>
      </w:r>
    </w:p>
    <w:p w14:paraId="6DE2DB93" w14:textId="162C67B3" w:rsidR="00F7382F" w:rsidRPr="00F7382F" w:rsidRDefault="004D47BB" w:rsidP="000B0175">
      <w:pPr>
        <w:spacing w:line="276" w:lineRule="auto"/>
        <w:jc w:val="center"/>
        <w:rPr>
          <w:rFonts w:ascii="Georgia" w:hAnsi="Georgia" w:cs="Times New Roman"/>
          <w:b/>
          <w:bCs/>
          <w:sz w:val="28"/>
          <w:szCs w:val="28"/>
        </w:rPr>
      </w:pPr>
      <w:r w:rsidRPr="004D47BB">
        <w:rPr>
          <w:rFonts w:ascii="Georgia" w:hAnsi="Georgia" w:cs="Times New Roman"/>
          <w:sz w:val="24"/>
          <w:szCs w:val="28"/>
        </w:rPr>
        <w:t>¹</w:t>
      </w:r>
      <w:r w:rsidR="00F7382F" w:rsidRPr="00F7382F">
        <w:rPr>
          <w:rFonts w:ascii="Georgia" w:hAnsi="Georgia" w:cs="Times New Roman"/>
          <w:b/>
          <w:bCs/>
          <w:sz w:val="24"/>
          <w:szCs w:val="28"/>
        </w:rPr>
        <w:t xml:space="preserve">Yuminah R, </w:t>
      </w:r>
      <w:r w:rsidRPr="004D47BB">
        <w:rPr>
          <w:rFonts w:ascii="Georgia" w:hAnsi="Georgia" w:cs="Times New Roman"/>
          <w:sz w:val="24"/>
          <w:szCs w:val="28"/>
        </w:rPr>
        <w:t>²</w:t>
      </w:r>
      <w:r w:rsidR="00F7382F" w:rsidRPr="00F7382F">
        <w:rPr>
          <w:rFonts w:ascii="Georgia" w:hAnsi="Georgia" w:cs="Times New Roman"/>
          <w:b/>
          <w:bCs/>
          <w:sz w:val="24"/>
          <w:szCs w:val="28"/>
        </w:rPr>
        <w:t xml:space="preserve">Suha </w:t>
      </w:r>
      <w:proofErr w:type="spellStart"/>
      <w:r w:rsidR="00F7382F" w:rsidRPr="00F7382F">
        <w:rPr>
          <w:rFonts w:ascii="Georgia" w:hAnsi="Georgia" w:cs="Times New Roman"/>
          <w:b/>
          <w:bCs/>
          <w:sz w:val="24"/>
          <w:szCs w:val="28"/>
        </w:rPr>
        <w:t>Fitrianing</w:t>
      </w:r>
      <w:proofErr w:type="spellEnd"/>
      <w:r w:rsidR="00F7382F" w:rsidRPr="00F7382F">
        <w:rPr>
          <w:rFonts w:ascii="Georgia" w:hAnsi="Georgia" w:cs="Times New Roman"/>
          <w:b/>
          <w:bCs/>
          <w:sz w:val="24"/>
          <w:szCs w:val="28"/>
        </w:rPr>
        <w:t xml:space="preserve"> </w:t>
      </w:r>
      <w:proofErr w:type="spellStart"/>
      <w:r w:rsidR="00F7382F" w:rsidRPr="00F7382F">
        <w:rPr>
          <w:rFonts w:ascii="Georgia" w:hAnsi="Georgia" w:cs="Times New Roman"/>
          <w:b/>
          <w:bCs/>
          <w:sz w:val="24"/>
          <w:szCs w:val="28"/>
        </w:rPr>
        <w:t>Tyas</w:t>
      </w:r>
      <w:proofErr w:type="spellEnd"/>
      <w:r w:rsidR="00F7382F" w:rsidRPr="00F7382F">
        <w:rPr>
          <w:rFonts w:ascii="Georgia" w:hAnsi="Georgia" w:cs="Times New Roman"/>
          <w:b/>
          <w:bCs/>
          <w:sz w:val="24"/>
          <w:szCs w:val="28"/>
        </w:rPr>
        <w:t>,</w:t>
      </w:r>
      <w:r w:rsidR="00F7382F" w:rsidRPr="004D47BB">
        <w:rPr>
          <w:rFonts w:ascii="Georgia" w:hAnsi="Georgia" w:cs="Times New Roman"/>
          <w:sz w:val="24"/>
          <w:szCs w:val="28"/>
        </w:rPr>
        <w:t xml:space="preserve"> </w:t>
      </w:r>
      <w:r w:rsidRPr="004D47BB">
        <w:rPr>
          <w:rFonts w:ascii="Georgia" w:hAnsi="Georgia" w:cs="Times New Roman"/>
          <w:sz w:val="24"/>
          <w:szCs w:val="28"/>
        </w:rPr>
        <w:t>³</w:t>
      </w:r>
      <w:r w:rsidR="00F7382F" w:rsidRPr="00F7382F">
        <w:rPr>
          <w:rFonts w:ascii="Georgia" w:hAnsi="Georgia" w:cs="Times New Roman"/>
          <w:b/>
          <w:bCs/>
          <w:sz w:val="24"/>
          <w:szCs w:val="28"/>
        </w:rPr>
        <w:t>Rachma Dini</w:t>
      </w:r>
    </w:p>
    <w:p w14:paraId="6D50138C" w14:textId="4D21A81E" w:rsidR="00F7382F" w:rsidRDefault="004D47BB" w:rsidP="000B0175">
      <w:pPr>
        <w:spacing w:line="276" w:lineRule="auto"/>
        <w:jc w:val="center"/>
        <w:rPr>
          <w:rFonts w:ascii="Palatino Linotype" w:hAnsi="Palatino Linotype"/>
          <w:spacing w:val="-53"/>
        </w:rPr>
      </w:pPr>
      <w:r>
        <w:rPr>
          <w:rFonts w:ascii="Palatino Linotype" w:hAnsi="Palatino Linotype"/>
        </w:rPr>
        <w:t>¹²³</w:t>
      </w:r>
      <w:r w:rsidR="00F7382F" w:rsidRPr="00F7382F">
        <w:rPr>
          <w:rFonts w:ascii="Palatino Linotype" w:hAnsi="Palatino Linotype"/>
        </w:rPr>
        <w:t>Universitas</w:t>
      </w:r>
      <w:r w:rsidR="00F7382F" w:rsidRPr="00F7382F">
        <w:rPr>
          <w:rFonts w:ascii="Palatino Linotype" w:hAnsi="Palatino Linotype"/>
          <w:spacing w:val="-3"/>
        </w:rPr>
        <w:t xml:space="preserve"> </w:t>
      </w:r>
      <w:r w:rsidR="00F7382F" w:rsidRPr="00F7382F">
        <w:rPr>
          <w:rFonts w:ascii="Palatino Linotype" w:hAnsi="Palatino Linotype"/>
        </w:rPr>
        <w:t>Islam</w:t>
      </w:r>
      <w:r w:rsidR="00F7382F" w:rsidRPr="00F7382F">
        <w:rPr>
          <w:rFonts w:ascii="Palatino Linotype" w:hAnsi="Palatino Linotype"/>
          <w:spacing w:val="-1"/>
        </w:rPr>
        <w:t xml:space="preserve"> </w:t>
      </w:r>
      <w:r w:rsidR="00F7382F" w:rsidRPr="00F7382F">
        <w:rPr>
          <w:rFonts w:ascii="Palatino Linotype" w:hAnsi="Palatino Linotype"/>
        </w:rPr>
        <w:t>Negeri</w:t>
      </w:r>
      <w:r w:rsidR="00F7382F" w:rsidRPr="00F7382F">
        <w:rPr>
          <w:rFonts w:ascii="Palatino Linotype" w:hAnsi="Palatino Linotype"/>
          <w:spacing w:val="-2"/>
        </w:rPr>
        <w:t xml:space="preserve"> </w:t>
      </w:r>
      <w:proofErr w:type="spellStart"/>
      <w:r w:rsidR="00F7382F" w:rsidRPr="00F7382F">
        <w:rPr>
          <w:rFonts w:ascii="Palatino Linotype" w:hAnsi="Palatino Linotype"/>
        </w:rPr>
        <w:t>Syarif</w:t>
      </w:r>
      <w:proofErr w:type="spellEnd"/>
      <w:r w:rsidR="00F7382F" w:rsidRPr="00F7382F">
        <w:rPr>
          <w:rFonts w:ascii="Palatino Linotype" w:hAnsi="Palatino Linotype"/>
          <w:spacing w:val="-3"/>
        </w:rPr>
        <w:t xml:space="preserve"> </w:t>
      </w:r>
      <w:proofErr w:type="spellStart"/>
      <w:r w:rsidR="00F7382F" w:rsidRPr="00F7382F">
        <w:rPr>
          <w:rFonts w:ascii="Palatino Linotype" w:hAnsi="Palatino Linotype"/>
        </w:rPr>
        <w:t>Hidayatullah</w:t>
      </w:r>
      <w:proofErr w:type="spellEnd"/>
      <w:r w:rsidR="00F7382F" w:rsidRPr="00F7382F">
        <w:rPr>
          <w:rFonts w:ascii="Palatino Linotype" w:hAnsi="Palatino Linotype"/>
          <w:spacing w:val="-3"/>
        </w:rPr>
        <w:t xml:space="preserve"> </w:t>
      </w:r>
      <w:r w:rsidR="00F7382F" w:rsidRPr="00F7382F">
        <w:rPr>
          <w:rFonts w:ascii="Palatino Linotype" w:hAnsi="Palatino Linotype"/>
        </w:rPr>
        <w:t>Jakarta</w:t>
      </w:r>
    </w:p>
    <w:p w14:paraId="697A4E21" w14:textId="673C5E55" w:rsidR="006B1781" w:rsidRDefault="00F7382F" w:rsidP="000B0175">
      <w:pPr>
        <w:spacing w:line="276" w:lineRule="auto"/>
        <w:jc w:val="center"/>
        <w:rPr>
          <w:rFonts w:ascii="Palatino Linotype" w:hAnsi="Palatino Linotype"/>
        </w:rPr>
      </w:pPr>
      <w:r w:rsidRPr="00F7382F">
        <w:rPr>
          <w:rFonts w:ascii="Palatino Linotype" w:hAnsi="Palatino Linotype"/>
        </w:rPr>
        <w:t xml:space="preserve">E-mail: </w:t>
      </w:r>
      <w:hyperlink r:id="rId8" w:history="1">
        <w:r w:rsidRPr="00933CEB">
          <w:rPr>
            <w:rStyle w:val="Hyperlink"/>
            <w:rFonts w:ascii="Palatino Linotype" w:hAnsi="Palatino Linotype"/>
          </w:rPr>
          <w:t>yuminah@uinjkt.ac.id</w:t>
        </w:r>
      </w:hyperlink>
      <w:r>
        <w:rPr>
          <w:rFonts w:ascii="Palatino Linotype" w:hAnsi="Palatino Linotype"/>
        </w:rPr>
        <w:t xml:space="preserve"> </w:t>
      </w:r>
    </w:p>
    <w:p w14:paraId="141430E4" w14:textId="5E2F432C" w:rsidR="006B1781" w:rsidRPr="006B1781" w:rsidRDefault="006B1781" w:rsidP="006B1781">
      <w:pPr>
        <w:jc w:val="both"/>
        <w:rPr>
          <w:rFonts w:ascii="Times New Roman" w:hAnsi="Times New Roman" w:cs="Times New Roman"/>
          <w:b/>
          <w:bCs/>
          <w:i/>
          <w:iCs/>
          <w:sz w:val="24"/>
          <w:szCs w:val="24"/>
        </w:rPr>
      </w:pPr>
      <w:r w:rsidRPr="006B1781">
        <w:rPr>
          <w:rFonts w:ascii="Times New Roman" w:hAnsi="Times New Roman" w:cs="Times New Roman"/>
          <w:b/>
          <w:bCs/>
          <w:i/>
          <w:iCs/>
          <w:sz w:val="24"/>
          <w:szCs w:val="24"/>
        </w:rPr>
        <w:t>Abstract:</w:t>
      </w:r>
    </w:p>
    <w:p w14:paraId="5ECAB266" w14:textId="36C5D961" w:rsidR="000B0175" w:rsidRPr="000C5894" w:rsidRDefault="000B0175" w:rsidP="000C5894">
      <w:pPr>
        <w:jc w:val="both"/>
        <w:rPr>
          <w:rFonts w:ascii="Times New Roman" w:hAnsi="Times New Roman" w:cs="Times New Roman"/>
          <w:i/>
          <w:iCs/>
        </w:rPr>
      </w:pPr>
      <w:r w:rsidRPr="000B0175">
        <w:rPr>
          <w:rFonts w:ascii="Times New Roman" w:hAnsi="Times New Roman" w:cs="Times New Roman"/>
          <w:i/>
          <w:iCs/>
          <w:szCs w:val="24"/>
        </w:rPr>
        <w:t xml:space="preserve">This article is a form of actualization of efforts to implement the values ​​of religious moderation that are instilled through the Real Work Lecture (KKN) of </w:t>
      </w:r>
      <w:proofErr w:type="spellStart"/>
      <w:r w:rsidRPr="000B0175">
        <w:rPr>
          <w:rFonts w:ascii="Times New Roman" w:hAnsi="Times New Roman" w:cs="Times New Roman"/>
          <w:i/>
          <w:iCs/>
          <w:szCs w:val="24"/>
        </w:rPr>
        <w:t>Syarif</w:t>
      </w:r>
      <w:proofErr w:type="spellEnd"/>
      <w:r w:rsidRPr="000B0175">
        <w:rPr>
          <w:rFonts w:ascii="Times New Roman" w:hAnsi="Times New Roman" w:cs="Times New Roman"/>
          <w:i/>
          <w:iCs/>
          <w:szCs w:val="24"/>
        </w:rPr>
        <w:t xml:space="preserve"> </w:t>
      </w:r>
      <w:proofErr w:type="spellStart"/>
      <w:r w:rsidRPr="000B0175">
        <w:rPr>
          <w:rFonts w:ascii="Times New Roman" w:hAnsi="Times New Roman" w:cs="Times New Roman"/>
          <w:i/>
          <w:iCs/>
          <w:szCs w:val="24"/>
        </w:rPr>
        <w:t>Hidayatullah</w:t>
      </w:r>
      <w:proofErr w:type="spellEnd"/>
      <w:r w:rsidRPr="000B0175">
        <w:rPr>
          <w:rFonts w:ascii="Times New Roman" w:hAnsi="Times New Roman" w:cs="Times New Roman"/>
          <w:i/>
          <w:iCs/>
          <w:szCs w:val="24"/>
        </w:rPr>
        <w:t xml:space="preserve"> State Islamic University Jakarta in the community service program carried out by the </w:t>
      </w:r>
      <w:proofErr w:type="gramStart"/>
      <w:r w:rsidRPr="000B0175">
        <w:rPr>
          <w:rFonts w:ascii="Times New Roman" w:hAnsi="Times New Roman" w:cs="Times New Roman"/>
          <w:i/>
          <w:iCs/>
          <w:szCs w:val="24"/>
        </w:rPr>
        <w:t>080 group</w:t>
      </w:r>
      <w:proofErr w:type="gramEnd"/>
      <w:r w:rsidRPr="000B0175">
        <w:rPr>
          <w:rFonts w:ascii="Times New Roman" w:hAnsi="Times New Roman" w:cs="Times New Roman"/>
          <w:i/>
          <w:iCs/>
          <w:szCs w:val="24"/>
        </w:rPr>
        <w:t xml:space="preserve"> consisting of 22 students in </w:t>
      </w:r>
      <w:proofErr w:type="spellStart"/>
      <w:r w:rsidRPr="000B0175">
        <w:rPr>
          <w:rFonts w:ascii="Times New Roman" w:hAnsi="Times New Roman" w:cs="Times New Roman"/>
          <w:i/>
          <w:iCs/>
          <w:szCs w:val="24"/>
        </w:rPr>
        <w:t>Padasuka</w:t>
      </w:r>
      <w:proofErr w:type="spellEnd"/>
      <w:r w:rsidRPr="000B0175">
        <w:rPr>
          <w:rFonts w:ascii="Times New Roman" w:hAnsi="Times New Roman" w:cs="Times New Roman"/>
          <w:i/>
          <w:iCs/>
          <w:szCs w:val="24"/>
        </w:rPr>
        <w:t xml:space="preserve"> Village, </w:t>
      </w:r>
      <w:proofErr w:type="spellStart"/>
      <w:r w:rsidRPr="000B0175">
        <w:rPr>
          <w:rFonts w:ascii="Times New Roman" w:hAnsi="Times New Roman" w:cs="Times New Roman"/>
          <w:i/>
          <w:iCs/>
          <w:szCs w:val="24"/>
        </w:rPr>
        <w:t>Ciomas</w:t>
      </w:r>
      <w:proofErr w:type="spellEnd"/>
      <w:r w:rsidRPr="000B0175">
        <w:rPr>
          <w:rFonts w:ascii="Times New Roman" w:hAnsi="Times New Roman" w:cs="Times New Roman"/>
          <w:i/>
          <w:iCs/>
          <w:szCs w:val="24"/>
        </w:rPr>
        <w:t xml:space="preserve"> District, Bogor Regency for one full month from July 25 to August 25, 2022. The purpose of this activity is to develop student competencies in interacting directly with the community through problem solving and solutions that will be negotiated together in 6 planned areas, including education, environmental health, economic, general, socio-cultural, and especially in the field of religion, because of the current rampant issue of intolerance. </w:t>
      </w:r>
      <w:r w:rsidR="00427D95" w:rsidRPr="00427D95">
        <w:rPr>
          <w:rFonts w:ascii="Times New Roman" w:hAnsi="Times New Roman" w:cs="Times New Roman"/>
          <w:i/>
          <w:iCs/>
        </w:rPr>
        <w:t>The research method used is observation, interviews, and documentation studies</w:t>
      </w:r>
      <w:r w:rsidRPr="000B0175">
        <w:rPr>
          <w:rFonts w:ascii="Times New Roman" w:hAnsi="Times New Roman" w:cs="Times New Roman"/>
          <w:i/>
          <w:iCs/>
          <w:szCs w:val="24"/>
        </w:rPr>
        <w:t xml:space="preserve">. The results showed that the efforts of KKN students in building an attitude of religious moderation were supported by 21 work programs, one of which was the Real Action of the National Mental Revolution Movement through Cleansing and Greening of Interfaith Houses of Worship at Pura </w:t>
      </w:r>
      <w:proofErr w:type="spellStart"/>
      <w:r w:rsidRPr="000B0175">
        <w:rPr>
          <w:rFonts w:ascii="Times New Roman" w:hAnsi="Times New Roman" w:cs="Times New Roman"/>
          <w:i/>
          <w:iCs/>
          <w:szCs w:val="24"/>
        </w:rPr>
        <w:t>Parahyangan</w:t>
      </w:r>
      <w:proofErr w:type="spellEnd"/>
      <w:r w:rsidRPr="000B0175">
        <w:rPr>
          <w:rFonts w:ascii="Times New Roman" w:hAnsi="Times New Roman" w:cs="Times New Roman"/>
          <w:i/>
          <w:iCs/>
          <w:szCs w:val="24"/>
        </w:rPr>
        <w:t xml:space="preserve"> Agung </w:t>
      </w:r>
      <w:proofErr w:type="spellStart"/>
      <w:r w:rsidRPr="000B0175">
        <w:rPr>
          <w:rFonts w:ascii="Times New Roman" w:hAnsi="Times New Roman" w:cs="Times New Roman"/>
          <w:i/>
          <w:iCs/>
          <w:szCs w:val="24"/>
        </w:rPr>
        <w:t>Jagatkarta</w:t>
      </w:r>
      <w:proofErr w:type="spellEnd"/>
      <w:r w:rsidRPr="000B0175">
        <w:rPr>
          <w:rFonts w:ascii="Times New Roman" w:hAnsi="Times New Roman" w:cs="Times New Roman"/>
          <w:i/>
          <w:iCs/>
          <w:szCs w:val="24"/>
        </w:rPr>
        <w:t xml:space="preserve"> which was the beginning of success in building public awareness in understanding the importance of tolerance between religions</w:t>
      </w:r>
      <w:r w:rsidR="000C5894">
        <w:rPr>
          <w:rFonts w:ascii="Times New Roman" w:hAnsi="Times New Roman" w:cs="Times New Roman"/>
          <w:i/>
          <w:iCs/>
          <w:szCs w:val="24"/>
        </w:rPr>
        <w:t>.</w:t>
      </w:r>
    </w:p>
    <w:p w14:paraId="14C4D360" w14:textId="4491936E" w:rsidR="000B0175" w:rsidRPr="000C5894" w:rsidRDefault="006B1781" w:rsidP="000B0175">
      <w:pPr>
        <w:rPr>
          <w:rFonts w:ascii="Times New Roman" w:hAnsi="Times New Roman" w:cs="Times New Roman"/>
          <w:i/>
          <w:iCs/>
          <w:sz w:val="20"/>
          <w:szCs w:val="20"/>
        </w:rPr>
      </w:pPr>
      <w:r w:rsidRPr="000C5894">
        <w:rPr>
          <w:rFonts w:ascii="Times New Roman" w:hAnsi="Times New Roman" w:cs="Times New Roman"/>
          <w:b/>
          <w:bCs/>
          <w:i/>
          <w:iCs/>
          <w:sz w:val="20"/>
          <w:szCs w:val="20"/>
        </w:rPr>
        <w:t>Keywords:</w:t>
      </w:r>
      <w:r w:rsidR="00427D95">
        <w:rPr>
          <w:rFonts w:ascii="Times New Roman" w:hAnsi="Times New Roman" w:cs="Times New Roman"/>
          <w:b/>
          <w:bCs/>
          <w:i/>
          <w:iCs/>
          <w:sz w:val="20"/>
          <w:szCs w:val="20"/>
          <w:lang w:val="en"/>
        </w:rPr>
        <w:t xml:space="preserve"> </w:t>
      </w:r>
      <w:r w:rsidR="001F1583" w:rsidRPr="000C5894">
        <w:rPr>
          <w:rFonts w:ascii="Times New Roman" w:hAnsi="Times New Roman" w:cs="Times New Roman"/>
          <w:i/>
          <w:iCs/>
          <w:sz w:val="20"/>
          <w:szCs w:val="20"/>
          <w:lang w:val="en"/>
        </w:rPr>
        <w:t xml:space="preserve">Diversity, </w:t>
      </w:r>
      <w:r w:rsidR="000B0175" w:rsidRPr="000C5894">
        <w:rPr>
          <w:rFonts w:ascii="Times New Roman" w:hAnsi="Times New Roman" w:cs="Times New Roman"/>
          <w:i/>
          <w:iCs/>
          <w:sz w:val="20"/>
          <w:szCs w:val="20"/>
          <w:lang w:val="en"/>
        </w:rPr>
        <w:t>Real Work Lecture</w:t>
      </w:r>
      <w:r w:rsidR="00427D95" w:rsidRPr="000C5894">
        <w:rPr>
          <w:rFonts w:ascii="Times New Roman" w:hAnsi="Times New Roman" w:cs="Times New Roman"/>
          <w:i/>
          <w:iCs/>
          <w:sz w:val="20"/>
          <w:szCs w:val="20"/>
          <w:lang w:val="en"/>
        </w:rPr>
        <w:t>, Religious Moderation, Community Service</w:t>
      </w:r>
    </w:p>
    <w:p w14:paraId="2BE4EEB9" w14:textId="77777777" w:rsidR="000B0175" w:rsidRPr="00427D95" w:rsidRDefault="000B0175" w:rsidP="00427D95">
      <w:pPr>
        <w:rPr>
          <w:rFonts w:ascii="Times New Roman" w:hAnsi="Times New Roman" w:cs="Times New Roman"/>
          <w:i/>
          <w:iCs/>
        </w:rPr>
      </w:pPr>
    </w:p>
    <w:p w14:paraId="5C99D98C" w14:textId="5D128E2B" w:rsidR="006B1781" w:rsidRPr="001F1583" w:rsidRDefault="006B1781" w:rsidP="00C9491E">
      <w:pPr>
        <w:spacing w:before="26" w:line="269" w:lineRule="exact"/>
        <w:rPr>
          <w:rFonts w:ascii="Times New Roman" w:hAnsi="Times New Roman" w:cs="Times New Roman"/>
          <w:szCs w:val="24"/>
        </w:rPr>
      </w:pPr>
      <w:proofErr w:type="spellStart"/>
      <w:r w:rsidRPr="001F1583">
        <w:rPr>
          <w:rFonts w:ascii="Times New Roman" w:hAnsi="Times New Roman" w:cs="Times New Roman"/>
          <w:b/>
          <w:szCs w:val="24"/>
        </w:rPr>
        <w:t>Abstrak</w:t>
      </w:r>
      <w:proofErr w:type="spellEnd"/>
      <w:r w:rsidRPr="001F1583">
        <w:rPr>
          <w:rFonts w:ascii="Times New Roman" w:hAnsi="Times New Roman" w:cs="Times New Roman"/>
          <w:szCs w:val="24"/>
        </w:rPr>
        <w:t>:</w:t>
      </w:r>
    </w:p>
    <w:p w14:paraId="5D26DE7B" w14:textId="27489003" w:rsidR="003553F0" w:rsidRPr="001F1583" w:rsidRDefault="003553F0" w:rsidP="000B0175">
      <w:pPr>
        <w:spacing w:before="26" w:line="269" w:lineRule="exact"/>
        <w:jc w:val="both"/>
        <w:rPr>
          <w:rFonts w:ascii="Times New Roman" w:hAnsi="Times New Roman" w:cs="Times New Roman"/>
          <w:szCs w:val="24"/>
        </w:rPr>
      </w:pPr>
      <w:r w:rsidRPr="001F1583">
        <w:rPr>
          <w:rFonts w:ascii="Times New Roman" w:hAnsi="Times New Roman" w:cs="Times New Roman"/>
          <w:szCs w:val="24"/>
        </w:rPr>
        <w:t xml:space="preserve">Artikel </w:t>
      </w:r>
      <w:proofErr w:type="spellStart"/>
      <w:r w:rsidRPr="001F1583">
        <w:rPr>
          <w:rFonts w:ascii="Times New Roman" w:hAnsi="Times New Roman" w:cs="Times New Roman"/>
          <w:szCs w:val="24"/>
        </w:rPr>
        <w:t>ini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merupakan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bentuk</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aktualisasi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dari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upaya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implementasi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nilai-nilai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moderasi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beragama</w:t>
      </w:r>
      <w:proofErr w:type="spellEnd"/>
      <w:r w:rsidRPr="001F1583">
        <w:rPr>
          <w:rFonts w:ascii="Times New Roman" w:hAnsi="Times New Roman" w:cs="Times New Roman"/>
          <w:szCs w:val="24"/>
        </w:rPr>
        <w:t xml:space="preserve"> yang </w:t>
      </w:r>
      <w:proofErr w:type="spellStart"/>
      <w:r w:rsidRPr="001F1583">
        <w:rPr>
          <w:rFonts w:ascii="Times New Roman" w:hAnsi="Times New Roman" w:cs="Times New Roman"/>
          <w:szCs w:val="24"/>
        </w:rPr>
        <w:t>ditanamkan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melalui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kegiatan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Kuliah</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Kerja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Nyata</w:t>
      </w:r>
      <w:proofErr w:type="spellEnd"/>
      <w:r w:rsidRPr="001F1583">
        <w:rPr>
          <w:rFonts w:ascii="Times New Roman" w:hAnsi="Times New Roman" w:cs="Times New Roman"/>
          <w:szCs w:val="24"/>
        </w:rPr>
        <w:t xml:space="preserve"> (KKN) Universitas Islam Negeri </w:t>
      </w:r>
      <w:proofErr w:type="spellStart"/>
      <w:r w:rsidRPr="001F1583">
        <w:rPr>
          <w:rFonts w:ascii="Times New Roman" w:hAnsi="Times New Roman" w:cs="Times New Roman"/>
          <w:szCs w:val="24"/>
        </w:rPr>
        <w:t>Syarif</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Hidayatullah</w:t>
      </w:r>
      <w:proofErr w:type="spellEnd"/>
      <w:r w:rsidRPr="001F1583">
        <w:rPr>
          <w:rFonts w:ascii="Times New Roman" w:hAnsi="Times New Roman" w:cs="Times New Roman"/>
          <w:szCs w:val="24"/>
        </w:rPr>
        <w:t xml:space="preserve"> Jakarta pada program </w:t>
      </w:r>
      <w:proofErr w:type="spellStart"/>
      <w:r w:rsidRPr="001F1583">
        <w:rPr>
          <w:rFonts w:ascii="Times New Roman" w:hAnsi="Times New Roman" w:cs="Times New Roman"/>
          <w:szCs w:val="24"/>
        </w:rPr>
        <w:t>pengabdian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kepada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masyarakat</w:t>
      </w:r>
      <w:proofErr w:type="spellEnd"/>
      <w:r w:rsidRPr="001F1583">
        <w:rPr>
          <w:rFonts w:ascii="Times New Roman" w:hAnsi="Times New Roman" w:cs="Times New Roman"/>
          <w:szCs w:val="24"/>
        </w:rPr>
        <w:t xml:space="preserve"> yang </w:t>
      </w:r>
      <w:proofErr w:type="spellStart"/>
      <w:r w:rsidRPr="001F1583">
        <w:rPr>
          <w:rFonts w:ascii="Times New Roman" w:hAnsi="Times New Roman" w:cs="Times New Roman"/>
          <w:szCs w:val="24"/>
        </w:rPr>
        <w:t>dilakukan</w:t>
      </w:r>
      <w:proofErr w:type="spellEnd"/>
      <w:r w:rsidRPr="001F1583">
        <w:rPr>
          <w:rFonts w:ascii="Times New Roman" w:hAnsi="Times New Roman" w:cs="Times New Roman"/>
          <w:szCs w:val="24"/>
        </w:rPr>
        <w:t xml:space="preserve"> oleh </w:t>
      </w:r>
      <w:proofErr w:type="spellStart"/>
      <w:r w:rsidRPr="001F1583">
        <w:rPr>
          <w:rFonts w:ascii="Times New Roman" w:hAnsi="Times New Roman" w:cs="Times New Roman"/>
          <w:szCs w:val="24"/>
        </w:rPr>
        <w:t>kelompok</w:t>
      </w:r>
      <w:proofErr w:type="spellEnd"/>
      <w:r w:rsidRPr="001F1583">
        <w:rPr>
          <w:rFonts w:ascii="Times New Roman" w:hAnsi="Times New Roman" w:cs="Times New Roman"/>
          <w:szCs w:val="24"/>
        </w:rPr>
        <w:t xml:space="preserve"> 080 yang </w:t>
      </w:r>
      <w:proofErr w:type="spellStart"/>
      <w:r w:rsidRPr="001F1583">
        <w:rPr>
          <w:rFonts w:ascii="Times New Roman" w:hAnsi="Times New Roman" w:cs="Times New Roman"/>
          <w:szCs w:val="24"/>
        </w:rPr>
        <w:t>beranggotakan</w:t>
      </w:r>
      <w:proofErr w:type="spellEnd"/>
      <w:r w:rsidRPr="001F1583">
        <w:rPr>
          <w:rFonts w:ascii="Times New Roman" w:hAnsi="Times New Roman" w:cs="Times New Roman"/>
          <w:szCs w:val="24"/>
        </w:rPr>
        <w:t xml:space="preserve"> 2</w:t>
      </w:r>
      <w:r w:rsidR="001F1583">
        <w:rPr>
          <w:rFonts w:ascii="Times New Roman" w:hAnsi="Times New Roman" w:cs="Times New Roman"/>
          <w:szCs w:val="24"/>
        </w:rPr>
        <w:t>1</w:t>
      </w:r>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mahasiswa</w:t>
      </w:r>
      <w:proofErr w:type="spellEnd"/>
      <w:r w:rsidRPr="001F1583">
        <w:rPr>
          <w:rFonts w:ascii="Times New Roman" w:hAnsi="Times New Roman" w:cs="Times New Roman"/>
          <w:szCs w:val="24"/>
        </w:rPr>
        <w:t xml:space="preserve"> di </w:t>
      </w:r>
      <w:proofErr w:type="spellStart"/>
      <w:r w:rsidRPr="001F1583">
        <w:rPr>
          <w:rFonts w:ascii="Times New Roman" w:hAnsi="Times New Roman" w:cs="Times New Roman"/>
          <w:szCs w:val="24"/>
        </w:rPr>
        <w:t>Kelurahan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Padasuka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Kecamatan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Ciomas</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Kabupaten</w:t>
      </w:r>
      <w:proofErr w:type="spellEnd"/>
      <w:r w:rsidRPr="001F1583">
        <w:rPr>
          <w:rFonts w:ascii="Times New Roman" w:hAnsi="Times New Roman" w:cs="Times New Roman"/>
          <w:szCs w:val="24"/>
        </w:rPr>
        <w:t xml:space="preserve"> Bogor </w:t>
      </w:r>
      <w:proofErr w:type="spellStart"/>
      <w:r w:rsidRPr="001F1583">
        <w:rPr>
          <w:rFonts w:ascii="Times New Roman" w:hAnsi="Times New Roman" w:cs="Times New Roman"/>
          <w:szCs w:val="24"/>
        </w:rPr>
        <w:t>selama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satu</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bulan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penuh</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dari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tanggal</w:t>
      </w:r>
      <w:proofErr w:type="spellEnd"/>
      <w:r w:rsidRPr="001F1583">
        <w:rPr>
          <w:rFonts w:ascii="Times New Roman" w:hAnsi="Times New Roman" w:cs="Times New Roman"/>
          <w:szCs w:val="24"/>
        </w:rPr>
        <w:t xml:space="preserve"> 25 </w:t>
      </w:r>
      <w:proofErr w:type="spellStart"/>
      <w:r w:rsidRPr="001F1583">
        <w:rPr>
          <w:rFonts w:ascii="Times New Roman" w:hAnsi="Times New Roman" w:cs="Times New Roman"/>
          <w:szCs w:val="24"/>
        </w:rPr>
        <w:t>Juli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hingga</w:t>
      </w:r>
      <w:proofErr w:type="spellEnd"/>
      <w:r w:rsidRPr="001F1583">
        <w:rPr>
          <w:rFonts w:ascii="Times New Roman" w:hAnsi="Times New Roman" w:cs="Times New Roman"/>
          <w:szCs w:val="24"/>
        </w:rPr>
        <w:t xml:space="preserve"> 25 </w:t>
      </w:r>
      <w:proofErr w:type="spellStart"/>
      <w:r w:rsidRPr="001F1583">
        <w:rPr>
          <w:rFonts w:ascii="Times New Roman" w:hAnsi="Times New Roman" w:cs="Times New Roman"/>
          <w:szCs w:val="24"/>
        </w:rPr>
        <w:t>Agustus</w:t>
      </w:r>
      <w:proofErr w:type="spellEnd"/>
      <w:r w:rsidRPr="001F1583">
        <w:rPr>
          <w:rFonts w:ascii="Times New Roman" w:hAnsi="Times New Roman" w:cs="Times New Roman"/>
          <w:szCs w:val="24"/>
        </w:rPr>
        <w:t xml:space="preserve"> 2022. </w:t>
      </w:r>
      <w:proofErr w:type="spellStart"/>
      <w:r w:rsidRPr="001F1583">
        <w:rPr>
          <w:rFonts w:ascii="Times New Roman" w:hAnsi="Times New Roman" w:cs="Times New Roman"/>
          <w:szCs w:val="24"/>
        </w:rPr>
        <w:t>Tujuan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kegiatan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ini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untuk</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mengembangkan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kompetensi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mahasiswa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dalam</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berinteraksi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langsung</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dengan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masyarakat</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melalui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pemecahan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masalah</w:t>
      </w:r>
      <w:proofErr w:type="spellEnd"/>
      <w:r w:rsidRPr="001F1583">
        <w:rPr>
          <w:rFonts w:ascii="Times New Roman" w:hAnsi="Times New Roman" w:cs="Times New Roman"/>
          <w:szCs w:val="24"/>
        </w:rPr>
        <w:t xml:space="preserve"> dan </w:t>
      </w:r>
      <w:proofErr w:type="spellStart"/>
      <w:r w:rsidRPr="001F1583">
        <w:rPr>
          <w:rFonts w:ascii="Times New Roman" w:hAnsi="Times New Roman" w:cs="Times New Roman"/>
          <w:szCs w:val="24"/>
        </w:rPr>
        <w:t>solusi</w:t>
      </w:r>
      <w:proofErr w:type="spellEnd"/>
      <w:r w:rsidRPr="001F1583">
        <w:rPr>
          <w:rFonts w:ascii="Times New Roman" w:hAnsi="Times New Roman" w:cs="Times New Roman"/>
          <w:szCs w:val="24"/>
        </w:rPr>
        <w:t xml:space="preserve"> yang </w:t>
      </w:r>
      <w:proofErr w:type="spellStart"/>
      <w:r w:rsidRPr="001F1583">
        <w:rPr>
          <w:rFonts w:ascii="Times New Roman" w:hAnsi="Times New Roman" w:cs="Times New Roman"/>
          <w:szCs w:val="24"/>
        </w:rPr>
        <w:t>akan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dirundingkan</w:t>
      </w:r>
      <w:proofErr w:type="spellEnd"/>
      <w:r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bersama</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d</w:t>
      </w:r>
      <w:r w:rsidR="00AD2DD1" w:rsidRPr="001F1583">
        <w:rPr>
          <w:rFonts w:ascii="Times New Roman" w:hAnsi="Times New Roman" w:cs="Times New Roman"/>
          <w:szCs w:val="24"/>
        </w:rPr>
        <w:t>alam</w:t>
      </w:r>
      <w:proofErr w:type="spellEnd"/>
      <w:r w:rsidR="00AD2DD1" w:rsidRPr="001F1583">
        <w:rPr>
          <w:rFonts w:ascii="Times New Roman" w:hAnsi="Times New Roman" w:cs="Times New Roman"/>
          <w:szCs w:val="24"/>
        </w:rPr>
        <w:t xml:space="preserve"> 6 </w:t>
      </w:r>
      <w:proofErr w:type="spellStart"/>
      <w:r w:rsidR="00AD2DD1" w:rsidRPr="001F1583">
        <w:rPr>
          <w:rFonts w:ascii="Times New Roman" w:hAnsi="Times New Roman" w:cs="Times New Roman"/>
          <w:szCs w:val="24"/>
        </w:rPr>
        <w:t>bidang</w:t>
      </w:r>
      <w:proofErr w:type="spellEnd"/>
      <w:r w:rsidR="00AD2DD1" w:rsidRPr="001F1583">
        <w:rPr>
          <w:rFonts w:ascii="Times New Roman" w:hAnsi="Times New Roman" w:cs="Times New Roman"/>
          <w:szCs w:val="24"/>
        </w:rPr>
        <w:t xml:space="preserve"> yang </w:t>
      </w:r>
      <w:proofErr w:type="spellStart"/>
      <w:r w:rsidR="00AD2DD1" w:rsidRPr="001F1583">
        <w:rPr>
          <w:rFonts w:ascii="Times New Roman" w:hAnsi="Times New Roman" w:cs="Times New Roman"/>
          <w:szCs w:val="24"/>
        </w:rPr>
        <w:t>telah</w:t>
      </w:r>
      <w:proofErr w:type="spellEnd"/>
      <w:r w:rsidR="00AD2DD1" w:rsidRPr="001F1583">
        <w:rPr>
          <w:rFonts w:ascii="Times New Roman" w:hAnsi="Times New Roman" w:cs="Times New Roman"/>
          <w:szCs w:val="24"/>
        </w:rPr>
        <w:t xml:space="preserve"> </w:t>
      </w:r>
      <w:proofErr w:type="spellStart"/>
      <w:r w:rsidR="00AD2DD1" w:rsidRPr="001F1583">
        <w:rPr>
          <w:rFonts w:ascii="Times New Roman" w:hAnsi="Times New Roman" w:cs="Times New Roman"/>
          <w:szCs w:val="24"/>
        </w:rPr>
        <w:t>direncanakan</w:t>
      </w:r>
      <w:proofErr w:type="spellEnd"/>
      <w:r w:rsidR="00AD2DD1" w:rsidRPr="001F1583">
        <w:rPr>
          <w:rFonts w:ascii="Times New Roman" w:hAnsi="Times New Roman" w:cs="Times New Roman"/>
          <w:szCs w:val="24"/>
        </w:rPr>
        <w:t xml:space="preserve">, </w:t>
      </w:r>
      <w:proofErr w:type="spellStart"/>
      <w:r w:rsidR="00AD2DD1" w:rsidRPr="001F1583">
        <w:rPr>
          <w:rFonts w:ascii="Times New Roman" w:hAnsi="Times New Roman" w:cs="Times New Roman"/>
          <w:szCs w:val="24"/>
        </w:rPr>
        <w:t>diantaranya</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bidang</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pendidikan</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kesehatan</w:t>
      </w:r>
      <w:proofErr w:type="spellEnd"/>
      <w:r w:rsidR="000B0175" w:rsidRPr="001F1583">
        <w:rPr>
          <w:rFonts w:ascii="Times New Roman" w:hAnsi="Times New Roman" w:cs="Times New Roman"/>
          <w:szCs w:val="24"/>
        </w:rPr>
        <w:t xml:space="preserve"> </w:t>
      </w:r>
      <w:proofErr w:type="spellStart"/>
      <w:r w:rsidR="000B0175" w:rsidRPr="001F1583">
        <w:rPr>
          <w:rFonts w:ascii="Times New Roman" w:hAnsi="Times New Roman" w:cs="Times New Roman"/>
          <w:szCs w:val="24"/>
        </w:rPr>
        <w:t>lingkungan</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ekonomi</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umum</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sosial</w:t>
      </w:r>
      <w:proofErr w:type="spellEnd"/>
      <w:r w:rsidR="00B87747" w:rsidRPr="001F1583">
        <w:rPr>
          <w:rFonts w:ascii="Times New Roman" w:hAnsi="Times New Roman" w:cs="Times New Roman"/>
          <w:szCs w:val="24"/>
        </w:rPr>
        <w:t xml:space="preserve"> </w:t>
      </w:r>
      <w:proofErr w:type="spellStart"/>
      <w:r w:rsidR="00B87747" w:rsidRPr="001F1583">
        <w:rPr>
          <w:rFonts w:ascii="Times New Roman" w:hAnsi="Times New Roman" w:cs="Times New Roman"/>
          <w:szCs w:val="24"/>
        </w:rPr>
        <w:t>budaya</w:t>
      </w:r>
      <w:proofErr w:type="spellEnd"/>
      <w:r w:rsidR="00B87747" w:rsidRPr="001F1583">
        <w:rPr>
          <w:rFonts w:ascii="Times New Roman" w:hAnsi="Times New Roman" w:cs="Times New Roman"/>
          <w:szCs w:val="24"/>
        </w:rPr>
        <w:t xml:space="preserve">, </w:t>
      </w:r>
      <w:r w:rsidR="00B87747" w:rsidRPr="004B5001">
        <w:rPr>
          <w:rFonts w:ascii="Times New Roman" w:hAnsi="Times New Roman" w:cs="Times New Roman"/>
          <w:color w:val="000000" w:themeColor="text1"/>
          <w:szCs w:val="24"/>
        </w:rPr>
        <w:t xml:space="preserve">dan </w:t>
      </w:r>
      <w:proofErr w:type="spellStart"/>
      <w:r w:rsidR="00AD2DD1" w:rsidRPr="004B5001">
        <w:rPr>
          <w:rFonts w:ascii="Times New Roman" w:hAnsi="Times New Roman" w:cs="Times New Roman"/>
          <w:color w:val="000000" w:themeColor="text1"/>
          <w:szCs w:val="24"/>
        </w:rPr>
        <w:t>khususnya</w:t>
      </w:r>
      <w:proofErr w:type="spellEnd"/>
      <w:r w:rsidR="00AD2DD1" w:rsidRPr="004B5001">
        <w:rPr>
          <w:rFonts w:ascii="Times New Roman" w:hAnsi="Times New Roman" w:cs="Times New Roman"/>
          <w:color w:val="000000" w:themeColor="text1"/>
          <w:szCs w:val="24"/>
        </w:rPr>
        <w:t xml:space="preserve"> </w:t>
      </w:r>
      <w:proofErr w:type="spellStart"/>
      <w:r w:rsidR="00AD2DD1" w:rsidRPr="004B5001">
        <w:rPr>
          <w:rFonts w:ascii="Times New Roman" w:hAnsi="Times New Roman" w:cs="Times New Roman"/>
          <w:color w:val="000000" w:themeColor="text1"/>
          <w:szCs w:val="24"/>
        </w:rPr>
        <w:t>dibidang</w:t>
      </w:r>
      <w:proofErr w:type="spellEnd"/>
      <w:r w:rsidR="00AD2DD1" w:rsidRPr="004B5001">
        <w:rPr>
          <w:rFonts w:ascii="Times New Roman" w:hAnsi="Times New Roman" w:cs="Times New Roman"/>
          <w:color w:val="000000" w:themeColor="text1"/>
          <w:szCs w:val="24"/>
        </w:rPr>
        <w:t xml:space="preserve"> </w:t>
      </w:r>
      <w:r w:rsidR="00B87747" w:rsidRPr="004B5001">
        <w:rPr>
          <w:rFonts w:ascii="Times New Roman" w:hAnsi="Times New Roman" w:cs="Times New Roman"/>
          <w:color w:val="000000" w:themeColor="text1"/>
          <w:szCs w:val="24"/>
        </w:rPr>
        <w:t>agama</w:t>
      </w:r>
      <w:r w:rsidR="00AD2DD1" w:rsidRPr="004B5001">
        <w:rPr>
          <w:rFonts w:ascii="Times New Roman" w:hAnsi="Times New Roman" w:cs="Times New Roman"/>
          <w:color w:val="000000" w:themeColor="text1"/>
          <w:szCs w:val="24"/>
        </w:rPr>
        <w:t xml:space="preserve">, </w:t>
      </w:r>
      <w:proofErr w:type="spellStart"/>
      <w:r w:rsidR="00AD2DD1" w:rsidRPr="004B5001">
        <w:rPr>
          <w:rFonts w:ascii="Times New Roman" w:hAnsi="Times New Roman" w:cs="Times New Roman"/>
          <w:color w:val="000000" w:themeColor="text1"/>
          <w:szCs w:val="24"/>
        </w:rPr>
        <w:t>karena</w:t>
      </w:r>
      <w:proofErr w:type="spellEnd"/>
      <w:r w:rsidR="00AD2DD1" w:rsidRPr="004B5001">
        <w:rPr>
          <w:rFonts w:ascii="Times New Roman" w:hAnsi="Times New Roman" w:cs="Times New Roman"/>
          <w:color w:val="000000" w:themeColor="text1"/>
          <w:szCs w:val="24"/>
        </w:rPr>
        <w:t xml:space="preserve"> </w:t>
      </w:r>
      <w:proofErr w:type="spellStart"/>
      <w:r w:rsidR="00AD2DD1" w:rsidRPr="004B5001">
        <w:rPr>
          <w:rFonts w:ascii="Times New Roman" w:hAnsi="Times New Roman" w:cs="Times New Roman"/>
          <w:color w:val="000000" w:themeColor="text1"/>
          <w:szCs w:val="24"/>
        </w:rPr>
        <w:t>sedang</w:t>
      </w:r>
      <w:proofErr w:type="spellEnd"/>
      <w:r w:rsidR="00AD2DD1" w:rsidRPr="004B5001">
        <w:rPr>
          <w:rFonts w:ascii="Times New Roman" w:hAnsi="Times New Roman" w:cs="Times New Roman"/>
          <w:color w:val="000000" w:themeColor="text1"/>
          <w:szCs w:val="24"/>
        </w:rPr>
        <w:t xml:space="preserve"> </w:t>
      </w:r>
      <w:proofErr w:type="spellStart"/>
      <w:r w:rsidRPr="004B5001">
        <w:rPr>
          <w:rFonts w:ascii="Times New Roman" w:hAnsi="Times New Roman" w:cs="Times New Roman"/>
          <w:color w:val="000000" w:themeColor="text1"/>
          <w:szCs w:val="24"/>
        </w:rPr>
        <w:t>maraknya</w:t>
      </w:r>
      <w:proofErr w:type="spellEnd"/>
      <w:r w:rsidRPr="004B5001">
        <w:rPr>
          <w:rFonts w:ascii="Times New Roman" w:hAnsi="Times New Roman" w:cs="Times New Roman"/>
          <w:color w:val="000000" w:themeColor="text1"/>
          <w:szCs w:val="24"/>
        </w:rPr>
        <w:t xml:space="preserve"> </w:t>
      </w:r>
      <w:proofErr w:type="spellStart"/>
      <w:r w:rsidRPr="004B5001">
        <w:rPr>
          <w:rFonts w:ascii="Times New Roman" w:hAnsi="Times New Roman" w:cs="Times New Roman"/>
          <w:color w:val="000000" w:themeColor="text1"/>
          <w:szCs w:val="24"/>
        </w:rPr>
        <w:t>isu</w:t>
      </w:r>
      <w:proofErr w:type="spellEnd"/>
      <w:r w:rsidRPr="004B5001">
        <w:rPr>
          <w:rFonts w:ascii="Times New Roman" w:hAnsi="Times New Roman" w:cs="Times New Roman"/>
          <w:color w:val="000000" w:themeColor="text1"/>
          <w:szCs w:val="24"/>
        </w:rPr>
        <w:t xml:space="preserve"> </w:t>
      </w:r>
      <w:proofErr w:type="spellStart"/>
      <w:r w:rsidRPr="004B5001">
        <w:rPr>
          <w:rFonts w:ascii="Times New Roman" w:hAnsi="Times New Roman" w:cs="Times New Roman"/>
          <w:color w:val="000000" w:themeColor="text1"/>
          <w:szCs w:val="24"/>
        </w:rPr>
        <w:t>intoleransi</w:t>
      </w:r>
      <w:proofErr w:type="spellEnd"/>
      <w:r w:rsidRPr="004B5001">
        <w:rPr>
          <w:rFonts w:ascii="Times New Roman" w:hAnsi="Times New Roman" w:cs="Times New Roman"/>
          <w:color w:val="000000" w:themeColor="text1"/>
          <w:szCs w:val="24"/>
        </w:rPr>
        <w:t xml:space="preserve"> </w:t>
      </w:r>
      <w:proofErr w:type="spellStart"/>
      <w:r w:rsidRPr="00427D95">
        <w:rPr>
          <w:rFonts w:ascii="Times New Roman" w:hAnsi="Times New Roman" w:cs="Times New Roman"/>
          <w:color w:val="000000" w:themeColor="text1"/>
        </w:rPr>
        <w:t>saat</w:t>
      </w:r>
      <w:proofErr w:type="spellEnd"/>
      <w:r w:rsidRPr="00427D95">
        <w:rPr>
          <w:rFonts w:ascii="Times New Roman" w:hAnsi="Times New Roman" w:cs="Times New Roman"/>
          <w:color w:val="000000" w:themeColor="text1"/>
        </w:rPr>
        <w:t xml:space="preserve"> </w:t>
      </w:r>
      <w:proofErr w:type="spellStart"/>
      <w:r w:rsidRPr="00427D95">
        <w:rPr>
          <w:rFonts w:ascii="Times New Roman" w:hAnsi="Times New Roman" w:cs="Times New Roman"/>
          <w:color w:val="000000" w:themeColor="text1"/>
        </w:rPr>
        <w:t>in</w:t>
      </w:r>
      <w:r w:rsidR="00B87747" w:rsidRPr="00427D95">
        <w:rPr>
          <w:rFonts w:ascii="Times New Roman" w:hAnsi="Times New Roman" w:cs="Times New Roman"/>
          <w:color w:val="000000" w:themeColor="text1"/>
        </w:rPr>
        <w:t>i</w:t>
      </w:r>
      <w:proofErr w:type="spellEnd"/>
      <w:r w:rsidR="00B87747" w:rsidRPr="00427D95">
        <w:rPr>
          <w:rFonts w:ascii="Times New Roman" w:hAnsi="Times New Roman" w:cs="Times New Roman"/>
          <w:color w:val="000000" w:themeColor="text1"/>
        </w:rPr>
        <w:t>.</w:t>
      </w:r>
      <w:r w:rsidRPr="00427D95">
        <w:rPr>
          <w:rFonts w:ascii="Times New Roman" w:hAnsi="Times New Roman" w:cs="Times New Roman"/>
          <w:color w:val="000000" w:themeColor="text1"/>
        </w:rPr>
        <w:t xml:space="preserve"> </w:t>
      </w:r>
      <w:proofErr w:type="spellStart"/>
      <w:r w:rsidRPr="00427D95">
        <w:rPr>
          <w:rFonts w:ascii="Times New Roman" w:hAnsi="Times New Roman" w:cs="Times New Roman"/>
          <w:color w:val="000000" w:themeColor="text1"/>
        </w:rPr>
        <w:t>Metode</w:t>
      </w:r>
      <w:proofErr w:type="spellEnd"/>
      <w:r w:rsidRPr="00427D95">
        <w:rPr>
          <w:rFonts w:ascii="Times New Roman" w:hAnsi="Times New Roman" w:cs="Times New Roman"/>
          <w:color w:val="000000" w:themeColor="text1"/>
        </w:rPr>
        <w:t xml:space="preserve"> </w:t>
      </w:r>
      <w:proofErr w:type="spellStart"/>
      <w:r w:rsidR="00427D95" w:rsidRPr="00427D95">
        <w:rPr>
          <w:rFonts w:ascii="Times New Roman" w:hAnsi="Times New Roman" w:cs="Times New Roman"/>
          <w:color w:val="000000" w:themeColor="text1"/>
        </w:rPr>
        <w:t>penelitian</w:t>
      </w:r>
      <w:proofErr w:type="spellEnd"/>
      <w:r w:rsidR="00427D95" w:rsidRPr="00427D95">
        <w:rPr>
          <w:rFonts w:ascii="Times New Roman" w:hAnsi="Times New Roman" w:cs="Times New Roman"/>
          <w:color w:val="000000" w:themeColor="text1"/>
        </w:rPr>
        <w:t xml:space="preserve"> yang </w:t>
      </w:r>
      <w:proofErr w:type="spellStart"/>
      <w:r w:rsidR="00427D95" w:rsidRPr="00427D95">
        <w:rPr>
          <w:rFonts w:ascii="Times New Roman" w:hAnsi="Times New Roman" w:cs="Times New Roman"/>
          <w:color w:val="000000" w:themeColor="text1"/>
        </w:rPr>
        <w:t>dilakukan</w:t>
      </w:r>
      <w:proofErr w:type="spellEnd"/>
      <w:r w:rsidR="00427D95" w:rsidRPr="00427D95">
        <w:rPr>
          <w:rFonts w:ascii="Times New Roman" w:hAnsi="Times New Roman" w:cs="Times New Roman"/>
          <w:color w:val="000000" w:themeColor="text1"/>
        </w:rPr>
        <w:t xml:space="preserve"> </w:t>
      </w:r>
      <w:proofErr w:type="spellStart"/>
      <w:r w:rsidR="00427D95" w:rsidRPr="00427D95">
        <w:rPr>
          <w:rFonts w:ascii="Times New Roman" w:hAnsi="Times New Roman" w:cs="Times New Roman"/>
          <w:color w:val="000000" w:themeColor="text1"/>
        </w:rPr>
        <w:t>adalah</w:t>
      </w:r>
      <w:proofErr w:type="spellEnd"/>
      <w:r w:rsidR="00427D95" w:rsidRPr="00427D95">
        <w:rPr>
          <w:rFonts w:ascii="Times New Roman" w:hAnsi="Times New Roman" w:cs="Times New Roman"/>
          <w:color w:val="000000" w:themeColor="text1"/>
        </w:rPr>
        <w:t xml:space="preserve"> </w:t>
      </w:r>
      <w:proofErr w:type="spellStart"/>
      <w:r w:rsidR="00427D95" w:rsidRPr="00427D95">
        <w:rPr>
          <w:rFonts w:ascii="Times New Roman" w:hAnsi="Times New Roman" w:cs="Times New Roman"/>
          <w:color w:val="000000" w:themeColor="text1"/>
        </w:rPr>
        <w:t>observasi</w:t>
      </w:r>
      <w:proofErr w:type="spellEnd"/>
      <w:r w:rsidRPr="00427D95">
        <w:rPr>
          <w:rFonts w:ascii="Times New Roman" w:hAnsi="Times New Roman" w:cs="Times New Roman"/>
          <w:color w:val="000000" w:themeColor="text1"/>
        </w:rPr>
        <w:t>,</w:t>
      </w:r>
      <w:r w:rsidRPr="00427D95">
        <w:rPr>
          <w:rFonts w:ascii="Times New Roman" w:hAnsi="Times New Roman" w:cs="Times New Roman"/>
          <w:color w:val="000000" w:themeColor="text1"/>
          <w:szCs w:val="24"/>
        </w:rPr>
        <w:t xml:space="preserve"> </w:t>
      </w:r>
      <w:proofErr w:type="spellStart"/>
      <w:r w:rsidRPr="001F1583">
        <w:rPr>
          <w:rFonts w:ascii="Times New Roman" w:hAnsi="Times New Roman" w:cs="Times New Roman"/>
          <w:szCs w:val="24"/>
        </w:rPr>
        <w:t>wawancara</w:t>
      </w:r>
      <w:proofErr w:type="spellEnd"/>
      <w:r w:rsidRPr="001F1583">
        <w:rPr>
          <w:rFonts w:ascii="Times New Roman" w:hAnsi="Times New Roman" w:cs="Times New Roman"/>
          <w:szCs w:val="24"/>
        </w:rPr>
        <w:t xml:space="preserve">, dan </w:t>
      </w:r>
      <w:proofErr w:type="spellStart"/>
      <w:r w:rsidRPr="001F1583">
        <w:rPr>
          <w:rFonts w:ascii="Times New Roman" w:hAnsi="Times New Roman" w:cs="Times New Roman"/>
          <w:szCs w:val="24"/>
        </w:rPr>
        <w:t>studi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dokumentasi</w:t>
      </w:r>
      <w:proofErr w:type="spellEnd"/>
      <w:r w:rsidRPr="001F1583">
        <w:rPr>
          <w:rFonts w:ascii="Times New Roman" w:hAnsi="Times New Roman" w:cs="Times New Roman"/>
          <w:szCs w:val="24"/>
        </w:rPr>
        <w:t xml:space="preserve">. Hasil </w:t>
      </w:r>
      <w:proofErr w:type="spellStart"/>
      <w:r w:rsidRPr="001F1583">
        <w:rPr>
          <w:rFonts w:ascii="Times New Roman" w:hAnsi="Times New Roman" w:cs="Times New Roman"/>
          <w:szCs w:val="24"/>
        </w:rPr>
        <w:t>penelitian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menunjukkan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bahwa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upaya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mahasiswa</w:t>
      </w:r>
      <w:proofErr w:type="spellEnd"/>
      <w:r w:rsidRPr="001F1583">
        <w:rPr>
          <w:rFonts w:ascii="Times New Roman" w:hAnsi="Times New Roman" w:cs="Times New Roman"/>
          <w:szCs w:val="24"/>
        </w:rPr>
        <w:t xml:space="preserve"> </w:t>
      </w:r>
      <w:proofErr w:type="gramStart"/>
      <w:r w:rsidRPr="001F1583">
        <w:rPr>
          <w:rFonts w:ascii="Times New Roman" w:hAnsi="Times New Roman" w:cs="Times New Roman"/>
          <w:szCs w:val="24"/>
        </w:rPr>
        <w:t xml:space="preserve">KKN  </w:t>
      </w:r>
      <w:proofErr w:type="spellStart"/>
      <w:r w:rsidRPr="001F1583">
        <w:rPr>
          <w:rFonts w:ascii="Times New Roman" w:hAnsi="Times New Roman" w:cs="Times New Roman"/>
          <w:szCs w:val="24"/>
        </w:rPr>
        <w:t>dalam</w:t>
      </w:r>
      <w:proofErr w:type="spellEnd"/>
      <w:proofErr w:type="gram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membangun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sikap</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moderasi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beragama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didukung</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dengan</w:t>
      </w:r>
      <w:proofErr w:type="spellEnd"/>
      <w:r w:rsidRPr="001F1583">
        <w:rPr>
          <w:rFonts w:ascii="Times New Roman" w:hAnsi="Times New Roman" w:cs="Times New Roman"/>
          <w:szCs w:val="24"/>
        </w:rPr>
        <w:t xml:space="preserve"> </w:t>
      </w:r>
      <w:r w:rsidR="000B0175" w:rsidRPr="001F1583">
        <w:rPr>
          <w:rFonts w:ascii="Times New Roman" w:hAnsi="Times New Roman" w:cs="Times New Roman"/>
          <w:szCs w:val="24"/>
        </w:rPr>
        <w:t xml:space="preserve">21 </w:t>
      </w:r>
      <w:r w:rsidRPr="001F1583">
        <w:rPr>
          <w:rFonts w:ascii="Times New Roman" w:hAnsi="Times New Roman" w:cs="Times New Roman"/>
          <w:szCs w:val="24"/>
        </w:rPr>
        <w:t xml:space="preserve">program </w:t>
      </w:r>
      <w:proofErr w:type="spellStart"/>
      <w:r w:rsidRPr="001F1583">
        <w:rPr>
          <w:rFonts w:ascii="Times New Roman" w:hAnsi="Times New Roman" w:cs="Times New Roman"/>
          <w:szCs w:val="24"/>
        </w:rPr>
        <w:t>kerja</w:t>
      </w:r>
      <w:proofErr w:type="spellEnd"/>
      <w:r w:rsidRPr="001F1583">
        <w:rPr>
          <w:rFonts w:ascii="Times New Roman" w:hAnsi="Times New Roman" w:cs="Times New Roman"/>
          <w:szCs w:val="24"/>
        </w:rPr>
        <w:t xml:space="preserve"> salah </w:t>
      </w:r>
      <w:proofErr w:type="spellStart"/>
      <w:r w:rsidRPr="001F1583">
        <w:rPr>
          <w:rFonts w:ascii="Times New Roman" w:hAnsi="Times New Roman" w:cs="Times New Roman"/>
          <w:szCs w:val="24"/>
        </w:rPr>
        <w:t>satunya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berupa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Aksi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Nyata</w:t>
      </w:r>
      <w:proofErr w:type="spellEnd"/>
      <w:r w:rsidRPr="001F1583">
        <w:rPr>
          <w:rFonts w:ascii="Times New Roman" w:hAnsi="Times New Roman" w:cs="Times New Roman"/>
          <w:szCs w:val="24"/>
        </w:rPr>
        <w:t xml:space="preserve"> Gerakan Nasional </w:t>
      </w:r>
      <w:proofErr w:type="spellStart"/>
      <w:r w:rsidRPr="001F1583">
        <w:rPr>
          <w:rFonts w:ascii="Times New Roman" w:hAnsi="Times New Roman" w:cs="Times New Roman"/>
          <w:szCs w:val="24"/>
        </w:rPr>
        <w:t>Revolusi</w:t>
      </w:r>
      <w:proofErr w:type="spellEnd"/>
      <w:r w:rsidRPr="001F1583">
        <w:rPr>
          <w:rFonts w:ascii="Times New Roman" w:hAnsi="Times New Roman" w:cs="Times New Roman"/>
          <w:szCs w:val="24"/>
        </w:rPr>
        <w:t xml:space="preserve"> Mental </w:t>
      </w:r>
      <w:proofErr w:type="spellStart"/>
      <w:r w:rsidRPr="001F1583">
        <w:rPr>
          <w:rFonts w:ascii="Times New Roman" w:hAnsi="Times New Roman" w:cs="Times New Roman"/>
          <w:szCs w:val="24"/>
        </w:rPr>
        <w:t>Melalui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Kerja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Bakti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Pembersihan</w:t>
      </w:r>
      <w:proofErr w:type="spellEnd"/>
      <w:r w:rsidRPr="001F1583">
        <w:rPr>
          <w:rFonts w:ascii="Times New Roman" w:hAnsi="Times New Roman" w:cs="Times New Roman"/>
          <w:szCs w:val="24"/>
        </w:rPr>
        <w:t xml:space="preserve"> dan </w:t>
      </w:r>
      <w:proofErr w:type="spellStart"/>
      <w:r w:rsidRPr="001F1583">
        <w:rPr>
          <w:rFonts w:ascii="Times New Roman" w:hAnsi="Times New Roman" w:cs="Times New Roman"/>
          <w:szCs w:val="24"/>
        </w:rPr>
        <w:t>Penghijauan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Rumah</w:t>
      </w:r>
      <w:proofErr w:type="spellEnd"/>
      <w:r w:rsidRPr="001F1583">
        <w:rPr>
          <w:rFonts w:ascii="Times New Roman" w:hAnsi="Times New Roman" w:cs="Times New Roman"/>
          <w:szCs w:val="24"/>
        </w:rPr>
        <w:t xml:space="preserve"> Ibadah Lintas Agama di Pura </w:t>
      </w:r>
      <w:proofErr w:type="spellStart"/>
      <w:r w:rsidRPr="001F1583">
        <w:rPr>
          <w:rFonts w:ascii="Times New Roman" w:hAnsi="Times New Roman" w:cs="Times New Roman"/>
          <w:szCs w:val="24"/>
        </w:rPr>
        <w:t>Parahyangan</w:t>
      </w:r>
      <w:proofErr w:type="spellEnd"/>
      <w:r w:rsidRPr="001F1583">
        <w:rPr>
          <w:rFonts w:ascii="Times New Roman" w:hAnsi="Times New Roman" w:cs="Times New Roman"/>
          <w:szCs w:val="24"/>
        </w:rPr>
        <w:t xml:space="preserve"> Agung </w:t>
      </w:r>
      <w:proofErr w:type="spellStart"/>
      <w:r w:rsidRPr="001F1583">
        <w:rPr>
          <w:rFonts w:ascii="Times New Roman" w:hAnsi="Times New Roman" w:cs="Times New Roman"/>
          <w:szCs w:val="24"/>
        </w:rPr>
        <w:t>Jagatkarta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merupakan</w:t>
      </w:r>
      <w:proofErr w:type="spellEnd"/>
      <w:r w:rsidR="001F1583">
        <w:rPr>
          <w:rFonts w:ascii="Times New Roman" w:hAnsi="Times New Roman" w:cs="Times New Roman"/>
          <w:szCs w:val="24"/>
        </w:rPr>
        <w:t xml:space="preserve"> </w:t>
      </w:r>
      <w:proofErr w:type="spellStart"/>
      <w:r w:rsidRPr="001F1583">
        <w:rPr>
          <w:rFonts w:ascii="Times New Roman" w:hAnsi="Times New Roman" w:cs="Times New Roman"/>
          <w:szCs w:val="24"/>
        </w:rPr>
        <w:t>awal</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keberhasilan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untuk</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membangun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kesadaran</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masyarakat</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dalam</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memahami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pentingnya</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toleransi</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antar</w:t>
      </w:r>
      <w:proofErr w:type="spellEnd"/>
      <w:r w:rsidR="004956CE">
        <w:rPr>
          <w:rFonts w:ascii="Times New Roman" w:hAnsi="Times New Roman" w:cs="Times New Roman"/>
          <w:szCs w:val="24"/>
        </w:rPr>
        <w:t xml:space="preserve"> </w:t>
      </w:r>
      <w:proofErr w:type="spellStart"/>
      <w:r w:rsidRPr="001F1583">
        <w:rPr>
          <w:rFonts w:ascii="Times New Roman" w:hAnsi="Times New Roman" w:cs="Times New Roman"/>
          <w:szCs w:val="24"/>
        </w:rPr>
        <w:t>umat</w:t>
      </w:r>
      <w:proofErr w:type="spellEnd"/>
      <w:r w:rsidRPr="001F1583">
        <w:rPr>
          <w:rFonts w:ascii="Times New Roman" w:hAnsi="Times New Roman" w:cs="Times New Roman"/>
          <w:szCs w:val="24"/>
        </w:rPr>
        <w:t xml:space="preserve"> </w:t>
      </w:r>
      <w:proofErr w:type="spellStart"/>
      <w:r w:rsidRPr="001F1583">
        <w:rPr>
          <w:rFonts w:ascii="Times New Roman" w:hAnsi="Times New Roman" w:cs="Times New Roman"/>
          <w:szCs w:val="24"/>
        </w:rPr>
        <w:t>beragama</w:t>
      </w:r>
      <w:proofErr w:type="spellEnd"/>
      <w:r w:rsidRPr="001F1583">
        <w:rPr>
          <w:rFonts w:ascii="Times New Roman" w:hAnsi="Times New Roman" w:cs="Times New Roman"/>
          <w:szCs w:val="24"/>
        </w:rPr>
        <w:t>.</w:t>
      </w:r>
    </w:p>
    <w:p w14:paraId="1ED14360" w14:textId="25C98B9F" w:rsidR="000B0175" w:rsidRDefault="006B1781" w:rsidP="001F1583">
      <w:pPr>
        <w:spacing w:line="240" w:lineRule="auto"/>
        <w:jc w:val="both"/>
        <w:rPr>
          <w:rFonts w:ascii="Times New Roman" w:hAnsi="Times New Roman" w:cs="Times New Roman"/>
          <w:spacing w:val="-5"/>
          <w:szCs w:val="24"/>
        </w:rPr>
      </w:pPr>
      <w:r w:rsidRPr="006B1781">
        <w:rPr>
          <w:rFonts w:ascii="Times New Roman" w:hAnsi="Times New Roman" w:cs="Times New Roman"/>
          <w:b/>
          <w:szCs w:val="24"/>
        </w:rPr>
        <w:t>Kata</w:t>
      </w:r>
      <w:r w:rsidRPr="006B1781">
        <w:rPr>
          <w:rFonts w:ascii="Times New Roman" w:hAnsi="Times New Roman" w:cs="Times New Roman"/>
          <w:b/>
          <w:spacing w:val="-2"/>
          <w:szCs w:val="24"/>
        </w:rPr>
        <w:t xml:space="preserve"> </w:t>
      </w:r>
      <w:proofErr w:type="spellStart"/>
      <w:r w:rsidRPr="006B1781">
        <w:rPr>
          <w:rFonts w:ascii="Times New Roman" w:hAnsi="Times New Roman" w:cs="Times New Roman"/>
          <w:b/>
          <w:szCs w:val="24"/>
        </w:rPr>
        <w:t>Kunci</w:t>
      </w:r>
      <w:proofErr w:type="spellEnd"/>
      <w:r w:rsidRPr="006B1781">
        <w:rPr>
          <w:rFonts w:ascii="Times New Roman" w:hAnsi="Times New Roman" w:cs="Times New Roman"/>
          <w:szCs w:val="24"/>
        </w:rPr>
        <w:t>:</w:t>
      </w:r>
      <w:r w:rsidRPr="006B1781">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Keberagaman</w:t>
      </w:r>
      <w:proofErr w:type="spellEnd"/>
      <w:r w:rsidR="001F1583">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Kuliah</w:t>
      </w:r>
      <w:proofErr w:type="spellEnd"/>
      <w:r w:rsidR="001F1583">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Kerja</w:t>
      </w:r>
      <w:proofErr w:type="spellEnd"/>
      <w:r w:rsidR="001F1583">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Nyata</w:t>
      </w:r>
      <w:proofErr w:type="spellEnd"/>
      <w:r w:rsidR="001F1583">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Moderasi</w:t>
      </w:r>
      <w:proofErr w:type="spellEnd"/>
      <w:r w:rsidR="001F1583">
        <w:rPr>
          <w:rFonts w:ascii="Times New Roman" w:hAnsi="Times New Roman" w:cs="Times New Roman"/>
          <w:spacing w:val="-5"/>
          <w:szCs w:val="24"/>
        </w:rPr>
        <w:t xml:space="preserve"> </w:t>
      </w:r>
      <w:proofErr w:type="spellStart"/>
      <w:r w:rsidR="001F1583">
        <w:rPr>
          <w:rFonts w:ascii="Times New Roman" w:hAnsi="Times New Roman" w:cs="Times New Roman"/>
          <w:spacing w:val="-5"/>
          <w:szCs w:val="24"/>
        </w:rPr>
        <w:t>Beragama</w:t>
      </w:r>
      <w:proofErr w:type="spellEnd"/>
      <w:r w:rsidR="001F1583">
        <w:rPr>
          <w:rFonts w:ascii="Times New Roman" w:hAnsi="Times New Roman" w:cs="Times New Roman"/>
          <w:spacing w:val="-5"/>
          <w:szCs w:val="24"/>
        </w:rPr>
        <w:t xml:space="preserve">, </w:t>
      </w:r>
      <w:proofErr w:type="spellStart"/>
      <w:r w:rsidR="008E3D8F">
        <w:rPr>
          <w:rFonts w:ascii="Times New Roman" w:hAnsi="Times New Roman" w:cs="Times New Roman"/>
          <w:spacing w:val="-5"/>
          <w:szCs w:val="24"/>
        </w:rPr>
        <w:t>Pengabdian</w:t>
      </w:r>
      <w:proofErr w:type="spellEnd"/>
      <w:r w:rsidR="008E3D8F">
        <w:rPr>
          <w:rFonts w:ascii="Times New Roman" w:hAnsi="Times New Roman" w:cs="Times New Roman"/>
          <w:spacing w:val="-5"/>
          <w:szCs w:val="24"/>
        </w:rPr>
        <w:t xml:space="preserve"> Masyarakat</w:t>
      </w:r>
    </w:p>
    <w:p w14:paraId="3FFE2602" w14:textId="77777777" w:rsidR="00427D95" w:rsidRPr="000B0175" w:rsidRDefault="00427D95" w:rsidP="001F1583">
      <w:pPr>
        <w:spacing w:line="240" w:lineRule="auto"/>
        <w:jc w:val="both"/>
        <w:rPr>
          <w:rFonts w:ascii="Times New Roman" w:hAnsi="Times New Roman" w:cs="Times New Roman"/>
          <w:spacing w:val="-5"/>
          <w:szCs w:val="24"/>
        </w:rPr>
      </w:pPr>
    </w:p>
    <w:p w14:paraId="520C1F52" w14:textId="0BDAF751" w:rsidR="001F1583" w:rsidRPr="001F1583" w:rsidRDefault="004D47BB" w:rsidP="00836626">
      <w:pPr>
        <w:pStyle w:val="ListParagraph"/>
        <w:numPr>
          <w:ilvl w:val="0"/>
          <w:numId w:val="9"/>
        </w:numPr>
        <w:spacing w:after="0"/>
        <w:ind w:left="426"/>
        <w:jc w:val="both"/>
        <w:rPr>
          <w:rFonts w:ascii="Times New Roman" w:hAnsi="Times New Roman" w:cs="Times New Roman"/>
          <w:b/>
          <w:bCs/>
          <w:sz w:val="28"/>
          <w:szCs w:val="28"/>
        </w:rPr>
      </w:pPr>
      <w:proofErr w:type="spellStart"/>
      <w:r w:rsidRPr="00D5160C">
        <w:rPr>
          <w:rFonts w:ascii="Times New Roman" w:hAnsi="Times New Roman" w:cs="Times New Roman"/>
          <w:b/>
          <w:bCs/>
          <w:sz w:val="28"/>
          <w:szCs w:val="28"/>
        </w:rPr>
        <w:lastRenderedPageBreak/>
        <w:t>Pendahuluan</w:t>
      </w:r>
      <w:proofErr w:type="spellEnd"/>
      <w:r w:rsidRPr="00D5160C">
        <w:rPr>
          <w:rFonts w:ascii="Times New Roman" w:hAnsi="Times New Roman" w:cs="Times New Roman"/>
          <w:b/>
          <w:bCs/>
          <w:sz w:val="28"/>
          <w:szCs w:val="28"/>
        </w:rPr>
        <w:t xml:space="preserve"> </w:t>
      </w:r>
    </w:p>
    <w:p w14:paraId="51E112BA" w14:textId="77777777" w:rsidR="00A638CF" w:rsidRDefault="001F1583" w:rsidP="00A638CF">
      <w:pPr>
        <w:spacing w:after="0" w:line="240" w:lineRule="auto"/>
        <w:ind w:left="142" w:firstLine="720"/>
        <w:jc w:val="both"/>
        <w:rPr>
          <w:rFonts w:ascii="Times New Roman" w:hAnsi="Times New Roman" w:cs="Times New Roman"/>
          <w:sz w:val="24"/>
          <w:szCs w:val="24"/>
        </w:rPr>
      </w:pPr>
      <w:r w:rsidRPr="00D5160C">
        <w:rPr>
          <w:rFonts w:ascii="Times New Roman" w:hAnsi="Times New Roman" w:cs="Times New Roman"/>
          <w:sz w:val="24"/>
          <w:szCs w:val="24"/>
        </w:rPr>
        <w:t>Slogan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dicanangkan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pemerintah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terkadang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sebatas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wacana</w:t>
      </w:r>
      <w:proofErr w:type="spellEnd"/>
      <w:r w:rsidRPr="00D5160C">
        <w:rPr>
          <w:rFonts w:ascii="Times New Roman" w:hAnsi="Times New Roman" w:cs="Times New Roman"/>
          <w:sz w:val="24"/>
          <w:szCs w:val="24"/>
        </w:rPr>
        <w:t xml:space="preserve">. Ide </w:t>
      </w:r>
      <w:proofErr w:type="spellStart"/>
      <w:r w:rsidRPr="00D5160C">
        <w:rPr>
          <w:rFonts w:ascii="Times New Roman" w:hAnsi="Times New Roman" w:cs="Times New Roman"/>
          <w:sz w:val="24"/>
          <w:szCs w:val="24"/>
        </w:rPr>
        <w:t>dasar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adalah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mencari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persamaan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bukan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mempertajam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perbedaan</w:t>
      </w:r>
      <w:proofErr w:type="spellEnd"/>
      <w:r w:rsidRPr="00D5160C">
        <w:rPr>
          <w:rFonts w:ascii="Times New Roman" w:hAnsi="Times New Roman" w:cs="Times New Roman"/>
          <w:sz w:val="24"/>
          <w:szCs w:val="24"/>
        </w:rPr>
        <w:t xml:space="preserve"> (Kementerian Agama RI</w:t>
      </w:r>
      <w:r>
        <w:rPr>
          <w:rFonts w:ascii="Times New Roman" w:hAnsi="Times New Roman" w:cs="Times New Roman"/>
          <w:sz w:val="24"/>
          <w:szCs w:val="24"/>
        </w:rPr>
        <w:t>,</w:t>
      </w:r>
      <w:r w:rsidRPr="00D5160C">
        <w:rPr>
          <w:rFonts w:ascii="Times New Roman" w:hAnsi="Times New Roman" w:cs="Times New Roman"/>
          <w:sz w:val="24"/>
          <w:szCs w:val="24"/>
        </w:rPr>
        <w:t xml:space="preserve"> 2019). </w:t>
      </w:r>
      <w:proofErr w:type="spellStart"/>
      <w:r w:rsidRPr="00D5160C">
        <w:rPr>
          <w:rFonts w:ascii="Times New Roman" w:hAnsi="Times New Roman" w:cs="Times New Roman"/>
          <w:sz w:val="24"/>
          <w:szCs w:val="24"/>
        </w:rPr>
        <w:t>Akibatnya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tengah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muncul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pemahaman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keagamaan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bersifat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eksklusif</w:t>
      </w:r>
      <w:proofErr w:type="spellEnd"/>
      <w:r w:rsidRPr="00D5160C">
        <w:rPr>
          <w:rFonts w:ascii="Times New Roman" w:hAnsi="Times New Roman" w:cs="Times New Roman"/>
          <w:sz w:val="24"/>
          <w:szCs w:val="24"/>
        </w:rPr>
        <w:t xml:space="preserve"> individual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kata lain </w:t>
      </w:r>
      <w:proofErr w:type="spellStart"/>
      <w:r w:rsidRPr="00D5160C">
        <w:rPr>
          <w:rFonts w:ascii="Times New Roman" w:hAnsi="Times New Roman" w:cs="Times New Roman"/>
          <w:sz w:val="24"/>
          <w:szCs w:val="24"/>
        </w:rPr>
        <w:t>bahwa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kebenaran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adalah</w:t>
      </w:r>
      <w:proofErr w:type="spellEnd"/>
      <w:r w:rsidRPr="00D5160C">
        <w:rPr>
          <w:rFonts w:ascii="Times New Roman" w:hAnsi="Times New Roman" w:cs="Times New Roman"/>
          <w:sz w:val="24"/>
          <w:szCs w:val="24"/>
        </w:rPr>
        <w:t xml:space="preserve"> pada </w:t>
      </w:r>
      <w:proofErr w:type="spellStart"/>
      <w:r w:rsidRPr="00D5160C">
        <w:rPr>
          <w:rFonts w:ascii="Times New Roman" w:hAnsi="Times New Roman" w:cs="Times New Roman"/>
          <w:sz w:val="24"/>
          <w:szCs w:val="24"/>
        </w:rPr>
        <w:t>pemahaman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mereka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sendiri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sementara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pemahaman</w:t>
      </w:r>
      <w:proofErr w:type="spellEnd"/>
      <w:r w:rsidRPr="00D5160C">
        <w:rPr>
          <w:rFonts w:ascii="Times New Roman" w:hAnsi="Times New Roman" w:cs="Times New Roman"/>
          <w:sz w:val="24"/>
          <w:szCs w:val="24"/>
        </w:rPr>
        <w:t xml:space="preserve"> orang lain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benar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Kebermanfaatan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perguruan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tinggi</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tengah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adalah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sebuah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keharusan</w:t>
      </w:r>
      <w:proofErr w:type="spellEnd"/>
      <w:r w:rsidRPr="00D5160C">
        <w:rPr>
          <w:rFonts w:ascii="Times New Roman" w:hAnsi="Times New Roman" w:cs="Times New Roman"/>
          <w:sz w:val="24"/>
          <w:szCs w:val="24"/>
        </w:rPr>
        <w:t xml:space="preserve">. Jika </w:t>
      </w:r>
      <w:proofErr w:type="spellStart"/>
      <w:r w:rsidRPr="00D5160C">
        <w:rPr>
          <w:rFonts w:ascii="Times New Roman" w:hAnsi="Times New Roman" w:cs="Times New Roman"/>
          <w:sz w:val="24"/>
          <w:szCs w:val="24"/>
        </w:rPr>
        <w:t>sebuah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kampus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pernah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hadir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atau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menyentuh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dipelajari</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kampus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sebagai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juga </w:t>
      </w:r>
      <w:proofErr w:type="spellStart"/>
      <w:r w:rsidRPr="00D5160C">
        <w:rPr>
          <w:rFonts w:ascii="Times New Roman" w:hAnsi="Times New Roman" w:cs="Times New Roman"/>
          <w:sz w:val="24"/>
          <w:szCs w:val="24"/>
        </w:rPr>
        <w:t>sebagai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kaum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intelektual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memiliki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fungsi</w:t>
      </w:r>
      <w:proofErr w:type="spellEnd"/>
      <w:r w:rsidRPr="00D5160C">
        <w:rPr>
          <w:rFonts w:ascii="Times New Roman" w:hAnsi="Times New Roman" w:cs="Times New Roman"/>
          <w:sz w:val="24"/>
          <w:szCs w:val="24"/>
        </w:rPr>
        <w:t xml:space="preserve"> yang sangat </w:t>
      </w:r>
      <w:proofErr w:type="spellStart"/>
      <w:r w:rsidRPr="00D5160C">
        <w:rPr>
          <w:rFonts w:ascii="Times New Roman" w:hAnsi="Times New Roman" w:cs="Times New Roman"/>
          <w:sz w:val="24"/>
          <w:szCs w:val="24"/>
        </w:rPr>
        <w:t>penting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kehidupan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berbangsa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bernegara</w:t>
      </w:r>
      <w:proofErr w:type="spellEnd"/>
      <w:r w:rsidRPr="00D5160C">
        <w:rPr>
          <w:rFonts w:ascii="Times New Roman" w:hAnsi="Times New Roman" w:cs="Times New Roman"/>
          <w:sz w:val="24"/>
          <w:szCs w:val="24"/>
        </w:rPr>
        <w:t xml:space="preserve">. Satu </w:t>
      </w:r>
      <w:proofErr w:type="spellStart"/>
      <w:r w:rsidRPr="00D5160C">
        <w:rPr>
          <w:rFonts w:ascii="Times New Roman" w:hAnsi="Times New Roman" w:cs="Times New Roman"/>
          <w:sz w:val="24"/>
          <w:szCs w:val="24"/>
        </w:rPr>
        <w:t>diantara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fungsi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tersebut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yakni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sebagai</w:t>
      </w:r>
      <w:proofErr w:type="spellEnd"/>
      <w:r w:rsidRPr="00D5160C">
        <w:rPr>
          <w:rFonts w:ascii="Times New Roman" w:hAnsi="Times New Roman" w:cs="Times New Roman"/>
          <w:i/>
          <w:iCs/>
          <w:sz w:val="24"/>
          <w:szCs w:val="24"/>
        </w:rPr>
        <w:t xml:space="preserve"> Agent </w:t>
      </w:r>
      <w:proofErr w:type="gramStart"/>
      <w:r w:rsidRPr="00D5160C">
        <w:rPr>
          <w:rFonts w:ascii="Times New Roman" w:hAnsi="Times New Roman" w:cs="Times New Roman"/>
          <w:i/>
          <w:iCs/>
          <w:sz w:val="24"/>
          <w:szCs w:val="24"/>
        </w:rPr>
        <w:t>Of</w:t>
      </w:r>
      <w:proofErr w:type="gramEnd"/>
      <w:r w:rsidRPr="00D5160C">
        <w:rPr>
          <w:rFonts w:ascii="Times New Roman" w:hAnsi="Times New Roman" w:cs="Times New Roman"/>
          <w:i/>
          <w:iCs/>
          <w:sz w:val="24"/>
          <w:szCs w:val="24"/>
        </w:rPr>
        <w:t xml:space="preserve"> Change.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mengintegrasikan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pengetahuan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kehidupan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sosial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harus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mampu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pemahaman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kepada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bahwa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mereka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harus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berjuang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mencapai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tujuannya</w:t>
      </w:r>
      <w:proofErr w:type="spellEnd"/>
      <w:r w:rsidRPr="00D5160C">
        <w:rPr>
          <w:rFonts w:ascii="Times New Roman" w:hAnsi="Times New Roman" w:cs="Times New Roman"/>
          <w:sz w:val="24"/>
          <w:szCs w:val="24"/>
        </w:rPr>
        <w:t xml:space="preserve">. </w:t>
      </w:r>
    </w:p>
    <w:p w14:paraId="1B861D51" w14:textId="68B70FAB" w:rsidR="00A638CF" w:rsidRDefault="001F1583" w:rsidP="00A638CF">
      <w:pPr>
        <w:spacing w:after="0" w:line="240" w:lineRule="auto"/>
        <w:ind w:left="142" w:firstLine="720"/>
        <w:jc w:val="both"/>
        <w:rPr>
          <w:rFonts w:ascii="Times New Roman" w:hAnsi="Times New Roman" w:cs="Times New Roman"/>
          <w:sz w:val="24"/>
          <w:szCs w:val="24"/>
        </w:rPr>
      </w:pP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kesempatan</w:t>
      </w:r>
      <w:proofErr w:type="spellEnd"/>
      <w:r w:rsidRPr="00D5160C">
        <w:rPr>
          <w:rFonts w:ascii="Times New Roman" w:hAnsi="Times New Roman" w:cs="Times New Roman"/>
          <w:sz w:val="24"/>
          <w:szCs w:val="24"/>
        </w:rPr>
        <w:t xml:space="preserve"> kali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PPM UIN </w:t>
      </w:r>
      <w:proofErr w:type="spellStart"/>
      <w:r w:rsidRPr="00D5160C">
        <w:rPr>
          <w:rFonts w:ascii="Times New Roman" w:hAnsi="Times New Roman" w:cs="Times New Roman"/>
          <w:sz w:val="24"/>
          <w:szCs w:val="24"/>
        </w:rPr>
        <w:t>Syarif</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Hidayatullah</w:t>
      </w:r>
      <w:proofErr w:type="spellEnd"/>
      <w:r w:rsidRPr="00D5160C">
        <w:rPr>
          <w:rFonts w:ascii="Times New Roman" w:hAnsi="Times New Roman" w:cs="Times New Roman"/>
          <w:sz w:val="24"/>
          <w:szCs w:val="24"/>
        </w:rPr>
        <w:t xml:space="preserve"> Jakarta </w:t>
      </w:r>
      <w:proofErr w:type="spellStart"/>
      <w:r w:rsidRPr="00D5160C">
        <w:rPr>
          <w:rFonts w:ascii="Times New Roman" w:hAnsi="Times New Roman" w:cs="Times New Roman"/>
          <w:sz w:val="24"/>
          <w:szCs w:val="24"/>
        </w:rPr>
        <w:t>mewadahi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UIN </w:t>
      </w:r>
      <w:proofErr w:type="spellStart"/>
      <w:r w:rsidRPr="00D5160C">
        <w:rPr>
          <w:rFonts w:ascii="Times New Roman" w:hAnsi="Times New Roman" w:cs="Times New Roman"/>
          <w:sz w:val="24"/>
          <w:szCs w:val="24"/>
        </w:rPr>
        <w:t>Syarif</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Hidayatullah</w:t>
      </w:r>
      <w:proofErr w:type="spellEnd"/>
      <w:r w:rsidRPr="00D5160C">
        <w:rPr>
          <w:rFonts w:ascii="Times New Roman" w:hAnsi="Times New Roman" w:cs="Times New Roman"/>
          <w:sz w:val="24"/>
          <w:szCs w:val="24"/>
        </w:rPr>
        <w:t xml:space="preserve"> Jakarta, </w:t>
      </w:r>
      <w:proofErr w:type="spellStart"/>
      <w:r w:rsidRPr="00D5160C">
        <w:rPr>
          <w:rFonts w:ascii="Times New Roman" w:hAnsi="Times New Roman" w:cs="Times New Roman"/>
          <w:sz w:val="24"/>
          <w:szCs w:val="24"/>
        </w:rPr>
        <w:t>khususnya</w:t>
      </w:r>
      <w:proofErr w:type="spellEnd"/>
      <w:r w:rsidRPr="00D5160C">
        <w:rPr>
          <w:rFonts w:ascii="Times New Roman" w:hAnsi="Times New Roman" w:cs="Times New Roman"/>
          <w:sz w:val="24"/>
          <w:szCs w:val="24"/>
        </w:rPr>
        <w:t xml:space="preserve"> Tim KKN </w:t>
      </w:r>
      <w:proofErr w:type="spellStart"/>
      <w:r w:rsidRPr="00D5160C">
        <w:rPr>
          <w:rFonts w:ascii="Times New Roman" w:hAnsi="Times New Roman" w:cs="Times New Roman"/>
          <w:sz w:val="24"/>
          <w:szCs w:val="24"/>
        </w:rPr>
        <w:t>Sewagati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mewujudkan</w:t>
      </w:r>
      <w:proofErr w:type="spellEnd"/>
      <w:r w:rsidRPr="00D5160C">
        <w:rPr>
          <w:rFonts w:ascii="Times New Roman" w:hAnsi="Times New Roman" w:cs="Times New Roman"/>
          <w:sz w:val="24"/>
          <w:szCs w:val="24"/>
        </w:rPr>
        <w:t xml:space="preserve"> salah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Tri Dharma </w:t>
      </w:r>
      <w:proofErr w:type="spellStart"/>
      <w:r w:rsidRPr="00D5160C">
        <w:rPr>
          <w:rFonts w:ascii="Times New Roman" w:hAnsi="Times New Roman" w:cs="Times New Roman"/>
          <w:sz w:val="24"/>
          <w:szCs w:val="24"/>
        </w:rPr>
        <w:t>Perguruan</w:t>
      </w:r>
      <w:proofErr w:type="spellEnd"/>
      <w:r w:rsidRPr="00D5160C">
        <w:rPr>
          <w:rFonts w:ascii="Times New Roman" w:hAnsi="Times New Roman" w:cs="Times New Roman"/>
          <w:sz w:val="24"/>
          <w:szCs w:val="24"/>
        </w:rPr>
        <w:t xml:space="preserve"> Tinggi, </w:t>
      </w:r>
      <w:proofErr w:type="spellStart"/>
      <w:r w:rsidRPr="00D5160C">
        <w:rPr>
          <w:rFonts w:ascii="Times New Roman" w:hAnsi="Times New Roman" w:cs="Times New Roman"/>
          <w:sz w:val="24"/>
          <w:szCs w:val="24"/>
        </w:rPr>
        <w:t>yaitu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pengabdian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kepada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Kuliah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(KKN). Universitas Islam Negeri (UIN) </w:t>
      </w:r>
      <w:proofErr w:type="spellStart"/>
      <w:r w:rsidRPr="00D5160C">
        <w:rPr>
          <w:rFonts w:ascii="Times New Roman" w:hAnsi="Times New Roman" w:cs="Times New Roman"/>
          <w:sz w:val="24"/>
          <w:szCs w:val="24"/>
        </w:rPr>
        <w:t>Syarif</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Hidayatullah</w:t>
      </w:r>
      <w:proofErr w:type="spellEnd"/>
      <w:r w:rsidRPr="00D5160C">
        <w:rPr>
          <w:rFonts w:ascii="Times New Roman" w:hAnsi="Times New Roman" w:cs="Times New Roman"/>
          <w:sz w:val="24"/>
          <w:szCs w:val="24"/>
        </w:rPr>
        <w:t xml:space="preserve"> Jakarta </w:t>
      </w:r>
      <w:proofErr w:type="spellStart"/>
      <w:r w:rsidRPr="00D5160C">
        <w:rPr>
          <w:rFonts w:ascii="Times New Roman" w:hAnsi="Times New Roman" w:cs="Times New Roman"/>
          <w:sz w:val="24"/>
          <w:szCs w:val="24"/>
        </w:rPr>
        <w:t>sebagai</w:t>
      </w:r>
      <w:proofErr w:type="spellEnd"/>
      <w:r w:rsidRPr="00D5160C">
        <w:rPr>
          <w:rFonts w:ascii="Times New Roman" w:hAnsi="Times New Roman" w:cs="Times New Roman"/>
          <w:sz w:val="24"/>
          <w:szCs w:val="24"/>
        </w:rPr>
        <w:t xml:space="preserve"> salah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Perguruan</w:t>
      </w:r>
      <w:proofErr w:type="spellEnd"/>
      <w:r w:rsidRPr="00D5160C">
        <w:rPr>
          <w:rFonts w:ascii="Times New Roman" w:hAnsi="Times New Roman" w:cs="Times New Roman"/>
          <w:sz w:val="24"/>
          <w:szCs w:val="24"/>
        </w:rPr>
        <w:t xml:space="preserve"> Tinggi </w:t>
      </w:r>
      <w:proofErr w:type="spellStart"/>
      <w:r w:rsidRPr="00D5160C">
        <w:rPr>
          <w:rFonts w:ascii="Times New Roman" w:hAnsi="Times New Roman" w:cs="Times New Roman"/>
          <w:sz w:val="24"/>
          <w:szCs w:val="24"/>
        </w:rPr>
        <w:t>Keagamaan</w:t>
      </w:r>
      <w:proofErr w:type="spellEnd"/>
      <w:r w:rsidRPr="00D5160C">
        <w:rPr>
          <w:rFonts w:ascii="Times New Roman" w:hAnsi="Times New Roman" w:cs="Times New Roman"/>
          <w:sz w:val="24"/>
          <w:szCs w:val="24"/>
        </w:rPr>
        <w:t xml:space="preserve"> Islam Negeri (PTKIN) </w:t>
      </w:r>
      <w:proofErr w:type="spellStart"/>
      <w:r w:rsidRPr="00D5160C">
        <w:rPr>
          <w:rFonts w:ascii="Times New Roman" w:hAnsi="Times New Roman" w:cs="Times New Roman"/>
          <w:sz w:val="24"/>
          <w:szCs w:val="24"/>
        </w:rPr>
        <w:t>harus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mampu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kontribusi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konkret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membangun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mewujudkan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luas</w:t>
      </w:r>
      <w:proofErr w:type="spellEnd"/>
      <w:r w:rsidRPr="00D5160C">
        <w:rPr>
          <w:rFonts w:ascii="Times New Roman" w:hAnsi="Times New Roman" w:cs="Times New Roman"/>
          <w:sz w:val="24"/>
          <w:szCs w:val="24"/>
        </w:rPr>
        <w:t xml:space="preserve">. </w:t>
      </w:r>
      <w:proofErr w:type="spellStart"/>
      <w:r w:rsidRPr="004B5001">
        <w:rPr>
          <w:rFonts w:ascii="Times New Roman" w:hAnsi="Times New Roman" w:cs="Times New Roman"/>
          <w:color w:val="000000" w:themeColor="text1"/>
          <w:sz w:val="24"/>
          <w:szCs w:val="24"/>
        </w:rPr>
        <w:t>Dengan</w:t>
      </w:r>
      <w:proofErr w:type="spellEnd"/>
      <w:r w:rsidRPr="004B5001">
        <w:rPr>
          <w:rFonts w:ascii="Times New Roman" w:hAnsi="Times New Roman" w:cs="Times New Roman"/>
          <w:color w:val="000000" w:themeColor="text1"/>
          <w:sz w:val="24"/>
          <w:szCs w:val="24"/>
        </w:rPr>
        <w:t xml:space="preserve"> motto UIN </w:t>
      </w:r>
      <w:r w:rsidR="009E5EEC" w:rsidRPr="004B5001">
        <w:rPr>
          <w:rFonts w:ascii="Times New Roman" w:hAnsi="Times New Roman" w:cs="Times New Roman"/>
          <w:color w:val="000000" w:themeColor="text1"/>
          <w:sz w:val="24"/>
          <w:szCs w:val="24"/>
        </w:rPr>
        <w:t xml:space="preserve">yang </w:t>
      </w:r>
      <w:proofErr w:type="spellStart"/>
      <w:r w:rsidR="009E5EEC" w:rsidRPr="004B5001">
        <w:rPr>
          <w:rFonts w:ascii="Times New Roman" w:hAnsi="Times New Roman" w:cs="Times New Roman"/>
          <w:color w:val="000000" w:themeColor="text1"/>
          <w:sz w:val="24"/>
          <w:szCs w:val="24"/>
        </w:rPr>
        <w:t>tidak</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hanya</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berhenti</w:t>
      </w:r>
      <w:proofErr w:type="spellEnd"/>
      <w:r w:rsidR="009E5EEC" w:rsidRPr="004B5001">
        <w:rPr>
          <w:rFonts w:ascii="Times New Roman" w:hAnsi="Times New Roman" w:cs="Times New Roman"/>
          <w:color w:val="000000" w:themeColor="text1"/>
          <w:sz w:val="24"/>
          <w:szCs w:val="24"/>
        </w:rPr>
        <w:t xml:space="preserve"> </w:t>
      </w:r>
      <w:proofErr w:type="gramStart"/>
      <w:r w:rsidR="009E5EEC" w:rsidRPr="004B5001">
        <w:rPr>
          <w:rFonts w:ascii="Times New Roman" w:hAnsi="Times New Roman" w:cs="Times New Roman"/>
          <w:color w:val="000000" w:themeColor="text1"/>
          <w:sz w:val="24"/>
          <w:szCs w:val="24"/>
        </w:rPr>
        <w:t xml:space="preserve">pada  </w:t>
      </w:r>
      <w:r w:rsidR="009E5EEC" w:rsidRPr="004B5001">
        <w:rPr>
          <w:rFonts w:ascii="Times New Roman" w:hAnsi="Times New Roman" w:cs="Times New Roman"/>
          <w:i/>
          <w:iCs/>
          <w:color w:val="000000" w:themeColor="text1"/>
          <w:sz w:val="24"/>
          <w:szCs w:val="24"/>
        </w:rPr>
        <w:t>knowledge</w:t>
      </w:r>
      <w:proofErr w:type="gram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pengetahuan</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namun</w:t>
      </w:r>
      <w:proofErr w:type="spellEnd"/>
      <w:r w:rsidR="009E5EEC" w:rsidRPr="004B5001">
        <w:rPr>
          <w:rFonts w:ascii="Times New Roman" w:hAnsi="Times New Roman" w:cs="Times New Roman"/>
          <w:color w:val="000000" w:themeColor="text1"/>
          <w:sz w:val="24"/>
          <w:szCs w:val="24"/>
        </w:rPr>
        <w:t xml:space="preserve"> juga pada level </w:t>
      </w:r>
      <w:r w:rsidR="009E5EEC" w:rsidRPr="004B5001">
        <w:rPr>
          <w:rFonts w:ascii="Times New Roman" w:hAnsi="Times New Roman" w:cs="Times New Roman"/>
          <w:i/>
          <w:iCs/>
          <w:color w:val="000000" w:themeColor="text1"/>
          <w:sz w:val="24"/>
          <w:szCs w:val="24"/>
        </w:rPr>
        <w:t>piety</w:t>
      </w:r>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kesalehan</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baik</w:t>
      </w:r>
      <w:proofErr w:type="spellEnd"/>
      <w:r w:rsidR="009E5EEC" w:rsidRPr="004B5001">
        <w:rPr>
          <w:rFonts w:ascii="Times New Roman" w:hAnsi="Times New Roman" w:cs="Times New Roman"/>
          <w:color w:val="000000" w:themeColor="text1"/>
          <w:sz w:val="24"/>
          <w:szCs w:val="24"/>
        </w:rPr>
        <w:t xml:space="preserve"> individual </w:t>
      </w:r>
      <w:proofErr w:type="spellStart"/>
      <w:r w:rsidR="009E5EEC" w:rsidRPr="004B5001">
        <w:rPr>
          <w:rFonts w:ascii="Times New Roman" w:hAnsi="Times New Roman" w:cs="Times New Roman"/>
          <w:color w:val="000000" w:themeColor="text1"/>
          <w:sz w:val="24"/>
          <w:szCs w:val="24"/>
        </w:rPr>
        <w:t>maupun</w:t>
      </w:r>
      <w:proofErr w:type="spellEnd"/>
      <w:r w:rsidR="009E5EEC"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so</w:t>
      </w:r>
      <w:r w:rsidR="004B5001" w:rsidRPr="004B5001">
        <w:rPr>
          <w:rFonts w:ascii="Times New Roman" w:hAnsi="Times New Roman" w:cs="Times New Roman"/>
          <w:color w:val="000000" w:themeColor="text1"/>
          <w:sz w:val="24"/>
          <w:szCs w:val="24"/>
        </w:rPr>
        <w:t>s</w:t>
      </w:r>
      <w:r w:rsidR="006D73E6" w:rsidRPr="004B5001">
        <w:rPr>
          <w:rFonts w:ascii="Times New Roman" w:hAnsi="Times New Roman" w:cs="Times New Roman"/>
          <w:color w:val="000000" w:themeColor="text1"/>
          <w:sz w:val="24"/>
          <w:szCs w:val="24"/>
        </w:rPr>
        <w:t>ial</w:t>
      </w:r>
      <w:proofErr w:type="spellEnd"/>
      <w:r w:rsidR="006D73E6" w:rsidRPr="004B5001">
        <w:rPr>
          <w:rFonts w:ascii="Times New Roman" w:hAnsi="Times New Roman" w:cs="Times New Roman"/>
          <w:color w:val="000000" w:themeColor="text1"/>
          <w:sz w:val="24"/>
          <w:szCs w:val="24"/>
        </w:rPr>
        <w:t>,</w:t>
      </w:r>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disamping</w:t>
      </w:r>
      <w:proofErr w:type="spellEnd"/>
      <w:r w:rsidR="009E5EEC" w:rsidRPr="004B5001">
        <w:rPr>
          <w:rFonts w:ascii="Times New Roman" w:hAnsi="Times New Roman" w:cs="Times New Roman"/>
          <w:color w:val="000000" w:themeColor="text1"/>
          <w:sz w:val="24"/>
          <w:szCs w:val="24"/>
        </w:rPr>
        <w:t xml:space="preserve"> moto </w:t>
      </w:r>
      <w:r w:rsidR="009E5EEC" w:rsidRPr="004B5001">
        <w:rPr>
          <w:rFonts w:ascii="Times New Roman" w:hAnsi="Times New Roman" w:cs="Times New Roman"/>
          <w:i/>
          <w:iCs/>
          <w:color w:val="000000" w:themeColor="text1"/>
          <w:sz w:val="24"/>
          <w:szCs w:val="24"/>
        </w:rPr>
        <w:t>integrity</w:t>
      </w:r>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integritas</w:t>
      </w:r>
      <w:proofErr w:type="spellEnd"/>
      <w:r w:rsidR="009E5EEC" w:rsidRPr="004B5001">
        <w:rPr>
          <w:rFonts w:ascii="Times New Roman" w:hAnsi="Times New Roman" w:cs="Times New Roman"/>
          <w:color w:val="000000" w:themeColor="text1"/>
          <w:sz w:val="24"/>
          <w:szCs w:val="24"/>
        </w:rPr>
        <w:t xml:space="preserve">). </w:t>
      </w:r>
      <w:r w:rsidR="009E5EEC" w:rsidRPr="004B5001">
        <w:rPr>
          <w:rFonts w:ascii="Times New Roman" w:hAnsi="Times New Roman" w:cs="Times New Roman"/>
          <w:i/>
          <w:iCs/>
          <w:color w:val="000000" w:themeColor="text1"/>
          <w:sz w:val="24"/>
          <w:szCs w:val="24"/>
        </w:rPr>
        <w:t>Piety</w:t>
      </w:r>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menjadi</w:t>
      </w:r>
      <w:proofErr w:type="spellEnd"/>
      <w:r w:rsidR="009E5EEC" w:rsidRPr="004B5001">
        <w:rPr>
          <w:rFonts w:ascii="Times New Roman" w:hAnsi="Times New Roman" w:cs="Times New Roman"/>
          <w:color w:val="000000" w:themeColor="text1"/>
          <w:sz w:val="24"/>
          <w:szCs w:val="24"/>
        </w:rPr>
        <w:t xml:space="preserve"> basis </w:t>
      </w:r>
      <w:proofErr w:type="spellStart"/>
      <w:r w:rsidR="009E5EEC" w:rsidRPr="004B5001">
        <w:rPr>
          <w:rFonts w:ascii="Times New Roman" w:hAnsi="Times New Roman" w:cs="Times New Roman"/>
          <w:color w:val="000000" w:themeColor="text1"/>
          <w:sz w:val="24"/>
          <w:szCs w:val="24"/>
        </w:rPr>
        <w:t>sosial</w:t>
      </w:r>
      <w:proofErr w:type="spellEnd"/>
      <w:r w:rsidR="009E5EEC" w:rsidRPr="004B5001">
        <w:rPr>
          <w:rFonts w:ascii="Times New Roman" w:hAnsi="Times New Roman" w:cs="Times New Roman"/>
          <w:color w:val="000000" w:themeColor="text1"/>
          <w:sz w:val="24"/>
          <w:szCs w:val="24"/>
        </w:rPr>
        <w:t xml:space="preserve"> </w:t>
      </w:r>
      <w:proofErr w:type="spellStart"/>
      <w:proofErr w:type="gramStart"/>
      <w:r w:rsidR="009E5EEC" w:rsidRPr="004B5001">
        <w:rPr>
          <w:rFonts w:ascii="Times New Roman" w:hAnsi="Times New Roman" w:cs="Times New Roman"/>
          <w:color w:val="000000" w:themeColor="text1"/>
          <w:sz w:val="24"/>
          <w:szCs w:val="24"/>
        </w:rPr>
        <w:t>dalam</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membangun</w:t>
      </w:r>
      <w:proofErr w:type="spellEnd"/>
      <w:proofErr w:type="gramEnd"/>
      <w:r w:rsidR="009E5EEC"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relasi</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sosial</w:t>
      </w:r>
      <w:proofErr w:type="spellEnd"/>
      <w:r w:rsidR="006D73E6" w:rsidRPr="004B5001">
        <w:rPr>
          <w:rFonts w:ascii="Times New Roman" w:hAnsi="Times New Roman" w:cs="Times New Roman"/>
          <w:color w:val="000000" w:themeColor="text1"/>
          <w:sz w:val="24"/>
          <w:szCs w:val="24"/>
        </w:rPr>
        <w:t xml:space="preserve"> yang </w:t>
      </w:r>
      <w:proofErr w:type="spellStart"/>
      <w:r w:rsidR="006D73E6" w:rsidRPr="004B5001">
        <w:rPr>
          <w:rFonts w:ascii="Times New Roman" w:hAnsi="Times New Roman" w:cs="Times New Roman"/>
          <w:color w:val="000000" w:themeColor="text1"/>
          <w:sz w:val="24"/>
          <w:szCs w:val="24"/>
        </w:rPr>
        <w:t>lebih</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luas</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dalam</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menciptakan</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agen</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sarjana</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dengan</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menanamkan</w:t>
      </w:r>
      <w:proofErr w:type="spellEnd"/>
      <w:r w:rsidR="006D73E6"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pemahaman</w:t>
      </w:r>
      <w:proofErr w:type="spellEnd"/>
      <w:r w:rsidR="009E5EEC" w:rsidRPr="004B5001">
        <w:rPr>
          <w:rFonts w:ascii="Times New Roman" w:hAnsi="Times New Roman" w:cs="Times New Roman"/>
          <w:color w:val="000000" w:themeColor="text1"/>
          <w:sz w:val="24"/>
          <w:szCs w:val="24"/>
        </w:rPr>
        <w:t xml:space="preserve"> </w:t>
      </w:r>
      <w:proofErr w:type="spellStart"/>
      <w:r w:rsidR="009E5EEC" w:rsidRPr="004B5001">
        <w:rPr>
          <w:rFonts w:ascii="Times New Roman" w:hAnsi="Times New Roman" w:cs="Times New Roman"/>
          <w:color w:val="000000" w:themeColor="text1"/>
          <w:sz w:val="24"/>
          <w:szCs w:val="24"/>
        </w:rPr>
        <w:t>keagamaan</w:t>
      </w:r>
      <w:proofErr w:type="spellEnd"/>
      <w:r w:rsidR="006D73E6" w:rsidRPr="004B5001">
        <w:rPr>
          <w:rFonts w:ascii="Times New Roman" w:hAnsi="Times New Roman" w:cs="Times New Roman"/>
          <w:color w:val="000000" w:themeColor="text1"/>
          <w:sz w:val="24"/>
          <w:szCs w:val="24"/>
        </w:rPr>
        <w:t xml:space="preserve"> yang </w:t>
      </w:r>
      <w:r w:rsidR="009E5EEC"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moderat</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i/>
          <w:iCs/>
          <w:color w:val="000000" w:themeColor="text1"/>
          <w:sz w:val="24"/>
          <w:szCs w:val="24"/>
        </w:rPr>
        <w:t>wasatiyah</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serta</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mampu</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mengimplementasikan</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cara</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pandang</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sikap</w:t>
      </w:r>
      <w:proofErr w:type="spellEnd"/>
      <w:r w:rsidR="006D73E6" w:rsidRPr="004B5001">
        <w:rPr>
          <w:rFonts w:ascii="Times New Roman" w:hAnsi="Times New Roman" w:cs="Times New Roman"/>
          <w:color w:val="000000" w:themeColor="text1"/>
          <w:sz w:val="24"/>
          <w:szCs w:val="24"/>
        </w:rPr>
        <w:t xml:space="preserve">, dan </w:t>
      </w:r>
      <w:proofErr w:type="spellStart"/>
      <w:r w:rsidR="006D73E6" w:rsidRPr="004B5001">
        <w:rPr>
          <w:rFonts w:ascii="Times New Roman" w:hAnsi="Times New Roman" w:cs="Times New Roman"/>
          <w:color w:val="000000" w:themeColor="text1"/>
          <w:sz w:val="24"/>
          <w:szCs w:val="24"/>
        </w:rPr>
        <w:t>perilaku</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keagamaan</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inklusif</w:t>
      </w:r>
      <w:proofErr w:type="spellEnd"/>
      <w:r w:rsidR="006D73E6" w:rsidRPr="004B5001">
        <w:rPr>
          <w:rFonts w:ascii="Times New Roman" w:hAnsi="Times New Roman" w:cs="Times New Roman"/>
          <w:color w:val="000000" w:themeColor="text1"/>
          <w:sz w:val="24"/>
          <w:szCs w:val="24"/>
        </w:rPr>
        <w:t xml:space="preserve"> di </w:t>
      </w:r>
      <w:proofErr w:type="spellStart"/>
      <w:r w:rsidR="006D73E6" w:rsidRPr="004B5001">
        <w:rPr>
          <w:rFonts w:ascii="Times New Roman" w:hAnsi="Times New Roman" w:cs="Times New Roman"/>
          <w:color w:val="000000" w:themeColor="text1"/>
          <w:sz w:val="24"/>
          <w:szCs w:val="24"/>
        </w:rPr>
        <w:t>tengah</w:t>
      </w:r>
      <w:proofErr w:type="spellEnd"/>
      <w:r w:rsidR="006D73E6" w:rsidRPr="004B5001">
        <w:rPr>
          <w:rFonts w:ascii="Times New Roman" w:hAnsi="Times New Roman" w:cs="Times New Roman"/>
          <w:color w:val="000000" w:themeColor="text1"/>
          <w:sz w:val="24"/>
          <w:szCs w:val="24"/>
        </w:rPr>
        <w:t xml:space="preserve"> </w:t>
      </w:r>
      <w:proofErr w:type="spellStart"/>
      <w:r w:rsidR="006D73E6" w:rsidRPr="004B5001">
        <w:rPr>
          <w:rFonts w:ascii="Times New Roman" w:hAnsi="Times New Roman" w:cs="Times New Roman"/>
          <w:color w:val="000000" w:themeColor="text1"/>
          <w:sz w:val="24"/>
          <w:szCs w:val="24"/>
        </w:rPr>
        <w:t>masyarakat</w:t>
      </w:r>
      <w:proofErr w:type="spellEnd"/>
      <w:r w:rsidR="006D73E6" w:rsidRPr="004B5001">
        <w:rPr>
          <w:rFonts w:ascii="Times New Roman" w:hAnsi="Times New Roman" w:cs="Times New Roman"/>
          <w:color w:val="000000" w:themeColor="text1"/>
          <w:sz w:val="24"/>
          <w:szCs w:val="24"/>
        </w:rPr>
        <w:t>.</w:t>
      </w:r>
      <w:r w:rsidR="006D73E6" w:rsidRPr="004B5001">
        <w:rPr>
          <w:rStyle w:val="markedcontent"/>
          <w:rFonts w:ascii="Arial" w:hAnsi="Arial" w:cs="Arial"/>
          <w:color w:val="000000" w:themeColor="text1"/>
          <w:sz w:val="30"/>
          <w:szCs w:val="30"/>
        </w:rPr>
        <w:t xml:space="preserve"> </w:t>
      </w:r>
      <w:r w:rsidR="009E5EEC" w:rsidRPr="004B5001">
        <w:rPr>
          <w:rFonts w:ascii="Times New Roman" w:hAnsi="Times New Roman" w:cs="Times New Roman"/>
          <w:color w:val="000000" w:themeColor="text1"/>
          <w:sz w:val="24"/>
          <w:szCs w:val="24"/>
        </w:rPr>
        <w:t xml:space="preserve"> Hal </w:t>
      </w:r>
      <w:proofErr w:type="spellStart"/>
      <w:r w:rsidR="009E5EEC" w:rsidRPr="004B5001">
        <w:rPr>
          <w:rFonts w:ascii="Times New Roman" w:hAnsi="Times New Roman" w:cs="Times New Roman"/>
          <w:color w:val="000000" w:themeColor="text1"/>
          <w:sz w:val="24"/>
          <w:szCs w:val="24"/>
        </w:rPr>
        <w:t>ini</w:t>
      </w:r>
      <w:proofErr w:type="spellEnd"/>
      <w:r w:rsidR="009E5EEC" w:rsidRPr="004B5001">
        <w:rPr>
          <w:rFonts w:ascii="Times New Roman" w:hAnsi="Times New Roman" w:cs="Times New Roman"/>
          <w:color w:val="000000" w:themeColor="text1"/>
          <w:sz w:val="24"/>
          <w:szCs w:val="24"/>
        </w:rPr>
        <w:t xml:space="preserve"> </w:t>
      </w:r>
      <w:proofErr w:type="spellStart"/>
      <w:r w:rsidRPr="004B5001">
        <w:rPr>
          <w:rFonts w:ascii="Times New Roman" w:hAnsi="Times New Roman" w:cs="Times New Roman"/>
          <w:color w:val="000000" w:themeColor="text1"/>
          <w:sz w:val="24"/>
          <w:szCs w:val="24"/>
        </w:rPr>
        <w:t>menunjukkan</w:t>
      </w:r>
      <w:proofErr w:type="spellEnd"/>
      <w:r w:rsidRPr="004B5001">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keseriusan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merevitalisasi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atau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menguatkan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kembali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tentang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pentingnya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w:t>
      </w:r>
      <w:r w:rsidR="004B5001">
        <w:rPr>
          <w:rFonts w:ascii="Times New Roman" w:hAnsi="Times New Roman" w:cs="Times New Roman"/>
          <w:sz w:val="24"/>
          <w:szCs w:val="24"/>
        </w:rPr>
        <w:t>mahaman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berbagai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persepsi</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pandangan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program KKN </w:t>
      </w:r>
      <w:proofErr w:type="spellStart"/>
      <w:r w:rsidRPr="00D5160C">
        <w:rPr>
          <w:rFonts w:ascii="Times New Roman" w:hAnsi="Times New Roman" w:cs="Times New Roman"/>
          <w:sz w:val="24"/>
          <w:szCs w:val="24"/>
        </w:rPr>
        <w:t>P</w:t>
      </w:r>
      <w:r w:rsidR="00CD69D3">
        <w:rPr>
          <w:rFonts w:ascii="Times New Roman" w:hAnsi="Times New Roman" w:cs="Times New Roman"/>
          <w:sz w:val="24"/>
          <w:szCs w:val="24"/>
        </w:rPr>
        <w:t>p</w:t>
      </w:r>
      <w:r w:rsidRPr="00D5160C">
        <w:rPr>
          <w:rFonts w:ascii="Times New Roman" w:hAnsi="Times New Roman" w:cs="Times New Roman"/>
          <w:sz w:val="24"/>
          <w:szCs w:val="24"/>
        </w:rPr>
        <w:t>MM</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Pemberdayaan</w:t>
      </w:r>
      <w:proofErr w:type="spellEnd"/>
      <w:r w:rsidRPr="00D5160C">
        <w:rPr>
          <w:rFonts w:ascii="Times New Roman" w:hAnsi="Times New Roman" w:cs="Times New Roman"/>
          <w:sz w:val="24"/>
          <w:szCs w:val="24"/>
        </w:rPr>
        <w:t xml:space="preserve"> Masyarakat) yang </w:t>
      </w:r>
      <w:proofErr w:type="spellStart"/>
      <w:r w:rsidRPr="00D5160C">
        <w:rPr>
          <w:rFonts w:ascii="Times New Roman" w:hAnsi="Times New Roman" w:cs="Times New Roman"/>
          <w:sz w:val="24"/>
          <w:szCs w:val="24"/>
        </w:rPr>
        <w:t>dijalankan</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080 “</w:t>
      </w:r>
      <w:proofErr w:type="spellStart"/>
      <w:r w:rsidRPr="00D5160C">
        <w:rPr>
          <w:rFonts w:ascii="Times New Roman" w:hAnsi="Times New Roman" w:cs="Times New Roman"/>
          <w:sz w:val="24"/>
          <w:szCs w:val="24"/>
        </w:rPr>
        <w:t>Sewagati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kebijakan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efektif</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menyampaikan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konsep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dan proses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mahasiswa-mahasiswi</w:t>
      </w:r>
      <w:proofErr w:type="spellEnd"/>
      <w:r w:rsidRPr="00D5160C">
        <w:rPr>
          <w:rFonts w:ascii="Times New Roman" w:hAnsi="Times New Roman" w:cs="Times New Roman"/>
          <w:sz w:val="24"/>
          <w:szCs w:val="24"/>
        </w:rPr>
        <w:t xml:space="preserve"> </w:t>
      </w:r>
      <w:r w:rsidR="00F80E1E">
        <w:rPr>
          <w:rFonts w:ascii="Times New Roman" w:hAnsi="Times New Roman" w:cs="Times New Roman"/>
          <w:sz w:val="24"/>
          <w:szCs w:val="24"/>
        </w:rPr>
        <w:t xml:space="preserve">   </w:t>
      </w:r>
      <w:r w:rsidRPr="00D5160C">
        <w:rPr>
          <w:rFonts w:ascii="Times New Roman" w:hAnsi="Times New Roman" w:cs="Times New Roman"/>
          <w:sz w:val="24"/>
          <w:szCs w:val="24"/>
        </w:rPr>
        <w:t>KK</w:t>
      </w:r>
      <w:r w:rsidR="00F80E1E">
        <w:rPr>
          <w:rFonts w:ascii="Times New Roman" w:hAnsi="Times New Roman" w:cs="Times New Roman"/>
          <w:sz w:val="24"/>
          <w:szCs w:val="24"/>
        </w:rPr>
        <w:t>N</w:t>
      </w:r>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berasal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berbagai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daerah</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budaya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nantinya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bekal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lulusan</w:t>
      </w:r>
      <w:proofErr w:type="spellEnd"/>
      <w:r w:rsidRPr="00D5160C">
        <w:rPr>
          <w:rFonts w:ascii="Times New Roman" w:hAnsi="Times New Roman" w:cs="Times New Roman"/>
          <w:sz w:val="24"/>
          <w:szCs w:val="24"/>
        </w:rPr>
        <w:t xml:space="preserve"> UIN Jakarta</w:t>
      </w:r>
      <w:r w:rsidR="00F80E1E">
        <w:rPr>
          <w:rFonts w:ascii="Times New Roman" w:hAnsi="Times New Roman" w:cs="Times New Roman"/>
          <w:sz w:val="24"/>
          <w:szCs w:val="24"/>
        </w:rPr>
        <w:t xml:space="preserve"> agar</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mampu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mengimplementasikan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konsep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tengah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terutama</w:t>
      </w:r>
      <w:proofErr w:type="spellEnd"/>
      <w:r w:rsidRPr="00D5160C">
        <w:rPr>
          <w:rFonts w:ascii="Times New Roman" w:hAnsi="Times New Roman" w:cs="Times New Roman"/>
          <w:sz w:val="24"/>
          <w:szCs w:val="24"/>
        </w:rPr>
        <w:t xml:space="preserve"> pada </w:t>
      </w:r>
      <w:proofErr w:type="spellStart"/>
      <w:r w:rsidRPr="00D5160C">
        <w:rPr>
          <w:rFonts w:ascii="Times New Roman" w:hAnsi="Times New Roman" w:cs="Times New Roman"/>
          <w:sz w:val="24"/>
          <w:szCs w:val="24"/>
        </w:rPr>
        <w:t>warga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Kecamatan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Ciomas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Kabupaten</w:t>
      </w:r>
      <w:proofErr w:type="spellEnd"/>
      <w:r w:rsidRPr="00D5160C">
        <w:rPr>
          <w:rFonts w:ascii="Times New Roman" w:hAnsi="Times New Roman" w:cs="Times New Roman"/>
          <w:sz w:val="24"/>
          <w:szCs w:val="24"/>
        </w:rPr>
        <w:t xml:space="preserve"> Bogor. </w:t>
      </w:r>
    </w:p>
    <w:p w14:paraId="3C22EF09" w14:textId="77777777" w:rsidR="00A638CF" w:rsidRDefault="001F1583" w:rsidP="00A638CF">
      <w:pPr>
        <w:spacing w:line="240" w:lineRule="auto"/>
        <w:ind w:left="142" w:firstLine="720"/>
        <w:jc w:val="both"/>
        <w:rPr>
          <w:rFonts w:ascii="Times New Roman" w:hAnsi="Times New Roman" w:cs="Times New Roman"/>
          <w:sz w:val="24"/>
          <w:szCs w:val="24"/>
        </w:rPr>
      </w:pPr>
      <w:r w:rsidRPr="00D5160C">
        <w:rPr>
          <w:rFonts w:ascii="Times New Roman" w:hAnsi="Times New Roman" w:cs="Times New Roman"/>
          <w:sz w:val="24"/>
          <w:szCs w:val="24"/>
        </w:rPr>
        <w:t xml:space="preserve">Program </w:t>
      </w:r>
      <w:proofErr w:type="spellStart"/>
      <w:proofErr w:type="gram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diharapkan</w:t>
      </w:r>
      <w:proofErr w:type="spellEnd"/>
      <w:proofErr w:type="gram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mampu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mendorong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empati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sumbangan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penyelesaian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persoalan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ada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Terutama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dimasa</w:t>
      </w:r>
      <w:proofErr w:type="spellEnd"/>
      <w:r w:rsidRPr="00D5160C">
        <w:rPr>
          <w:rFonts w:ascii="Times New Roman" w:hAnsi="Times New Roman" w:cs="Times New Roman"/>
          <w:sz w:val="24"/>
          <w:szCs w:val="24"/>
        </w:rPr>
        <w:t xml:space="preserve"> Indonesia yang </w:t>
      </w:r>
      <w:proofErr w:type="spellStart"/>
      <w:r w:rsidRPr="00D5160C">
        <w:rPr>
          <w:rFonts w:ascii="Times New Roman" w:hAnsi="Times New Roman" w:cs="Times New Roman"/>
          <w:sz w:val="24"/>
          <w:szCs w:val="24"/>
        </w:rPr>
        <w:t>tengah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mengalami</w:t>
      </w:r>
      <w:proofErr w:type="spellEnd"/>
      <w:r w:rsidRPr="00D5160C">
        <w:rPr>
          <w:rFonts w:ascii="Times New Roman" w:hAnsi="Times New Roman" w:cs="Times New Roman"/>
          <w:sz w:val="24"/>
          <w:szCs w:val="24"/>
        </w:rPr>
        <w:t xml:space="preserve"> masa </w:t>
      </w:r>
      <w:proofErr w:type="spellStart"/>
      <w:r w:rsidRPr="00D5160C">
        <w:rPr>
          <w:rFonts w:ascii="Times New Roman" w:hAnsi="Times New Roman" w:cs="Times New Roman"/>
          <w:sz w:val="24"/>
          <w:szCs w:val="24"/>
        </w:rPr>
        <w:t>transisi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pandemi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endemi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Posisi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tersebut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mengubah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bersosial</w:t>
      </w:r>
      <w:r w:rsidR="00F80E1E">
        <w:rPr>
          <w:rFonts w:ascii="Times New Roman" w:hAnsi="Times New Roman" w:cs="Times New Roman"/>
          <w:sz w:val="24"/>
          <w:szCs w:val="24"/>
        </w:rPr>
        <w:t>isasi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awalnya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cukup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rumah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luar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rumah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00F80E1E" w:rsidRPr="001B76BB">
        <w:rPr>
          <w:rFonts w:ascii="Times New Roman" w:hAnsi="Times New Roman" w:cs="Times New Roman"/>
          <w:color w:val="000000" w:themeColor="text1"/>
          <w:sz w:val="24"/>
          <w:szCs w:val="24"/>
        </w:rPr>
        <w:t>mengikuti</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aturan</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prokes</w:t>
      </w:r>
      <w:proofErr w:type="spellEnd"/>
      <w:r w:rsidR="00F80E1E" w:rsidRPr="001B76BB">
        <w:rPr>
          <w:rFonts w:ascii="Times New Roman" w:hAnsi="Times New Roman" w:cs="Times New Roman"/>
          <w:color w:val="000000" w:themeColor="text1"/>
          <w:sz w:val="24"/>
          <w:szCs w:val="24"/>
        </w:rPr>
        <w:t>.</w:t>
      </w:r>
      <w:r w:rsidRPr="001B76BB">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sz w:val="24"/>
          <w:szCs w:val="24"/>
        </w:rPr>
        <w:t>Melihat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endemi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demikian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rupa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sudah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seharusnya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Kuliah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bisa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dilakukan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maksimal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menjalankan</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telah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disepakati</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Apalagi</w:t>
      </w:r>
      <w:proofErr w:type="spellEnd"/>
      <w:r w:rsidRPr="00D5160C">
        <w:rPr>
          <w:rFonts w:ascii="Times New Roman" w:hAnsi="Times New Roman" w:cs="Times New Roman"/>
          <w:sz w:val="24"/>
          <w:szCs w:val="24"/>
        </w:rPr>
        <w:t xml:space="preserve">, proses </w:t>
      </w:r>
      <w:proofErr w:type="spellStart"/>
      <w:r w:rsidRPr="00D5160C">
        <w:rPr>
          <w:rFonts w:ascii="Times New Roman" w:hAnsi="Times New Roman" w:cs="Times New Roman"/>
          <w:sz w:val="24"/>
          <w:szCs w:val="24"/>
        </w:rPr>
        <w:t>vaksinasi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dilaksanakan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perlu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langkah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menyesuaikan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endemi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seperti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p>
    <w:p w14:paraId="0ABC9BC8" w14:textId="65FD2936" w:rsidR="00836626" w:rsidRDefault="001F1583" w:rsidP="00A638CF">
      <w:pPr>
        <w:spacing w:line="240" w:lineRule="auto"/>
        <w:ind w:left="142" w:firstLine="720"/>
        <w:jc w:val="both"/>
        <w:rPr>
          <w:rFonts w:ascii="Times New Roman" w:hAnsi="Times New Roman" w:cs="Times New Roman"/>
          <w:sz w:val="24"/>
          <w:szCs w:val="24"/>
        </w:rPr>
      </w:pPr>
      <w:proofErr w:type="spellStart"/>
      <w:r w:rsidRPr="00D5160C">
        <w:rPr>
          <w:rFonts w:ascii="Times New Roman" w:hAnsi="Times New Roman" w:cs="Times New Roman"/>
          <w:sz w:val="24"/>
          <w:szCs w:val="24"/>
        </w:rPr>
        <w:t>Kuliah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merupakan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suatu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pendidikan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pengalaman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kepada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tengah-tengah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kehidupan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turut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membantu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memecahkan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masalah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berdasarkan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kompetensi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keilmuan</w:t>
      </w:r>
      <w:proofErr w:type="spellEnd"/>
      <w:r w:rsidRPr="00D5160C">
        <w:rPr>
          <w:rFonts w:ascii="Times New Roman" w:hAnsi="Times New Roman" w:cs="Times New Roman"/>
          <w:sz w:val="24"/>
          <w:szCs w:val="24"/>
        </w:rPr>
        <w:t xml:space="preserve"> masing-masing </w:t>
      </w:r>
      <w:proofErr w:type="spellStart"/>
      <w:r w:rsidRPr="00D5160C">
        <w:rPr>
          <w:rFonts w:ascii="Times New Roman" w:hAnsi="Times New Roman" w:cs="Times New Roman"/>
          <w:sz w:val="24"/>
          <w:szCs w:val="24"/>
        </w:rPr>
        <w:t>peserta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Kompetensi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lastRenderedPageBreak/>
        <w:t>disesuaikan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situasi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masalah</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prioritas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kebutuhan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lapangan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pendekatan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interdisipliner</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ilmiah</w:t>
      </w:r>
      <w:proofErr w:type="spellEnd"/>
      <w:r w:rsidRPr="00D5160C">
        <w:rPr>
          <w:rFonts w:ascii="Times New Roman" w:hAnsi="Times New Roman" w:cs="Times New Roman"/>
          <w:sz w:val="24"/>
          <w:szCs w:val="24"/>
        </w:rPr>
        <w:t xml:space="preserve">. KKN oleh Tim </w:t>
      </w:r>
      <w:proofErr w:type="spellStart"/>
      <w:r w:rsidRPr="00D5160C">
        <w:rPr>
          <w:rFonts w:ascii="Times New Roman" w:hAnsi="Times New Roman" w:cs="Times New Roman"/>
          <w:sz w:val="24"/>
          <w:szCs w:val="24"/>
        </w:rPr>
        <w:t>Sewagati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dilaksanakan</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Desa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Bogor, </w:t>
      </w:r>
      <w:proofErr w:type="spellStart"/>
      <w:r w:rsidRPr="00D5160C">
        <w:rPr>
          <w:rFonts w:ascii="Times New Roman" w:hAnsi="Times New Roman" w:cs="Times New Roman"/>
          <w:sz w:val="24"/>
          <w:szCs w:val="24"/>
        </w:rPr>
        <w:t>Jawa</w:t>
      </w:r>
      <w:proofErr w:type="spellEnd"/>
      <w:r w:rsidRPr="00D5160C">
        <w:rPr>
          <w:rFonts w:ascii="Times New Roman" w:hAnsi="Times New Roman" w:cs="Times New Roman"/>
          <w:sz w:val="24"/>
          <w:szCs w:val="24"/>
        </w:rPr>
        <w:t xml:space="preserve"> Barat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mengusung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tema</w:t>
      </w:r>
      <w:proofErr w:type="spellEnd"/>
      <w:r w:rsidRPr="00D5160C">
        <w:rPr>
          <w:rFonts w:ascii="Times New Roman" w:hAnsi="Times New Roman" w:cs="Times New Roman"/>
          <w:sz w:val="24"/>
          <w:szCs w:val="24"/>
        </w:rPr>
        <w:t xml:space="preserve">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Berbagi</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Suka</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Untuk</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Padasuka</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Menuju</w:t>
      </w:r>
      <w:proofErr w:type="spellEnd"/>
      <w:r w:rsidRPr="00D5160C">
        <w:rPr>
          <w:rFonts w:ascii="Times New Roman" w:hAnsi="Times New Roman" w:cs="Times New Roman"/>
          <w:b/>
          <w:bCs/>
          <w:sz w:val="24"/>
          <w:szCs w:val="24"/>
        </w:rPr>
        <w:t xml:space="preserve"> Masyarakat Yang </w:t>
      </w:r>
      <w:proofErr w:type="spellStart"/>
      <w:r w:rsidRPr="00D5160C">
        <w:rPr>
          <w:rFonts w:ascii="Times New Roman" w:hAnsi="Times New Roman" w:cs="Times New Roman"/>
          <w:b/>
          <w:bCs/>
          <w:sz w:val="24"/>
          <w:szCs w:val="24"/>
        </w:rPr>
        <w:t>Lebih</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Religius</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Inovatif</w:t>
      </w:r>
      <w:proofErr w:type="spellEnd"/>
      <w:r w:rsidRPr="00D5160C">
        <w:rPr>
          <w:rFonts w:ascii="Times New Roman" w:hAnsi="Times New Roman" w:cs="Times New Roman"/>
          <w:b/>
          <w:bCs/>
          <w:sz w:val="24"/>
          <w:szCs w:val="24"/>
        </w:rPr>
        <w:t xml:space="preserve">, dan </w:t>
      </w:r>
      <w:proofErr w:type="spellStart"/>
      <w:proofErr w:type="gramStart"/>
      <w:r w:rsidRPr="00D5160C">
        <w:rPr>
          <w:rFonts w:ascii="Times New Roman" w:hAnsi="Times New Roman" w:cs="Times New Roman"/>
          <w:b/>
          <w:bCs/>
          <w:sz w:val="24"/>
          <w:szCs w:val="24"/>
        </w:rPr>
        <w:t>Berbudaya</w:t>
      </w:r>
      <w:proofErr w:type="spellEnd"/>
      <w:r w:rsidRPr="001B76BB">
        <w:rPr>
          <w:rFonts w:ascii="Times New Roman" w:hAnsi="Times New Roman" w:cs="Times New Roman"/>
          <w:b/>
          <w:bCs/>
          <w:color w:val="000000" w:themeColor="text1"/>
          <w:sz w:val="24"/>
          <w:szCs w:val="24"/>
        </w:rPr>
        <w:t>”</w:t>
      </w:r>
      <w:r w:rsidRPr="00F80E1E">
        <w:rPr>
          <w:rFonts w:ascii="Times New Roman" w:hAnsi="Times New Roman" w:cs="Times New Roman"/>
          <w:color w:val="FF0000"/>
          <w:sz w:val="24"/>
          <w:szCs w:val="24"/>
        </w:rPr>
        <w:t xml:space="preserve">  </w:t>
      </w:r>
      <w:proofErr w:type="spellStart"/>
      <w:r w:rsidRPr="001B76BB">
        <w:rPr>
          <w:rFonts w:ascii="Times New Roman" w:hAnsi="Times New Roman" w:cs="Times New Roman"/>
          <w:color w:val="000000" w:themeColor="text1"/>
          <w:sz w:val="24"/>
          <w:szCs w:val="24"/>
        </w:rPr>
        <w:t>tanpa</w:t>
      </w:r>
      <w:proofErr w:type="spellEnd"/>
      <w:proofErr w:type="gram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kita</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sadari</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daerah</w:t>
      </w:r>
      <w:proofErr w:type="spellEnd"/>
      <w:r w:rsidRPr="001B76BB">
        <w:rPr>
          <w:rFonts w:ascii="Times New Roman" w:hAnsi="Times New Roman" w:cs="Times New Roman"/>
          <w:color w:val="000000" w:themeColor="text1"/>
          <w:sz w:val="24"/>
          <w:szCs w:val="24"/>
        </w:rPr>
        <w:t xml:space="preserve"> </w:t>
      </w:r>
      <w:r w:rsidRPr="00D5160C">
        <w:rPr>
          <w:rFonts w:ascii="Times New Roman" w:hAnsi="Times New Roman" w:cs="Times New Roman"/>
          <w:sz w:val="24"/>
          <w:szCs w:val="24"/>
        </w:rPr>
        <w:t xml:space="preserve">dan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pedesaan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jarang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tersentuh</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gelombang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pembangunan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pertumbuhan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ekonomi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pendidikan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keagamaan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teknologi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komunikasi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informasi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politik</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pembangunan</w:t>
      </w:r>
      <w:proofErr w:type="spellEnd"/>
      <w:r w:rsidRPr="00D5160C">
        <w:rPr>
          <w:rFonts w:ascii="Times New Roman" w:hAnsi="Times New Roman" w:cs="Times New Roman"/>
          <w:i/>
          <w:iCs/>
          <w:sz w:val="24"/>
          <w:szCs w:val="24"/>
        </w:rPr>
        <w:t xml:space="preserve"> skill</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bersama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banyak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baru</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ditemui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Masyarakat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sebaliknya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banyak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memperoleh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pengetahuan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Interaksi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seperti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inilah</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diharapkan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muncul</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menjadikan</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sebagai</w:t>
      </w:r>
      <w:proofErr w:type="spellEnd"/>
      <w:r w:rsidRPr="00D5160C">
        <w:rPr>
          <w:rFonts w:ascii="Times New Roman" w:hAnsi="Times New Roman" w:cs="Times New Roman"/>
          <w:sz w:val="24"/>
          <w:szCs w:val="24"/>
        </w:rPr>
        <w:t xml:space="preserve"> program yang </w:t>
      </w:r>
      <w:proofErr w:type="spellStart"/>
      <w:r w:rsidRPr="00D5160C">
        <w:rPr>
          <w:rFonts w:ascii="Times New Roman" w:hAnsi="Times New Roman" w:cs="Times New Roman"/>
          <w:sz w:val="24"/>
          <w:szCs w:val="24"/>
        </w:rPr>
        <w:t>menyenangkan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mempunyai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manfaat</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signifikan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lembaga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dan </w:t>
      </w:r>
      <w:r w:rsidRPr="00D5160C">
        <w:rPr>
          <w:rFonts w:ascii="Times New Roman" w:hAnsi="Times New Roman" w:cs="Times New Roman"/>
          <w:i/>
          <w:iCs/>
          <w:sz w:val="24"/>
          <w:szCs w:val="24"/>
        </w:rPr>
        <w:t>stakeholders</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atau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mitra</w:t>
      </w:r>
      <w:proofErr w:type="spellEnd"/>
      <w:r w:rsidRPr="00D5160C">
        <w:rPr>
          <w:rFonts w:ascii="Times New Roman" w:hAnsi="Times New Roman" w:cs="Times New Roman"/>
          <w:sz w:val="24"/>
          <w:szCs w:val="24"/>
        </w:rPr>
        <w:t xml:space="preserve">. </w:t>
      </w:r>
    </w:p>
    <w:p w14:paraId="2E868DA4" w14:textId="77777777" w:rsidR="00836626" w:rsidRDefault="001F1583" w:rsidP="00836626">
      <w:pPr>
        <w:spacing w:line="240" w:lineRule="auto"/>
        <w:ind w:left="142" w:firstLine="720"/>
        <w:jc w:val="both"/>
        <w:rPr>
          <w:rFonts w:ascii="Times New Roman" w:hAnsi="Times New Roman" w:cs="Times New Roman"/>
          <w:sz w:val="24"/>
          <w:szCs w:val="24"/>
        </w:rPr>
      </w:pP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penelusuran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pustaka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ada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beberapa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kesamaan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pendekatan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ketika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melihat</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kegiatan</w:t>
      </w:r>
      <w:proofErr w:type="spellEnd"/>
      <w:r w:rsidRPr="0073483C">
        <w:rPr>
          <w:rFonts w:ascii="Times New Roman" w:hAnsi="Times New Roman" w:cs="Times New Roman"/>
          <w:sz w:val="24"/>
          <w:szCs w:val="24"/>
        </w:rPr>
        <w:t xml:space="preserve"> KKN </w:t>
      </w:r>
      <w:proofErr w:type="spellStart"/>
      <w:r w:rsidRPr="0073483C">
        <w:rPr>
          <w:rFonts w:ascii="Times New Roman" w:hAnsi="Times New Roman" w:cs="Times New Roman"/>
          <w:sz w:val="24"/>
          <w:szCs w:val="24"/>
        </w:rPr>
        <w:t>sebagai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sebuah</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kajian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ilmiah</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Ika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hasil</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riset</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dengan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perspektif</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kesehatan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menemukan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bahwa</w:t>
      </w:r>
      <w:proofErr w:type="spellEnd"/>
      <w:r w:rsidRPr="0073483C">
        <w:rPr>
          <w:rFonts w:ascii="Times New Roman" w:hAnsi="Times New Roman" w:cs="Times New Roman"/>
          <w:sz w:val="24"/>
          <w:szCs w:val="24"/>
        </w:rPr>
        <w:t xml:space="preserve"> KKN </w:t>
      </w:r>
      <w:proofErr w:type="spellStart"/>
      <w:r w:rsidRPr="0073483C">
        <w:rPr>
          <w:rFonts w:ascii="Times New Roman" w:hAnsi="Times New Roman" w:cs="Times New Roman"/>
          <w:sz w:val="24"/>
          <w:szCs w:val="24"/>
        </w:rPr>
        <w:t>menjadi</w:t>
      </w:r>
      <w:proofErr w:type="spellEnd"/>
      <w:r w:rsidRPr="0073483C">
        <w:rPr>
          <w:rFonts w:ascii="Times New Roman" w:hAnsi="Times New Roman" w:cs="Times New Roman"/>
          <w:sz w:val="24"/>
          <w:szCs w:val="24"/>
        </w:rPr>
        <w:t xml:space="preserve"> salah </w:t>
      </w:r>
      <w:proofErr w:type="spellStart"/>
      <w:r w:rsidRPr="0073483C">
        <w:rPr>
          <w:rFonts w:ascii="Times New Roman" w:hAnsi="Times New Roman" w:cs="Times New Roman"/>
          <w:sz w:val="24"/>
          <w:szCs w:val="24"/>
        </w:rPr>
        <w:t>satu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instrumen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penting</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untuk</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membantu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masyarakat</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sosialisasi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pencegahan</w:t>
      </w:r>
      <w:proofErr w:type="spellEnd"/>
      <w:r w:rsidRPr="0073483C">
        <w:rPr>
          <w:rFonts w:ascii="Times New Roman" w:hAnsi="Times New Roman" w:cs="Times New Roman"/>
          <w:sz w:val="24"/>
          <w:szCs w:val="24"/>
        </w:rPr>
        <w:t xml:space="preserve"> Covid</w:t>
      </w:r>
      <w:r>
        <w:rPr>
          <w:rFonts w:ascii="Times New Roman" w:hAnsi="Times New Roman" w:cs="Times New Roman"/>
          <w:sz w:val="24"/>
          <w:szCs w:val="24"/>
        </w:rPr>
        <w:t>-</w:t>
      </w:r>
      <w:r w:rsidRPr="0073483C">
        <w:rPr>
          <w:rFonts w:ascii="Times New Roman" w:hAnsi="Times New Roman" w:cs="Times New Roman"/>
          <w:sz w:val="24"/>
          <w:szCs w:val="24"/>
        </w:rPr>
        <w:t xml:space="preserve">19 di </w:t>
      </w:r>
      <w:proofErr w:type="spellStart"/>
      <w:r w:rsidRPr="0073483C">
        <w:rPr>
          <w:rFonts w:ascii="Times New Roman" w:hAnsi="Times New Roman" w:cs="Times New Roman"/>
          <w:sz w:val="24"/>
          <w:szCs w:val="24"/>
        </w:rPr>
        <w:t>masyarakat</w:t>
      </w:r>
      <w:proofErr w:type="spellEnd"/>
      <w:r w:rsidRPr="0073483C">
        <w:rPr>
          <w:rFonts w:ascii="Times New Roman" w:hAnsi="Times New Roman" w:cs="Times New Roman"/>
          <w:sz w:val="24"/>
          <w:szCs w:val="24"/>
        </w:rPr>
        <w:t>.</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proofErr w:type="spellStart"/>
      <w:r w:rsidRPr="0073483C">
        <w:rPr>
          <w:rFonts w:ascii="Times New Roman" w:hAnsi="Times New Roman" w:cs="Times New Roman"/>
          <w:sz w:val="24"/>
          <w:szCs w:val="24"/>
        </w:rPr>
        <w:t>Sedangkan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soal</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pengembangan</w:t>
      </w:r>
      <w:proofErr w:type="spellEnd"/>
      <w:r w:rsidRPr="0073483C">
        <w:rPr>
          <w:rFonts w:ascii="Times New Roman" w:hAnsi="Times New Roman" w:cs="Times New Roman"/>
          <w:sz w:val="24"/>
          <w:szCs w:val="24"/>
        </w:rPr>
        <w:t xml:space="preserve"> SDM, </w:t>
      </w:r>
      <w:proofErr w:type="spellStart"/>
      <w:r w:rsidRPr="0073483C">
        <w:rPr>
          <w:rFonts w:ascii="Times New Roman" w:hAnsi="Times New Roman" w:cs="Times New Roman"/>
          <w:sz w:val="24"/>
          <w:szCs w:val="24"/>
        </w:rPr>
        <w:t>Syardiansah</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w:t>
      </w:r>
      <w:r>
        <w:rPr>
          <w:rFonts w:ascii="Times New Roman" w:hAnsi="Times New Roman" w:cs="Times New Roman"/>
          <w:sz w:val="24"/>
          <w:szCs w:val="24"/>
        </w:rPr>
        <w:t>jelaskan</w:t>
      </w:r>
      <w:proofErr w:type="spellEnd"/>
      <w:r>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bahwa</w:t>
      </w:r>
      <w:proofErr w:type="spellEnd"/>
      <w:r w:rsidRPr="0073483C">
        <w:rPr>
          <w:rFonts w:ascii="Times New Roman" w:hAnsi="Times New Roman" w:cs="Times New Roman"/>
          <w:sz w:val="24"/>
          <w:szCs w:val="24"/>
        </w:rPr>
        <w:t xml:space="preserve"> KKN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pengembangan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atau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pengelolaan</w:t>
      </w:r>
      <w:proofErr w:type="spellEnd"/>
      <w:r w:rsidRPr="0073483C">
        <w:rPr>
          <w:rFonts w:ascii="Times New Roman" w:hAnsi="Times New Roman" w:cs="Times New Roman"/>
          <w:sz w:val="24"/>
          <w:szCs w:val="24"/>
        </w:rPr>
        <w:t xml:space="preserve"> SDM </w:t>
      </w:r>
      <w:proofErr w:type="spellStart"/>
      <w:r w:rsidRPr="0073483C">
        <w:rPr>
          <w:rFonts w:ascii="Times New Roman" w:hAnsi="Times New Roman" w:cs="Times New Roman"/>
          <w:sz w:val="24"/>
          <w:szCs w:val="24"/>
        </w:rPr>
        <w:t>sehingga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mampu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mencapai</w:t>
      </w:r>
      <w:proofErr w:type="spellEnd"/>
      <w:r w:rsidRPr="0073483C">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maximum</w:t>
      </w:r>
      <w:r w:rsidRPr="0073483C">
        <w:rPr>
          <w:rFonts w:ascii="Times New Roman" w:hAnsi="Times New Roman" w:cs="Times New Roman"/>
          <w:sz w:val="24"/>
          <w:szCs w:val="24"/>
        </w:rPr>
        <w:t xml:space="preserve"> yang </w:t>
      </w:r>
      <w:proofErr w:type="spellStart"/>
      <w:r w:rsidRPr="0073483C">
        <w:rPr>
          <w:rFonts w:ascii="Times New Roman" w:hAnsi="Times New Roman" w:cs="Times New Roman"/>
          <w:sz w:val="24"/>
          <w:szCs w:val="24"/>
        </w:rPr>
        <w:t>diharapkan</w:t>
      </w:r>
      <w:proofErr w:type="spellEnd"/>
      <w:r w:rsidRPr="0073483C">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proofErr w:type="spellStart"/>
      <w:r w:rsidRPr="0073483C">
        <w:rPr>
          <w:rFonts w:ascii="Times New Roman" w:hAnsi="Times New Roman" w:cs="Times New Roman"/>
          <w:sz w:val="24"/>
          <w:szCs w:val="24"/>
        </w:rPr>
        <w:t>Sementara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ekonomi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mahasiswa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menjadi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agen</w:t>
      </w:r>
      <w:proofErr w:type="spellEnd"/>
      <w:r w:rsidRPr="0073483C">
        <w:rPr>
          <w:rFonts w:ascii="Times New Roman" w:hAnsi="Times New Roman" w:cs="Times New Roman"/>
          <w:sz w:val="24"/>
          <w:szCs w:val="24"/>
        </w:rPr>
        <w:t xml:space="preserve"> yang </w:t>
      </w:r>
      <w:proofErr w:type="spellStart"/>
      <w:r w:rsidRPr="0073483C">
        <w:rPr>
          <w:rFonts w:ascii="Times New Roman" w:hAnsi="Times New Roman" w:cs="Times New Roman"/>
          <w:sz w:val="24"/>
          <w:szCs w:val="24"/>
        </w:rPr>
        <w:t>mampu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meningkatkan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potensi</w:t>
      </w:r>
      <w:proofErr w:type="spellEnd"/>
      <w:r w:rsidRPr="0073483C">
        <w:rPr>
          <w:rFonts w:ascii="Times New Roman" w:hAnsi="Times New Roman" w:cs="Times New Roman"/>
          <w:sz w:val="24"/>
          <w:szCs w:val="24"/>
        </w:rPr>
        <w:t xml:space="preserve"> yang </w:t>
      </w:r>
      <w:proofErr w:type="spellStart"/>
      <w:r w:rsidRPr="0073483C">
        <w:rPr>
          <w:rFonts w:ascii="Times New Roman" w:hAnsi="Times New Roman" w:cs="Times New Roman"/>
          <w:sz w:val="24"/>
          <w:szCs w:val="24"/>
        </w:rPr>
        <w:t>dimiliki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masyarakat</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seperti</w:t>
      </w:r>
      <w:proofErr w:type="spellEnd"/>
      <w:r w:rsidRPr="0073483C">
        <w:rPr>
          <w:rFonts w:ascii="Times New Roman" w:hAnsi="Times New Roman" w:cs="Times New Roman"/>
          <w:sz w:val="24"/>
          <w:szCs w:val="24"/>
        </w:rPr>
        <w:t xml:space="preserve"> UMKM </w:t>
      </w: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hal</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promosi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produk</w:t>
      </w:r>
      <w:proofErr w:type="spellEnd"/>
      <w:r w:rsidRPr="0073483C">
        <w:rPr>
          <w:rFonts w:ascii="Times New Roman" w:hAnsi="Times New Roman" w:cs="Times New Roman"/>
          <w:sz w:val="24"/>
          <w:szCs w:val="24"/>
        </w:rPr>
        <w:t xml:space="preserve"> dan </w:t>
      </w:r>
      <w:proofErr w:type="spellStart"/>
      <w:r w:rsidRPr="0073483C">
        <w:rPr>
          <w:rFonts w:ascii="Times New Roman" w:hAnsi="Times New Roman" w:cs="Times New Roman"/>
          <w:sz w:val="24"/>
          <w:szCs w:val="24"/>
        </w:rPr>
        <w:t>distribusinya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dari</w:t>
      </w:r>
      <w:proofErr w:type="spellEnd"/>
      <w:r w:rsidRPr="0073483C">
        <w:rPr>
          <w:rFonts w:ascii="Times New Roman" w:hAnsi="Times New Roman" w:cs="Times New Roman"/>
          <w:sz w:val="24"/>
          <w:szCs w:val="24"/>
        </w:rPr>
        <w:t xml:space="preserve"> level </w:t>
      </w:r>
      <w:proofErr w:type="spellStart"/>
      <w:r w:rsidRPr="0073483C">
        <w:rPr>
          <w:rFonts w:ascii="Times New Roman" w:hAnsi="Times New Roman" w:cs="Times New Roman"/>
          <w:sz w:val="24"/>
          <w:szCs w:val="24"/>
        </w:rPr>
        <w:t>hulu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hilir</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Sebuah</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produk</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tidak</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akan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mampu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terdistribusi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konsumen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dengan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baik</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jika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tanpa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melihat</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mekanisme</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sistem</w:t>
      </w:r>
      <w:proofErr w:type="spellEnd"/>
      <w:r w:rsidRPr="0073483C">
        <w:rPr>
          <w:rFonts w:ascii="Times New Roman" w:hAnsi="Times New Roman" w:cs="Times New Roman"/>
          <w:sz w:val="24"/>
          <w:szCs w:val="24"/>
        </w:rPr>
        <w:t xml:space="preserve"> pasar </w:t>
      </w:r>
      <w:proofErr w:type="spellStart"/>
      <w:r w:rsidRPr="0073483C">
        <w:rPr>
          <w:rFonts w:ascii="Times New Roman" w:hAnsi="Times New Roman" w:cs="Times New Roman"/>
          <w:sz w:val="24"/>
          <w:szCs w:val="24"/>
        </w:rPr>
        <w:t>baik</w:t>
      </w:r>
      <w:proofErr w:type="spellEnd"/>
      <w:r w:rsidRPr="0073483C">
        <w:rPr>
          <w:rFonts w:ascii="Times New Roman" w:hAnsi="Times New Roman" w:cs="Times New Roman"/>
          <w:sz w:val="24"/>
          <w:szCs w:val="24"/>
        </w:rPr>
        <w:t xml:space="preserve">. Karena </w:t>
      </w:r>
      <w:proofErr w:type="spellStart"/>
      <w:r w:rsidRPr="0073483C">
        <w:rPr>
          <w:rFonts w:ascii="Times New Roman" w:hAnsi="Times New Roman" w:cs="Times New Roman"/>
          <w:sz w:val="24"/>
          <w:szCs w:val="24"/>
        </w:rPr>
        <w:t>itu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mahasiswa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menjadi</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bagian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penting</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dalam</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upaya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pencerdasan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kepada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masyarakat</w:t>
      </w:r>
      <w:proofErr w:type="spellEnd"/>
      <w:r w:rsidRPr="0073483C">
        <w:rPr>
          <w:rFonts w:ascii="Times New Roman" w:hAnsi="Times New Roman" w:cs="Times New Roman"/>
          <w:sz w:val="24"/>
          <w:szCs w:val="24"/>
        </w:rPr>
        <w:t xml:space="preserve"> agar </w:t>
      </w:r>
      <w:proofErr w:type="spellStart"/>
      <w:r w:rsidRPr="0073483C">
        <w:rPr>
          <w:rFonts w:ascii="Times New Roman" w:hAnsi="Times New Roman" w:cs="Times New Roman"/>
          <w:sz w:val="24"/>
          <w:szCs w:val="24"/>
        </w:rPr>
        <w:t>mampu</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mengolah</w:t>
      </w:r>
      <w:proofErr w:type="spellEnd"/>
      <w:r w:rsidRPr="0073483C">
        <w:rPr>
          <w:rFonts w:ascii="Times New Roman" w:hAnsi="Times New Roman" w:cs="Times New Roman"/>
          <w:sz w:val="24"/>
          <w:szCs w:val="24"/>
        </w:rPr>
        <w:t xml:space="preserve"> dan </w:t>
      </w:r>
      <w:proofErr w:type="spellStart"/>
      <w:r w:rsidRPr="0073483C">
        <w:rPr>
          <w:rFonts w:ascii="Times New Roman" w:hAnsi="Times New Roman" w:cs="Times New Roman"/>
          <w:sz w:val="24"/>
          <w:szCs w:val="24"/>
        </w:rPr>
        <w:t>memunculkan</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potensi-potensi</w:t>
      </w:r>
      <w:proofErr w:type="spellEnd"/>
      <w:r w:rsidRPr="0073483C">
        <w:rPr>
          <w:rFonts w:ascii="Times New Roman" w:hAnsi="Times New Roman" w:cs="Times New Roman"/>
          <w:sz w:val="24"/>
          <w:szCs w:val="24"/>
        </w:rPr>
        <w:t xml:space="preserve"> yang </w:t>
      </w:r>
      <w:proofErr w:type="spellStart"/>
      <w:r w:rsidRPr="0073483C">
        <w:rPr>
          <w:rFonts w:ascii="Times New Roman" w:hAnsi="Times New Roman" w:cs="Times New Roman"/>
          <w:sz w:val="24"/>
          <w:szCs w:val="24"/>
        </w:rPr>
        <w:t>dimilikinya</w:t>
      </w:r>
      <w:proofErr w:type="spellEnd"/>
      <w:r w:rsidRPr="0073483C">
        <w:rPr>
          <w:rFonts w:ascii="Times New Roman" w:hAnsi="Times New Roman" w:cs="Times New Roman"/>
          <w:sz w:val="24"/>
          <w:szCs w:val="24"/>
        </w:rPr>
        <w:t xml:space="preserve"> </w:t>
      </w:r>
      <w:proofErr w:type="spellStart"/>
      <w:r w:rsidRPr="0073483C">
        <w:rPr>
          <w:rFonts w:ascii="Times New Roman" w:hAnsi="Times New Roman" w:cs="Times New Roman"/>
          <w:sz w:val="24"/>
          <w:szCs w:val="24"/>
        </w:rPr>
        <w:t>sehingga</w:t>
      </w:r>
      <w:proofErr w:type="spellEnd"/>
      <w:r w:rsidRPr="0073483C">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going concern).</w:t>
      </w:r>
      <w:r>
        <w:rPr>
          <w:rStyle w:val="FootnoteReference"/>
          <w:rFonts w:ascii="Times New Roman" w:hAnsi="Times New Roman" w:cs="Times New Roman"/>
          <w:i/>
          <w:iCs/>
          <w:sz w:val="24"/>
          <w:szCs w:val="24"/>
        </w:rPr>
        <w:footnoteReference w:id="3"/>
      </w:r>
    </w:p>
    <w:p w14:paraId="135FAE61" w14:textId="7C778D54" w:rsidR="001F1583" w:rsidRPr="00836626" w:rsidRDefault="001F1583" w:rsidP="00836626">
      <w:pPr>
        <w:spacing w:line="240" w:lineRule="auto"/>
        <w:ind w:left="142" w:firstLine="720"/>
        <w:jc w:val="both"/>
        <w:rPr>
          <w:rFonts w:ascii="Times New Roman" w:hAnsi="Times New Roman" w:cs="Times New Roman"/>
          <w:sz w:val="24"/>
          <w:szCs w:val="24"/>
        </w:rPr>
      </w:pPr>
      <w:proofErr w:type="spellStart"/>
      <w:r w:rsidRPr="00D5160C">
        <w:rPr>
          <w:rFonts w:ascii="Times New Roman" w:hAnsi="Times New Roman" w:cs="Times New Roman"/>
          <w:sz w:val="24"/>
          <w:szCs w:val="24"/>
        </w:rPr>
        <w:t>Berdasarkan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pemaparan</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atas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penelitian-penelitian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terdahulu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menekankan</w:t>
      </w:r>
      <w:proofErr w:type="spellEnd"/>
      <w:r w:rsidRPr="00D5160C">
        <w:rPr>
          <w:rFonts w:ascii="Times New Roman" w:hAnsi="Times New Roman" w:cs="Times New Roman"/>
          <w:sz w:val="24"/>
          <w:szCs w:val="24"/>
        </w:rPr>
        <w:t xml:space="preserve"> pada </w:t>
      </w:r>
      <w:proofErr w:type="spellStart"/>
      <w:r w:rsidRPr="00D5160C">
        <w:rPr>
          <w:rFonts w:ascii="Times New Roman" w:hAnsi="Times New Roman" w:cs="Times New Roman"/>
          <w:sz w:val="24"/>
          <w:szCs w:val="24"/>
        </w:rPr>
        <w:t>aspek</w:t>
      </w:r>
      <w:proofErr w:type="spellEnd"/>
      <w:r w:rsidRPr="00D5160C">
        <w:rPr>
          <w:rFonts w:ascii="Times New Roman" w:hAnsi="Times New Roman" w:cs="Times New Roman"/>
          <w:sz w:val="24"/>
          <w:szCs w:val="24"/>
        </w:rPr>
        <w:t xml:space="preserve"> </w:t>
      </w:r>
      <w:r>
        <w:rPr>
          <w:rFonts w:ascii="Times New Roman" w:hAnsi="Times New Roman" w:cs="Times New Roman"/>
          <w:sz w:val="24"/>
          <w:szCs w:val="24"/>
        </w:rPr>
        <w:t xml:space="preserve">Kesehatan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SDM</w:t>
      </w:r>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pedesaan</w:t>
      </w:r>
      <w:proofErr w:type="spellEnd"/>
      <w:r>
        <w:rPr>
          <w:rFonts w:ascii="Times New Roman" w:hAnsi="Times New Roman" w:cs="Times New Roman"/>
          <w:sz w:val="24"/>
          <w:szCs w:val="24"/>
        </w:rPr>
        <w:t>.</w:t>
      </w:r>
      <w:r w:rsidRPr="00D5160C">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D5160C">
        <w:rPr>
          <w:rFonts w:ascii="Times New Roman" w:hAnsi="Times New Roman" w:cs="Times New Roman"/>
          <w:sz w:val="24"/>
          <w:szCs w:val="24"/>
        </w:rPr>
        <w:t>amun</w:t>
      </w:r>
      <w:proofErr w:type="spellEnd"/>
      <w:r>
        <w:rPr>
          <w:rFonts w:ascii="Times New Roman" w:hAnsi="Times New Roman" w:cs="Times New Roman"/>
          <w:sz w:val="24"/>
          <w:szCs w:val="24"/>
        </w:rPr>
        <w:t xml:space="preserve"> </w:t>
      </w:r>
      <w:r w:rsidRPr="00D5160C">
        <w:rPr>
          <w:rFonts w:ascii="Times New Roman" w:hAnsi="Times New Roman" w:cs="Times New Roman"/>
          <w:sz w:val="24"/>
          <w:szCs w:val="24"/>
        </w:rPr>
        <w:t xml:space="preserve">sangat </w:t>
      </w:r>
      <w:proofErr w:type="spellStart"/>
      <w:r w:rsidRPr="00D5160C">
        <w:rPr>
          <w:rFonts w:ascii="Times New Roman" w:hAnsi="Times New Roman" w:cs="Times New Roman"/>
          <w:sz w:val="24"/>
          <w:szCs w:val="24"/>
        </w:rPr>
        <w:t>jarang</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w:t>
      </w:r>
      <w:r w:rsidRPr="00D5160C">
        <w:rPr>
          <w:rFonts w:ascii="Times New Roman" w:hAnsi="Times New Roman" w:cs="Times New Roman"/>
          <w:sz w:val="24"/>
          <w:szCs w:val="24"/>
        </w:rPr>
        <w:t>di</w:t>
      </w:r>
      <w:r>
        <w:rPr>
          <w:rFonts w:ascii="Times New Roman" w:hAnsi="Times New Roman" w:cs="Times New Roman"/>
          <w:sz w:val="24"/>
          <w:szCs w:val="24"/>
        </w:rPr>
        <w:t xml:space="preserve"> wilayah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r w:rsidRPr="00D5160C">
        <w:rPr>
          <w:rFonts w:ascii="Times New Roman" w:hAnsi="Times New Roman" w:cs="Times New Roman"/>
          <w:sz w:val="24"/>
          <w:szCs w:val="24"/>
        </w:rPr>
        <w:t xml:space="preserve">Hal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penting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kami </w:t>
      </w:r>
      <w:proofErr w:type="spellStart"/>
      <w:r w:rsidRPr="00D5160C">
        <w:rPr>
          <w:rFonts w:ascii="Times New Roman" w:hAnsi="Times New Roman" w:cs="Times New Roman"/>
          <w:sz w:val="24"/>
          <w:szCs w:val="24"/>
        </w:rPr>
        <w:t>bahas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karena</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pengabdian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kepada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dilakukan</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w:t>
      </w:r>
      <w:r>
        <w:rPr>
          <w:rFonts w:ascii="Times New Roman" w:hAnsi="Times New Roman" w:cs="Times New Roman"/>
          <w:sz w:val="24"/>
          <w:szCs w:val="24"/>
        </w:rPr>
        <w:t>080</w:t>
      </w:r>
      <w:r w:rsidRPr="00D5160C">
        <w:rPr>
          <w:rFonts w:ascii="Times New Roman" w:hAnsi="Times New Roman" w:cs="Times New Roman"/>
          <w:sz w:val="24"/>
          <w:szCs w:val="24"/>
        </w:rPr>
        <w:t xml:space="preserve"> di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Ciomas</w:t>
      </w:r>
      <w:proofErr w:type="spellEnd"/>
      <w:r>
        <w:rPr>
          <w:rFonts w:ascii="Times New Roman" w:hAnsi="Times New Roman" w:cs="Times New Roman"/>
          <w:sz w:val="24"/>
          <w:szCs w:val="24"/>
        </w:rPr>
        <w:t xml:space="preserve">, </w:t>
      </w:r>
      <w:proofErr w:type="spellStart"/>
      <w:r w:rsidRPr="001B76BB">
        <w:rPr>
          <w:rFonts w:ascii="Times New Roman" w:hAnsi="Times New Roman" w:cs="Times New Roman"/>
          <w:color w:val="000000" w:themeColor="text1"/>
          <w:sz w:val="24"/>
          <w:szCs w:val="24"/>
        </w:rPr>
        <w:t>Kabupaten</w:t>
      </w:r>
      <w:proofErr w:type="spellEnd"/>
      <w:r w:rsidRPr="001B76BB">
        <w:rPr>
          <w:rFonts w:ascii="Times New Roman" w:hAnsi="Times New Roman" w:cs="Times New Roman"/>
          <w:color w:val="000000" w:themeColor="text1"/>
          <w:sz w:val="24"/>
          <w:szCs w:val="24"/>
        </w:rPr>
        <w:t xml:space="preserve"> Bogor </w:t>
      </w:r>
      <w:proofErr w:type="spellStart"/>
      <w:r w:rsidRPr="001B76BB">
        <w:rPr>
          <w:rFonts w:ascii="Times New Roman" w:hAnsi="Times New Roman" w:cs="Times New Roman"/>
          <w:color w:val="000000" w:themeColor="text1"/>
          <w:sz w:val="24"/>
          <w:szCs w:val="24"/>
        </w:rPr>
        <w:t>merupakan</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desa</w:t>
      </w:r>
      <w:proofErr w:type="spellEnd"/>
      <w:r w:rsidRPr="001B76BB">
        <w:rPr>
          <w:rFonts w:ascii="Times New Roman" w:hAnsi="Times New Roman" w:cs="Times New Roman"/>
          <w:color w:val="000000" w:themeColor="text1"/>
          <w:sz w:val="24"/>
          <w:szCs w:val="24"/>
        </w:rPr>
        <w:t xml:space="preserve"> yang </w:t>
      </w:r>
      <w:proofErr w:type="spellStart"/>
      <w:r w:rsidRPr="001B76BB">
        <w:rPr>
          <w:rFonts w:ascii="Times New Roman" w:hAnsi="Times New Roman" w:cs="Times New Roman"/>
          <w:color w:val="000000" w:themeColor="text1"/>
          <w:sz w:val="24"/>
          <w:szCs w:val="24"/>
        </w:rPr>
        <w:t>tidak</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jauh</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dari</w:t>
      </w:r>
      <w:proofErr w:type="spellEnd"/>
      <w:r w:rsidRPr="001B76BB">
        <w:rPr>
          <w:rFonts w:ascii="Times New Roman" w:hAnsi="Times New Roman" w:cs="Times New Roman"/>
          <w:color w:val="000000" w:themeColor="text1"/>
          <w:sz w:val="24"/>
          <w:szCs w:val="24"/>
        </w:rPr>
        <w:t xml:space="preserve"> </w:t>
      </w:r>
      <w:proofErr w:type="spellStart"/>
      <w:r w:rsidRPr="001B76BB">
        <w:rPr>
          <w:rFonts w:ascii="Times New Roman" w:hAnsi="Times New Roman" w:cs="Times New Roman"/>
          <w:color w:val="000000" w:themeColor="text1"/>
          <w:sz w:val="24"/>
          <w:szCs w:val="24"/>
        </w:rPr>
        <w:t>kota</w:t>
      </w:r>
      <w:proofErr w:type="spellEnd"/>
      <w:r w:rsidR="00F80E1E" w:rsidRPr="001B76BB">
        <w:rPr>
          <w:rFonts w:ascii="Times New Roman" w:hAnsi="Times New Roman" w:cs="Times New Roman"/>
          <w:color w:val="000000" w:themeColor="text1"/>
          <w:sz w:val="24"/>
          <w:szCs w:val="24"/>
        </w:rPr>
        <w:t xml:space="preserve"> </w:t>
      </w:r>
      <w:proofErr w:type="spellStart"/>
      <w:proofErr w:type="gramStart"/>
      <w:r w:rsidR="00F80E1E" w:rsidRPr="001B76BB">
        <w:rPr>
          <w:rFonts w:ascii="Times New Roman" w:hAnsi="Times New Roman" w:cs="Times New Roman"/>
          <w:color w:val="000000" w:themeColor="text1"/>
          <w:sz w:val="24"/>
          <w:szCs w:val="24"/>
        </w:rPr>
        <w:t>dengan</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penduduk</w:t>
      </w:r>
      <w:proofErr w:type="spellEnd"/>
      <w:proofErr w:type="gramEnd"/>
      <w:r w:rsidR="00F80E1E" w:rsidRPr="001B76BB">
        <w:rPr>
          <w:rFonts w:ascii="Times New Roman" w:hAnsi="Times New Roman" w:cs="Times New Roman"/>
          <w:color w:val="000000" w:themeColor="text1"/>
          <w:sz w:val="24"/>
          <w:szCs w:val="24"/>
        </w:rPr>
        <w:t xml:space="preserve"> yang </w:t>
      </w:r>
      <w:proofErr w:type="spellStart"/>
      <w:r w:rsidR="00F80E1E" w:rsidRPr="001B76BB">
        <w:rPr>
          <w:rFonts w:ascii="Times New Roman" w:hAnsi="Times New Roman" w:cs="Times New Roman"/>
          <w:color w:val="000000" w:themeColor="text1"/>
          <w:sz w:val="24"/>
          <w:szCs w:val="24"/>
        </w:rPr>
        <w:t>memili</w:t>
      </w:r>
      <w:r w:rsidR="00257F41" w:rsidRPr="001B76BB">
        <w:rPr>
          <w:rFonts w:ascii="Times New Roman" w:hAnsi="Times New Roman" w:cs="Times New Roman"/>
          <w:color w:val="000000" w:themeColor="text1"/>
          <w:sz w:val="24"/>
          <w:szCs w:val="24"/>
        </w:rPr>
        <w:t>ki</w:t>
      </w:r>
      <w:proofErr w:type="spellEnd"/>
      <w:r w:rsidR="00257F41"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berbagai</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latar</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belakang</w:t>
      </w:r>
      <w:proofErr w:type="spellEnd"/>
      <w:r w:rsidR="00F80E1E" w:rsidRPr="001B76BB">
        <w:rPr>
          <w:rFonts w:ascii="Times New Roman" w:hAnsi="Times New Roman" w:cs="Times New Roman"/>
          <w:color w:val="000000" w:themeColor="text1"/>
          <w:sz w:val="24"/>
          <w:szCs w:val="24"/>
        </w:rPr>
        <w:t xml:space="preserve"> </w:t>
      </w:r>
      <w:proofErr w:type="spellStart"/>
      <w:r w:rsidR="00257F41" w:rsidRPr="001B76BB">
        <w:rPr>
          <w:rFonts w:ascii="Times New Roman" w:hAnsi="Times New Roman" w:cs="Times New Roman"/>
          <w:color w:val="000000" w:themeColor="text1"/>
          <w:sz w:val="24"/>
          <w:szCs w:val="24"/>
        </w:rPr>
        <w:t>p</w:t>
      </w:r>
      <w:r w:rsidR="00F80E1E" w:rsidRPr="001B76BB">
        <w:rPr>
          <w:rFonts w:ascii="Times New Roman" w:hAnsi="Times New Roman" w:cs="Times New Roman"/>
          <w:color w:val="000000" w:themeColor="text1"/>
          <w:sz w:val="24"/>
          <w:szCs w:val="24"/>
        </w:rPr>
        <w:t>endidikan</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budaya</w:t>
      </w:r>
      <w:proofErr w:type="spellEnd"/>
      <w:r w:rsidR="00F80E1E" w:rsidRPr="001B76BB">
        <w:rPr>
          <w:rFonts w:ascii="Times New Roman" w:hAnsi="Times New Roman" w:cs="Times New Roman"/>
          <w:color w:val="000000" w:themeColor="text1"/>
          <w:sz w:val="24"/>
          <w:szCs w:val="24"/>
        </w:rPr>
        <w:t xml:space="preserve">, </w:t>
      </w:r>
      <w:proofErr w:type="spellStart"/>
      <w:r w:rsidR="00F80E1E" w:rsidRPr="001B76BB">
        <w:rPr>
          <w:rFonts w:ascii="Times New Roman" w:hAnsi="Times New Roman" w:cs="Times New Roman"/>
          <w:color w:val="000000" w:themeColor="text1"/>
          <w:sz w:val="24"/>
          <w:szCs w:val="24"/>
        </w:rPr>
        <w:t>pekerjaan</w:t>
      </w:r>
      <w:proofErr w:type="spellEnd"/>
      <w:r w:rsidR="00F80E1E" w:rsidRPr="001B76BB">
        <w:rPr>
          <w:rFonts w:ascii="Times New Roman" w:hAnsi="Times New Roman" w:cs="Times New Roman"/>
          <w:color w:val="000000" w:themeColor="text1"/>
          <w:sz w:val="24"/>
          <w:szCs w:val="24"/>
        </w:rPr>
        <w:t xml:space="preserve">,  agama dan strata </w:t>
      </w:r>
      <w:proofErr w:type="spellStart"/>
      <w:r w:rsidR="00F80E1E" w:rsidRPr="001B76BB">
        <w:rPr>
          <w:rFonts w:ascii="Times New Roman" w:hAnsi="Times New Roman" w:cs="Times New Roman"/>
          <w:color w:val="000000" w:themeColor="text1"/>
          <w:sz w:val="24"/>
          <w:szCs w:val="24"/>
        </w:rPr>
        <w:t>sosial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demikian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artikel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diharapkan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gambaran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mengenai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upaya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apa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saja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telah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dilakukan</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selama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melakukan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pengabdian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masayarakat</w:t>
      </w:r>
      <w:proofErr w:type="spellEnd"/>
      <w:r w:rsidRPr="00D5160C">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bagaimana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hasilnya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artikel</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ini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diharapkan</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dapat</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memberi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inspirasi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bagi</w:t>
      </w:r>
      <w:proofErr w:type="spellEnd"/>
      <w:r w:rsidRPr="00BD7E79">
        <w:rPr>
          <w:rFonts w:ascii="Times New Roman" w:hAnsi="Times New Roman" w:cs="Times New Roman"/>
          <w:sz w:val="24"/>
          <w:szCs w:val="24"/>
        </w:rPr>
        <w:t xml:space="preserve"> para </w:t>
      </w:r>
      <w:proofErr w:type="spellStart"/>
      <w:r w:rsidRPr="00BD7E79">
        <w:rPr>
          <w:rFonts w:ascii="Times New Roman" w:hAnsi="Times New Roman" w:cs="Times New Roman"/>
          <w:sz w:val="24"/>
          <w:szCs w:val="24"/>
        </w:rPr>
        <w:t>pembaca</w:t>
      </w:r>
      <w:proofErr w:type="spellEnd"/>
      <w:r w:rsidR="002220D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nilai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moderasi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beragama</w:t>
      </w:r>
      <w:proofErr w:type="spellEnd"/>
      <w:r w:rsidR="002220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karakter</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mahasiswa</w:t>
      </w:r>
      <w:proofErr w:type="spellEnd"/>
      <w:r w:rsidRPr="00BD7E79">
        <w:rPr>
          <w:rFonts w:ascii="Times New Roman" w:hAnsi="Times New Roman" w:cs="Times New Roman"/>
          <w:sz w:val="24"/>
          <w:szCs w:val="24"/>
        </w:rPr>
        <w:t xml:space="preserve"> yang </w:t>
      </w:r>
      <w:proofErr w:type="spellStart"/>
      <w:r w:rsidRPr="00BD7E79">
        <w:rPr>
          <w:rFonts w:ascii="Times New Roman" w:hAnsi="Times New Roman" w:cs="Times New Roman"/>
          <w:sz w:val="24"/>
          <w:szCs w:val="24"/>
        </w:rPr>
        <w:t>mampu</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adaptif</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dengan</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perubahan</w:t>
      </w:r>
      <w:proofErr w:type="spellEnd"/>
      <w:r w:rsidRPr="00BD7E79">
        <w:rPr>
          <w:rFonts w:ascii="Times New Roman" w:hAnsi="Times New Roman" w:cs="Times New Roman"/>
          <w:sz w:val="24"/>
          <w:szCs w:val="24"/>
        </w:rPr>
        <w:t xml:space="preserve"> zaman, dan </w:t>
      </w:r>
      <w:proofErr w:type="spellStart"/>
      <w:r w:rsidRPr="00BD7E79">
        <w:rPr>
          <w:rFonts w:ascii="Times New Roman" w:hAnsi="Times New Roman" w:cs="Times New Roman"/>
          <w:sz w:val="24"/>
          <w:szCs w:val="24"/>
        </w:rPr>
        <w:t>inklusif</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dalam</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menyikapi</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segala</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perbedaan</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khususnya</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dalam</w:t>
      </w:r>
      <w:proofErr w:type="spellEnd"/>
      <w:r w:rsidRPr="00BD7E79">
        <w:rPr>
          <w:rFonts w:ascii="Times New Roman" w:hAnsi="Times New Roman" w:cs="Times New Roman"/>
          <w:sz w:val="24"/>
          <w:szCs w:val="24"/>
        </w:rPr>
        <w:t xml:space="preserve"> </w:t>
      </w:r>
      <w:proofErr w:type="spellStart"/>
      <w:r w:rsidRPr="00BD7E79">
        <w:rPr>
          <w:rFonts w:ascii="Times New Roman" w:hAnsi="Times New Roman" w:cs="Times New Roman"/>
          <w:sz w:val="24"/>
          <w:szCs w:val="24"/>
        </w:rPr>
        <w:t>keberagamaa</w:t>
      </w:r>
      <w:r>
        <w:rPr>
          <w:rFonts w:ascii="Times New Roman" w:hAnsi="Times New Roman" w:cs="Times New Roman"/>
          <w:sz w:val="24"/>
          <w:szCs w:val="24"/>
        </w:rPr>
        <w:t>n</w:t>
      </w:r>
      <w:proofErr w:type="spellEnd"/>
      <w:r>
        <w:rPr>
          <w:rFonts w:ascii="Times New Roman" w:hAnsi="Times New Roman" w:cs="Times New Roman"/>
          <w:sz w:val="24"/>
          <w:szCs w:val="24"/>
        </w:rPr>
        <w:t>.</w:t>
      </w:r>
    </w:p>
    <w:p w14:paraId="2F4C3FBA" w14:textId="6B1E9230" w:rsidR="001F1583" w:rsidRPr="001F1583" w:rsidRDefault="001F1583" w:rsidP="00836626">
      <w:pPr>
        <w:pStyle w:val="ListParagraph"/>
        <w:numPr>
          <w:ilvl w:val="0"/>
          <w:numId w:val="9"/>
        </w:numPr>
        <w:ind w:left="426"/>
        <w:jc w:val="both"/>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Metode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Penelitian</w:t>
      </w:r>
      <w:proofErr w:type="spellEnd"/>
    </w:p>
    <w:p w14:paraId="01466E57" w14:textId="77777777" w:rsidR="001F1583" w:rsidRPr="001F1583" w:rsidRDefault="001F1583" w:rsidP="00836626">
      <w:pPr>
        <w:pStyle w:val="ListParagraph"/>
        <w:spacing w:line="240" w:lineRule="auto"/>
        <w:ind w:left="142" w:firstLine="567"/>
        <w:jc w:val="both"/>
        <w:rPr>
          <w:rFonts w:ascii="Times New Roman" w:hAnsi="Times New Roman" w:cs="Times New Roman"/>
          <w:sz w:val="24"/>
          <w:szCs w:val="24"/>
        </w:rPr>
      </w:pPr>
      <w:proofErr w:type="spellStart"/>
      <w:r w:rsidRPr="001F1583">
        <w:rPr>
          <w:rFonts w:ascii="Times New Roman" w:hAnsi="Times New Roman" w:cs="Times New Roman"/>
          <w:sz w:val="24"/>
          <w:szCs w:val="24"/>
        </w:rPr>
        <w:t>Pemberdayaan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merupakan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konsep</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pembangunan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hal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sosial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kemasyarakatan</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meringkas</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nilai-nilai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membangun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paradigma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baru</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bersifat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i/>
          <w:sz w:val="24"/>
          <w:szCs w:val="24"/>
        </w:rPr>
        <w:t>peole</w:t>
      </w:r>
      <w:proofErr w:type="spellEnd"/>
      <w:r w:rsidRPr="001F1583">
        <w:rPr>
          <w:rFonts w:ascii="Times New Roman" w:hAnsi="Times New Roman" w:cs="Times New Roman"/>
          <w:i/>
          <w:sz w:val="24"/>
          <w:szCs w:val="24"/>
        </w:rPr>
        <w:t xml:space="preserve"> centered, participatory, empowerment, </w:t>
      </w:r>
      <w:r w:rsidRPr="001F1583">
        <w:rPr>
          <w:rFonts w:ascii="Times New Roman" w:hAnsi="Times New Roman" w:cs="Times New Roman"/>
          <w:sz w:val="24"/>
          <w:szCs w:val="24"/>
        </w:rPr>
        <w:t xml:space="preserve">dan </w:t>
      </w:r>
      <w:proofErr w:type="spellStart"/>
      <w:r w:rsidRPr="001F1583">
        <w:rPr>
          <w:rFonts w:ascii="Times New Roman" w:hAnsi="Times New Roman" w:cs="Times New Roman"/>
          <w:i/>
          <w:sz w:val="24"/>
          <w:szCs w:val="24"/>
        </w:rPr>
        <w:t>sustanable</w:t>
      </w:r>
      <w:proofErr w:type="spellEnd"/>
      <w:r w:rsidRPr="001F1583">
        <w:rPr>
          <w:rFonts w:ascii="Times New Roman" w:hAnsi="Times New Roman" w:cs="Times New Roman"/>
          <w:i/>
          <w:sz w:val="24"/>
          <w:szCs w:val="24"/>
        </w:rPr>
        <w:t xml:space="preserve">. </w:t>
      </w:r>
      <w:proofErr w:type="spellStart"/>
      <w:r w:rsidRPr="001F1583">
        <w:rPr>
          <w:rFonts w:ascii="Times New Roman" w:hAnsi="Times New Roman" w:cs="Times New Roman"/>
          <w:sz w:val="24"/>
          <w:szCs w:val="24"/>
        </w:rPr>
        <w:t>Konsep</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ini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lebih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merujuk</w:t>
      </w:r>
      <w:proofErr w:type="spellEnd"/>
      <w:r w:rsidRPr="001F1583">
        <w:rPr>
          <w:rFonts w:ascii="Times New Roman" w:hAnsi="Times New Roman" w:cs="Times New Roman"/>
          <w:sz w:val="24"/>
          <w:szCs w:val="24"/>
        </w:rPr>
        <w:t xml:space="preserve"> pada </w:t>
      </w:r>
      <w:proofErr w:type="spellStart"/>
      <w:r w:rsidRPr="001F1583">
        <w:rPr>
          <w:rFonts w:ascii="Times New Roman" w:hAnsi="Times New Roman" w:cs="Times New Roman"/>
          <w:sz w:val="24"/>
          <w:szCs w:val="24"/>
        </w:rPr>
        <w:t>pemberdayaan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dilakukan</w:t>
      </w:r>
      <w:proofErr w:type="spellEnd"/>
      <w:r w:rsidRPr="001F1583">
        <w:rPr>
          <w:rFonts w:ascii="Times New Roman" w:hAnsi="Times New Roman" w:cs="Times New Roman"/>
          <w:sz w:val="24"/>
          <w:szCs w:val="24"/>
        </w:rPr>
        <w:t xml:space="preserve"> oleh </w:t>
      </w:r>
      <w:proofErr w:type="spellStart"/>
      <w:r w:rsidRPr="001F1583">
        <w:rPr>
          <w:rFonts w:ascii="Times New Roman" w:hAnsi="Times New Roman" w:cs="Times New Roman"/>
          <w:sz w:val="24"/>
          <w:szCs w:val="24"/>
        </w:rPr>
        <w:t>pemerintah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dengan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tujuan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memfasilitasi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merencanakan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memutuskan</w:t>
      </w:r>
      <w:proofErr w:type="spellEnd"/>
      <w:r w:rsidRPr="001F1583">
        <w:rPr>
          <w:rFonts w:ascii="Times New Roman" w:hAnsi="Times New Roman" w:cs="Times New Roman"/>
          <w:sz w:val="24"/>
          <w:szCs w:val="24"/>
        </w:rPr>
        <w:t xml:space="preserve">, dan </w:t>
      </w:r>
      <w:proofErr w:type="spellStart"/>
      <w:r w:rsidRPr="001F1583">
        <w:rPr>
          <w:rFonts w:ascii="Times New Roman" w:hAnsi="Times New Roman" w:cs="Times New Roman"/>
          <w:sz w:val="24"/>
          <w:szCs w:val="24"/>
        </w:rPr>
        <w:t>mengelola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sumber</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daya</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dimiliki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sehingga</w:t>
      </w:r>
      <w:proofErr w:type="spellEnd"/>
      <w:r w:rsidRPr="001F1583">
        <w:rPr>
          <w:rFonts w:ascii="Times New Roman" w:hAnsi="Times New Roman" w:cs="Times New Roman"/>
          <w:sz w:val="24"/>
          <w:szCs w:val="24"/>
        </w:rPr>
        <w:t xml:space="preserve"> pada </w:t>
      </w:r>
      <w:proofErr w:type="spellStart"/>
      <w:r w:rsidRPr="001F1583">
        <w:rPr>
          <w:rFonts w:ascii="Times New Roman" w:hAnsi="Times New Roman" w:cs="Times New Roman"/>
          <w:sz w:val="24"/>
          <w:szCs w:val="24"/>
        </w:rPr>
        <w:t>akhirnya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diperoleh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memiliki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kemampuan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serta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kemandirian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secara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ekonomi</w:t>
      </w:r>
      <w:proofErr w:type="spellEnd"/>
      <w:r w:rsidRPr="001F1583">
        <w:rPr>
          <w:rFonts w:ascii="Times New Roman" w:hAnsi="Times New Roman" w:cs="Times New Roman"/>
          <w:sz w:val="24"/>
          <w:szCs w:val="24"/>
        </w:rPr>
        <w:t>.</w:t>
      </w:r>
      <w:r w:rsidRPr="001F1583">
        <w:rPr>
          <w:rStyle w:val="FootnoteReference"/>
          <w:rFonts w:ascii="Times New Roman" w:hAnsi="Times New Roman" w:cs="Times New Roman"/>
          <w:sz w:val="24"/>
          <w:szCs w:val="24"/>
        </w:rPr>
        <w:footnoteReference w:id="4"/>
      </w:r>
    </w:p>
    <w:p w14:paraId="0603C179" w14:textId="17B241E5" w:rsidR="001F1583" w:rsidRPr="001F1583" w:rsidRDefault="001F1583" w:rsidP="00836626">
      <w:pPr>
        <w:pStyle w:val="ListParagraph"/>
        <w:spacing w:line="240" w:lineRule="auto"/>
        <w:ind w:left="142" w:firstLine="567"/>
        <w:jc w:val="both"/>
        <w:rPr>
          <w:rFonts w:ascii="Times New Roman" w:hAnsi="Times New Roman" w:cs="Times New Roman"/>
          <w:sz w:val="24"/>
          <w:szCs w:val="24"/>
        </w:rPr>
      </w:pPr>
      <w:proofErr w:type="spellStart"/>
      <w:r w:rsidRPr="001F1583">
        <w:rPr>
          <w:rFonts w:ascii="Times New Roman" w:hAnsi="Times New Roman" w:cs="Times New Roman"/>
          <w:sz w:val="24"/>
          <w:szCs w:val="24"/>
        </w:rPr>
        <w:t>Setelah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melakukan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tahap</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pemetaan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sosial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diperoleh</w:t>
      </w:r>
      <w:proofErr w:type="spellEnd"/>
      <w:r w:rsidRPr="001F1583">
        <w:rPr>
          <w:rFonts w:ascii="Times New Roman" w:hAnsi="Times New Roman" w:cs="Times New Roman"/>
          <w:sz w:val="24"/>
          <w:szCs w:val="24"/>
        </w:rPr>
        <w:t xml:space="preserve"> data-data </w:t>
      </w:r>
      <w:proofErr w:type="spellStart"/>
      <w:r w:rsidRPr="001F1583">
        <w:rPr>
          <w:rFonts w:ascii="Times New Roman" w:hAnsi="Times New Roman" w:cs="Times New Roman"/>
          <w:sz w:val="24"/>
          <w:szCs w:val="24"/>
        </w:rPr>
        <w:t>mengenai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permasalahan</w:t>
      </w:r>
      <w:proofErr w:type="spellEnd"/>
      <w:r w:rsidRPr="001F1583">
        <w:rPr>
          <w:rFonts w:ascii="Times New Roman" w:hAnsi="Times New Roman" w:cs="Times New Roman"/>
          <w:sz w:val="24"/>
          <w:szCs w:val="24"/>
        </w:rPr>
        <w:t xml:space="preserve"> di </w:t>
      </w:r>
      <w:proofErr w:type="spellStart"/>
      <w:r w:rsidRPr="001F1583">
        <w:rPr>
          <w:rFonts w:ascii="Times New Roman" w:hAnsi="Times New Roman" w:cs="Times New Roman"/>
          <w:sz w:val="24"/>
          <w:szCs w:val="24"/>
        </w:rPr>
        <w:t>Desa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Padasuka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Kelompok</w:t>
      </w:r>
      <w:proofErr w:type="spellEnd"/>
      <w:r w:rsidRPr="001F1583">
        <w:rPr>
          <w:rFonts w:ascii="Times New Roman" w:hAnsi="Times New Roman" w:cs="Times New Roman"/>
          <w:sz w:val="24"/>
          <w:szCs w:val="24"/>
        </w:rPr>
        <w:t xml:space="preserve"> KKN 080 </w:t>
      </w:r>
      <w:proofErr w:type="spellStart"/>
      <w:r w:rsidRPr="001F1583">
        <w:rPr>
          <w:rFonts w:ascii="Times New Roman" w:hAnsi="Times New Roman" w:cs="Times New Roman"/>
          <w:sz w:val="24"/>
          <w:szCs w:val="24"/>
        </w:rPr>
        <w:t>Sewagati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berdiskusi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mengenai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solusi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dari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tiap</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tersebut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baik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solusi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jangka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pendek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jangka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menengah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maupun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jangka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panjang</w:t>
      </w:r>
      <w:proofErr w:type="spellEnd"/>
      <w:r w:rsidRPr="001F1583">
        <w:rPr>
          <w:rFonts w:ascii="Times New Roman" w:hAnsi="Times New Roman" w:cs="Times New Roman"/>
          <w:sz w:val="24"/>
          <w:szCs w:val="24"/>
        </w:rPr>
        <w:t xml:space="preserve">. Oleh </w:t>
      </w:r>
      <w:proofErr w:type="spellStart"/>
      <w:r w:rsidRPr="001F1583">
        <w:rPr>
          <w:rFonts w:ascii="Times New Roman" w:hAnsi="Times New Roman" w:cs="Times New Roman"/>
          <w:sz w:val="24"/>
          <w:szCs w:val="24"/>
        </w:rPr>
        <w:t>karena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itu</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hal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ini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digunakan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pendekatan</w:t>
      </w:r>
      <w:proofErr w:type="spellEnd"/>
      <w:r w:rsidRPr="001F1583">
        <w:rPr>
          <w:rFonts w:ascii="Times New Roman" w:hAnsi="Times New Roman" w:cs="Times New Roman"/>
          <w:sz w:val="24"/>
          <w:szCs w:val="24"/>
        </w:rPr>
        <w:t xml:space="preserve"> </w:t>
      </w:r>
      <w:r w:rsidRPr="001F1583">
        <w:rPr>
          <w:rFonts w:ascii="Times New Roman" w:hAnsi="Times New Roman" w:cs="Times New Roman"/>
          <w:i/>
          <w:sz w:val="24"/>
          <w:szCs w:val="24"/>
        </w:rPr>
        <w:t xml:space="preserve">problem solving </w:t>
      </w: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menyusun</w:t>
      </w:r>
      <w:proofErr w:type="spellEnd"/>
      <w:r w:rsidRPr="001F1583">
        <w:rPr>
          <w:rFonts w:ascii="Times New Roman" w:hAnsi="Times New Roman" w:cs="Times New Roman"/>
          <w:sz w:val="24"/>
          <w:szCs w:val="24"/>
        </w:rPr>
        <w:t xml:space="preserve"> program-program </w:t>
      </w:r>
      <w:proofErr w:type="spellStart"/>
      <w:r w:rsidRPr="001F1583">
        <w:rPr>
          <w:rFonts w:ascii="Times New Roman" w:hAnsi="Times New Roman" w:cs="Times New Roman"/>
          <w:sz w:val="24"/>
          <w:szCs w:val="24"/>
        </w:rPr>
        <w:t>pengabdian</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dijalankan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selama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kegiatan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Kuliah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Kerja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Nyata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berlangsung</w:t>
      </w:r>
      <w:proofErr w:type="spellEnd"/>
      <w:r w:rsidRPr="001F1583">
        <w:rPr>
          <w:rFonts w:ascii="Times New Roman" w:hAnsi="Times New Roman" w:cs="Times New Roman"/>
          <w:sz w:val="24"/>
          <w:szCs w:val="24"/>
        </w:rPr>
        <w:t xml:space="preserve">. </w:t>
      </w:r>
      <w:r w:rsidRPr="001F1583">
        <w:rPr>
          <w:rFonts w:ascii="Times New Roman" w:hAnsi="Times New Roman" w:cs="Times New Roman"/>
          <w:i/>
          <w:sz w:val="24"/>
          <w:szCs w:val="24"/>
        </w:rPr>
        <w:t xml:space="preserve">Problem Solving </w:t>
      </w:r>
      <w:proofErr w:type="spellStart"/>
      <w:proofErr w:type="gramStart"/>
      <w:r w:rsidRPr="001F1583">
        <w:rPr>
          <w:rFonts w:ascii="Times New Roman" w:hAnsi="Times New Roman" w:cs="Times New Roman"/>
          <w:sz w:val="24"/>
          <w:szCs w:val="24"/>
        </w:rPr>
        <w:t>merupakan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suatu</w:t>
      </w:r>
      <w:proofErr w:type="spellEnd"/>
      <w:proofErr w:type="gramEnd"/>
      <w:r w:rsidRPr="001F1583">
        <w:rPr>
          <w:rFonts w:ascii="Times New Roman" w:hAnsi="Times New Roman" w:cs="Times New Roman"/>
          <w:sz w:val="24"/>
          <w:szCs w:val="24"/>
        </w:rPr>
        <w:t xml:space="preserve"> proses </w:t>
      </w:r>
      <w:proofErr w:type="spellStart"/>
      <w:r w:rsidRPr="001F1583">
        <w:rPr>
          <w:rFonts w:ascii="Times New Roman" w:hAnsi="Times New Roman" w:cs="Times New Roman"/>
          <w:sz w:val="24"/>
          <w:szCs w:val="24"/>
        </w:rPr>
        <w:t>kompleks</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melibatkan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pemikiran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analisis</w:t>
      </w:r>
      <w:proofErr w:type="spellEnd"/>
      <w:r w:rsidRPr="001F1583">
        <w:rPr>
          <w:rFonts w:ascii="Times New Roman" w:hAnsi="Times New Roman" w:cs="Times New Roman"/>
          <w:sz w:val="24"/>
          <w:szCs w:val="24"/>
        </w:rPr>
        <w:t xml:space="preserve">, dan </w:t>
      </w:r>
      <w:proofErr w:type="spellStart"/>
      <w:r w:rsidRPr="001F1583">
        <w:rPr>
          <w:rFonts w:ascii="Times New Roman" w:hAnsi="Times New Roman" w:cs="Times New Roman"/>
          <w:sz w:val="24"/>
          <w:szCs w:val="24"/>
        </w:rPr>
        <w:t>perbuatan</w:t>
      </w:r>
      <w:proofErr w:type="spellEnd"/>
      <w:r w:rsidRPr="001F1583">
        <w:rPr>
          <w:rFonts w:ascii="Times New Roman" w:hAnsi="Times New Roman" w:cs="Times New Roman"/>
          <w:sz w:val="24"/>
          <w:szCs w:val="24"/>
        </w:rPr>
        <w:t>.</w:t>
      </w:r>
      <w:r w:rsidRPr="001F1583">
        <w:rPr>
          <w:rStyle w:val="FootnoteReference"/>
          <w:rFonts w:ascii="Times New Roman" w:hAnsi="Times New Roman" w:cs="Times New Roman"/>
          <w:sz w:val="24"/>
          <w:szCs w:val="24"/>
        </w:rPr>
        <w:footnoteReference w:id="5"/>
      </w:r>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Permasalahan</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dipecahkan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yaitu</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terdiri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dari</w:t>
      </w:r>
      <w:proofErr w:type="spellEnd"/>
      <w:r w:rsidRPr="001F1583">
        <w:rPr>
          <w:rFonts w:ascii="Times New Roman" w:hAnsi="Times New Roman" w:cs="Times New Roman"/>
          <w:sz w:val="24"/>
          <w:szCs w:val="24"/>
        </w:rPr>
        <w:t xml:space="preserve"> 6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diantaranya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keagamaan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kesehatan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lingkungan</w:t>
      </w:r>
      <w:proofErr w:type="spellEnd"/>
      <w:r w:rsidRPr="001F1583">
        <w:rPr>
          <w:rFonts w:ascii="Times New Roman" w:hAnsi="Times New Roman" w:cs="Times New Roman"/>
          <w:sz w:val="24"/>
          <w:szCs w:val="24"/>
        </w:rPr>
        <w:t>,</w:t>
      </w:r>
      <w:r w:rsidRPr="001F1583">
        <w:rPr>
          <w:rFonts w:ascii="Times New Roman" w:hAnsi="Times New Roman" w:cs="Times New Roman"/>
          <w:b/>
          <w:noProof/>
          <w:sz w:val="28"/>
          <w:szCs w:val="28"/>
        </w:rPr>
        <w:t xml:space="preserve"> </w:t>
      </w:r>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pendidikan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sosial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budaya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serta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bidang</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ekonomi</w:t>
      </w:r>
      <w:proofErr w:type="spellEnd"/>
      <w:r w:rsidRPr="001F1583">
        <w:rPr>
          <w:rFonts w:ascii="Times New Roman" w:hAnsi="Times New Roman" w:cs="Times New Roman"/>
          <w:sz w:val="24"/>
          <w:szCs w:val="24"/>
        </w:rPr>
        <w:t xml:space="preserve">. </w:t>
      </w:r>
    </w:p>
    <w:p w14:paraId="5921E578" w14:textId="77777777" w:rsidR="001F1583" w:rsidRPr="001F1583" w:rsidRDefault="001F1583" w:rsidP="00836626">
      <w:pPr>
        <w:pStyle w:val="ListParagraph"/>
        <w:spacing w:line="240" w:lineRule="auto"/>
        <w:ind w:left="142" w:firstLine="567"/>
        <w:jc w:val="both"/>
        <w:rPr>
          <w:rFonts w:ascii="Times New Roman" w:hAnsi="Times New Roman" w:cs="Times New Roman"/>
          <w:sz w:val="24"/>
          <w:szCs w:val="24"/>
        </w:rPr>
      </w:pP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pelaksanaannya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menurut</w:t>
      </w:r>
      <w:proofErr w:type="spellEnd"/>
      <w:r w:rsidRPr="001F1583">
        <w:rPr>
          <w:rFonts w:ascii="Times New Roman" w:hAnsi="Times New Roman" w:cs="Times New Roman"/>
          <w:sz w:val="24"/>
          <w:szCs w:val="24"/>
        </w:rPr>
        <w:t xml:space="preserve"> George </w:t>
      </w:r>
      <w:proofErr w:type="spellStart"/>
      <w:r w:rsidRPr="001F1583">
        <w:rPr>
          <w:rFonts w:ascii="Times New Roman" w:hAnsi="Times New Roman" w:cs="Times New Roman"/>
          <w:sz w:val="24"/>
          <w:szCs w:val="24"/>
        </w:rPr>
        <w:t>Polya</w:t>
      </w:r>
      <w:proofErr w:type="spellEnd"/>
      <w:r w:rsidRPr="001F1583">
        <w:rPr>
          <w:rFonts w:ascii="Times New Roman" w:hAnsi="Times New Roman" w:cs="Times New Roman"/>
          <w:sz w:val="24"/>
          <w:szCs w:val="24"/>
        </w:rPr>
        <w:t xml:space="preserve"> (2004), </w:t>
      </w:r>
      <w:r w:rsidRPr="001F1583">
        <w:rPr>
          <w:rFonts w:ascii="Times New Roman" w:hAnsi="Times New Roman" w:cs="Times New Roman"/>
          <w:i/>
          <w:sz w:val="24"/>
          <w:szCs w:val="24"/>
        </w:rPr>
        <w:t xml:space="preserve">problem solving </w:t>
      </w:r>
      <w:proofErr w:type="spellStart"/>
      <w:r w:rsidRPr="001F1583">
        <w:rPr>
          <w:rFonts w:ascii="Times New Roman" w:hAnsi="Times New Roman" w:cs="Times New Roman"/>
          <w:sz w:val="24"/>
          <w:szCs w:val="24"/>
        </w:rPr>
        <w:t>memiliki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beberapa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tahapan</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dapat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dilakukan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memecahkan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sebuah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masalah</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dikenal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dengan</w:t>
      </w:r>
      <w:proofErr w:type="spellEnd"/>
      <w:r w:rsidRPr="001F1583">
        <w:rPr>
          <w:rFonts w:ascii="Times New Roman" w:hAnsi="Times New Roman" w:cs="Times New Roman"/>
          <w:sz w:val="24"/>
          <w:szCs w:val="24"/>
        </w:rPr>
        <w:t xml:space="preserve"> proses </w:t>
      </w:r>
      <w:r w:rsidRPr="001F1583">
        <w:rPr>
          <w:rFonts w:ascii="Times New Roman" w:hAnsi="Times New Roman" w:cs="Times New Roman"/>
          <w:i/>
          <w:sz w:val="24"/>
          <w:szCs w:val="24"/>
        </w:rPr>
        <w:t xml:space="preserve">See </w:t>
      </w:r>
      <w:r w:rsidRPr="001F1583">
        <w:rPr>
          <w:rFonts w:ascii="Times New Roman" w:hAnsi="Times New Roman" w:cs="Times New Roman"/>
          <w:sz w:val="24"/>
          <w:szCs w:val="24"/>
        </w:rPr>
        <w:t>(</w:t>
      </w:r>
      <w:proofErr w:type="spellStart"/>
      <w:r w:rsidRPr="001F1583">
        <w:rPr>
          <w:rFonts w:ascii="Times New Roman" w:hAnsi="Times New Roman" w:cs="Times New Roman"/>
          <w:sz w:val="24"/>
          <w:szCs w:val="24"/>
        </w:rPr>
        <w:t>melihat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permasalahan</w:t>
      </w:r>
      <w:proofErr w:type="spellEnd"/>
      <w:r w:rsidRPr="001F1583">
        <w:rPr>
          <w:rFonts w:ascii="Times New Roman" w:hAnsi="Times New Roman" w:cs="Times New Roman"/>
          <w:sz w:val="24"/>
          <w:szCs w:val="24"/>
        </w:rPr>
        <w:t xml:space="preserve">), </w:t>
      </w:r>
      <w:r w:rsidRPr="001F1583">
        <w:rPr>
          <w:rFonts w:ascii="Times New Roman" w:hAnsi="Times New Roman" w:cs="Times New Roman"/>
          <w:i/>
          <w:sz w:val="24"/>
          <w:szCs w:val="24"/>
        </w:rPr>
        <w:t xml:space="preserve">Plan </w:t>
      </w:r>
      <w:r w:rsidRPr="001F1583">
        <w:rPr>
          <w:rFonts w:ascii="Times New Roman" w:hAnsi="Times New Roman" w:cs="Times New Roman"/>
          <w:sz w:val="24"/>
          <w:szCs w:val="24"/>
        </w:rPr>
        <w:t>(</w:t>
      </w:r>
      <w:proofErr w:type="spellStart"/>
      <w:r w:rsidRPr="001F1583">
        <w:rPr>
          <w:rFonts w:ascii="Times New Roman" w:hAnsi="Times New Roman" w:cs="Times New Roman"/>
          <w:sz w:val="24"/>
          <w:szCs w:val="24"/>
        </w:rPr>
        <w:t>menyusun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rencana</w:t>
      </w:r>
      <w:proofErr w:type="spellEnd"/>
      <w:r w:rsidRPr="001F1583">
        <w:rPr>
          <w:rFonts w:ascii="Times New Roman" w:hAnsi="Times New Roman" w:cs="Times New Roman"/>
          <w:sz w:val="24"/>
          <w:szCs w:val="24"/>
        </w:rPr>
        <w:t xml:space="preserve">), </w:t>
      </w:r>
      <w:r w:rsidRPr="001F1583">
        <w:rPr>
          <w:rFonts w:ascii="Times New Roman" w:hAnsi="Times New Roman" w:cs="Times New Roman"/>
          <w:i/>
          <w:sz w:val="24"/>
          <w:szCs w:val="24"/>
        </w:rPr>
        <w:t xml:space="preserve">Do </w:t>
      </w:r>
      <w:r w:rsidRPr="001F1583">
        <w:rPr>
          <w:rFonts w:ascii="Times New Roman" w:hAnsi="Times New Roman" w:cs="Times New Roman"/>
          <w:sz w:val="24"/>
          <w:szCs w:val="24"/>
        </w:rPr>
        <w:t>(</w:t>
      </w:r>
      <w:proofErr w:type="spellStart"/>
      <w:r w:rsidRPr="001F1583">
        <w:rPr>
          <w:rFonts w:ascii="Times New Roman" w:hAnsi="Times New Roman" w:cs="Times New Roman"/>
          <w:sz w:val="24"/>
          <w:szCs w:val="24"/>
        </w:rPr>
        <w:t>melaksanakan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rencana</w:t>
      </w:r>
      <w:proofErr w:type="spellEnd"/>
      <w:r w:rsidRPr="001F1583">
        <w:rPr>
          <w:rFonts w:ascii="Times New Roman" w:hAnsi="Times New Roman" w:cs="Times New Roman"/>
          <w:sz w:val="24"/>
          <w:szCs w:val="24"/>
        </w:rPr>
        <w:t xml:space="preserve">), dan </w:t>
      </w:r>
      <w:r w:rsidRPr="001F1583">
        <w:rPr>
          <w:rFonts w:ascii="Times New Roman" w:hAnsi="Times New Roman" w:cs="Times New Roman"/>
          <w:i/>
          <w:sz w:val="24"/>
          <w:szCs w:val="24"/>
        </w:rPr>
        <w:t xml:space="preserve">Check </w:t>
      </w:r>
      <w:r w:rsidRPr="001F1583">
        <w:rPr>
          <w:rFonts w:ascii="Times New Roman" w:hAnsi="Times New Roman" w:cs="Times New Roman"/>
          <w:sz w:val="24"/>
          <w:szCs w:val="24"/>
        </w:rPr>
        <w:t>(</w:t>
      </w:r>
      <w:proofErr w:type="spellStart"/>
      <w:r w:rsidRPr="001F1583">
        <w:rPr>
          <w:rFonts w:ascii="Times New Roman" w:hAnsi="Times New Roman" w:cs="Times New Roman"/>
          <w:sz w:val="24"/>
          <w:szCs w:val="24"/>
        </w:rPr>
        <w:t>memeriksa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kembali</w:t>
      </w:r>
      <w:proofErr w:type="spellEnd"/>
      <w:r w:rsidRPr="001F1583">
        <w:rPr>
          <w:rFonts w:ascii="Times New Roman" w:hAnsi="Times New Roman" w:cs="Times New Roman"/>
          <w:sz w:val="24"/>
          <w:szCs w:val="24"/>
        </w:rPr>
        <w:t>).</w:t>
      </w:r>
      <w:r w:rsidRPr="001F1583">
        <w:rPr>
          <w:rStyle w:val="FootnoteReference"/>
          <w:rFonts w:ascii="Times New Roman" w:hAnsi="Times New Roman" w:cs="Times New Roman"/>
          <w:sz w:val="24"/>
          <w:szCs w:val="24"/>
        </w:rPr>
        <w:footnoteReference w:id="6"/>
      </w:r>
    </w:p>
    <w:p w14:paraId="046D1FDF" w14:textId="006089BE" w:rsidR="001F1583" w:rsidRPr="001F1583" w:rsidRDefault="001F1583" w:rsidP="00836626">
      <w:pPr>
        <w:pStyle w:val="ListParagraph"/>
        <w:spacing w:line="240" w:lineRule="auto"/>
        <w:ind w:left="142" w:firstLine="567"/>
        <w:jc w:val="both"/>
        <w:rPr>
          <w:rFonts w:ascii="Times New Roman" w:hAnsi="Times New Roman" w:cs="Times New Roman"/>
          <w:sz w:val="24"/>
          <w:szCs w:val="24"/>
        </w:rPr>
      </w:pP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pendekatan</w:t>
      </w:r>
      <w:proofErr w:type="spellEnd"/>
      <w:r w:rsidRPr="001F1583">
        <w:rPr>
          <w:rFonts w:ascii="Times New Roman" w:hAnsi="Times New Roman" w:cs="Times New Roman"/>
          <w:sz w:val="24"/>
          <w:szCs w:val="24"/>
        </w:rPr>
        <w:t xml:space="preserve"> </w:t>
      </w:r>
      <w:r w:rsidRPr="001F1583">
        <w:rPr>
          <w:rFonts w:ascii="Times New Roman" w:hAnsi="Times New Roman" w:cs="Times New Roman"/>
          <w:i/>
          <w:sz w:val="24"/>
          <w:szCs w:val="24"/>
        </w:rPr>
        <w:t xml:space="preserve">problem solving </w:t>
      </w:r>
      <w:proofErr w:type="spellStart"/>
      <w:r w:rsidRPr="001F1583">
        <w:rPr>
          <w:rFonts w:ascii="Times New Roman" w:hAnsi="Times New Roman" w:cs="Times New Roman"/>
          <w:sz w:val="24"/>
          <w:szCs w:val="24"/>
        </w:rPr>
        <w:t>ini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Kelompok</w:t>
      </w:r>
      <w:proofErr w:type="spellEnd"/>
      <w:r w:rsidRPr="001F1583">
        <w:rPr>
          <w:rFonts w:ascii="Times New Roman" w:hAnsi="Times New Roman" w:cs="Times New Roman"/>
          <w:sz w:val="24"/>
          <w:szCs w:val="24"/>
        </w:rPr>
        <w:t xml:space="preserve"> KKN 080 </w:t>
      </w:r>
      <w:proofErr w:type="spellStart"/>
      <w:r w:rsidRPr="001F1583">
        <w:rPr>
          <w:rFonts w:ascii="Times New Roman" w:hAnsi="Times New Roman" w:cs="Times New Roman"/>
          <w:sz w:val="24"/>
          <w:szCs w:val="24"/>
        </w:rPr>
        <w:t>melalui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hasil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surveinya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berhasil</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mengidentifikasi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permasalahan</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ada</w:t>
      </w:r>
      <w:proofErr w:type="spellEnd"/>
      <w:r w:rsidRPr="001F1583">
        <w:rPr>
          <w:rFonts w:ascii="Times New Roman" w:hAnsi="Times New Roman" w:cs="Times New Roman"/>
          <w:sz w:val="24"/>
          <w:szCs w:val="24"/>
        </w:rPr>
        <w:t xml:space="preserve"> di </w:t>
      </w:r>
      <w:proofErr w:type="spellStart"/>
      <w:r w:rsidRPr="001F1583">
        <w:rPr>
          <w:rFonts w:ascii="Times New Roman" w:hAnsi="Times New Roman" w:cs="Times New Roman"/>
          <w:sz w:val="24"/>
          <w:szCs w:val="24"/>
        </w:rPr>
        <w:t>Desa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Padasuka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tentunya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dengan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bantuan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informasi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dari</w:t>
      </w:r>
      <w:proofErr w:type="spellEnd"/>
      <w:r w:rsidRPr="001F1583">
        <w:rPr>
          <w:rFonts w:ascii="Times New Roman" w:hAnsi="Times New Roman" w:cs="Times New Roman"/>
          <w:sz w:val="24"/>
          <w:szCs w:val="24"/>
        </w:rPr>
        <w:t xml:space="preserve"> Staff </w:t>
      </w:r>
      <w:proofErr w:type="spellStart"/>
      <w:r w:rsidRPr="001F1583">
        <w:rPr>
          <w:rFonts w:ascii="Times New Roman" w:hAnsi="Times New Roman" w:cs="Times New Roman"/>
          <w:sz w:val="24"/>
          <w:szCs w:val="24"/>
        </w:rPr>
        <w:t>Kelurahan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Padasuka</w:t>
      </w:r>
      <w:proofErr w:type="spellEnd"/>
      <w:r w:rsidRPr="001F1583">
        <w:rPr>
          <w:rFonts w:ascii="Times New Roman" w:hAnsi="Times New Roman" w:cs="Times New Roman"/>
          <w:sz w:val="24"/>
          <w:szCs w:val="24"/>
        </w:rPr>
        <w:t xml:space="preserve">. </w:t>
      </w:r>
      <w:r w:rsidR="002220D7">
        <w:rPr>
          <w:rFonts w:ascii="Times New Roman" w:hAnsi="Times New Roman" w:cs="Times New Roman"/>
          <w:sz w:val="24"/>
          <w:szCs w:val="24"/>
        </w:rPr>
        <w:t>Kami</w:t>
      </w:r>
      <w:r w:rsidRPr="001F1583">
        <w:rPr>
          <w:rFonts w:ascii="Times New Roman" w:hAnsi="Times New Roman" w:cs="Times New Roman"/>
          <w:sz w:val="24"/>
          <w:szCs w:val="24"/>
        </w:rPr>
        <w:t xml:space="preserve"> juga </w:t>
      </w:r>
      <w:proofErr w:type="spellStart"/>
      <w:r w:rsidRPr="001F1583">
        <w:rPr>
          <w:rFonts w:ascii="Times New Roman" w:hAnsi="Times New Roman" w:cs="Times New Roman"/>
          <w:sz w:val="24"/>
          <w:szCs w:val="24"/>
        </w:rPr>
        <w:t>berdiskusi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bersama</w:t>
      </w:r>
      <w:proofErr w:type="spellEnd"/>
      <w:r w:rsidRPr="001F1583">
        <w:rPr>
          <w:rFonts w:ascii="Times New Roman" w:hAnsi="Times New Roman" w:cs="Times New Roman"/>
          <w:sz w:val="24"/>
          <w:szCs w:val="24"/>
        </w:rPr>
        <w:t xml:space="preserve"> Staff </w:t>
      </w:r>
      <w:proofErr w:type="spellStart"/>
      <w:r w:rsidRPr="001F1583">
        <w:rPr>
          <w:rFonts w:ascii="Times New Roman" w:hAnsi="Times New Roman" w:cs="Times New Roman"/>
          <w:sz w:val="24"/>
          <w:szCs w:val="24"/>
        </w:rPr>
        <w:t>Kelurahan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mengenai</w:t>
      </w:r>
      <w:proofErr w:type="spellEnd"/>
      <w:r w:rsidRPr="001F1583">
        <w:rPr>
          <w:rFonts w:ascii="Times New Roman" w:hAnsi="Times New Roman" w:cs="Times New Roman"/>
          <w:sz w:val="24"/>
          <w:szCs w:val="24"/>
        </w:rPr>
        <w:t xml:space="preserve"> program-program </w:t>
      </w:r>
      <w:proofErr w:type="spellStart"/>
      <w:r w:rsidRPr="001F1583">
        <w:rPr>
          <w:rFonts w:ascii="Times New Roman" w:hAnsi="Times New Roman" w:cs="Times New Roman"/>
          <w:sz w:val="24"/>
          <w:szCs w:val="24"/>
        </w:rPr>
        <w:t>kolaborasi</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dapat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dilaksanakan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Analisis</w:t>
      </w:r>
      <w:proofErr w:type="spellEnd"/>
      <w:r w:rsidRPr="001F1583">
        <w:rPr>
          <w:rFonts w:ascii="Times New Roman" w:hAnsi="Times New Roman" w:cs="Times New Roman"/>
          <w:sz w:val="24"/>
          <w:szCs w:val="24"/>
        </w:rPr>
        <w:t xml:space="preserve"> SWOT pun kami </w:t>
      </w:r>
      <w:proofErr w:type="spellStart"/>
      <w:r w:rsidRPr="001F1583">
        <w:rPr>
          <w:rFonts w:ascii="Times New Roman" w:hAnsi="Times New Roman" w:cs="Times New Roman"/>
          <w:sz w:val="24"/>
          <w:szCs w:val="24"/>
        </w:rPr>
        <w:t>gunakan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melihat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apa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saja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solusi</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mungkin</w:t>
      </w:r>
      <w:proofErr w:type="spellEnd"/>
      <w:r w:rsidRPr="001F1583">
        <w:rPr>
          <w:rFonts w:ascii="Times New Roman" w:hAnsi="Times New Roman" w:cs="Times New Roman"/>
          <w:sz w:val="24"/>
          <w:szCs w:val="24"/>
        </w:rPr>
        <w:t xml:space="preserve"> kami </w:t>
      </w:r>
      <w:proofErr w:type="spellStart"/>
      <w:r w:rsidRPr="001F1583">
        <w:rPr>
          <w:rFonts w:ascii="Times New Roman" w:hAnsi="Times New Roman" w:cs="Times New Roman"/>
          <w:sz w:val="24"/>
          <w:szCs w:val="24"/>
        </w:rPr>
        <w:t>gunakan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untuk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memecahkan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permasalahan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dengan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memanfaatkan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potensi</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ada</w:t>
      </w:r>
      <w:proofErr w:type="spellEnd"/>
      <w:r w:rsidRPr="001F1583">
        <w:rPr>
          <w:rFonts w:ascii="Times New Roman" w:hAnsi="Times New Roman" w:cs="Times New Roman"/>
          <w:sz w:val="24"/>
          <w:szCs w:val="24"/>
        </w:rPr>
        <w:t xml:space="preserve">. </w:t>
      </w:r>
    </w:p>
    <w:p w14:paraId="0C04467F" w14:textId="77777777" w:rsidR="002220D7" w:rsidRDefault="001F1583" w:rsidP="00836626">
      <w:pPr>
        <w:pStyle w:val="ListParagraph"/>
        <w:spacing w:line="240" w:lineRule="auto"/>
        <w:ind w:left="142" w:firstLine="567"/>
        <w:jc w:val="both"/>
        <w:rPr>
          <w:rFonts w:ascii="Times New Roman" w:hAnsi="Times New Roman" w:cs="Times New Roman"/>
          <w:sz w:val="24"/>
          <w:szCs w:val="24"/>
        </w:rPr>
      </w:pPr>
      <w:r w:rsidRPr="001F1583">
        <w:rPr>
          <w:rFonts w:ascii="Times New Roman" w:hAnsi="Times New Roman" w:cs="Times New Roman"/>
          <w:sz w:val="24"/>
          <w:szCs w:val="24"/>
        </w:rPr>
        <w:t xml:space="preserve">Data dan </w:t>
      </w:r>
      <w:proofErr w:type="spellStart"/>
      <w:r w:rsidRPr="001F1583">
        <w:rPr>
          <w:rFonts w:ascii="Times New Roman" w:hAnsi="Times New Roman" w:cs="Times New Roman"/>
          <w:sz w:val="24"/>
          <w:szCs w:val="24"/>
        </w:rPr>
        <w:t>informasi</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diperoleh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ditranformasikan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rancangan</w:t>
      </w:r>
      <w:proofErr w:type="spellEnd"/>
      <w:r w:rsidRPr="001F1583">
        <w:rPr>
          <w:rFonts w:ascii="Times New Roman" w:hAnsi="Times New Roman" w:cs="Times New Roman"/>
          <w:sz w:val="24"/>
          <w:szCs w:val="24"/>
        </w:rPr>
        <w:t xml:space="preserve"> program </w:t>
      </w:r>
      <w:proofErr w:type="spellStart"/>
      <w:r w:rsidRPr="001F1583">
        <w:rPr>
          <w:rFonts w:ascii="Times New Roman" w:hAnsi="Times New Roman" w:cs="Times New Roman"/>
          <w:sz w:val="24"/>
          <w:szCs w:val="24"/>
        </w:rPr>
        <w:t>kerja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dalam</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bentuk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pemberdayaan</w:t>
      </w:r>
      <w:proofErr w:type="spellEnd"/>
      <w:r w:rsidRPr="001F1583">
        <w:rPr>
          <w:rFonts w:ascii="Times New Roman" w:hAnsi="Times New Roman" w:cs="Times New Roman"/>
          <w:sz w:val="24"/>
          <w:szCs w:val="24"/>
        </w:rPr>
        <w:t xml:space="preserve"> dan </w:t>
      </w:r>
      <w:proofErr w:type="spellStart"/>
      <w:r w:rsidRPr="001F1583">
        <w:rPr>
          <w:rFonts w:ascii="Times New Roman" w:hAnsi="Times New Roman" w:cs="Times New Roman"/>
          <w:sz w:val="24"/>
          <w:szCs w:val="24"/>
        </w:rPr>
        <w:t>pelayanan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kepada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Tak</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lupa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setiap</w:t>
      </w:r>
      <w:proofErr w:type="spellEnd"/>
      <w:r w:rsidRPr="001F1583">
        <w:rPr>
          <w:rFonts w:ascii="Times New Roman" w:hAnsi="Times New Roman" w:cs="Times New Roman"/>
          <w:sz w:val="24"/>
          <w:szCs w:val="24"/>
        </w:rPr>
        <w:t xml:space="preserve"> program </w:t>
      </w:r>
      <w:proofErr w:type="spellStart"/>
      <w:r w:rsidRPr="001F1583">
        <w:rPr>
          <w:rFonts w:ascii="Times New Roman" w:hAnsi="Times New Roman" w:cs="Times New Roman"/>
          <w:sz w:val="24"/>
          <w:szCs w:val="24"/>
        </w:rPr>
        <w:t>kerja</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disusun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diharapkan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dapat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melibatkan</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partisipasi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dari</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masyarakat</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sehingga</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terciptalah</w:t>
      </w:r>
      <w:proofErr w:type="spellEnd"/>
      <w:r w:rsidRPr="001F1583">
        <w:rPr>
          <w:rFonts w:ascii="Times New Roman" w:hAnsi="Times New Roman" w:cs="Times New Roman"/>
          <w:sz w:val="24"/>
          <w:szCs w:val="24"/>
        </w:rPr>
        <w:t xml:space="preserve"> </w:t>
      </w:r>
      <w:proofErr w:type="spellStart"/>
      <w:r w:rsidRPr="001F1583">
        <w:rPr>
          <w:rFonts w:ascii="Times New Roman" w:hAnsi="Times New Roman" w:cs="Times New Roman"/>
          <w:sz w:val="24"/>
          <w:szCs w:val="24"/>
        </w:rPr>
        <w:t>manfaat</w:t>
      </w:r>
      <w:proofErr w:type="spellEnd"/>
      <w:r w:rsidRPr="001F1583">
        <w:rPr>
          <w:rFonts w:ascii="Times New Roman" w:hAnsi="Times New Roman" w:cs="Times New Roman"/>
          <w:sz w:val="24"/>
          <w:szCs w:val="24"/>
        </w:rPr>
        <w:t xml:space="preserve"> yang </w:t>
      </w:r>
      <w:proofErr w:type="spellStart"/>
      <w:r w:rsidRPr="001F1583">
        <w:rPr>
          <w:rFonts w:ascii="Times New Roman" w:hAnsi="Times New Roman" w:cs="Times New Roman"/>
          <w:sz w:val="24"/>
          <w:szCs w:val="24"/>
        </w:rPr>
        <w:t>berkelanjutan</w:t>
      </w:r>
      <w:proofErr w:type="spellEnd"/>
      <w:r w:rsidRPr="002220D7">
        <w:rPr>
          <w:rFonts w:ascii="Times New Roman" w:hAnsi="Times New Roman" w:cs="Times New Roman"/>
          <w:sz w:val="24"/>
          <w:szCs w:val="24"/>
        </w:rPr>
        <w:t>.</w:t>
      </w:r>
    </w:p>
    <w:p w14:paraId="70121898" w14:textId="1FD1AF64" w:rsidR="001F1583" w:rsidRDefault="002220D7" w:rsidP="00836626">
      <w:pPr>
        <w:pStyle w:val="ListParagraph"/>
        <w:spacing w:line="240" w:lineRule="auto"/>
        <w:ind w:left="142" w:firstLine="567"/>
        <w:jc w:val="both"/>
        <w:rPr>
          <w:rFonts w:ascii="Times New Roman" w:hAnsi="Times New Roman" w:cs="Times New Roman"/>
          <w:sz w:val="24"/>
          <w:szCs w:val="24"/>
        </w:rPr>
      </w:pPr>
      <w:proofErr w:type="spellStart"/>
      <w:r w:rsidRPr="00D5160C">
        <w:rPr>
          <w:rFonts w:ascii="Times New Roman" w:hAnsi="Times New Roman" w:cs="Times New Roman"/>
          <w:sz w:val="24"/>
          <w:szCs w:val="24"/>
        </w:rPr>
        <w:t>Berdasarkan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pengamatan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awal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080 </w:t>
      </w:r>
      <w:proofErr w:type="spellStart"/>
      <w:r w:rsidRPr="00D5160C">
        <w:rPr>
          <w:rFonts w:ascii="Times New Roman" w:hAnsi="Times New Roman" w:cs="Times New Roman"/>
          <w:sz w:val="24"/>
          <w:szCs w:val="24"/>
        </w:rPr>
        <w:t>melakukan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pemetaan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masalah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mengamati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langsung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wawancara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warga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sekitar</w:t>
      </w:r>
      <w:proofErr w:type="spellEnd"/>
      <w:r w:rsidRPr="00D5160C">
        <w:rPr>
          <w:rFonts w:ascii="Times New Roman" w:hAnsi="Times New Roman" w:cs="Times New Roman"/>
          <w:sz w:val="24"/>
          <w:szCs w:val="24"/>
        </w:rPr>
        <w:t xml:space="preserve">. Dari </w:t>
      </w:r>
      <w:proofErr w:type="spellStart"/>
      <w:r w:rsidRPr="00D5160C">
        <w:rPr>
          <w:rFonts w:ascii="Times New Roman" w:hAnsi="Times New Roman" w:cs="Times New Roman"/>
          <w:sz w:val="24"/>
          <w:szCs w:val="24"/>
        </w:rPr>
        <w:t>hasil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pengamatan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awal</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wawancara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warga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080 </w:t>
      </w:r>
      <w:proofErr w:type="spellStart"/>
      <w:r w:rsidRPr="00D5160C">
        <w:rPr>
          <w:rFonts w:ascii="Times New Roman" w:hAnsi="Times New Roman" w:cs="Times New Roman"/>
          <w:sz w:val="24"/>
          <w:szCs w:val="24"/>
        </w:rPr>
        <w:t>mendapati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beberapa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permasalahan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dihadapi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warga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sana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diantaranya</w:t>
      </w:r>
      <w:proofErr w:type="spellEnd"/>
      <w:r w:rsidRPr="00D5160C">
        <w:rPr>
          <w:rFonts w:ascii="Times New Roman" w:hAnsi="Times New Roman" w:cs="Times New Roman"/>
          <w:sz w:val="24"/>
          <w:szCs w:val="24"/>
        </w:rPr>
        <w:t xml:space="preserve">: (1)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Agama,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keagamaan</w:t>
      </w:r>
      <w:proofErr w:type="spellEnd"/>
      <w:r w:rsidRPr="00D5160C">
        <w:rPr>
          <w:rFonts w:ascii="Times New Roman" w:hAnsi="Times New Roman" w:cs="Times New Roman"/>
          <w:sz w:val="24"/>
          <w:szCs w:val="24"/>
        </w:rPr>
        <w:t xml:space="preserve"> </w:t>
      </w:r>
      <w:r w:rsidR="00257F41">
        <w:rPr>
          <w:rFonts w:ascii="Times New Roman" w:hAnsi="Times New Roman" w:cs="Times New Roman"/>
          <w:sz w:val="24"/>
          <w:szCs w:val="24"/>
        </w:rPr>
        <w:t>di wilayah</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terbilang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cukup</w:t>
      </w:r>
      <w:proofErr w:type="spellEnd"/>
      <w:r w:rsidRPr="00D5160C">
        <w:rPr>
          <w:rFonts w:ascii="Times New Roman" w:hAnsi="Times New Roman" w:cs="Times New Roman"/>
          <w:sz w:val="24"/>
          <w:szCs w:val="24"/>
        </w:rPr>
        <w:t xml:space="preserve"> </w:t>
      </w:r>
      <w:proofErr w:type="spellStart"/>
      <w:proofErr w:type="gram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r w:rsidR="00257F41">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dilihat</w:t>
      </w:r>
      <w:proofErr w:type="spellEnd"/>
      <w:proofErr w:type="gram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banyaknya</w:t>
      </w:r>
      <w:proofErr w:type="spellEnd"/>
      <w:r w:rsidRPr="00D5160C">
        <w:rPr>
          <w:rFonts w:ascii="Times New Roman" w:hAnsi="Times New Roman" w:cs="Times New Roman"/>
          <w:sz w:val="24"/>
          <w:szCs w:val="24"/>
        </w:rPr>
        <w:t xml:space="preserve"> masjid yang </w:t>
      </w:r>
      <w:proofErr w:type="spellStart"/>
      <w:r w:rsidRPr="00D5160C">
        <w:rPr>
          <w:rFonts w:ascii="Times New Roman" w:hAnsi="Times New Roman" w:cs="Times New Roman"/>
          <w:sz w:val="24"/>
          <w:szCs w:val="24"/>
        </w:rPr>
        <w:t>berdiri</w:t>
      </w:r>
      <w:proofErr w:type="spellEnd"/>
      <w:r w:rsidRPr="00D5160C">
        <w:rPr>
          <w:rFonts w:ascii="Times New Roman" w:hAnsi="Times New Roman" w:cs="Times New Roman"/>
          <w:sz w:val="24"/>
          <w:szCs w:val="24"/>
        </w:rPr>
        <w:t xml:space="preserve"> di wilayah </w:t>
      </w:r>
      <w:proofErr w:type="spellStart"/>
      <w:r w:rsidRPr="00D5160C">
        <w:rPr>
          <w:rFonts w:ascii="Times New Roman" w:hAnsi="Times New Roman" w:cs="Times New Roman"/>
          <w:sz w:val="24"/>
          <w:szCs w:val="24"/>
        </w:rPr>
        <w:t>ini</w:t>
      </w:r>
      <w:proofErr w:type="spellEnd"/>
      <w:r w:rsidR="00257F41">
        <w:rPr>
          <w:rFonts w:ascii="Times New Roman" w:hAnsi="Times New Roman" w:cs="Times New Roman"/>
          <w:sz w:val="24"/>
          <w:szCs w:val="24"/>
        </w:rPr>
        <w:t xml:space="preserve">, </w:t>
      </w:r>
      <w:proofErr w:type="spellStart"/>
      <w:r w:rsidR="00257F41">
        <w:rPr>
          <w:rFonts w:ascii="Times New Roman" w:hAnsi="Times New Roman" w:cs="Times New Roman"/>
          <w:sz w:val="24"/>
          <w:szCs w:val="24"/>
        </w:rPr>
        <w:t>gereja</w:t>
      </w:r>
      <w:proofErr w:type="spellEnd"/>
      <w:r w:rsidR="00257F41">
        <w:rPr>
          <w:rFonts w:ascii="Times New Roman" w:hAnsi="Times New Roman" w:cs="Times New Roman"/>
          <w:sz w:val="24"/>
          <w:szCs w:val="24"/>
        </w:rPr>
        <w:t xml:space="preserve"> dan Pure</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Selain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itu</w:t>
      </w:r>
      <w:proofErr w:type="spellEnd"/>
      <w:r w:rsidRPr="00D5160C">
        <w:rPr>
          <w:rFonts w:ascii="Times New Roman" w:hAnsi="Times New Roman" w:cs="Times New Roman"/>
          <w:sz w:val="24"/>
          <w:szCs w:val="24"/>
        </w:rPr>
        <w:t xml:space="preserve"> juga </w:t>
      </w:r>
      <w:proofErr w:type="spellStart"/>
      <w:r w:rsidRPr="00D5160C">
        <w:rPr>
          <w:rFonts w:ascii="Times New Roman" w:hAnsi="Times New Roman" w:cs="Times New Roman"/>
          <w:sz w:val="24"/>
          <w:szCs w:val="24"/>
        </w:rPr>
        <w:t>terdapat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sebuah</w:t>
      </w:r>
      <w:proofErr w:type="spellEnd"/>
      <w:r w:rsidRPr="00D5160C">
        <w:rPr>
          <w:rFonts w:ascii="Times New Roman" w:hAnsi="Times New Roman" w:cs="Times New Roman"/>
          <w:sz w:val="24"/>
          <w:szCs w:val="24"/>
        </w:rPr>
        <w:t xml:space="preserve"> forum yang </w:t>
      </w:r>
      <w:proofErr w:type="spellStart"/>
      <w:r w:rsidRPr="00D5160C">
        <w:rPr>
          <w:rFonts w:ascii="Times New Roman" w:hAnsi="Times New Roman" w:cs="Times New Roman"/>
          <w:sz w:val="24"/>
          <w:szCs w:val="24"/>
        </w:rPr>
        <w:t>terdiri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gabungan</w:t>
      </w:r>
      <w:proofErr w:type="spellEnd"/>
      <w:r w:rsidRPr="00D5160C">
        <w:rPr>
          <w:rFonts w:ascii="Times New Roman" w:hAnsi="Times New Roman" w:cs="Times New Roman"/>
          <w:sz w:val="24"/>
          <w:szCs w:val="24"/>
        </w:rPr>
        <w:t xml:space="preserve"> DKM-DKM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wilayah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jika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masjid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dimaksimalkan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lagi</w:t>
      </w:r>
      <w:proofErr w:type="spellEnd"/>
      <w:r w:rsidRPr="00D5160C">
        <w:rPr>
          <w:rFonts w:ascii="Times New Roman" w:hAnsi="Times New Roman" w:cs="Times New Roman"/>
          <w:sz w:val="24"/>
          <w:szCs w:val="24"/>
        </w:rPr>
        <w:t xml:space="preserve">, masjid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hidup</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makmur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Selain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itu</w:t>
      </w:r>
      <w:proofErr w:type="spellEnd"/>
      <w:r w:rsidRPr="00D5160C">
        <w:rPr>
          <w:rFonts w:ascii="Times New Roman" w:hAnsi="Times New Roman" w:cs="Times New Roman"/>
          <w:sz w:val="24"/>
          <w:szCs w:val="24"/>
        </w:rPr>
        <w:t xml:space="preserve"> juga </w:t>
      </w:r>
      <w:proofErr w:type="spellStart"/>
      <w:r w:rsidRPr="00D5160C">
        <w:rPr>
          <w:rFonts w:ascii="Times New Roman" w:hAnsi="Times New Roman" w:cs="Times New Roman"/>
          <w:sz w:val="24"/>
          <w:szCs w:val="24"/>
        </w:rPr>
        <w:t>diharapkan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membangun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akhlakul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karimah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khususnya</w:t>
      </w:r>
      <w:proofErr w:type="spellEnd"/>
      <w:r w:rsidRPr="00D5160C">
        <w:rPr>
          <w:rFonts w:ascii="Times New Roman" w:hAnsi="Times New Roman" w:cs="Times New Roman"/>
          <w:sz w:val="24"/>
          <w:szCs w:val="24"/>
        </w:rPr>
        <w:t xml:space="preserve"> para </w:t>
      </w:r>
      <w:proofErr w:type="spellStart"/>
      <w:r w:rsidRPr="00D5160C">
        <w:rPr>
          <w:rFonts w:ascii="Times New Roman" w:hAnsi="Times New Roman" w:cs="Times New Roman"/>
          <w:sz w:val="24"/>
          <w:szCs w:val="24"/>
        </w:rPr>
        <w:t>generasi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kerohanian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mengkaji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ajaran</w:t>
      </w:r>
      <w:proofErr w:type="spellEnd"/>
      <w:r w:rsidRPr="00D5160C">
        <w:rPr>
          <w:rFonts w:ascii="Times New Roman" w:hAnsi="Times New Roman" w:cs="Times New Roman"/>
          <w:sz w:val="24"/>
          <w:szCs w:val="24"/>
        </w:rPr>
        <w:t xml:space="preserve"> Islam. (2)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Pendidikan, </w:t>
      </w:r>
      <w:r w:rsidRPr="00D5160C">
        <w:rPr>
          <w:rFonts w:ascii="Times New Roman" w:hAnsi="Times New Roman" w:cs="Times New Roman"/>
          <w:sz w:val="24"/>
          <w:szCs w:val="24"/>
        </w:rPr>
        <w:lastRenderedPageBreak/>
        <w:t xml:space="preserve">Salah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permasalahan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mengakar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yaitu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kurangnya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minat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menempuh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pendidikan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sedikit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melanjutkan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jenjang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Sekolah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Menengah</w:t>
      </w:r>
      <w:proofErr w:type="spellEnd"/>
      <w:r w:rsidRPr="00D5160C">
        <w:rPr>
          <w:rFonts w:ascii="Times New Roman" w:hAnsi="Times New Roman" w:cs="Times New Roman"/>
          <w:sz w:val="24"/>
          <w:szCs w:val="24"/>
        </w:rPr>
        <w:t xml:space="preserve"> Atas </w:t>
      </w:r>
      <w:proofErr w:type="spellStart"/>
      <w:r w:rsidRPr="00D5160C">
        <w:rPr>
          <w:rFonts w:ascii="Times New Roman" w:hAnsi="Times New Roman" w:cs="Times New Roman"/>
          <w:sz w:val="24"/>
          <w:szCs w:val="24"/>
        </w:rPr>
        <w:t>bahkan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Perguruan</w:t>
      </w:r>
      <w:proofErr w:type="spellEnd"/>
      <w:r w:rsidRPr="00D5160C">
        <w:rPr>
          <w:rFonts w:ascii="Times New Roman" w:hAnsi="Times New Roman" w:cs="Times New Roman"/>
          <w:sz w:val="24"/>
          <w:szCs w:val="24"/>
        </w:rPr>
        <w:t xml:space="preserve"> Tinggi. (3)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Kesehatan, </w:t>
      </w:r>
      <w:proofErr w:type="spellStart"/>
      <w:r w:rsidRPr="00D5160C">
        <w:rPr>
          <w:rFonts w:ascii="Times New Roman" w:hAnsi="Times New Roman" w:cs="Times New Roman"/>
          <w:sz w:val="24"/>
          <w:szCs w:val="24"/>
        </w:rPr>
        <w:t>Kondisi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kesehatan</w:t>
      </w:r>
      <w:proofErr w:type="spellEnd"/>
      <w:r w:rsidRPr="00D5160C">
        <w:rPr>
          <w:rFonts w:ascii="Times New Roman" w:hAnsi="Times New Roman" w:cs="Times New Roman"/>
          <w:sz w:val="24"/>
          <w:szCs w:val="24"/>
        </w:rPr>
        <w:t xml:space="preserve"> </w:t>
      </w:r>
      <w:r w:rsidR="00CD69D3">
        <w:rPr>
          <w:rFonts w:ascii="Times New Roman" w:hAnsi="Times New Roman" w:cs="Times New Roman"/>
          <w:sz w:val="24"/>
          <w:szCs w:val="24"/>
        </w:rPr>
        <w:t>di</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terbilang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cukup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00257F41">
        <w:rPr>
          <w:rFonts w:ascii="Times New Roman" w:hAnsi="Times New Roman" w:cs="Times New Roman"/>
          <w:sz w:val="24"/>
          <w:szCs w:val="24"/>
        </w:rPr>
        <w:t>.</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00257F41">
        <w:rPr>
          <w:rFonts w:ascii="Times New Roman" w:hAnsi="Times New Roman" w:cs="Times New Roman"/>
          <w:sz w:val="24"/>
          <w:szCs w:val="24"/>
        </w:rPr>
        <w:t xml:space="preserve"> </w:t>
      </w:r>
      <w:proofErr w:type="spellStart"/>
      <w:proofErr w:type="gramStart"/>
      <w:r w:rsidR="00257F41">
        <w:rPr>
          <w:rFonts w:ascii="Times New Roman" w:hAnsi="Times New Roman" w:cs="Times New Roman"/>
          <w:sz w:val="24"/>
          <w:szCs w:val="24"/>
        </w:rPr>
        <w:t>telah</w:t>
      </w:r>
      <w:proofErr w:type="spellEnd"/>
      <w:r w:rsidR="00257F41">
        <w:rPr>
          <w:rFonts w:ascii="Times New Roman" w:hAnsi="Times New Roman" w:cs="Times New Roman"/>
          <w:sz w:val="24"/>
          <w:szCs w:val="24"/>
        </w:rPr>
        <w:t xml:space="preserve"> </w:t>
      </w:r>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memiliki</w:t>
      </w:r>
      <w:proofErr w:type="spellEnd"/>
      <w:proofErr w:type="gramEnd"/>
      <w:r w:rsidRPr="00D5160C">
        <w:rPr>
          <w:rFonts w:ascii="Times New Roman" w:hAnsi="Times New Roman" w:cs="Times New Roman"/>
          <w:sz w:val="24"/>
          <w:szCs w:val="24"/>
        </w:rPr>
        <w:t xml:space="preserve"> 18 </w:t>
      </w:r>
      <w:proofErr w:type="spellStart"/>
      <w:r w:rsidRPr="00D5160C">
        <w:rPr>
          <w:rFonts w:ascii="Times New Roman" w:hAnsi="Times New Roman" w:cs="Times New Roman"/>
          <w:sz w:val="24"/>
          <w:szCs w:val="24"/>
        </w:rPr>
        <w:t>Posyandu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cukup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mungkin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disemarakkan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sosialisas</w:t>
      </w:r>
      <w:r w:rsidR="00257F41">
        <w:rPr>
          <w:rFonts w:ascii="Times New Roman" w:hAnsi="Times New Roman" w:cs="Times New Roman"/>
          <w:sz w:val="24"/>
          <w:szCs w:val="24"/>
        </w:rPr>
        <w:t>i</w:t>
      </w:r>
      <w:proofErr w:type="spellEnd"/>
      <w:r w:rsidR="00257F41">
        <w:rPr>
          <w:rFonts w:ascii="Times New Roman" w:hAnsi="Times New Roman" w:cs="Times New Roman"/>
          <w:sz w:val="24"/>
          <w:szCs w:val="24"/>
        </w:rPr>
        <w:t xml:space="preserve"> </w:t>
      </w:r>
      <w:proofErr w:type="spellStart"/>
      <w:r w:rsidR="00257F41">
        <w:rPr>
          <w:rFonts w:ascii="Times New Roman" w:hAnsi="Times New Roman" w:cs="Times New Roman"/>
          <w:sz w:val="24"/>
          <w:szCs w:val="24"/>
        </w:rPr>
        <w:t>berbagai</w:t>
      </w:r>
      <w:proofErr w:type="spellEnd"/>
      <w:r w:rsidR="00257F41">
        <w:rPr>
          <w:rFonts w:ascii="Times New Roman" w:hAnsi="Times New Roman" w:cs="Times New Roman"/>
          <w:sz w:val="24"/>
          <w:szCs w:val="24"/>
        </w:rPr>
        <w:t xml:space="preserve"> program </w:t>
      </w:r>
      <w:proofErr w:type="spellStart"/>
      <w:r w:rsidR="00257F41">
        <w:rPr>
          <w:rFonts w:ascii="Times New Roman" w:hAnsi="Times New Roman" w:cs="Times New Roman"/>
          <w:sz w:val="24"/>
          <w:szCs w:val="24"/>
        </w:rPr>
        <w:t>kesehatannya</w:t>
      </w:r>
      <w:proofErr w:type="spellEnd"/>
      <w:r w:rsidRPr="00D5160C">
        <w:rPr>
          <w:rFonts w:ascii="Times New Roman" w:hAnsi="Times New Roman" w:cs="Times New Roman"/>
          <w:sz w:val="24"/>
          <w:szCs w:val="24"/>
        </w:rPr>
        <w:t xml:space="preserve">. (4)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Lingkungan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lingkungannya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terlihat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sampah</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belum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terkondisikan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belum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dimanfaatkannya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halaman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rumah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menanam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tanaman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hidroponik</w:t>
      </w:r>
      <w:proofErr w:type="spellEnd"/>
      <w:r w:rsidRPr="00D5160C">
        <w:rPr>
          <w:rFonts w:ascii="Times New Roman" w:hAnsi="Times New Roman" w:cs="Times New Roman"/>
          <w:sz w:val="24"/>
          <w:szCs w:val="24"/>
        </w:rPr>
        <w:t xml:space="preserve">. (5)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Sosial</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Budaya</w:t>
      </w:r>
      <w:proofErr w:type="spellEnd"/>
      <w:r w:rsidRPr="00D5160C">
        <w:rPr>
          <w:rFonts w:ascii="Times New Roman" w:hAnsi="Times New Roman" w:cs="Times New Roman"/>
          <w:sz w:val="24"/>
          <w:szCs w:val="24"/>
        </w:rPr>
        <w:t xml:space="preserve"> Jika </w:t>
      </w:r>
      <w:proofErr w:type="spellStart"/>
      <w:r w:rsidRPr="00D5160C">
        <w:rPr>
          <w:rFonts w:ascii="Times New Roman" w:hAnsi="Times New Roman" w:cs="Times New Roman"/>
          <w:sz w:val="24"/>
          <w:szCs w:val="24"/>
        </w:rPr>
        <w:t>dilihat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sosial</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budaya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digolongkan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2 </w:t>
      </w:r>
      <w:proofErr w:type="spellStart"/>
      <w:r w:rsidRPr="00D5160C">
        <w:rPr>
          <w:rFonts w:ascii="Times New Roman" w:hAnsi="Times New Roman" w:cs="Times New Roman"/>
          <w:sz w:val="24"/>
          <w:szCs w:val="24"/>
        </w:rPr>
        <w:t>bagian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yaitu</w:t>
      </w:r>
      <w:proofErr w:type="spellEnd"/>
      <w:r w:rsidRPr="00D5160C">
        <w:rPr>
          <w:rFonts w:ascii="Times New Roman" w:hAnsi="Times New Roman" w:cs="Times New Roman"/>
          <w:sz w:val="24"/>
          <w:szCs w:val="24"/>
        </w:rPr>
        <w:t xml:space="preserve"> Bagian </w:t>
      </w:r>
      <w:proofErr w:type="spellStart"/>
      <w:r w:rsidRPr="00D5160C">
        <w:rPr>
          <w:rFonts w:ascii="Times New Roman" w:hAnsi="Times New Roman" w:cs="Times New Roman"/>
          <w:sz w:val="24"/>
          <w:szCs w:val="24"/>
        </w:rPr>
        <w:t>perkotaan</w:t>
      </w:r>
      <w:proofErr w:type="spellEnd"/>
      <w:r w:rsidRPr="00D5160C">
        <w:rPr>
          <w:rFonts w:ascii="Times New Roman" w:hAnsi="Times New Roman" w:cs="Times New Roman"/>
          <w:sz w:val="24"/>
          <w:szCs w:val="24"/>
        </w:rPr>
        <w:t xml:space="preserve">, dan Bagian </w:t>
      </w:r>
      <w:proofErr w:type="spellStart"/>
      <w:r w:rsidRPr="00D5160C">
        <w:rPr>
          <w:rFonts w:ascii="Times New Roman" w:hAnsi="Times New Roman" w:cs="Times New Roman"/>
          <w:sz w:val="24"/>
          <w:szCs w:val="24"/>
        </w:rPr>
        <w:t>pedesaan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perkotaan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umumnya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bersifat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individualis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sedangkan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bagian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pedesaan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memiliki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hubungan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sosial</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sama</w:t>
      </w:r>
      <w:proofErr w:type="spellEnd"/>
      <w:r w:rsidRPr="00D5160C">
        <w:rPr>
          <w:rFonts w:ascii="Times New Roman" w:hAnsi="Times New Roman" w:cs="Times New Roman"/>
          <w:sz w:val="24"/>
          <w:szCs w:val="24"/>
        </w:rPr>
        <w:t xml:space="preserve"> lain, </w:t>
      </w:r>
      <w:proofErr w:type="spellStart"/>
      <w:r w:rsidRPr="00D5160C">
        <w:rPr>
          <w:rFonts w:ascii="Times New Roman" w:hAnsi="Times New Roman" w:cs="Times New Roman"/>
          <w:sz w:val="24"/>
          <w:szCs w:val="24"/>
        </w:rPr>
        <w:t>solidaritasnya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tinggi</w:t>
      </w:r>
      <w:proofErr w:type="spellEnd"/>
      <w:r w:rsidRPr="00D5160C">
        <w:rPr>
          <w:rFonts w:ascii="Times New Roman" w:hAnsi="Times New Roman" w:cs="Times New Roman"/>
          <w:sz w:val="24"/>
          <w:szCs w:val="24"/>
        </w:rPr>
        <w:t xml:space="preserve">, </w:t>
      </w:r>
      <w:proofErr w:type="spellStart"/>
      <w:r w:rsidR="00257F41">
        <w:rPr>
          <w:rFonts w:ascii="Times New Roman" w:hAnsi="Times New Roman" w:cs="Times New Roman"/>
          <w:sz w:val="24"/>
          <w:szCs w:val="24"/>
        </w:rPr>
        <w:t>saling</w:t>
      </w:r>
      <w:proofErr w:type="spellEnd"/>
      <w:r w:rsidR="00257F41">
        <w:rPr>
          <w:rFonts w:ascii="Times New Roman" w:hAnsi="Times New Roman" w:cs="Times New Roman"/>
          <w:sz w:val="24"/>
          <w:szCs w:val="24"/>
        </w:rPr>
        <w:t xml:space="preserve"> </w:t>
      </w:r>
      <w:proofErr w:type="spellStart"/>
      <w:r w:rsidR="00257F41">
        <w:rPr>
          <w:rFonts w:ascii="Times New Roman" w:hAnsi="Times New Roman" w:cs="Times New Roman"/>
          <w:sz w:val="24"/>
          <w:szCs w:val="24"/>
        </w:rPr>
        <w:t>menghargai</w:t>
      </w:r>
      <w:proofErr w:type="spellEnd"/>
      <w:r w:rsidR="00CD69D3">
        <w:rPr>
          <w:rFonts w:ascii="Times New Roman" w:hAnsi="Times New Roman" w:cs="Times New Roman"/>
          <w:sz w:val="24"/>
          <w:szCs w:val="24"/>
        </w:rPr>
        <w:t xml:space="preserve">, </w:t>
      </w:r>
      <w:proofErr w:type="spellStart"/>
      <w:r w:rsidR="00CD69D3">
        <w:rPr>
          <w:rFonts w:ascii="Times New Roman" w:hAnsi="Times New Roman" w:cs="Times New Roman"/>
          <w:sz w:val="24"/>
          <w:szCs w:val="24"/>
        </w:rPr>
        <w:t>membantu</w:t>
      </w:r>
      <w:proofErr w:type="spellEnd"/>
      <w:r w:rsidR="00CD69D3">
        <w:rPr>
          <w:rFonts w:ascii="Times New Roman" w:hAnsi="Times New Roman" w:cs="Times New Roman"/>
          <w:sz w:val="24"/>
          <w:szCs w:val="24"/>
        </w:rPr>
        <w:t xml:space="preserve"> (gotong royong), </w:t>
      </w:r>
      <w:proofErr w:type="spellStart"/>
      <w:r w:rsidR="00CD69D3">
        <w:rPr>
          <w:rFonts w:ascii="Times New Roman" w:hAnsi="Times New Roman" w:cs="Times New Roman"/>
          <w:sz w:val="24"/>
          <w:szCs w:val="24"/>
        </w:rPr>
        <w:t>serta</w:t>
      </w:r>
      <w:proofErr w:type="spellEnd"/>
      <w:r w:rsidR="00CD69D3">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saling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mengenal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walaupun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tempat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tinggalnya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berjauhan</w:t>
      </w:r>
      <w:proofErr w:type="spellEnd"/>
      <w:r w:rsidRPr="00D5160C">
        <w:rPr>
          <w:rFonts w:ascii="Times New Roman" w:hAnsi="Times New Roman" w:cs="Times New Roman"/>
          <w:sz w:val="24"/>
          <w:szCs w:val="24"/>
        </w:rPr>
        <w:t xml:space="preserve">. (6)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Ekonomi, </w:t>
      </w:r>
      <w:proofErr w:type="spellStart"/>
      <w:r w:rsidRPr="00D5160C">
        <w:rPr>
          <w:rFonts w:ascii="Times New Roman" w:hAnsi="Times New Roman" w:cs="Times New Roman"/>
          <w:sz w:val="24"/>
          <w:szCs w:val="24"/>
        </w:rPr>
        <w:t>Pemasaran</w:t>
      </w:r>
      <w:proofErr w:type="spellEnd"/>
      <w:r w:rsidRPr="00D5160C">
        <w:rPr>
          <w:rFonts w:ascii="Times New Roman" w:hAnsi="Times New Roman" w:cs="Times New Roman"/>
          <w:sz w:val="24"/>
          <w:szCs w:val="24"/>
        </w:rPr>
        <w:t xml:space="preserve"> UMKM yang </w:t>
      </w:r>
      <w:proofErr w:type="spellStart"/>
      <w:r w:rsidRPr="00D5160C">
        <w:rPr>
          <w:rFonts w:ascii="Times New Roman" w:hAnsi="Times New Roman" w:cs="Times New Roman"/>
          <w:sz w:val="24"/>
          <w:szCs w:val="24"/>
        </w:rPr>
        <w:t>cukup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penempelan</w:t>
      </w:r>
      <w:proofErr w:type="spellEnd"/>
      <w:r w:rsidRPr="00D5160C">
        <w:rPr>
          <w:rFonts w:ascii="Times New Roman" w:hAnsi="Times New Roman" w:cs="Times New Roman"/>
          <w:sz w:val="24"/>
          <w:szCs w:val="24"/>
        </w:rPr>
        <w:t xml:space="preserve"> poster di Kantor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namun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dimaksimalkan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w:t>
      </w:r>
      <w:r w:rsidRPr="00D5160C">
        <w:rPr>
          <w:rFonts w:ascii="Times New Roman" w:hAnsi="Times New Roman" w:cs="Times New Roman"/>
          <w:i/>
          <w:iCs/>
          <w:sz w:val="24"/>
          <w:szCs w:val="24"/>
        </w:rPr>
        <w:t>digital marketing.</w:t>
      </w:r>
      <w:r w:rsidRPr="00D5160C">
        <w:rPr>
          <w:rFonts w:ascii="Times New Roman" w:hAnsi="Times New Roman" w:cs="Times New Roman"/>
          <w:sz w:val="24"/>
          <w:szCs w:val="24"/>
        </w:rPr>
        <w:t xml:space="preserve"> </w:t>
      </w:r>
    </w:p>
    <w:p w14:paraId="4A424D4B" w14:textId="77777777" w:rsidR="00427D95" w:rsidRPr="002220D7" w:rsidRDefault="00427D95" w:rsidP="00836626">
      <w:pPr>
        <w:pStyle w:val="ListParagraph"/>
        <w:spacing w:line="240" w:lineRule="auto"/>
        <w:ind w:left="142" w:firstLine="567"/>
        <w:jc w:val="both"/>
        <w:rPr>
          <w:rFonts w:ascii="Times New Roman" w:hAnsi="Times New Roman" w:cs="Times New Roman"/>
          <w:sz w:val="24"/>
          <w:szCs w:val="24"/>
        </w:rPr>
      </w:pPr>
    </w:p>
    <w:p w14:paraId="21842F7D" w14:textId="78BE2860" w:rsidR="006B1781" w:rsidRPr="002220D7" w:rsidRDefault="001F1583" w:rsidP="00836626">
      <w:pPr>
        <w:pStyle w:val="ListParagraph"/>
        <w:numPr>
          <w:ilvl w:val="0"/>
          <w:numId w:val="9"/>
        </w:numPr>
        <w:ind w:left="426"/>
        <w:jc w:val="both"/>
        <w:rPr>
          <w:rFonts w:ascii="Times New Roman" w:hAnsi="Times New Roman" w:cs="Times New Roman"/>
          <w:b/>
          <w:bCs/>
          <w:sz w:val="28"/>
          <w:szCs w:val="28"/>
        </w:rPr>
      </w:pPr>
      <w:r>
        <w:rPr>
          <w:rFonts w:ascii="Times New Roman" w:hAnsi="Times New Roman" w:cs="Times New Roman"/>
          <w:b/>
          <w:bCs/>
          <w:sz w:val="28"/>
          <w:szCs w:val="28"/>
        </w:rPr>
        <w:t xml:space="preserve">Hasil dan </w:t>
      </w:r>
      <w:proofErr w:type="spellStart"/>
      <w:r>
        <w:rPr>
          <w:rFonts w:ascii="Times New Roman" w:hAnsi="Times New Roman" w:cs="Times New Roman"/>
          <w:b/>
          <w:bCs/>
          <w:sz w:val="28"/>
          <w:szCs w:val="28"/>
        </w:rPr>
        <w:t>Pembahasan</w:t>
      </w:r>
      <w:proofErr w:type="spellEnd"/>
      <w:r w:rsidR="006B1781" w:rsidRPr="002220D7">
        <w:rPr>
          <w:rFonts w:ascii="Times New Roman" w:hAnsi="Times New Roman" w:cs="Times New Roman"/>
          <w:b/>
          <w:bCs/>
          <w:sz w:val="28"/>
          <w:szCs w:val="28"/>
        </w:rPr>
        <w:t xml:space="preserve"> </w:t>
      </w:r>
    </w:p>
    <w:p w14:paraId="083F434D" w14:textId="77777777" w:rsidR="002220D7" w:rsidRDefault="00720CC0" w:rsidP="00836626">
      <w:pPr>
        <w:pStyle w:val="ListParagraph"/>
        <w:spacing w:line="240" w:lineRule="auto"/>
        <w:ind w:left="284" w:firstLine="142"/>
        <w:jc w:val="both"/>
        <w:rPr>
          <w:rFonts w:ascii="Times New Roman" w:hAnsi="Times New Roman" w:cs="Times New Roman"/>
          <w:b/>
          <w:bCs/>
          <w:color w:val="000000" w:themeColor="text1"/>
          <w:sz w:val="24"/>
          <w:szCs w:val="24"/>
        </w:rPr>
      </w:pPr>
      <w:r w:rsidRPr="00D5160C">
        <w:rPr>
          <w:rFonts w:ascii="Times New Roman" w:hAnsi="Times New Roman" w:cs="Times New Roman"/>
          <w:b/>
          <w:bCs/>
          <w:color w:val="000000" w:themeColor="text1"/>
          <w:sz w:val="24"/>
          <w:szCs w:val="24"/>
        </w:rPr>
        <w:t xml:space="preserve">3.1 Gambaran </w:t>
      </w:r>
      <w:proofErr w:type="spellStart"/>
      <w:r w:rsidRPr="00D5160C">
        <w:rPr>
          <w:rFonts w:ascii="Times New Roman" w:hAnsi="Times New Roman" w:cs="Times New Roman"/>
          <w:b/>
          <w:bCs/>
          <w:color w:val="000000" w:themeColor="text1"/>
          <w:sz w:val="24"/>
          <w:szCs w:val="24"/>
        </w:rPr>
        <w:t>Umum</w:t>
      </w:r>
      <w:proofErr w:type="spellEnd"/>
      <w:r w:rsidRPr="00D5160C">
        <w:rPr>
          <w:rFonts w:ascii="Times New Roman" w:hAnsi="Times New Roman" w:cs="Times New Roman"/>
          <w:b/>
          <w:bCs/>
          <w:color w:val="000000" w:themeColor="text1"/>
          <w:sz w:val="24"/>
          <w:szCs w:val="24"/>
        </w:rPr>
        <w:t xml:space="preserve"> </w:t>
      </w:r>
      <w:proofErr w:type="spellStart"/>
      <w:r w:rsidRPr="00D5160C">
        <w:rPr>
          <w:rFonts w:ascii="Times New Roman" w:hAnsi="Times New Roman" w:cs="Times New Roman"/>
          <w:b/>
          <w:bCs/>
          <w:color w:val="000000" w:themeColor="text1"/>
          <w:sz w:val="24"/>
          <w:szCs w:val="24"/>
        </w:rPr>
        <w:t>Tempat</w:t>
      </w:r>
      <w:proofErr w:type="spellEnd"/>
      <w:r w:rsidRPr="00D5160C">
        <w:rPr>
          <w:rFonts w:ascii="Times New Roman" w:hAnsi="Times New Roman" w:cs="Times New Roman"/>
          <w:b/>
          <w:bCs/>
          <w:color w:val="000000" w:themeColor="text1"/>
          <w:sz w:val="24"/>
          <w:szCs w:val="24"/>
        </w:rPr>
        <w:t xml:space="preserve"> KKN</w:t>
      </w:r>
    </w:p>
    <w:p w14:paraId="2ECADCDD" w14:textId="5C394E57" w:rsidR="00720CC0" w:rsidRPr="001B76BB" w:rsidRDefault="00836626" w:rsidP="00836626">
      <w:pPr>
        <w:pStyle w:val="ListParagraph"/>
        <w:spacing w:line="240" w:lineRule="auto"/>
        <w:ind w:left="426" w:firstLine="294"/>
        <w:jc w:val="both"/>
        <w:rPr>
          <w:rFonts w:ascii="Times New Roman" w:hAnsi="Times New Roman" w:cs="Times New Roman"/>
          <w:b/>
          <w:bCs/>
          <w:color w:val="000000" w:themeColor="text1"/>
          <w:sz w:val="24"/>
          <w:szCs w:val="24"/>
        </w:rPr>
      </w:pPr>
      <w:r w:rsidRPr="001B76BB">
        <w:rPr>
          <w:rFonts w:ascii="Times New Roman" w:hAnsi="Times New Roman" w:cs="Times New Roman"/>
          <w:color w:val="000000" w:themeColor="text1"/>
          <w:sz w:val="24"/>
          <w:szCs w:val="24"/>
        </w:rPr>
        <w:t xml:space="preserve">  </w:t>
      </w:r>
      <w:r w:rsidR="00720CC0" w:rsidRPr="001B76BB">
        <w:rPr>
          <w:rFonts w:ascii="Times New Roman" w:hAnsi="Times New Roman" w:cs="Times New Roman"/>
          <w:color w:val="000000" w:themeColor="text1"/>
          <w:sz w:val="24"/>
          <w:szCs w:val="24"/>
        </w:rPr>
        <w:t xml:space="preserve">KKN </w:t>
      </w:r>
      <w:proofErr w:type="spellStart"/>
      <w:r w:rsidR="00720CC0" w:rsidRPr="001B76BB">
        <w:rPr>
          <w:rFonts w:ascii="Times New Roman" w:hAnsi="Times New Roman" w:cs="Times New Roman"/>
          <w:color w:val="000000" w:themeColor="text1"/>
          <w:sz w:val="24"/>
          <w:szCs w:val="24"/>
        </w:rPr>
        <w:t>PpMM</w:t>
      </w:r>
      <w:proofErr w:type="spellEnd"/>
      <w:r w:rsidR="00720CC0" w:rsidRPr="001B76BB">
        <w:rPr>
          <w:rFonts w:ascii="Times New Roman" w:hAnsi="Times New Roman" w:cs="Times New Roman"/>
          <w:color w:val="000000" w:themeColor="text1"/>
          <w:sz w:val="24"/>
          <w:szCs w:val="24"/>
        </w:rPr>
        <w:t xml:space="preserve"> UIN Jakarta </w:t>
      </w:r>
      <w:proofErr w:type="spellStart"/>
      <w:r w:rsidR="00720CC0" w:rsidRPr="001B76BB">
        <w:rPr>
          <w:rFonts w:ascii="Times New Roman" w:hAnsi="Times New Roman" w:cs="Times New Roman"/>
          <w:color w:val="000000" w:themeColor="text1"/>
          <w:sz w:val="24"/>
          <w:szCs w:val="24"/>
        </w:rPr>
        <w:t>tersebar</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atau</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terbagi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dalam</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beberapa</w:t>
      </w:r>
      <w:proofErr w:type="spellEnd"/>
      <w:r w:rsidR="00720CC0" w:rsidRPr="001B76BB">
        <w:rPr>
          <w:rFonts w:ascii="Times New Roman" w:hAnsi="Times New Roman" w:cs="Times New Roman"/>
          <w:color w:val="000000" w:themeColor="text1"/>
          <w:sz w:val="24"/>
          <w:szCs w:val="24"/>
        </w:rPr>
        <w:t xml:space="preserve"> wilayah yang </w:t>
      </w:r>
      <w:proofErr w:type="spellStart"/>
      <w:r w:rsidR="00720CC0" w:rsidRPr="001B76BB">
        <w:rPr>
          <w:rFonts w:ascii="Times New Roman" w:hAnsi="Times New Roman" w:cs="Times New Roman"/>
          <w:color w:val="000000" w:themeColor="text1"/>
          <w:sz w:val="24"/>
          <w:szCs w:val="24"/>
        </w:rPr>
        <w:t>telah</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disiapkan</w:t>
      </w:r>
      <w:proofErr w:type="spellEnd"/>
      <w:r w:rsidR="00720CC0" w:rsidRPr="001B76BB">
        <w:rPr>
          <w:rFonts w:ascii="Times New Roman" w:hAnsi="Times New Roman" w:cs="Times New Roman"/>
          <w:color w:val="000000" w:themeColor="text1"/>
          <w:sz w:val="24"/>
          <w:szCs w:val="24"/>
        </w:rPr>
        <w:t xml:space="preserve"> oleh PPM. </w:t>
      </w:r>
      <w:proofErr w:type="spellStart"/>
      <w:r w:rsidR="00720CC0" w:rsidRPr="001B76BB">
        <w:rPr>
          <w:rFonts w:ascii="Times New Roman" w:hAnsi="Times New Roman" w:cs="Times New Roman"/>
          <w:color w:val="000000" w:themeColor="text1"/>
          <w:sz w:val="24"/>
          <w:szCs w:val="24"/>
        </w:rPr>
        <w:t>Khususnya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untuk</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Kelompok</w:t>
      </w:r>
      <w:proofErr w:type="spellEnd"/>
      <w:r w:rsidR="00720CC0" w:rsidRPr="001B76BB">
        <w:rPr>
          <w:rFonts w:ascii="Times New Roman" w:hAnsi="Times New Roman" w:cs="Times New Roman"/>
          <w:color w:val="000000" w:themeColor="text1"/>
          <w:sz w:val="24"/>
          <w:szCs w:val="24"/>
        </w:rPr>
        <w:t xml:space="preserve"> 080 yang </w:t>
      </w:r>
      <w:proofErr w:type="spellStart"/>
      <w:r w:rsidR="00720CC0" w:rsidRPr="001B76BB">
        <w:rPr>
          <w:rFonts w:ascii="Times New Roman" w:hAnsi="Times New Roman" w:cs="Times New Roman"/>
          <w:color w:val="000000" w:themeColor="text1"/>
          <w:sz w:val="24"/>
          <w:szCs w:val="24"/>
        </w:rPr>
        <w:t>bernama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Sewagati”</w:t>
      </w:r>
      <w:proofErr w:type="gramStart"/>
      <w:r w:rsidR="00720CC0" w:rsidRPr="001B76BB">
        <w:rPr>
          <w:rFonts w:ascii="Times New Roman" w:hAnsi="Times New Roman" w:cs="Times New Roman"/>
          <w:color w:val="000000" w:themeColor="text1"/>
          <w:sz w:val="24"/>
          <w:szCs w:val="24"/>
        </w:rPr>
        <w:t>ini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telah</w:t>
      </w:r>
      <w:proofErr w:type="spellEnd"/>
      <w:proofErr w:type="gram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terpilih</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untuk</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terjun</w:t>
      </w:r>
      <w:proofErr w:type="spellEnd"/>
      <w:r w:rsidR="00720CC0" w:rsidRPr="001B76BB">
        <w:rPr>
          <w:rFonts w:ascii="Times New Roman" w:hAnsi="Times New Roman" w:cs="Times New Roman"/>
          <w:color w:val="000000" w:themeColor="text1"/>
          <w:sz w:val="24"/>
          <w:szCs w:val="24"/>
        </w:rPr>
        <w:t xml:space="preserve"> di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Kecamatan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Ciomas</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Kabupaten</w:t>
      </w:r>
      <w:proofErr w:type="spellEnd"/>
      <w:r w:rsidR="00720CC0" w:rsidRPr="001B76BB">
        <w:rPr>
          <w:rFonts w:ascii="Times New Roman" w:hAnsi="Times New Roman" w:cs="Times New Roman"/>
          <w:color w:val="000000" w:themeColor="text1"/>
          <w:sz w:val="24"/>
          <w:szCs w:val="24"/>
        </w:rPr>
        <w:t xml:space="preserve"> Bogor. </w:t>
      </w:r>
      <w:proofErr w:type="spellStart"/>
      <w:r w:rsidR="00720CC0" w:rsidRPr="001B76BB">
        <w:rPr>
          <w:rFonts w:ascii="Times New Roman" w:hAnsi="Times New Roman" w:cs="Times New Roman"/>
          <w:color w:val="000000" w:themeColor="text1"/>
          <w:sz w:val="24"/>
          <w:szCs w:val="24"/>
        </w:rPr>
        <w:t>Kelurahan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adalah</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satu</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kelurahan</w:t>
      </w:r>
      <w:proofErr w:type="spellEnd"/>
      <w:r w:rsidR="00720CC0" w:rsidRPr="001B76BB">
        <w:rPr>
          <w:rFonts w:ascii="Times New Roman" w:hAnsi="Times New Roman" w:cs="Times New Roman"/>
          <w:color w:val="000000" w:themeColor="text1"/>
          <w:sz w:val="24"/>
          <w:szCs w:val="24"/>
        </w:rPr>
        <w:t xml:space="preserve"> dan 10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yang </w:t>
      </w:r>
      <w:proofErr w:type="spellStart"/>
      <w:r w:rsidR="00720CC0" w:rsidRPr="001B76BB">
        <w:rPr>
          <w:rFonts w:ascii="Times New Roman" w:hAnsi="Times New Roman" w:cs="Times New Roman"/>
          <w:color w:val="000000" w:themeColor="text1"/>
          <w:sz w:val="24"/>
          <w:szCs w:val="24"/>
        </w:rPr>
        <w:t>ada</w:t>
      </w:r>
      <w:proofErr w:type="spellEnd"/>
      <w:r w:rsidR="00720CC0" w:rsidRPr="001B76BB">
        <w:rPr>
          <w:rFonts w:ascii="Times New Roman" w:hAnsi="Times New Roman" w:cs="Times New Roman"/>
          <w:color w:val="000000" w:themeColor="text1"/>
          <w:sz w:val="24"/>
          <w:szCs w:val="24"/>
        </w:rPr>
        <w:t xml:space="preserve"> di wilayah </w:t>
      </w:r>
      <w:proofErr w:type="spellStart"/>
      <w:r w:rsidR="00720CC0" w:rsidRPr="001B76BB">
        <w:rPr>
          <w:rFonts w:ascii="Times New Roman" w:hAnsi="Times New Roman" w:cs="Times New Roman"/>
          <w:color w:val="000000" w:themeColor="text1"/>
          <w:sz w:val="24"/>
          <w:szCs w:val="24"/>
        </w:rPr>
        <w:t>Kecamatan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Ciomas</w:t>
      </w:r>
      <w:proofErr w:type="spellEnd"/>
      <w:r w:rsidR="00720CC0" w:rsidRPr="001B76BB">
        <w:rPr>
          <w:rFonts w:ascii="Times New Roman" w:hAnsi="Times New Roman" w:cs="Times New Roman"/>
          <w:color w:val="000000" w:themeColor="text1"/>
          <w:sz w:val="24"/>
          <w:szCs w:val="24"/>
        </w:rPr>
        <w:t xml:space="preserve"> yang </w:t>
      </w:r>
      <w:proofErr w:type="spellStart"/>
      <w:r w:rsidR="00720CC0" w:rsidRPr="001B76BB">
        <w:rPr>
          <w:rFonts w:ascii="Times New Roman" w:hAnsi="Times New Roman" w:cs="Times New Roman"/>
          <w:color w:val="000000" w:themeColor="text1"/>
          <w:sz w:val="24"/>
          <w:szCs w:val="24"/>
        </w:rPr>
        <w:t>dibentuk</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berdasarkan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peraturan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daerah</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nomor</w:t>
      </w:r>
      <w:proofErr w:type="spellEnd"/>
      <w:r w:rsidR="00720CC0" w:rsidRPr="001B76BB">
        <w:rPr>
          <w:rFonts w:ascii="Times New Roman" w:hAnsi="Times New Roman" w:cs="Times New Roman"/>
          <w:color w:val="000000" w:themeColor="text1"/>
          <w:sz w:val="24"/>
          <w:szCs w:val="24"/>
        </w:rPr>
        <w:t xml:space="preserve"> 27 </w:t>
      </w:r>
      <w:proofErr w:type="spellStart"/>
      <w:r w:rsidR="00720CC0" w:rsidRPr="001B76BB">
        <w:rPr>
          <w:rFonts w:ascii="Times New Roman" w:hAnsi="Times New Roman" w:cs="Times New Roman"/>
          <w:color w:val="000000" w:themeColor="text1"/>
          <w:sz w:val="24"/>
          <w:szCs w:val="24"/>
        </w:rPr>
        <w:t>tahun</w:t>
      </w:r>
      <w:proofErr w:type="spellEnd"/>
      <w:r w:rsidR="00720CC0" w:rsidRPr="001B76BB">
        <w:rPr>
          <w:rFonts w:ascii="Times New Roman" w:hAnsi="Times New Roman" w:cs="Times New Roman"/>
          <w:color w:val="000000" w:themeColor="text1"/>
          <w:sz w:val="24"/>
          <w:szCs w:val="24"/>
        </w:rPr>
        <w:t xml:space="preserve"> 2004 </w:t>
      </w:r>
      <w:proofErr w:type="spellStart"/>
      <w:r w:rsidR="00720CC0" w:rsidRPr="001B76BB">
        <w:rPr>
          <w:rFonts w:ascii="Times New Roman" w:hAnsi="Times New Roman" w:cs="Times New Roman"/>
          <w:color w:val="000000" w:themeColor="text1"/>
          <w:sz w:val="24"/>
          <w:szCs w:val="24"/>
        </w:rPr>
        <w:t>tentang</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peralihan</w:t>
      </w:r>
      <w:proofErr w:type="spellEnd"/>
      <w:r w:rsidR="00720CC0" w:rsidRPr="001B76BB">
        <w:rPr>
          <w:rFonts w:ascii="Times New Roman" w:hAnsi="Times New Roman" w:cs="Times New Roman"/>
          <w:color w:val="000000" w:themeColor="text1"/>
          <w:sz w:val="24"/>
          <w:szCs w:val="24"/>
        </w:rPr>
        <w:t xml:space="preserve"> status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menjadi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Kelurahan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0632F4" w:rsidRPr="001B76BB">
        <w:rPr>
          <w:rFonts w:ascii="Times New Roman" w:hAnsi="Times New Roman" w:cs="Times New Roman"/>
          <w:color w:val="000000" w:themeColor="text1"/>
          <w:sz w:val="24"/>
          <w:szCs w:val="24"/>
        </w:rPr>
        <w:t xml:space="preserve">. </w:t>
      </w:r>
      <w:r w:rsidR="00720CC0" w:rsidRPr="001B76BB">
        <w:rPr>
          <w:rFonts w:ascii="Times New Roman" w:hAnsi="Times New Roman" w:cs="Times New Roman"/>
          <w:color w:val="000000" w:themeColor="text1"/>
          <w:sz w:val="24"/>
          <w:szCs w:val="24"/>
        </w:rPr>
        <w:t xml:space="preserve"> </w:t>
      </w:r>
      <w:proofErr w:type="spellStart"/>
      <w:r w:rsidR="000632F4" w:rsidRPr="001B76BB">
        <w:rPr>
          <w:rFonts w:ascii="Times New Roman" w:hAnsi="Times New Roman" w:cs="Times New Roman"/>
          <w:color w:val="000000" w:themeColor="text1"/>
          <w:sz w:val="24"/>
          <w:szCs w:val="24"/>
        </w:rPr>
        <w:t>Berdirinya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Kelurahan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awalnya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merupakan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pemekaran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dari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Pagelaran</w:t>
      </w:r>
      <w:proofErr w:type="spellEnd"/>
      <w:r w:rsidR="00720CC0" w:rsidRPr="001B76BB">
        <w:rPr>
          <w:rFonts w:ascii="Times New Roman" w:hAnsi="Times New Roman" w:cs="Times New Roman"/>
          <w:color w:val="000000" w:themeColor="text1"/>
          <w:sz w:val="24"/>
          <w:szCs w:val="24"/>
        </w:rPr>
        <w:t xml:space="preserve"> </w:t>
      </w:r>
      <w:proofErr w:type="gramStart"/>
      <w:r w:rsidR="000632F4" w:rsidRPr="001B76BB">
        <w:rPr>
          <w:rFonts w:ascii="Times New Roman" w:hAnsi="Times New Roman" w:cs="Times New Roman"/>
          <w:color w:val="000000" w:themeColor="text1"/>
          <w:sz w:val="24"/>
          <w:szCs w:val="24"/>
        </w:rPr>
        <w:t xml:space="preserve">pada </w:t>
      </w:r>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tahun</w:t>
      </w:r>
      <w:proofErr w:type="spellEnd"/>
      <w:proofErr w:type="gramEnd"/>
      <w:r w:rsidR="00720CC0" w:rsidRPr="001B76BB">
        <w:rPr>
          <w:rFonts w:ascii="Times New Roman" w:hAnsi="Times New Roman" w:cs="Times New Roman"/>
          <w:color w:val="000000" w:themeColor="text1"/>
          <w:sz w:val="24"/>
          <w:szCs w:val="24"/>
        </w:rPr>
        <w:t xml:space="preserve"> 1986 </w:t>
      </w:r>
      <w:proofErr w:type="spellStart"/>
      <w:r w:rsidR="000632F4" w:rsidRPr="001B76BB">
        <w:rPr>
          <w:rFonts w:ascii="Times New Roman" w:hAnsi="Times New Roman" w:cs="Times New Roman"/>
          <w:color w:val="000000" w:themeColor="text1"/>
          <w:sz w:val="24"/>
          <w:szCs w:val="24"/>
        </w:rPr>
        <w:t>karena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kondisi</w:t>
      </w:r>
      <w:proofErr w:type="spellEnd"/>
      <w:r w:rsidR="00720CC0" w:rsidRPr="001B76BB">
        <w:rPr>
          <w:rFonts w:ascii="Times New Roman" w:hAnsi="Times New Roman" w:cs="Times New Roman"/>
          <w:color w:val="000000" w:themeColor="text1"/>
          <w:sz w:val="24"/>
          <w:szCs w:val="24"/>
        </w:rPr>
        <w:t xml:space="preserve"> wilayah yang </w:t>
      </w:r>
      <w:proofErr w:type="spellStart"/>
      <w:r w:rsidR="00720CC0" w:rsidRPr="001B76BB">
        <w:rPr>
          <w:rFonts w:ascii="Times New Roman" w:hAnsi="Times New Roman" w:cs="Times New Roman"/>
          <w:color w:val="000000" w:themeColor="text1"/>
          <w:sz w:val="24"/>
          <w:szCs w:val="24"/>
        </w:rPr>
        <w:t>harus</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dilakukan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pemekaran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Desa</w:t>
      </w:r>
      <w:proofErr w:type="spellEnd"/>
      <w:r w:rsidR="000632F4"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dengan</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beberapa</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aspek</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penilaian</w:t>
      </w:r>
      <w:proofErr w:type="spellEnd"/>
      <w:r w:rsidR="008138C2" w:rsidRPr="001B76BB">
        <w:rPr>
          <w:rFonts w:ascii="Times New Roman" w:hAnsi="Times New Roman" w:cs="Times New Roman"/>
          <w:color w:val="000000" w:themeColor="text1"/>
          <w:sz w:val="24"/>
          <w:szCs w:val="24"/>
        </w:rPr>
        <w:t xml:space="preserve"> dan </w:t>
      </w:r>
      <w:proofErr w:type="spellStart"/>
      <w:r w:rsidR="008138C2" w:rsidRPr="001B76BB">
        <w:rPr>
          <w:rFonts w:ascii="Times New Roman" w:hAnsi="Times New Roman" w:cs="Times New Roman"/>
          <w:color w:val="000000" w:themeColor="text1"/>
          <w:sz w:val="24"/>
          <w:szCs w:val="24"/>
        </w:rPr>
        <w:t>melihat</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kondisi</w:t>
      </w:r>
      <w:proofErr w:type="spellEnd"/>
      <w:r w:rsidR="008138C2" w:rsidRPr="001B76BB">
        <w:rPr>
          <w:rFonts w:ascii="Times New Roman" w:hAnsi="Times New Roman" w:cs="Times New Roman"/>
          <w:color w:val="000000" w:themeColor="text1"/>
          <w:sz w:val="24"/>
          <w:szCs w:val="24"/>
        </w:rPr>
        <w:t xml:space="preserve"> wilayah </w:t>
      </w:r>
      <w:proofErr w:type="spellStart"/>
      <w:r w:rsidR="008138C2" w:rsidRPr="001B76BB">
        <w:rPr>
          <w:rFonts w:ascii="Times New Roman" w:hAnsi="Times New Roman" w:cs="Times New Roman"/>
          <w:color w:val="000000" w:themeColor="text1"/>
          <w:sz w:val="24"/>
          <w:szCs w:val="24"/>
        </w:rPr>
        <w:t>tersebut</w:t>
      </w:r>
      <w:proofErr w:type="spellEnd"/>
      <w:r w:rsidR="008138C2"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pemi</w:t>
      </w:r>
      <w:r w:rsidR="000632F4" w:rsidRPr="001B76BB">
        <w:rPr>
          <w:rFonts w:ascii="Times New Roman" w:hAnsi="Times New Roman" w:cs="Times New Roman"/>
          <w:color w:val="000000" w:themeColor="text1"/>
          <w:sz w:val="24"/>
          <w:szCs w:val="24"/>
        </w:rPr>
        <w:t>li</w:t>
      </w:r>
      <w:r w:rsidR="00720CC0" w:rsidRPr="001B76BB">
        <w:rPr>
          <w:rFonts w:ascii="Times New Roman" w:hAnsi="Times New Roman" w:cs="Times New Roman"/>
          <w:color w:val="000000" w:themeColor="text1"/>
          <w:sz w:val="24"/>
          <w:szCs w:val="24"/>
        </w:rPr>
        <w:t>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nama</w:t>
      </w:r>
      <w:proofErr w:type="spellEnd"/>
      <w:r w:rsidR="000632F4" w:rsidRPr="001B76BB">
        <w:rPr>
          <w:rFonts w:ascii="Times New Roman" w:hAnsi="Times New Roman" w:cs="Times New Roman"/>
          <w:color w:val="000000" w:themeColor="text1"/>
          <w:sz w:val="24"/>
          <w:szCs w:val="24"/>
        </w:rPr>
        <w:t xml:space="preserve"> </w:t>
      </w:r>
      <w:proofErr w:type="spellStart"/>
      <w:r w:rsidR="000632F4" w:rsidRPr="001B76BB">
        <w:rPr>
          <w:rFonts w:ascii="Times New Roman" w:hAnsi="Times New Roman" w:cs="Times New Roman"/>
          <w:color w:val="000000" w:themeColor="text1"/>
          <w:sz w:val="24"/>
          <w:szCs w:val="24"/>
        </w:rPr>
        <w:t>desa</w:t>
      </w:r>
      <w:proofErr w:type="spellEnd"/>
      <w:r w:rsidR="000632F4" w:rsidRPr="001B76BB">
        <w:rPr>
          <w:rFonts w:ascii="Times New Roman" w:hAnsi="Times New Roman" w:cs="Times New Roman"/>
          <w:color w:val="000000" w:themeColor="text1"/>
          <w:sz w:val="24"/>
          <w:szCs w:val="24"/>
        </w:rPr>
        <w:t xml:space="preserve"> </w:t>
      </w:r>
      <w:proofErr w:type="spellStart"/>
      <w:r w:rsidR="000632F4" w:rsidRPr="001B76BB">
        <w:rPr>
          <w:rFonts w:ascii="Times New Roman" w:hAnsi="Times New Roman" w:cs="Times New Roman"/>
          <w:color w:val="000000" w:themeColor="text1"/>
          <w:sz w:val="24"/>
          <w:szCs w:val="24"/>
        </w:rPr>
        <w:t>tersebut</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dilakukan</w:t>
      </w:r>
      <w:proofErr w:type="spellEnd"/>
      <w:r w:rsidR="00720CC0" w:rsidRPr="001B76BB">
        <w:rPr>
          <w:rFonts w:ascii="Times New Roman" w:hAnsi="Times New Roman" w:cs="Times New Roman"/>
          <w:color w:val="000000" w:themeColor="text1"/>
          <w:sz w:val="24"/>
          <w:szCs w:val="24"/>
        </w:rPr>
        <w:t xml:space="preserve"> oleh </w:t>
      </w:r>
      <w:proofErr w:type="spellStart"/>
      <w:r w:rsidR="00720CC0" w:rsidRPr="001B76BB">
        <w:rPr>
          <w:rFonts w:ascii="Times New Roman" w:hAnsi="Times New Roman" w:cs="Times New Roman"/>
          <w:color w:val="000000" w:themeColor="text1"/>
          <w:sz w:val="24"/>
          <w:szCs w:val="24"/>
        </w:rPr>
        <w:t>tokoh</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setempat</w:t>
      </w:r>
      <w:proofErr w:type="spellEnd"/>
      <w:r w:rsidR="00720CC0" w:rsidRPr="001B76BB">
        <w:rPr>
          <w:rFonts w:ascii="Times New Roman" w:hAnsi="Times New Roman" w:cs="Times New Roman"/>
          <w:color w:val="000000" w:themeColor="text1"/>
          <w:sz w:val="24"/>
          <w:szCs w:val="24"/>
        </w:rPr>
        <w:t xml:space="preserve"> </w:t>
      </w:r>
      <w:r w:rsidR="008138C2" w:rsidRPr="001B76BB">
        <w:rPr>
          <w:rFonts w:ascii="Times New Roman" w:hAnsi="Times New Roman" w:cs="Times New Roman"/>
          <w:color w:val="000000" w:themeColor="text1"/>
          <w:sz w:val="24"/>
          <w:szCs w:val="24"/>
        </w:rPr>
        <w:t xml:space="preserve">dan </w:t>
      </w:r>
      <w:proofErr w:type="spellStart"/>
      <w:r w:rsidR="008138C2" w:rsidRPr="001B76BB">
        <w:rPr>
          <w:rFonts w:ascii="Times New Roman" w:hAnsi="Times New Roman" w:cs="Times New Roman"/>
          <w:color w:val="000000" w:themeColor="text1"/>
          <w:sz w:val="24"/>
          <w:szCs w:val="24"/>
        </w:rPr>
        <w:t>beberapa</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tokoh</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lainnya</w:t>
      </w:r>
      <w:proofErr w:type="spellEnd"/>
      <w:r w:rsidR="008138C2"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saat</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itu</w:t>
      </w:r>
      <w:proofErr w:type="spellEnd"/>
      <w:r w:rsidR="008138C2" w:rsidRPr="001B76BB">
        <w:rPr>
          <w:rFonts w:ascii="Times New Roman" w:hAnsi="Times New Roman" w:cs="Times New Roman"/>
          <w:color w:val="000000" w:themeColor="text1"/>
          <w:sz w:val="24"/>
          <w:szCs w:val="24"/>
        </w:rPr>
        <w:t xml:space="preserve">, </w:t>
      </w:r>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sehingga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menjadi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8138C2" w:rsidRPr="001B76BB">
        <w:rPr>
          <w:rFonts w:ascii="Times New Roman" w:hAnsi="Times New Roman" w:cs="Times New Roman"/>
          <w:color w:val="000000" w:themeColor="text1"/>
          <w:sz w:val="24"/>
          <w:szCs w:val="24"/>
        </w:rPr>
        <w:t xml:space="preserve">. </w:t>
      </w:r>
      <w:r w:rsidR="00720CC0"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Maka</w:t>
      </w:r>
      <w:proofErr w:type="spellEnd"/>
      <w:r w:rsidR="008138C2" w:rsidRPr="001B76BB">
        <w:rPr>
          <w:rFonts w:ascii="Times New Roman" w:hAnsi="Times New Roman" w:cs="Times New Roman"/>
          <w:color w:val="000000" w:themeColor="text1"/>
          <w:sz w:val="24"/>
          <w:szCs w:val="24"/>
        </w:rPr>
        <w:t xml:space="preserve"> pada</w:t>
      </w:r>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tahun</w:t>
      </w:r>
      <w:proofErr w:type="spellEnd"/>
      <w:r w:rsidR="00720CC0" w:rsidRPr="001B76BB">
        <w:rPr>
          <w:rFonts w:ascii="Times New Roman" w:hAnsi="Times New Roman" w:cs="Times New Roman"/>
          <w:color w:val="000000" w:themeColor="text1"/>
          <w:sz w:val="24"/>
          <w:szCs w:val="24"/>
        </w:rPr>
        <w:t xml:space="preserve"> 2004 status </w:t>
      </w:r>
      <w:proofErr w:type="spellStart"/>
      <w:r w:rsidR="00720CC0" w:rsidRPr="001B76BB">
        <w:rPr>
          <w:rFonts w:ascii="Times New Roman" w:hAnsi="Times New Roman" w:cs="Times New Roman"/>
          <w:color w:val="000000" w:themeColor="text1"/>
          <w:sz w:val="24"/>
          <w:szCs w:val="24"/>
        </w:rPr>
        <w:t>Desa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menjadi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Kelurahan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Padasuka</w:t>
      </w:r>
      <w:proofErr w:type="spellEnd"/>
      <w:r w:rsidR="008138C2"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sesuai</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Perda</w:t>
      </w:r>
      <w:proofErr w:type="spellEnd"/>
      <w:r w:rsidR="00720CC0" w:rsidRPr="001B76BB">
        <w:rPr>
          <w:rFonts w:ascii="Times New Roman" w:hAnsi="Times New Roman" w:cs="Times New Roman"/>
          <w:color w:val="000000" w:themeColor="text1"/>
          <w:sz w:val="24"/>
          <w:szCs w:val="24"/>
        </w:rPr>
        <w:t xml:space="preserve"> Bogor </w:t>
      </w:r>
      <w:proofErr w:type="spellStart"/>
      <w:r w:rsidR="00720CC0" w:rsidRPr="001B76BB">
        <w:rPr>
          <w:rFonts w:ascii="Times New Roman" w:hAnsi="Times New Roman" w:cs="Times New Roman"/>
          <w:color w:val="000000" w:themeColor="text1"/>
          <w:sz w:val="24"/>
          <w:szCs w:val="24"/>
        </w:rPr>
        <w:t>nomor</w:t>
      </w:r>
      <w:proofErr w:type="spellEnd"/>
      <w:r w:rsidR="00720CC0" w:rsidRPr="001B76BB">
        <w:rPr>
          <w:rFonts w:ascii="Times New Roman" w:hAnsi="Times New Roman" w:cs="Times New Roman"/>
          <w:color w:val="000000" w:themeColor="text1"/>
          <w:sz w:val="24"/>
          <w:szCs w:val="24"/>
        </w:rPr>
        <w:t xml:space="preserve"> 27 </w:t>
      </w:r>
      <w:proofErr w:type="spellStart"/>
      <w:r w:rsidR="00720CC0" w:rsidRPr="001B76BB">
        <w:rPr>
          <w:rFonts w:ascii="Times New Roman" w:hAnsi="Times New Roman" w:cs="Times New Roman"/>
          <w:color w:val="000000" w:themeColor="text1"/>
          <w:sz w:val="24"/>
          <w:szCs w:val="24"/>
        </w:rPr>
        <w:t>tahun</w:t>
      </w:r>
      <w:proofErr w:type="spellEnd"/>
      <w:r w:rsidR="00720CC0" w:rsidRPr="001B76BB">
        <w:rPr>
          <w:rFonts w:ascii="Times New Roman" w:hAnsi="Times New Roman" w:cs="Times New Roman"/>
          <w:color w:val="000000" w:themeColor="text1"/>
          <w:sz w:val="24"/>
          <w:szCs w:val="24"/>
        </w:rPr>
        <w:t xml:space="preserve"> 2004 </w:t>
      </w:r>
      <w:proofErr w:type="spellStart"/>
      <w:r w:rsidR="008138C2" w:rsidRPr="001B76BB">
        <w:rPr>
          <w:rFonts w:ascii="Times New Roman" w:hAnsi="Times New Roman" w:cs="Times New Roman"/>
          <w:color w:val="000000" w:themeColor="text1"/>
          <w:sz w:val="24"/>
          <w:szCs w:val="24"/>
        </w:rPr>
        <w:t>dengan</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melihat</w:t>
      </w:r>
      <w:proofErr w:type="spellEnd"/>
      <w:r w:rsidR="00720CC0"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aspek</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demografis</w:t>
      </w:r>
      <w:proofErr w:type="spellEnd"/>
      <w:r w:rsidR="008138C2" w:rsidRPr="001B76BB">
        <w:rPr>
          <w:rFonts w:ascii="Times New Roman" w:hAnsi="Times New Roman" w:cs="Times New Roman"/>
          <w:color w:val="000000" w:themeColor="text1"/>
          <w:sz w:val="24"/>
          <w:szCs w:val="24"/>
        </w:rPr>
        <w:t>,</w:t>
      </w:r>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perubahan</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ekonomi</w:t>
      </w:r>
      <w:proofErr w:type="spellEnd"/>
      <w:r w:rsidR="008138C2" w:rsidRPr="001B76BB">
        <w:rPr>
          <w:rFonts w:ascii="Times New Roman" w:hAnsi="Times New Roman" w:cs="Times New Roman"/>
          <w:color w:val="000000" w:themeColor="text1"/>
          <w:sz w:val="24"/>
          <w:szCs w:val="24"/>
        </w:rPr>
        <w:t>,</w:t>
      </w:r>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pembangunan</w:t>
      </w:r>
      <w:proofErr w:type="spellEnd"/>
      <w:r w:rsidR="00720CC0" w:rsidRPr="001B76BB">
        <w:rPr>
          <w:rFonts w:ascii="Times New Roman" w:hAnsi="Times New Roman" w:cs="Times New Roman"/>
          <w:color w:val="000000" w:themeColor="text1"/>
          <w:sz w:val="24"/>
          <w:szCs w:val="24"/>
        </w:rPr>
        <w:t xml:space="preserve"> yang </w:t>
      </w:r>
      <w:proofErr w:type="spellStart"/>
      <w:r w:rsidR="00720CC0" w:rsidRPr="001B76BB">
        <w:rPr>
          <w:rFonts w:ascii="Times New Roman" w:hAnsi="Times New Roman" w:cs="Times New Roman"/>
          <w:color w:val="000000" w:themeColor="text1"/>
          <w:sz w:val="24"/>
          <w:szCs w:val="24"/>
        </w:rPr>
        <w:t>heterogen</w:t>
      </w:r>
      <w:proofErr w:type="spellEnd"/>
      <w:r w:rsidR="008138C2" w:rsidRPr="001B76BB">
        <w:rPr>
          <w:rFonts w:ascii="Times New Roman" w:hAnsi="Times New Roman" w:cs="Times New Roman"/>
          <w:color w:val="000000" w:themeColor="text1"/>
          <w:sz w:val="24"/>
          <w:szCs w:val="24"/>
        </w:rPr>
        <w:t xml:space="preserve">, </w:t>
      </w:r>
      <w:proofErr w:type="spellStart"/>
      <w:r w:rsidR="008138C2" w:rsidRPr="001B76BB">
        <w:rPr>
          <w:rFonts w:ascii="Times New Roman" w:hAnsi="Times New Roman" w:cs="Times New Roman"/>
          <w:color w:val="000000" w:themeColor="text1"/>
          <w:sz w:val="24"/>
          <w:szCs w:val="24"/>
        </w:rPr>
        <w:t>serta</w:t>
      </w:r>
      <w:proofErr w:type="spellEnd"/>
      <w:r w:rsidR="00720CC0" w:rsidRPr="001B76BB">
        <w:rPr>
          <w:rFonts w:ascii="Times New Roman" w:hAnsi="Times New Roman" w:cs="Times New Roman"/>
          <w:color w:val="000000" w:themeColor="text1"/>
          <w:sz w:val="24"/>
          <w:szCs w:val="24"/>
        </w:rPr>
        <w:t xml:space="preserve"> </w:t>
      </w:r>
      <w:proofErr w:type="spellStart"/>
      <w:r w:rsidR="00720CC0" w:rsidRPr="001B76BB">
        <w:rPr>
          <w:rFonts w:ascii="Times New Roman" w:hAnsi="Times New Roman" w:cs="Times New Roman"/>
          <w:color w:val="000000" w:themeColor="text1"/>
          <w:sz w:val="24"/>
          <w:szCs w:val="24"/>
        </w:rPr>
        <w:t>penduduk</w:t>
      </w:r>
      <w:proofErr w:type="spellEnd"/>
      <w:r w:rsidR="008138C2" w:rsidRPr="001B76BB">
        <w:rPr>
          <w:rFonts w:ascii="Times New Roman" w:hAnsi="Times New Roman" w:cs="Times New Roman"/>
          <w:color w:val="000000" w:themeColor="text1"/>
          <w:sz w:val="24"/>
          <w:szCs w:val="24"/>
        </w:rPr>
        <w:t>.</w:t>
      </w:r>
    </w:p>
    <w:p w14:paraId="4726950B" w14:textId="528416E7" w:rsidR="00720CC0" w:rsidRPr="00836626" w:rsidRDefault="00720CC0" w:rsidP="00836626">
      <w:pPr>
        <w:pStyle w:val="ListParagraph"/>
        <w:spacing w:after="0" w:line="240" w:lineRule="auto"/>
        <w:ind w:left="426" w:firstLine="425"/>
        <w:jc w:val="both"/>
        <w:rPr>
          <w:rFonts w:ascii="Times New Roman" w:hAnsi="Times New Roman" w:cs="Times New Roman"/>
          <w:sz w:val="24"/>
          <w:szCs w:val="24"/>
        </w:rPr>
      </w:pPr>
      <w:proofErr w:type="spellStart"/>
      <w:r w:rsidRPr="00D5160C">
        <w:rPr>
          <w:rFonts w:ascii="Times New Roman" w:hAnsi="Times New Roman" w:cs="Times New Roman"/>
          <w:sz w:val="24"/>
          <w:szCs w:val="24"/>
        </w:rPr>
        <w:t>Kelurahan</w:t>
      </w:r>
      <w:proofErr w:type="spellEnd"/>
      <w:r w:rsidR="00F3362C">
        <w:rPr>
          <w:rFonts w:ascii="Times New Roman" w:hAnsi="Times New Roman" w:cs="Times New Roman"/>
          <w:sz w:val="24"/>
          <w:szCs w:val="24"/>
        </w:rPr>
        <w:t xml:space="preserve"> </w:t>
      </w:r>
      <w:proofErr w:type="spellStart"/>
      <w:r w:rsidR="00F3362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00F3362C">
        <w:rPr>
          <w:rFonts w:ascii="Times New Roman" w:hAnsi="Times New Roman" w:cs="Times New Roman"/>
          <w:sz w:val="24"/>
          <w:szCs w:val="24"/>
        </w:rPr>
        <w:t>pernah</w:t>
      </w:r>
      <w:proofErr w:type="spellEnd"/>
      <w:r w:rsidR="00F3362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dipimpin</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beberapa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lurah</w:t>
      </w:r>
      <w:proofErr w:type="spellEnd"/>
      <w:r w:rsidR="00F3362C">
        <w:rPr>
          <w:rFonts w:ascii="Times New Roman" w:hAnsi="Times New Roman" w:cs="Times New Roman"/>
          <w:sz w:val="24"/>
          <w:szCs w:val="24"/>
        </w:rPr>
        <w:t xml:space="preserve">. </w:t>
      </w:r>
      <w:r w:rsidRPr="00D5160C">
        <w:rPr>
          <w:rFonts w:ascii="Times New Roman" w:hAnsi="Times New Roman" w:cs="Times New Roman"/>
          <w:sz w:val="24"/>
          <w:szCs w:val="24"/>
        </w:rPr>
        <w:t xml:space="preserve"> </w:t>
      </w:r>
      <w:proofErr w:type="spellStart"/>
      <w:r w:rsidR="00F3362C">
        <w:rPr>
          <w:rFonts w:ascii="Times New Roman" w:hAnsi="Times New Roman" w:cs="Times New Roman"/>
          <w:sz w:val="24"/>
          <w:szCs w:val="24"/>
        </w:rPr>
        <w:t>S</w:t>
      </w:r>
      <w:r w:rsidR="00F3362C" w:rsidRPr="00D5160C">
        <w:rPr>
          <w:rFonts w:ascii="Times New Roman" w:hAnsi="Times New Roman" w:cs="Times New Roman"/>
          <w:sz w:val="24"/>
          <w:szCs w:val="24"/>
        </w:rPr>
        <w:t>aat</w:t>
      </w:r>
      <w:proofErr w:type="spellEnd"/>
      <w:r w:rsidR="00F3362C" w:rsidRPr="00D5160C">
        <w:rPr>
          <w:rFonts w:ascii="Times New Roman" w:hAnsi="Times New Roman" w:cs="Times New Roman"/>
          <w:sz w:val="24"/>
          <w:szCs w:val="24"/>
        </w:rPr>
        <w:t xml:space="preserve"> </w:t>
      </w:r>
      <w:proofErr w:type="spellStart"/>
      <w:r w:rsidR="00F3362C" w:rsidRPr="00D5160C">
        <w:rPr>
          <w:rFonts w:ascii="Times New Roman" w:hAnsi="Times New Roman" w:cs="Times New Roman"/>
          <w:sz w:val="24"/>
          <w:szCs w:val="24"/>
        </w:rPr>
        <w:t>ini</w:t>
      </w:r>
      <w:proofErr w:type="spellEnd"/>
      <w:r w:rsidR="00F3362C" w:rsidRPr="00D5160C">
        <w:rPr>
          <w:rFonts w:ascii="Times New Roman" w:hAnsi="Times New Roman" w:cs="Times New Roman"/>
          <w:sz w:val="24"/>
          <w:szCs w:val="24"/>
        </w:rPr>
        <w:t xml:space="preserve"> </w:t>
      </w:r>
      <w:proofErr w:type="spellStart"/>
      <w:r w:rsidR="00F3362C" w:rsidRPr="00D5160C">
        <w:rPr>
          <w:rFonts w:ascii="Times New Roman" w:hAnsi="Times New Roman" w:cs="Times New Roman"/>
          <w:sz w:val="24"/>
          <w:szCs w:val="24"/>
        </w:rPr>
        <w:t>dipimpin</w:t>
      </w:r>
      <w:proofErr w:type="spellEnd"/>
      <w:r w:rsidR="00F3362C" w:rsidRPr="00D5160C">
        <w:rPr>
          <w:rFonts w:ascii="Times New Roman" w:hAnsi="Times New Roman" w:cs="Times New Roman"/>
          <w:sz w:val="24"/>
          <w:szCs w:val="24"/>
        </w:rPr>
        <w:t xml:space="preserve"> oleh Bapak Nana </w:t>
      </w:r>
      <w:proofErr w:type="spellStart"/>
      <w:r w:rsidR="00F3362C" w:rsidRPr="00D5160C">
        <w:rPr>
          <w:rFonts w:ascii="Times New Roman" w:hAnsi="Times New Roman" w:cs="Times New Roman"/>
          <w:sz w:val="24"/>
          <w:szCs w:val="24"/>
        </w:rPr>
        <w:t>Juhana</w:t>
      </w:r>
      <w:proofErr w:type="spellEnd"/>
      <w:r w:rsidR="00F3362C" w:rsidRPr="00D5160C">
        <w:rPr>
          <w:rFonts w:ascii="Times New Roman" w:hAnsi="Times New Roman" w:cs="Times New Roman"/>
          <w:sz w:val="24"/>
          <w:szCs w:val="24"/>
        </w:rPr>
        <w:t xml:space="preserve"> S.E, M.A.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merupakan</w:t>
      </w:r>
      <w:proofErr w:type="spellEnd"/>
      <w:r w:rsidRPr="00D5160C">
        <w:rPr>
          <w:rFonts w:ascii="Times New Roman" w:hAnsi="Times New Roman" w:cs="Times New Roman"/>
          <w:sz w:val="24"/>
          <w:szCs w:val="24"/>
        </w:rPr>
        <w:t xml:space="preserve"> salah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di Wilayah </w:t>
      </w:r>
      <w:proofErr w:type="spellStart"/>
      <w:r w:rsidRPr="00D5160C">
        <w:rPr>
          <w:rFonts w:ascii="Times New Roman" w:hAnsi="Times New Roman" w:cs="Times New Roman"/>
          <w:sz w:val="24"/>
          <w:szCs w:val="24"/>
        </w:rPr>
        <w:t>Kecamatan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Ciomas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Kabupaten</w:t>
      </w:r>
      <w:proofErr w:type="spellEnd"/>
      <w:r w:rsidRPr="00D5160C">
        <w:rPr>
          <w:rFonts w:ascii="Times New Roman" w:hAnsi="Times New Roman" w:cs="Times New Roman"/>
          <w:sz w:val="24"/>
          <w:szCs w:val="24"/>
        </w:rPr>
        <w:t xml:space="preserve"> Bogor, </w:t>
      </w:r>
      <w:proofErr w:type="spellStart"/>
      <w:r w:rsidRPr="00D5160C">
        <w:rPr>
          <w:rFonts w:ascii="Times New Roman" w:hAnsi="Times New Roman" w:cs="Times New Roman"/>
          <w:sz w:val="24"/>
          <w:szCs w:val="24"/>
        </w:rPr>
        <w:t>terbagi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7 </w:t>
      </w:r>
      <w:proofErr w:type="spellStart"/>
      <w:r w:rsidRPr="00D5160C">
        <w:rPr>
          <w:rFonts w:ascii="Times New Roman" w:hAnsi="Times New Roman" w:cs="Times New Roman"/>
          <w:sz w:val="24"/>
          <w:szCs w:val="24"/>
        </w:rPr>
        <w:t>Lingkungan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terdiri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14 RW dan 69 RT. Salah </w:t>
      </w:r>
      <w:proofErr w:type="spellStart"/>
      <w:r w:rsidRPr="00D5160C">
        <w:rPr>
          <w:rFonts w:ascii="Times New Roman" w:hAnsi="Times New Roman" w:cs="Times New Roman"/>
          <w:sz w:val="24"/>
          <w:szCs w:val="24"/>
        </w:rPr>
        <w:t>satu</w:t>
      </w:r>
      <w:proofErr w:type="spellEnd"/>
      <w:r w:rsidRPr="00D5160C">
        <w:rPr>
          <w:rFonts w:ascii="Times New Roman" w:hAnsi="Times New Roman" w:cs="Times New Roman"/>
          <w:sz w:val="24"/>
          <w:szCs w:val="24"/>
        </w:rPr>
        <w:t xml:space="preserve"> RT yang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fokus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Kami </w:t>
      </w:r>
      <w:proofErr w:type="spellStart"/>
      <w:r w:rsidRPr="00D5160C">
        <w:rPr>
          <w:rFonts w:ascii="Times New Roman" w:hAnsi="Times New Roman" w:cs="Times New Roman"/>
          <w:sz w:val="24"/>
          <w:szCs w:val="24"/>
        </w:rPr>
        <w:t>ialah</w:t>
      </w:r>
      <w:proofErr w:type="spellEnd"/>
      <w:r w:rsidRPr="00D5160C">
        <w:rPr>
          <w:rFonts w:ascii="Times New Roman" w:hAnsi="Times New Roman" w:cs="Times New Roman"/>
          <w:sz w:val="24"/>
          <w:szCs w:val="24"/>
        </w:rPr>
        <w:t xml:space="preserve"> RT.07 RW.10 yang </w:t>
      </w:r>
      <w:proofErr w:type="spellStart"/>
      <w:r w:rsidRPr="00D5160C">
        <w:rPr>
          <w:rFonts w:ascii="Times New Roman" w:hAnsi="Times New Roman" w:cs="Times New Roman"/>
          <w:sz w:val="24"/>
          <w:szCs w:val="24"/>
        </w:rPr>
        <w:t>berada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dikawasan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pagelaran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yakni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tepatnya</w:t>
      </w:r>
      <w:proofErr w:type="spellEnd"/>
      <w:r w:rsidRPr="00D5160C">
        <w:rPr>
          <w:rFonts w:ascii="Times New Roman" w:hAnsi="Times New Roman" w:cs="Times New Roman"/>
          <w:sz w:val="24"/>
          <w:szCs w:val="24"/>
        </w:rPr>
        <w:t xml:space="preserve"> di Jalan </w:t>
      </w:r>
      <w:proofErr w:type="spellStart"/>
      <w:r w:rsidRPr="00D5160C">
        <w:rPr>
          <w:rFonts w:ascii="Times New Roman" w:hAnsi="Times New Roman" w:cs="Times New Roman"/>
          <w:sz w:val="24"/>
          <w:szCs w:val="24"/>
        </w:rPr>
        <w:t>Barokah</w:t>
      </w:r>
      <w:proofErr w:type="spellEnd"/>
      <w:r w:rsidRPr="00D5160C">
        <w:rPr>
          <w:rFonts w:ascii="Times New Roman" w:hAnsi="Times New Roman" w:cs="Times New Roman"/>
          <w:sz w:val="24"/>
          <w:szCs w:val="24"/>
        </w:rPr>
        <w:t xml:space="preserve"> Ujung.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KKN UIN Jakarta </w:t>
      </w:r>
      <w:proofErr w:type="spellStart"/>
      <w:r w:rsidR="001C04E7">
        <w:rPr>
          <w:rFonts w:ascii="Times New Roman" w:hAnsi="Times New Roman" w:cs="Times New Roman"/>
          <w:sz w:val="24"/>
          <w:szCs w:val="24"/>
        </w:rPr>
        <w:t>khususnya</w:t>
      </w:r>
      <w:proofErr w:type="spellEnd"/>
      <w:r w:rsidR="001C04E7">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Sewagati</w:t>
      </w:r>
      <w:proofErr w:type="spellEnd"/>
      <w:r w:rsidRPr="00D5160C">
        <w:rPr>
          <w:rFonts w:ascii="Times New Roman" w:hAnsi="Times New Roman" w:cs="Times New Roman"/>
          <w:sz w:val="24"/>
          <w:szCs w:val="24"/>
        </w:rPr>
        <w:t xml:space="preserve"> </w:t>
      </w:r>
      <w:r w:rsidR="001C04E7">
        <w:rPr>
          <w:rFonts w:ascii="Times New Roman" w:hAnsi="Times New Roman" w:cs="Times New Roman"/>
          <w:sz w:val="24"/>
          <w:szCs w:val="24"/>
        </w:rPr>
        <w:t xml:space="preserve">yang </w:t>
      </w:r>
      <w:proofErr w:type="spellStart"/>
      <w:r w:rsidR="001C04E7">
        <w:rPr>
          <w:rFonts w:ascii="Times New Roman" w:hAnsi="Times New Roman" w:cs="Times New Roman"/>
          <w:sz w:val="24"/>
          <w:szCs w:val="24"/>
        </w:rPr>
        <w:t>ditempatkan</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Kelurahan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001C04E7">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diharapkan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membantu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mengembangkan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potensi</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ada</w:t>
      </w:r>
      <w:proofErr w:type="spellEnd"/>
      <w:r w:rsidRPr="00D5160C">
        <w:rPr>
          <w:rFonts w:ascii="Times New Roman" w:hAnsi="Times New Roman" w:cs="Times New Roman"/>
          <w:sz w:val="24"/>
          <w:szCs w:val="24"/>
        </w:rPr>
        <w:t xml:space="preserve"> </w:t>
      </w:r>
      <w:r w:rsidR="001C04E7">
        <w:rPr>
          <w:rFonts w:ascii="Times New Roman" w:hAnsi="Times New Roman" w:cs="Times New Roman"/>
          <w:sz w:val="24"/>
          <w:szCs w:val="24"/>
        </w:rPr>
        <w:t xml:space="preserve">di </w:t>
      </w:r>
      <w:proofErr w:type="spellStart"/>
      <w:r w:rsidR="001C04E7">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melaksanakan</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sesuai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harapan</w:t>
      </w:r>
      <w:proofErr w:type="spellEnd"/>
      <w:r w:rsidRPr="00D5160C">
        <w:rPr>
          <w:rFonts w:ascii="Times New Roman" w:hAnsi="Times New Roman" w:cs="Times New Roman"/>
          <w:sz w:val="24"/>
          <w:szCs w:val="24"/>
        </w:rPr>
        <w:t>.</w:t>
      </w:r>
    </w:p>
    <w:p w14:paraId="44CF09FA" w14:textId="77777777" w:rsidR="00836626" w:rsidRDefault="00720CC0" w:rsidP="00836626">
      <w:pPr>
        <w:pStyle w:val="ListParagraph"/>
        <w:spacing w:after="0" w:line="240" w:lineRule="auto"/>
        <w:ind w:left="284" w:firstLine="142"/>
        <w:jc w:val="both"/>
        <w:rPr>
          <w:rFonts w:ascii="Times New Roman" w:hAnsi="Times New Roman" w:cs="Times New Roman"/>
          <w:b/>
          <w:bCs/>
          <w:color w:val="000000" w:themeColor="text1"/>
          <w:sz w:val="24"/>
          <w:szCs w:val="24"/>
        </w:rPr>
      </w:pPr>
      <w:r w:rsidRPr="00D5160C">
        <w:rPr>
          <w:rFonts w:ascii="Times New Roman" w:hAnsi="Times New Roman" w:cs="Times New Roman"/>
          <w:b/>
          <w:bCs/>
          <w:color w:val="000000" w:themeColor="text1"/>
          <w:sz w:val="24"/>
          <w:szCs w:val="24"/>
        </w:rPr>
        <w:t xml:space="preserve">3.2 </w:t>
      </w:r>
      <w:proofErr w:type="spellStart"/>
      <w:r w:rsidR="00500FB1">
        <w:rPr>
          <w:rFonts w:ascii="Times New Roman" w:hAnsi="Times New Roman" w:cs="Times New Roman"/>
          <w:b/>
          <w:bCs/>
          <w:color w:val="000000" w:themeColor="text1"/>
          <w:sz w:val="24"/>
          <w:szCs w:val="24"/>
        </w:rPr>
        <w:t>Pemecahan</w:t>
      </w:r>
      <w:proofErr w:type="spellEnd"/>
      <w:r w:rsidR="00500FB1">
        <w:rPr>
          <w:rFonts w:ascii="Times New Roman" w:hAnsi="Times New Roman" w:cs="Times New Roman"/>
          <w:b/>
          <w:bCs/>
          <w:color w:val="000000" w:themeColor="text1"/>
          <w:sz w:val="24"/>
          <w:szCs w:val="24"/>
        </w:rPr>
        <w:t xml:space="preserve"> </w:t>
      </w:r>
      <w:proofErr w:type="spellStart"/>
      <w:r w:rsidR="00500FB1">
        <w:rPr>
          <w:rFonts w:ascii="Times New Roman" w:hAnsi="Times New Roman" w:cs="Times New Roman"/>
          <w:b/>
          <w:bCs/>
          <w:color w:val="000000" w:themeColor="text1"/>
          <w:sz w:val="24"/>
          <w:szCs w:val="24"/>
        </w:rPr>
        <w:t>Masalah</w:t>
      </w:r>
      <w:proofErr w:type="spellEnd"/>
      <w:r w:rsidR="00E273A0">
        <w:rPr>
          <w:rFonts w:ascii="Times New Roman" w:hAnsi="Times New Roman" w:cs="Times New Roman"/>
          <w:b/>
          <w:bCs/>
          <w:color w:val="000000" w:themeColor="text1"/>
          <w:sz w:val="24"/>
          <w:szCs w:val="24"/>
        </w:rPr>
        <w:t xml:space="preserve"> Program </w:t>
      </w:r>
      <w:proofErr w:type="spellStart"/>
      <w:r w:rsidR="00E273A0">
        <w:rPr>
          <w:rFonts w:ascii="Times New Roman" w:hAnsi="Times New Roman" w:cs="Times New Roman"/>
          <w:b/>
          <w:bCs/>
          <w:color w:val="000000" w:themeColor="text1"/>
          <w:sz w:val="24"/>
          <w:szCs w:val="24"/>
        </w:rPr>
        <w:t>Kerja</w:t>
      </w:r>
      <w:proofErr w:type="spellEnd"/>
      <w:r w:rsidR="00E273A0">
        <w:rPr>
          <w:rFonts w:ascii="Times New Roman" w:hAnsi="Times New Roman" w:cs="Times New Roman"/>
          <w:b/>
          <w:bCs/>
          <w:color w:val="000000" w:themeColor="text1"/>
          <w:sz w:val="24"/>
          <w:szCs w:val="24"/>
        </w:rPr>
        <w:t xml:space="preserve"> KKN 080</w:t>
      </w:r>
      <w:r w:rsidRPr="00D5160C">
        <w:rPr>
          <w:rFonts w:ascii="Times New Roman" w:hAnsi="Times New Roman" w:cs="Times New Roman"/>
          <w:b/>
          <w:bCs/>
          <w:color w:val="000000" w:themeColor="text1"/>
          <w:sz w:val="24"/>
          <w:szCs w:val="24"/>
        </w:rPr>
        <w:t xml:space="preserve"> </w:t>
      </w:r>
    </w:p>
    <w:p w14:paraId="3DB329A7" w14:textId="07034AE7" w:rsidR="00836626" w:rsidRDefault="00836626" w:rsidP="00836626">
      <w:pPr>
        <w:pStyle w:val="ListParagraph"/>
        <w:spacing w:after="0" w:line="240" w:lineRule="auto"/>
        <w:ind w:left="426"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Kegiatan</w:t>
      </w:r>
      <w:proofErr w:type="spellEnd"/>
      <w:r w:rsidR="006C7CAC" w:rsidRPr="00836626">
        <w:rPr>
          <w:rFonts w:ascii="Times New Roman" w:hAnsi="Times New Roman" w:cs="Times New Roman"/>
          <w:color w:val="000000" w:themeColor="text1"/>
          <w:sz w:val="24"/>
          <w:szCs w:val="24"/>
        </w:rPr>
        <w:t xml:space="preserve"> yang </w:t>
      </w:r>
      <w:proofErr w:type="spellStart"/>
      <w:r w:rsidR="006C7CAC" w:rsidRPr="00836626">
        <w:rPr>
          <w:rFonts w:ascii="Times New Roman" w:hAnsi="Times New Roman" w:cs="Times New Roman"/>
          <w:color w:val="000000" w:themeColor="text1"/>
          <w:sz w:val="24"/>
          <w:szCs w:val="24"/>
        </w:rPr>
        <w:t>akan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dilaksanakan</w:t>
      </w:r>
      <w:proofErr w:type="spellEnd"/>
      <w:r w:rsidR="006C7CAC" w:rsidRPr="00836626">
        <w:rPr>
          <w:rFonts w:ascii="Times New Roman" w:hAnsi="Times New Roman" w:cs="Times New Roman"/>
          <w:color w:val="000000" w:themeColor="text1"/>
          <w:sz w:val="24"/>
          <w:szCs w:val="24"/>
        </w:rPr>
        <w:t xml:space="preserve"> oleh </w:t>
      </w:r>
      <w:proofErr w:type="spellStart"/>
      <w:r w:rsidR="006C7CAC" w:rsidRPr="00836626">
        <w:rPr>
          <w:rFonts w:ascii="Times New Roman" w:hAnsi="Times New Roman" w:cs="Times New Roman"/>
          <w:color w:val="000000" w:themeColor="text1"/>
          <w:sz w:val="24"/>
          <w:szCs w:val="24"/>
        </w:rPr>
        <w:t>mahasiswa-mahasiswi</w:t>
      </w:r>
      <w:proofErr w:type="spellEnd"/>
      <w:r w:rsidR="006C7CAC" w:rsidRPr="00836626">
        <w:rPr>
          <w:rFonts w:ascii="Times New Roman" w:hAnsi="Times New Roman" w:cs="Times New Roman"/>
          <w:color w:val="000000" w:themeColor="text1"/>
          <w:sz w:val="24"/>
          <w:szCs w:val="24"/>
        </w:rPr>
        <w:t xml:space="preserve"> di </w:t>
      </w:r>
      <w:proofErr w:type="spellStart"/>
      <w:r w:rsidR="006C7CAC" w:rsidRPr="00836626">
        <w:rPr>
          <w:rFonts w:ascii="Times New Roman" w:hAnsi="Times New Roman" w:cs="Times New Roman"/>
          <w:color w:val="000000" w:themeColor="text1"/>
          <w:sz w:val="24"/>
          <w:szCs w:val="24"/>
        </w:rPr>
        <w:t>Desa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Padasuka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Ciomas</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Kabupaten</w:t>
      </w:r>
      <w:proofErr w:type="spellEnd"/>
      <w:r w:rsidR="006C7CAC" w:rsidRPr="00836626">
        <w:rPr>
          <w:rFonts w:ascii="Times New Roman" w:hAnsi="Times New Roman" w:cs="Times New Roman"/>
          <w:color w:val="000000" w:themeColor="text1"/>
          <w:sz w:val="24"/>
          <w:szCs w:val="24"/>
        </w:rPr>
        <w:t xml:space="preserve"> Bogor </w:t>
      </w:r>
      <w:proofErr w:type="spellStart"/>
      <w:r w:rsidR="006C7CAC" w:rsidRPr="00836626">
        <w:rPr>
          <w:rFonts w:ascii="Times New Roman" w:hAnsi="Times New Roman" w:cs="Times New Roman"/>
          <w:color w:val="000000" w:themeColor="text1"/>
          <w:sz w:val="24"/>
          <w:szCs w:val="24"/>
        </w:rPr>
        <w:t>terlebih</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dahulu</w:t>
      </w:r>
      <w:proofErr w:type="spellEnd"/>
      <w:r w:rsidR="006C7CAC" w:rsidRPr="00836626">
        <w:rPr>
          <w:rFonts w:ascii="Times New Roman" w:hAnsi="Times New Roman" w:cs="Times New Roman"/>
          <w:color w:val="000000" w:themeColor="text1"/>
          <w:sz w:val="24"/>
          <w:szCs w:val="24"/>
        </w:rPr>
        <w:t xml:space="preserve"> </w:t>
      </w:r>
      <w:proofErr w:type="spellStart"/>
      <w:r w:rsidR="001C04E7">
        <w:rPr>
          <w:rFonts w:ascii="Times New Roman" w:hAnsi="Times New Roman" w:cs="Times New Roman"/>
          <w:color w:val="000000" w:themeColor="text1"/>
          <w:sz w:val="24"/>
          <w:szCs w:val="24"/>
        </w:rPr>
        <w:t>membuat</w:t>
      </w:r>
      <w:proofErr w:type="spellEnd"/>
      <w:r w:rsidR="001C04E7">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perencanaan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Dalam</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perencanaan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kegiatan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memiliki</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beberapa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tahapan</w:t>
      </w:r>
      <w:proofErr w:type="spellEnd"/>
      <w:r w:rsidR="006C7CAC" w:rsidRPr="00836626">
        <w:rPr>
          <w:rFonts w:ascii="Times New Roman" w:hAnsi="Times New Roman" w:cs="Times New Roman"/>
          <w:color w:val="000000" w:themeColor="text1"/>
          <w:sz w:val="24"/>
          <w:szCs w:val="24"/>
        </w:rPr>
        <w:t xml:space="preserve"> salah </w:t>
      </w:r>
      <w:proofErr w:type="spellStart"/>
      <w:r w:rsidR="006C7CAC" w:rsidRPr="00836626">
        <w:rPr>
          <w:rFonts w:ascii="Times New Roman" w:hAnsi="Times New Roman" w:cs="Times New Roman"/>
          <w:color w:val="000000" w:themeColor="text1"/>
          <w:sz w:val="24"/>
          <w:szCs w:val="24"/>
        </w:rPr>
        <w:t>satunya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yaitu</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tahap</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awal</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Tahap</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awal</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dalam</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perencanaan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kegiatan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mencakup</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mengidentifikasi</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beberapa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permasalahan</w:t>
      </w:r>
      <w:proofErr w:type="spellEnd"/>
      <w:r w:rsidR="006C7CAC" w:rsidRPr="00836626">
        <w:rPr>
          <w:rFonts w:ascii="Times New Roman" w:hAnsi="Times New Roman" w:cs="Times New Roman"/>
          <w:color w:val="000000" w:themeColor="text1"/>
          <w:sz w:val="24"/>
          <w:szCs w:val="24"/>
        </w:rPr>
        <w:t xml:space="preserve"> yang </w:t>
      </w:r>
      <w:proofErr w:type="spellStart"/>
      <w:r w:rsidR="006C7CAC" w:rsidRPr="00836626">
        <w:rPr>
          <w:rFonts w:ascii="Times New Roman" w:hAnsi="Times New Roman" w:cs="Times New Roman"/>
          <w:color w:val="000000" w:themeColor="text1"/>
          <w:sz w:val="24"/>
          <w:szCs w:val="24"/>
        </w:rPr>
        <w:t>terdapat</w:t>
      </w:r>
      <w:proofErr w:type="spellEnd"/>
      <w:r w:rsidR="006C7CAC" w:rsidRPr="00836626">
        <w:rPr>
          <w:rFonts w:ascii="Times New Roman" w:hAnsi="Times New Roman" w:cs="Times New Roman"/>
          <w:color w:val="000000" w:themeColor="text1"/>
          <w:sz w:val="24"/>
          <w:szCs w:val="24"/>
        </w:rPr>
        <w:t xml:space="preserve"> di </w:t>
      </w:r>
      <w:proofErr w:type="spellStart"/>
      <w:r w:rsidR="006C7CAC" w:rsidRPr="00836626">
        <w:rPr>
          <w:rFonts w:ascii="Times New Roman" w:hAnsi="Times New Roman" w:cs="Times New Roman"/>
          <w:color w:val="000000" w:themeColor="text1"/>
          <w:sz w:val="24"/>
          <w:szCs w:val="24"/>
        </w:rPr>
        <w:t>Desa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Pad</w:t>
      </w:r>
      <w:r w:rsidR="001C04E7">
        <w:rPr>
          <w:rFonts w:ascii="Times New Roman" w:hAnsi="Times New Roman" w:cs="Times New Roman"/>
          <w:color w:val="000000" w:themeColor="text1"/>
          <w:sz w:val="24"/>
          <w:szCs w:val="24"/>
        </w:rPr>
        <w:t>a</w:t>
      </w:r>
      <w:r w:rsidR="006C7CAC" w:rsidRPr="00836626">
        <w:rPr>
          <w:rFonts w:ascii="Times New Roman" w:hAnsi="Times New Roman" w:cs="Times New Roman"/>
          <w:color w:val="000000" w:themeColor="text1"/>
          <w:sz w:val="24"/>
          <w:szCs w:val="24"/>
        </w:rPr>
        <w:t>suka</w:t>
      </w:r>
      <w:proofErr w:type="spellEnd"/>
      <w:r w:rsidR="001C04E7">
        <w:rPr>
          <w:rFonts w:ascii="Times New Roman" w:hAnsi="Times New Roman" w:cs="Times New Roman"/>
          <w:color w:val="000000" w:themeColor="text1"/>
          <w:sz w:val="24"/>
          <w:szCs w:val="24"/>
        </w:rPr>
        <w:t xml:space="preserve">, </w:t>
      </w:r>
      <w:r w:rsidR="006C7CAC" w:rsidRPr="00836626">
        <w:rPr>
          <w:rFonts w:ascii="Times New Roman" w:hAnsi="Times New Roman" w:cs="Times New Roman"/>
          <w:color w:val="000000" w:themeColor="text1"/>
          <w:sz w:val="24"/>
          <w:szCs w:val="24"/>
        </w:rPr>
        <w:t xml:space="preserve">masing-masing </w:t>
      </w:r>
      <w:proofErr w:type="spellStart"/>
      <w:r w:rsidR="006C7CAC" w:rsidRPr="00836626">
        <w:rPr>
          <w:rFonts w:ascii="Times New Roman" w:hAnsi="Times New Roman" w:cs="Times New Roman"/>
          <w:color w:val="000000" w:themeColor="text1"/>
          <w:sz w:val="24"/>
          <w:szCs w:val="24"/>
        </w:rPr>
        <w:t>peserta</w:t>
      </w:r>
      <w:proofErr w:type="spellEnd"/>
      <w:r w:rsidR="006C7CAC" w:rsidRPr="00836626">
        <w:rPr>
          <w:rFonts w:ascii="Times New Roman" w:hAnsi="Times New Roman" w:cs="Times New Roman"/>
          <w:color w:val="000000" w:themeColor="text1"/>
          <w:sz w:val="24"/>
          <w:szCs w:val="24"/>
        </w:rPr>
        <w:t xml:space="preserve"> </w:t>
      </w:r>
      <w:r w:rsidR="006C7CAC" w:rsidRPr="00836626">
        <w:rPr>
          <w:rFonts w:ascii="Times New Roman" w:hAnsi="Times New Roman" w:cs="Times New Roman"/>
          <w:color w:val="000000" w:themeColor="text1"/>
          <w:sz w:val="24"/>
          <w:szCs w:val="24"/>
        </w:rPr>
        <w:lastRenderedPageBreak/>
        <w:t xml:space="preserve">KKN </w:t>
      </w:r>
      <w:proofErr w:type="spellStart"/>
      <w:r w:rsidR="006C7CAC" w:rsidRPr="00836626">
        <w:rPr>
          <w:rFonts w:ascii="Times New Roman" w:hAnsi="Times New Roman" w:cs="Times New Roman"/>
          <w:color w:val="000000" w:themeColor="text1"/>
          <w:sz w:val="24"/>
          <w:szCs w:val="24"/>
        </w:rPr>
        <w:t>Reguler</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Kelompok</w:t>
      </w:r>
      <w:proofErr w:type="spellEnd"/>
      <w:r w:rsidR="006C7CAC" w:rsidRPr="00836626">
        <w:rPr>
          <w:rFonts w:ascii="Times New Roman" w:hAnsi="Times New Roman" w:cs="Times New Roman"/>
          <w:color w:val="000000" w:themeColor="text1"/>
          <w:sz w:val="24"/>
          <w:szCs w:val="24"/>
        </w:rPr>
        <w:t xml:space="preserve"> 080 </w:t>
      </w:r>
      <w:proofErr w:type="spellStart"/>
      <w:r w:rsidR="006C7CAC" w:rsidRPr="00836626">
        <w:rPr>
          <w:rFonts w:ascii="Times New Roman" w:hAnsi="Times New Roman" w:cs="Times New Roman"/>
          <w:color w:val="000000" w:themeColor="text1"/>
          <w:sz w:val="24"/>
          <w:szCs w:val="24"/>
        </w:rPr>
        <w:t>melakukan</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survei</w:t>
      </w:r>
      <w:proofErr w:type="spellEnd"/>
      <w:r w:rsidR="006C7CAC" w:rsidRPr="00836626">
        <w:rPr>
          <w:rFonts w:ascii="Times New Roman" w:hAnsi="Times New Roman" w:cs="Times New Roman"/>
          <w:color w:val="000000" w:themeColor="text1"/>
          <w:sz w:val="24"/>
          <w:szCs w:val="24"/>
        </w:rPr>
        <w:t xml:space="preserve"> dan </w:t>
      </w:r>
      <w:proofErr w:type="spellStart"/>
      <w:r w:rsidR="006C7CAC" w:rsidRPr="00836626">
        <w:rPr>
          <w:rFonts w:ascii="Times New Roman" w:hAnsi="Times New Roman" w:cs="Times New Roman"/>
          <w:color w:val="000000" w:themeColor="text1"/>
          <w:sz w:val="24"/>
          <w:szCs w:val="24"/>
        </w:rPr>
        <w:t>observasi</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langsung</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ke</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desa</w:t>
      </w:r>
      <w:proofErr w:type="spellEnd"/>
      <w:r w:rsidR="006C7CAC" w:rsidRPr="00836626">
        <w:rPr>
          <w:rFonts w:ascii="Times New Roman" w:hAnsi="Times New Roman" w:cs="Times New Roman"/>
          <w:color w:val="000000" w:themeColor="text1"/>
          <w:sz w:val="24"/>
          <w:szCs w:val="24"/>
        </w:rPr>
        <w:t xml:space="preserve"> </w:t>
      </w:r>
      <w:proofErr w:type="spellStart"/>
      <w:r w:rsidR="006C7CAC" w:rsidRPr="00836626">
        <w:rPr>
          <w:rFonts w:ascii="Times New Roman" w:hAnsi="Times New Roman" w:cs="Times New Roman"/>
          <w:color w:val="000000" w:themeColor="text1"/>
          <w:sz w:val="24"/>
          <w:szCs w:val="24"/>
        </w:rPr>
        <w:t>tersebut</w:t>
      </w:r>
      <w:proofErr w:type="spellEnd"/>
      <w:r w:rsidR="006C7CAC" w:rsidRPr="00836626">
        <w:rPr>
          <w:rFonts w:ascii="Times New Roman" w:hAnsi="Times New Roman" w:cs="Times New Roman"/>
          <w:color w:val="000000" w:themeColor="text1"/>
          <w:sz w:val="24"/>
          <w:szCs w:val="24"/>
        </w:rPr>
        <w:t>.</w:t>
      </w:r>
    </w:p>
    <w:p w14:paraId="10E7D6DD" w14:textId="26C8B885" w:rsidR="00836626" w:rsidRDefault="006C7CAC" w:rsidP="00836626">
      <w:pPr>
        <w:pStyle w:val="ListParagraph"/>
        <w:spacing w:after="0" w:line="240" w:lineRule="auto"/>
        <w:ind w:left="426" w:firstLine="294"/>
        <w:jc w:val="both"/>
        <w:rPr>
          <w:rFonts w:ascii="Times New Roman" w:hAnsi="Times New Roman" w:cs="Times New Roman"/>
          <w:color w:val="000000" w:themeColor="text1"/>
          <w:sz w:val="24"/>
          <w:szCs w:val="24"/>
        </w:rPr>
      </w:pPr>
      <w:proofErr w:type="spellStart"/>
      <w:r w:rsidRPr="00836626">
        <w:rPr>
          <w:rFonts w:ascii="Times New Roman" w:hAnsi="Times New Roman" w:cs="Times New Roman"/>
          <w:color w:val="000000" w:themeColor="text1"/>
          <w:sz w:val="24"/>
          <w:szCs w:val="24"/>
        </w:rPr>
        <w:t>Masalah-masalah</w:t>
      </w:r>
      <w:proofErr w:type="spellEnd"/>
      <w:r w:rsidRPr="00836626">
        <w:rPr>
          <w:rFonts w:ascii="Times New Roman" w:hAnsi="Times New Roman" w:cs="Times New Roman"/>
          <w:color w:val="000000" w:themeColor="text1"/>
          <w:sz w:val="24"/>
          <w:szCs w:val="24"/>
        </w:rPr>
        <w:t xml:space="preserve"> yang </w:t>
      </w:r>
      <w:proofErr w:type="spellStart"/>
      <w:r w:rsidRPr="00836626">
        <w:rPr>
          <w:rFonts w:ascii="Times New Roman" w:hAnsi="Times New Roman" w:cs="Times New Roman"/>
          <w:color w:val="000000" w:themeColor="text1"/>
          <w:sz w:val="24"/>
          <w:szCs w:val="24"/>
        </w:rPr>
        <w:t>terdapat</w:t>
      </w:r>
      <w:proofErr w:type="spellEnd"/>
      <w:r w:rsidRPr="00836626">
        <w:rPr>
          <w:rFonts w:ascii="Times New Roman" w:hAnsi="Times New Roman" w:cs="Times New Roman"/>
          <w:color w:val="000000" w:themeColor="text1"/>
          <w:sz w:val="24"/>
          <w:szCs w:val="24"/>
        </w:rPr>
        <w:t xml:space="preserve"> di </w:t>
      </w:r>
      <w:proofErr w:type="spellStart"/>
      <w:r w:rsidRPr="00836626">
        <w:rPr>
          <w:rFonts w:ascii="Times New Roman" w:hAnsi="Times New Roman" w:cs="Times New Roman"/>
          <w:color w:val="000000" w:themeColor="text1"/>
          <w:sz w:val="24"/>
          <w:szCs w:val="24"/>
        </w:rPr>
        <w:t>Desa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Padasuka</w:t>
      </w:r>
      <w:proofErr w:type="spellEnd"/>
      <w:r w:rsidRPr="00836626">
        <w:rPr>
          <w:rFonts w:ascii="Times New Roman" w:hAnsi="Times New Roman" w:cs="Times New Roman"/>
          <w:color w:val="000000" w:themeColor="text1"/>
          <w:sz w:val="24"/>
          <w:szCs w:val="24"/>
        </w:rPr>
        <w:t xml:space="preserve"> masing-masing </w:t>
      </w:r>
      <w:proofErr w:type="spellStart"/>
      <w:r w:rsidRPr="00836626">
        <w:rPr>
          <w:rFonts w:ascii="Times New Roman" w:hAnsi="Times New Roman" w:cs="Times New Roman"/>
          <w:color w:val="000000" w:themeColor="text1"/>
          <w:sz w:val="24"/>
          <w:szCs w:val="24"/>
        </w:rPr>
        <w:t>peserta</w:t>
      </w:r>
      <w:proofErr w:type="spellEnd"/>
      <w:r w:rsidRPr="00836626">
        <w:rPr>
          <w:rFonts w:ascii="Times New Roman" w:hAnsi="Times New Roman" w:cs="Times New Roman"/>
          <w:color w:val="000000" w:themeColor="text1"/>
          <w:sz w:val="24"/>
          <w:szCs w:val="24"/>
        </w:rPr>
        <w:t xml:space="preserve"> KKN </w:t>
      </w:r>
      <w:proofErr w:type="spellStart"/>
      <w:r w:rsidRPr="00836626">
        <w:rPr>
          <w:rFonts w:ascii="Times New Roman" w:hAnsi="Times New Roman" w:cs="Times New Roman"/>
          <w:color w:val="000000" w:themeColor="text1"/>
          <w:sz w:val="24"/>
          <w:szCs w:val="24"/>
        </w:rPr>
        <w:t>Reguler</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Kelompok</w:t>
      </w:r>
      <w:proofErr w:type="spellEnd"/>
      <w:r w:rsidRPr="00836626">
        <w:rPr>
          <w:rFonts w:ascii="Times New Roman" w:hAnsi="Times New Roman" w:cs="Times New Roman"/>
          <w:color w:val="000000" w:themeColor="text1"/>
          <w:sz w:val="24"/>
          <w:szCs w:val="24"/>
        </w:rPr>
        <w:t xml:space="preserve"> 080 </w:t>
      </w:r>
      <w:proofErr w:type="spellStart"/>
      <w:r w:rsidRPr="00836626">
        <w:rPr>
          <w:rFonts w:ascii="Times New Roman" w:hAnsi="Times New Roman" w:cs="Times New Roman"/>
          <w:color w:val="000000" w:themeColor="text1"/>
          <w:sz w:val="24"/>
          <w:szCs w:val="24"/>
        </w:rPr>
        <w:t>perlu</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dikerucutkan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atau</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difokuskan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Untuk</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memfokuskan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masalah</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tersebut</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diterapkan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analisis</w:t>
      </w:r>
      <w:proofErr w:type="spellEnd"/>
      <w:r w:rsidRPr="00836626">
        <w:rPr>
          <w:rFonts w:ascii="Times New Roman" w:hAnsi="Times New Roman" w:cs="Times New Roman"/>
          <w:color w:val="000000" w:themeColor="text1"/>
          <w:sz w:val="24"/>
          <w:szCs w:val="24"/>
        </w:rPr>
        <w:t xml:space="preserve"> SWOT (</w:t>
      </w:r>
      <w:proofErr w:type="spellStart"/>
      <w:r w:rsidRPr="00836626">
        <w:rPr>
          <w:rFonts w:ascii="Times New Roman" w:hAnsi="Times New Roman" w:cs="Times New Roman"/>
          <w:i/>
          <w:iCs/>
          <w:color w:val="000000" w:themeColor="text1"/>
          <w:sz w:val="24"/>
          <w:szCs w:val="24"/>
        </w:rPr>
        <w:t>Strenght</w:t>
      </w:r>
      <w:proofErr w:type="spellEnd"/>
      <w:r w:rsidRPr="00836626">
        <w:rPr>
          <w:rFonts w:ascii="Times New Roman" w:hAnsi="Times New Roman" w:cs="Times New Roman"/>
          <w:i/>
          <w:iCs/>
          <w:color w:val="000000" w:themeColor="text1"/>
          <w:sz w:val="24"/>
          <w:szCs w:val="24"/>
        </w:rPr>
        <w:t>, Weakness, Opportunities, Threats</w:t>
      </w:r>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dengan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menerapkan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kerangka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kerja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Kekuatan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dalam</w:t>
      </w:r>
      <w:proofErr w:type="spellEnd"/>
      <w:r w:rsidRPr="00836626">
        <w:rPr>
          <w:rFonts w:ascii="Times New Roman" w:hAnsi="Times New Roman" w:cs="Times New Roman"/>
          <w:color w:val="000000" w:themeColor="text1"/>
          <w:sz w:val="24"/>
          <w:szCs w:val="24"/>
        </w:rPr>
        <w:t xml:space="preserve"> (</w:t>
      </w:r>
      <w:r w:rsidRPr="00836626">
        <w:rPr>
          <w:rFonts w:ascii="Times New Roman" w:hAnsi="Times New Roman" w:cs="Times New Roman"/>
          <w:i/>
          <w:iCs/>
          <w:color w:val="000000" w:themeColor="text1"/>
          <w:sz w:val="24"/>
          <w:szCs w:val="24"/>
        </w:rPr>
        <w:t>Strength</w:t>
      </w:r>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Kelemahan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dalam</w:t>
      </w:r>
      <w:proofErr w:type="spellEnd"/>
      <w:r w:rsidRPr="00836626">
        <w:rPr>
          <w:rFonts w:ascii="Times New Roman" w:hAnsi="Times New Roman" w:cs="Times New Roman"/>
          <w:color w:val="000000" w:themeColor="text1"/>
          <w:sz w:val="24"/>
          <w:szCs w:val="24"/>
        </w:rPr>
        <w:t xml:space="preserve"> (</w:t>
      </w:r>
      <w:r w:rsidRPr="00836626">
        <w:rPr>
          <w:rFonts w:ascii="Times New Roman" w:hAnsi="Times New Roman" w:cs="Times New Roman"/>
          <w:i/>
          <w:iCs/>
          <w:color w:val="000000" w:themeColor="text1"/>
          <w:sz w:val="24"/>
          <w:szCs w:val="24"/>
        </w:rPr>
        <w:t>Weakness</w:t>
      </w:r>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Peluang</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luar</w:t>
      </w:r>
      <w:proofErr w:type="spellEnd"/>
      <w:r w:rsidRPr="00836626">
        <w:rPr>
          <w:rFonts w:ascii="Times New Roman" w:hAnsi="Times New Roman" w:cs="Times New Roman"/>
          <w:color w:val="000000" w:themeColor="text1"/>
          <w:sz w:val="24"/>
          <w:szCs w:val="24"/>
        </w:rPr>
        <w:t xml:space="preserve"> (</w:t>
      </w:r>
      <w:r w:rsidRPr="00836626">
        <w:rPr>
          <w:rFonts w:ascii="Times New Roman" w:hAnsi="Times New Roman" w:cs="Times New Roman"/>
          <w:i/>
          <w:iCs/>
          <w:color w:val="000000" w:themeColor="text1"/>
          <w:sz w:val="24"/>
          <w:szCs w:val="24"/>
        </w:rPr>
        <w:t>Opportunities</w:t>
      </w:r>
      <w:r w:rsidRPr="00836626">
        <w:rPr>
          <w:rFonts w:ascii="Times New Roman" w:hAnsi="Times New Roman" w:cs="Times New Roman"/>
          <w:color w:val="000000" w:themeColor="text1"/>
          <w:sz w:val="24"/>
          <w:szCs w:val="24"/>
        </w:rPr>
        <w:t xml:space="preserve">) dan </w:t>
      </w:r>
      <w:proofErr w:type="spellStart"/>
      <w:r w:rsidRPr="00836626">
        <w:rPr>
          <w:rFonts w:ascii="Times New Roman" w:hAnsi="Times New Roman" w:cs="Times New Roman"/>
          <w:color w:val="000000" w:themeColor="text1"/>
          <w:sz w:val="24"/>
          <w:szCs w:val="24"/>
        </w:rPr>
        <w:t>Tantangan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luar</w:t>
      </w:r>
      <w:proofErr w:type="spellEnd"/>
      <w:r w:rsidRPr="00836626">
        <w:rPr>
          <w:rFonts w:ascii="Times New Roman" w:hAnsi="Times New Roman" w:cs="Times New Roman"/>
          <w:color w:val="000000" w:themeColor="text1"/>
          <w:sz w:val="24"/>
          <w:szCs w:val="24"/>
        </w:rPr>
        <w:t xml:space="preserve"> (</w:t>
      </w:r>
      <w:r w:rsidRPr="00836626">
        <w:rPr>
          <w:rFonts w:ascii="Times New Roman" w:hAnsi="Times New Roman" w:cs="Times New Roman"/>
          <w:i/>
          <w:iCs/>
          <w:color w:val="000000" w:themeColor="text1"/>
          <w:sz w:val="24"/>
          <w:szCs w:val="24"/>
        </w:rPr>
        <w:t>Threats</w:t>
      </w:r>
      <w:r w:rsidRPr="00836626">
        <w:rPr>
          <w:rFonts w:ascii="Times New Roman" w:hAnsi="Times New Roman" w:cs="Times New Roman"/>
          <w:color w:val="000000" w:themeColor="text1"/>
          <w:sz w:val="24"/>
          <w:szCs w:val="24"/>
        </w:rPr>
        <w:t>).</w:t>
      </w:r>
    </w:p>
    <w:p w14:paraId="61C41E51" w14:textId="45D83531" w:rsidR="006C7CAC" w:rsidRPr="00836626" w:rsidRDefault="006C7CAC" w:rsidP="00836626">
      <w:pPr>
        <w:pStyle w:val="ListParagraph"/>
        <w:spacing w:after="0" w:line="240" w:lineRule="auto"/>
        <w:ind w:left="426" w:firstLine="294"/>
        <w:jc w:val="both"/>
        <w:rPr>
          <w:rFonts w:ascii="Times New Roman" w:hAnsi="Times New Roman" w:cs="Times New Roman"/>
          <w:b/>
          <w:bCs/>
          <w:color w:val="000000" w:themeColor="text1"/>
          <w:sz w:val="24"/>
          <w:szCs w:val="24"/>
        </w:rPr>
      </w:pPr>
      <w:proofErr w:type="spellStart"/>
      <w:r w:rsidRPr="00836626">
        <w:rPr>
          <w:rFonts w:ascii="Times New Roman" w:hAnsi="Times New Roman" w:cs="Times New Roman"/>
          <w:color w:val="000000" w:themeColor="text1"/>
          <w:sz w:val="24"/>
          <w:szCs w:val="24"/>
        </w:rPr>
        <w:t>Analisis</w:t>
      </w:r>
      <w:proofErr w:type="spellEnd"/>
      <w:r w:rsidRPr="00836626">
        <w:rPr>
          <w:rFonts w:ascii="Times New Roman" w:hAnsi="Times New Roman" w:cs="Times New Roman"/>
          <w:color w:val="000000" w:themeColor="text1"/>
          <w:sz w:val="24"/>
          <w:szCs w:val="24"/>
        </w:rPr>
        <w:t xml:space="preserve"> SWOT </w:t>
      </w:r>
      <w:proofErr w:type="spellStart"/>
      <w:r w:rsidRPr="00836626">
        <w:rPr>
          <w:rFonts w:ascii="Times New Roman" w:hAnsi="Times New Roman" w:cs="Times New Roman"/>
          <w:color w:val="000000" w:themeColor="text1"/>
          <w:sz w:val="24"/>
          <w:szCs w:val="24"/>
        </w:rPr>
        <w:t>dapat</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digunakan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dengan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cara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membagi</w:t>
      </w:r>
      <w:proofErr w:type="spellEnd"/>
      <w:r w:rsidRPr="00836626">
        <w:rPr>
          <w:rFonts w:ascii="Times New Roman" w:hAnsi="Times New Roman" w:cs="Times New Roman"/>
          <w:color w:val="000000" w:themeColor="text1"/>
          <w:sz w:val="24"/>
          <w:szCs w:val="24"/>
        </w:rPr>
        <w:t xml:space="preserve"> dan </w:t>
      </w:r>
      <w:proofErr w:type="spellStart"/>
      <w:r w:rsidRPr="00836626">
        <w:rPr>
          <w:rFonts w:ascii="Times New Roman" w:hAnsi="Times New Roman" w:cs="Times New Roman"/>
          <w:color w:val="000000" w:themeColor="text1"/>
          <w:sz w:val="24"/>
          <w:szCs w:val="24"/>
        </w:rPr>
        <w:t>menganalisis</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beberapa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hal</w:t>
      </w:r>
      <w:proofErr w:type="spellEnd"/>
      <w:r w:rsidRPr="00836626">
        <w:rPr>
          <w:rFonts w:ascii="Times New Roman" w:hAnsi="Times New Roman" w:cs="Times New Roman"/>
          <w:color w:val="000000" w:themeColor="text1"/>
          <w:sz w:val="24"/>
          <w:szCs w:val="24"/>
        </w:rPr>
        <w:t xml:space="preserve"> yang </w:t>
      </w:r>
      <w:proofErr w:type="spellStart"/>
      <w:r w:rsidRPr="00836626">
        <w:rPr>
          <w:rFonts w:ascii="Times New Roman" w:hAnsi="Times New Roman" w:cs="Times New Roman"/>
          <w:color w:val="000000" w:themeColor="text1"/>
          <w:sz w:val="24"/>
          <w:szCs w:val="24"/>
        </w:rPr>
        <w:t>mempengaruhi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keempat</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faktor</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tersebut</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Selanjutnya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diterapkan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dalam</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gambar</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matriks</w:t>
      </w:r>
      <w:proofErr w:type="spellEnd"/>
      <w:r w:rsidRPr="00836626">
        <w:rPr>
          <w:rFonts w:ascii="Times New Roman" w:hAnsi="Times New Roman" w:cs="Times New Roman"/>
          <w:color w:val="000000" w:themeColor="text1"/>
          <w:sz w:val="24"/>
          <w:szCs w:val="24"/>
        </w:rPr>
        <w:t xml:space="preserve"> SWOT, </w:t>
      </w:r>
      <w:r w:rsidR="001C04E7">
        <w:rPr>
          <w:rFonts w:ascii="Times New Roman" w:hAnsi="Times New Roman" w:cs="Times New Roman"/>
          <w:color w:val="000000" w:themeColor="text1"/>
          <w:sz w:val="24"/>
          <w:szCs w:val="24"/>
        </w:rPr>
        <w:t>dan</w:t>
      </w:r>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penerapannnya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meliputi</w:t>
      </w:r>
      <w:proofErr w:type="spellEnd"/>
      <w:r w:rsidRPr="00836626">
        <w:rPr>
          <w:rFonts w:ascii="Times New Roman" w:hAnsi="Times New Roman" w:cs="Times New Roman"/>
          <w:color w:val="000000" w:themeColor="text1"/>
          <w:sz w:val="24"/>
          <w:szCs w:val="24"/>
        </w:rPr>
        <w:t xml:space="preserve">: </w:t>
      </w:r>
      <w:r w:rsidRPr="00836626">
        <w:rPr>
          <w:rFonts w:ascii="Times New Roman" w:hAnsi="Times New Roman" w:cs="Times New Roman"/>
          <w:color w:val="000000" w:themeColor="text1"/>
          <w:sz w:val="24"/>
          <w:szCs w:val="24"/>
        </w:rPr>
        <w:fldChar w:fldCharType="begin" w:fldLock="1"/>
      </w:r>
      <w:r w:rsidRPr="00836626">
        <w:rPr>
          <w:rFonts w:ascii="Times New Roman" w:hAnsi="Times New Roman" w:cs="Times New Roman"/>
          <w:color w:val="000000" w:themeColor="text1"/>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approach.","author":[{"dropping-particle":"","family":"Darmawan","given":"Dani","non-dropping-particle":"","parse-names":false,"suffix":""}],"container-title":"Journal of Chemical Information and Modeling","id":"ITEM-1","issue":"9","issued":{"date-parts":[["2019"]]},"page":"1689-1699","title":"</w:instrText>
      </w:r>
      <w:r w:rsidRPr="00836626">
        <w:rPr>
          <w:rFonts w:ascii="Times New Roman" w:eastAsia="MS Gothic" w:hAnsi="Times New Roman" w:cs="Times New Roman"/>
          <w:color w:val="000000" w:themeColor="text1"/>
          <w:sz w:val="24"/>
          <w:szCs w:val="24"/>
        </w:rPr>
        <w:instrText>済無</w:instrText>
      </w:r>
      <w:r w:rsidRPr="00836626">
        <w:rPr>
          <w:rFonts w:ascii="Times New Roman" w:hAnsi="Times New Roman" w:cs="Times New Roman"/>
          <w:color w:val="000000" w:themeColor="text1"/>
          <w:sz w:val="24"/>
          <w:szCs w:val="24"/>
        </w:rPr>
        <w:instrText>No Title No Title","type":"article-journal","volume":"53"},"uris":["http://www.mendeley.com/documents/?uuid=219d7999-e77b-436c-b131-985207374855"]}],"mendeley":{"formattedCitation":"(Darmawan, 2019)","plainTextFormattedCitation":"(Darmawan, 2019)"},"properties":{"noteIndex":0},"schema":"https://github.com/citation-style-language/schema/raw/master/csl-citation.json"}</w:instrText>
      </w:r>
      <w:r w:rsidRPr="00836626">
        <w:rPr>
          <w:rFonts w:ascii="Times New Roman" w:hAnsi="Times New Roman" w:cs="Times New Roman"/>
          <w:color w:val="000000" w:themeColor="text1"/>
          <w:sz w:val="24"/>
          <w:szCs w:val="24"/>
        </w:rPr>
        <w:fldChar w:fldCharType="separate"/>
      </w:r>
      <w:r w:rsidRPr="00836626">
        <w:rPr>
          <w:rFonts w:ascii="Times New Roman" w:hAnsi="Times New Roman" w:cs="Times New Roman"/>
          <w:noProof/>
          <w:color w:val="000000" w:themeColor="text1"/>
          <w:sz w:val="24"/>
          <w:szCs w:val="24"/>
        </w:rPr>
        <w:t>(Darmawan, 2019)</w:t>
      </w:r>
      <w:r w:rsidRPr="00836626">
        <w:rPr>
          <w:rFonts w:ascii="Times New Roman" w:hAnsi="Times New Roman" w:cs="Times New Roman"/>
          <w:color w:val="000000" w:themeColor="text1"/>
          <w:sz w:val="24"/>
          <w:szCs w:val="24"/>
        </w:rPr>
        <w:fldChar w:fldCharType="end"/>
      </w:r>
    </w:p>
    <w:p w14:paraId="3BCBFE2A" w14:textId="77777777" w:rsidR="006C7CAC" w:rsidRPr="00D5160C" w:rsidRDefault="006C7CAC" w:rsidP="00836626">
      <w:pPr>
        <w:pStyle w:val="ListParagraph"/>
        <w:numPr>
          <w:ilvl w:val="0"/>
          <w:numId w:val="1"/>
        </w:numPr>
        <w:spacing w:line="240" w:lineRule="auto"/>
        <w:ind w:left="851"/>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Bagaimana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cara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kekuatan</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i/>
          <w:iCs/>
          <w:color w:val="000000" w:themeColor="text1"/>
          <w:sz w:val="24"/>
          <w:szCs w:val="24"/>
        </w:rPr>
        <w:t>Strenghts</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mengambil</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keuntungan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Advantage</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dari</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kesempatan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Opportunities</w:t>
      </w:r>
      <w:r w:rsidRPr="00D5160C">
        <w:rPr>
          <w:rFonts w:ascii="Times New Roman" w:hAnsi="Times New Roman" w:cs="Times New Roman"/>
          <w:color w:val="000000" w:themeColor="text1"/>
          <w:sz w:val="24"/>
          <w:szCs w:val="24"/>
        </w:rPr>
        <w:t xml:space="preserve">) yang </w:t>
      </w:r>
      <w:proofErr w:type="spellStart"/>
      <w:r w:rsidRPr="00D5160C">
        <w:rPr>
          <w:rFonts w:ascii="Times New Roman" w:hAnsi="Times New Roman" w:cs="Times New Roman"/>
          <w:color w:val="000000" w:themeColor="text1"/>
          <w:sz w:val="24"/>
          <w:szCs w:val="24"/>
        </w:rPr>
        <w:t>ada</w:t>
      </w:r>
      <w:proofErr w:type="spellEnd"/>
      <w:r w:rsidRPr="00D5160C">
        <w:rPr>
          <w:rFonts w:ascii="Times New Roman" w:hAnsi="Times New Roman" w:cs="Times New Roman"/>
          <w:color w:val="000000" w:themeColor="text1"/>
          <w:sz w:val="24"/>
          <w:szCs w:val="24"/>
        </w:rPr>
        <w:t>.</w:t>
      </w:r>
    </w:p>
    <w:p w14:paraId="1BE26AF3" w14:textId="77777777" w:rsidR="006C7CAC" w:rsidRPr="00D5160C" w:rsidRDefault="006C7CAC" w:rsidP="00836626">
      <w:pPr>
        <w:pStyle w:val="ListParagraph"/>
        <w:numPr>
          <w:ilvl w:val="0"/>
          <w:numId w:val="1"/>
        </w:numPr>
        <w:spacing w:line="240" w:lineRule="auto"/>
        <w:ind w:left="851"/>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Bagaimana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cara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mengatasi</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kelemahan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Weakness</w:t>
      </w:r>
      <w:r w:rsidRPr="00D5160C">
        <w:rPr>
          <w:rFonts w:ascii="Times New Roman" w:hAnsi="Times New Roman" w:cs="Times New Roman"/>
          <w:color w:val="000000" w:themeColor="text1"/>
          <w:sz w:val="24"/>
          <w:szCs w:val="24"/>
        </w:rPr>
        <w:t xml:space="preserve">) yang </w:t>
      </w:r>
      <w:proofErr w:type="spellStart"/>
      <w:r w:rsidRPr="00D5160C">
        <w:rPr>
          <w:rFonts w:ascii="Times New Roman" w:hAnsi="Times New Roman" w:cs="Times New Roman"/>
          <w:color w:val="000000" w:themeColor="text1"/>
          <w:sz w:val="24"/>
          <w:szCs w:val="24"/>
        </w:rPr>
        <w:t>dapat</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mencegah</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keuntungan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Advantage</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dari</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kesempatan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Opportunities</w:t>
      </w:r>
      <w:r w:rsidRPr="00D5160C">
        <w:rPr>
          <w:rFonts w:ascii="Times New Roman" w:hAnsi="Times New Roman" w:cs="Times New Roman"/>
          <w:color w:val="000000" w:themeColor="text1"/>
          <w:sz w:val="24"/>
          <w:szCs w:val="24"/>
        </w:rPr>
        <w:t xml:space="preserve">) yang </w:t>
      </w:r>
      <w:proofErr w:type="spellStart"/>
      <w:r w:rsidRPr="00D5160C">
        <w:rPr>
          <w:rFonts w:ascii="Times New Roman" w:hAnsi="Times New Roman" w:cs="Times New Roman"/>
          <w:color w:val="000000" w:themeColor="text1"/>
          <w:sz w:val="24"/>
          <w:szCs w:val="24"/>
        </w:rPr>
        <w:t>ada</w:t>
      </w:r>
      <w:proofErr w:type="spellEnd"/>
      <w:r w:rsidRPr="00D5160C">
        <w:rPr>
          <w:rFonts w:ascii="Times New Roman" w:hAnsi="Times New Roman" w:cs="Times New Roman"/>
          <w:color w:val="000000" w:themeColor="text1"/>
          <w:sz w:val="24"/>
          <w:szCs w:val="24"/>
        </w:rPr>
        <w:t>.</w:t>
      </w:r>
    </w:p>
    <w:p w14:paraId="582DB003" w14:textId="1F9336E2" w:rsidR="006C7CAC" w:rsidRPr="00D5160C" w:rsidRDefault="006C7CAC" w:rsidP="00836626">
      <w:pPr>
        <w:pStyle w:val="ListParagraph"/>
        <w:numPr>
          <w:ilvl w:val="0"/>
          <w:numId w:val="1"/>
        </w:numPr>
        <w:spacing w:line="240" w:lineRule="auto"/>
        <w:ind w:left="851"/>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Bagaimana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kekuatan</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i/>
          <w:iCs/>
          <w:color w:val="000000" w:themeColor="text1"/>
          <w:sz w:val="24"/>
          <w:szCs w:val="24"/>
        </w:rPr>
        <w:t>Strenghts</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mencegah</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tantangan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Threats</w:t>
      </w:r>
      <w:r w:rsidRPr="00D5160C">
        <w:rPr>
          <w:rFonts w:ascii="Times New Roman" w:hAnsi="Times New Roman" w:cs="Times New Roman"/>
          <w:color w:val="000000" w:themeColor="text1"/>
          <w:sz w:val="24"/>
          <w:szCs w:val="24"/>
        </w:rPr>
        <w:t xml:space="preserve">) yang </w:t>
      </w:r>
      <w:proofErr w:type="spellStart"/>
      <w:r w:rsidRPr="00D5160C">
        <w:rPr>
          <w:rFonts w:ascii="Times New Roman" w:hAnsi="Times New Roman" w:cs="Times New Roman"/>
          <w:color w:val="000000" w:themeColor="text1"/>
          <w:sz w:val="24"/>
          <w:szCs w:val="24"/>
        </w:rPr>
        <w:t>ada</w:t>
      </w:r>
      <w:proofErr w:type="spellEnd"/>
      <w:r w:rsidRPr="00D5160C">
        <w:rPr>
          <w:rFonts w:ascii="Times New Roman" w:hAnsi="Times New Roman" w:cs="Times New Roman"/>
          <w:color w:val="000000" w:themeColor="text1"/>
          <w:sz w:val="24"/>
          <w:szCs w:val="24"/>
        </w:rPr>
        <w:t>.</w:t>
      </w:r>
    </w:p>
    <w:p w14:paraId="743F1D5A" w14:textId="77777777" w:rsidR="00836626" w:rsidRDefault="006C7CAC" w:rsidP="00836626">
      <w:pPr>
        <w:pStyle w:val="ListParagraph"/>
        <w:numPr>
          <w:ilvl w:val="0"/>
          <w:numId w:val="1"/>
        </w:numPr>
        <w:spacing w:line="240" w:lineRule="auto"/>
        <w:ind w:left="851"/>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Bagaimana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cara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mengatasi</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kelemahan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Weakness</w:t>
      </w:r>
      <w:r w:rsidRPr="00D5160C">
        <w:rPr>
          <w:rFonts w:ascii="Times New Roman" w:hAnsi="Times New Roman" w:cs="Times New Roman"/>
          <w:color w:val="000000" w:themeColor="text1"/>
          <w:sz w:val="24"/>
          <w:szCs w:val="24"/>
        </w:rPr>
        <w:t xml:space="preserve">) yang </w:t>
      </w:r>
      <w:proofErr w:type="spellStart"/>
      <w:r w:rsidRPr="00D5160C">
        <w:rPr>
          <w:rFonts w:ascii="Times New Roman" w:hAnsi="Times New Roman" w:cs="Times New Roman"/>
          <w:color w:val="000000" w:themeColor="text1"/>
          <w:sz w:val="24"/>
          <w:szCs w:val="24"/>
        </w:rPr>
        <w:t>mampu</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membuat</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tantangan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Threats</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menjadi</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nyata</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atau</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memunculkan</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sebuah</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tantangan</w:t>
      </w:r>
      <w:proofErr w:type="spellEnd"/>
      <w:r w:rsidRPr="00D5160C">
        <w:rPr>
          <w:rFonts w:ascii="Times New Roman" w:hAnsi="Times New Roman" w:cs="Times New Roman"/>
          <w:color w:val="000000" w:themeColor="text1"/>
          <w:sz w:val="24"/>
          <w:szCs w:val="24"/>
        </w:rPr>
        <w:t xml:space="preserve"> (</w:t>
      </w:r>
      <w:r w:rsidRPr="00D5160C">
        <w:rPr>
          <w:rFonts w:ascii="Times New Roman" w:hAnsi="Times New Roman" w:cs="Times New Roman"/>
          <w:i/>
          <w:iCs/>
          <w:color w:val="000000" w:themeColor="text1"/>
          <w:sz w:val="24"/>
          <w:szCs w:val="24"/>
        </w:rPr>
        <w:t>Threats</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baru</w:t>
      </w:r>
      <w:proofErr w:type="spellEnd"/>
      <w:r w:rsidRPr="00D5160C">
        <w:rPr>
          <w:rFonts w:ascii="Times New Roman" w:hAnsi="Times New Roman" w:cs="Times New Roman"/>
          <w:color w:val="000000" w:themeColor="text1"/>
          <w:sz w:val="24"/>
          <w:szCs w:val="24"/>
        </w:rPr>
        <w:t>.</w:t>
      </w:r>
    </w:p>
    <w:p w14:paraId="6768D14C" w14:textId="6A19A0EA" w:rsidR="006C7CAC" w:rsidRPr="00836626" w:rsidRDefault="006C7CAC" w:rsidP="00836626">
      <w:pPr>
        <w:pStyle w:val="ListParagraph"/>
        <w:spacing w:line="240" w:lineRule="auto"/>
        <w:ind w:left="426" w:firstLine="283"/>
        <w:jc w:val="both"/>
        <w:rPr>
          <w:rFonts w:ascii="Times New Roman" w:hAnsi="Times New Roman" w:cs="Times New Roman"/>
          <w:color w:val="000000" w:themeColor="text1"/>
          <w:sz w:val="24"/>
          <w:szCs w:val="24"/>
        </w:rPr>
      </w:pPr>
      <w:r w:rsidRPr="00836626">
        <w:rPr>
          <w:rFonts w:ascii="Times New Roman" w:hAnsi="Times New Roman" w:cs="Times New Roman"/>
          <w:color w:val="000000" w:themeColor="text1"/>
          <w:sz w:val="24"/>
          <w:szCs w:val="24"/>
        </w:rPr>
        <w:t xml:space="preserve">Hasil </w:t>
      </w:r>
      <w:proofErr w:type="spellStart"/>
      <w:r w:rsidRPr="00836626">
        <w:rPr>
          <w:rFonts w:ascii="Times New Roman" w:hAnsi="Times New Roman" w:cs="Times New Roman"/>
          <w:color w:val="000000" w:themeColor="text1"/>
          <w:sz w:val="24"/>
          <w:szCs w:val="24"/>
        </w:rPr>
        <w:t>Pembahasan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ini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dijelaskan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dalam</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kerangka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matrik</w:t>
      </w:r>
      <w:proofErr w:type="spellEnd"/>
      <w:r w:rsidRPr="00836626">
        <w:rPr>
          <w:rFonts w:ascii="Times New Roman" w:hAnsi="Times New Roman" w:cs="Times New Roman"/>
          <w:color w:val="000000" w:themeColor="text1"/>
          <w:sz w:val="24"/>
          <w:szCs w:val="24"/>
        </w:rPr>
        <w:t xml:space="preserve"> SWOT </w:t>
      </w:r>
      <w:proofErr w:type="spellStart"/>
      <w:r w:rsidRPr="00836626">
        <w:rPr>
          <w:rFonts w:ascii="Times New Roman" w:hAnsi="Times New Roman" w:cs="Times New Roman"/>
          <w:color w:val="000000" w:themeColor="text1"/>
          <w:sz w:val="24"/>
          <w:szCs w:val="24"/>
        </w:rPr>
        <w:t>terdiri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dua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yaitu</w:t>
      </w:r>
      <w:proofErr w:type="spellEnd"/>
      <w:r w:rsidRPr="00836626">
        <w:rPr>
          <w:rFonts w:ascii="Times New Roman" w:hAnsi="Times New Roman" w:cs="Times New Roman"/>
          <w:color w:val="000000" w:themeColor="text1"/>
          <w:sz w:val="24"/>
          <w:szCs w:val="24"/>
        </w:rPr>
        <w:t xml:space="preserve"> internal dan </w:t>
      </w:r>
      <w:proofErr w:type="spellStart"/>
      <w:r w:rsidRPr="00836626">
        <w:rPr>
          <w:rFonts w:ascii="Times New Roman" w:hAnsi="Times New Roman" w:cs="Times New Roman"/>
          <w:color w:val="000000" w:themeColor="text1"/>
          <w:sz w:val="24"/>
          <w:szCs w:val="24"/>
        </w:rPr>
        <w:t>eksternal</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Dalam</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matrik</w:t>
      </w:r>
      <w:proofErr w:type="spellEnd"/>
      <w:r w:rsidRPr="00836626">
        <w:rPr>
          <w:rFonts w:ascii="Times New Roman" w:hAnsi="Times New Roman" w:cs="Times New Roman"/>
          <w:color w:val="000000" w:themeColor="text1"/>
          <w:sz w:val="24"/>
          <w:szCs w:val="24"/>
        </w:rPr>
        <w:t xml:space="preserve"> SWOT </w:t>
      </w:r>
      <w:proofErr w:type="spellStart"/>
      <w:r w:rsidRPr="00836626">
        <w:rPr>
          <w:rFonts w:ascii="Times New Roman" w:hAnsi="Times New Roman" w:cs="Times New Roman"/>
          <w:color w:val="000000" w:themeColor="text1"/>
          <w:sz w:val="24"/>
          <w:szCs w:val="24"/>
        </w:rPr>
        <w:t>ini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ada</w:t>
      </w:r>
      <w:proofErr w:type="spellEnd"/>
      <w:r w:rsidRPr="00836626">
        <w:rPr>
          <w:rFonts w:ascii="Times New Roman" w:hAnsi="Times New Roman" w:cs="Times New Roman"/>
          <w:color w:val="000000" w:themeColor="text1"/>
          <w:sz w:val="24"/>
          <w:szCs w:val="24"/>
        </w:rPr>
        <w:t xml:space="preserve"> 6 </w:t>
      </w:r>
      <w:proofErr w:type="spellStart"/>
      <w:r w:rsidRPr="00836626">
        <w:rPr>
          <w:rFonts w:ascii="Times New Roman" w:hAnsi="Times New Roman" w:cs="Times New Roman"/>
          <w:color w:val="000000" w:themeColor="text1"/>
          <w:sz w:val="24"/>
          <w:szCs w:val="24"/>
        </w:rPr>
        <w:t>bidang</w:t>
      </w:r>
      <w:proofErr w:type="spellEnd"/>
      <w:r w:rsidRPr="00836626">
        <w:rPr>
          <w:rFonts w:ascii="Times New Roman" w:hAnsi="Times New Roman" w:cs="Times New Roman"/>
          <w:color w:val="000000" w:themeColor="text1"/>
          <w:sz w:val="24"/>
          <w:szCs w:val="24"/>
        </w:rPr>
        <w:t xml:space="preserve"> yang </w:t>
      </w:r>
      <w:proofErr w:type="spellStart"/>
      <w:r w:rsidRPr="00836626">
        <w:rPr>
          <w:rFonts w:ascii="Times New Roman" w:hAnsi="Times New Roman" w:cs="Times New Roman"/>
          <w:color w:val="000000" w:themeColor="text1"/>
          <w:sz w:val="24"/>
          <w:szCs w:val="24"/>
        </w:rPr>
        <w:t>akan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dipaparkan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yaitu</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Bidang</w:t>
      </w:r>
      <w:proofErr w:type="spellEnd"/>
      <w:r w:rsidRPr="00836626">
        <w:rPr>
          <w:rFonts w:ascii="Times New Roman" w:hAnsi="Times New Roman" w:cs="Times New Roman"/>
          <w:color w:val="000000" w:themeColor="text1"/>
          <w:sz w:val="24"/>
          <w:szCs w:val="24"/>
        </w:rPr>
        <w:t xml:space="preserve"> Pendidikan, Kesehatan, </w:t>
      </w:r>
      <w:proofErr w:type="spellStart"/>
      <w:r w:rsidRPr="00836626">
        <w:rPr>
          <w:rFonts w:ascii="Times New Roman" w:hAnsi="Times New Roman" w:cs="Times New Roman"/>
          <w:color w:val="000000" w:themeColor="text1"/>
          <w:sz w:val="24"/>
          <w:szCs w:val="24"/>
        </w:rPr>
        <w:t>Bidang</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Umum</w:t>
      </w:r>
      <w:proofErr w:type="spellEnd"/>
      <w:r w:rsidRPr="00836626">
        <w:rPr>
          <w:rFonts w:ascii="Times New Roman" w:hAnsi="Times New Roman" w:cs="Times New Roman"/>
          <w:color w:val="000000" w:themeColor="text1"/>
          <w:sz w:val="24"/>
          <w:szCs w:val="24"/>
        </w:rPr>
        <w:t xml:space="preserve">, Ekonomi, </w:t>
      </w:r>
      <w:proofErr w:type="spellStart"/>
      <w:r w:rsidRPr="00836626">
        <w:rPr>
          <w:rFonts w:ascii="Times New Roman" w:hAnsi="Times New Roman" w:cs="Times New Roman"/>
          <w:color w:val="000000" w:themeColor="text1"/>
          <w:sz w:val="24"/>
          <w:szCs w:val="24"/>
        </w:rPr>
        <w:t>Sosial</w:t>
      </w:r>
      <w:proofErr w:type="spellEnd"/>
      <w:r w:rsidRPr="00836626">
        <w:rPr>
          <w:rFonts w:ascii="Times New Roman" w:hAnsi="Times New Roman" w:cs="Times New Roman"/>
          <w:color w:val="000000" w:themeColor="text1"/>
          <w:sz w:val="24"/>
          <w:szCs w:val="24"/>
        </w:rPr>
        <w:t xml:space="preserve"> dan </w:t>
      </w:r>
      <w:proofErr w:type="spellStart"/>
      <w:r w:rsidRPr="00836626">
        <w:rPr>
          <w:rFonts w:ascii="Times New Roman" w:hAnsi="Times New Roman" w:cs="Times New Roman"/>
          <w:color w:val="000000" w:themeColor="text1"/>
          <w:sz w:val="24"/>
          <w:szCs w:val="24"/>
        </w:rPr>
        <w:t>Budaya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serta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Bidang</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Keagamaan</w:t>
      </w:r>
      <w:proofErr w:type="spellEnd"/>
      <w:r w:rsidRPr="00836626">
        <w:rPr>
          <w:rFonts w:ascii="Times New Roman" w:hAnsi="Times New Roman" w:cs="Times New Roman"/>
          <w:color w:val="000000" w:themeColor="text1"/>
          <w:sz w:val="24"/>
          <w:szCs w:val="24"/>
        </w:rPr>
        <w:t xml:space="preserve"> yang </w:t>
      </w:r>
      <w:proofErr w:type="spellStart"/>
      <w:r w:rsidRPr="00836626">
        <w:rPr>
          <w:rFonts w:ascii="Times New Roman" w:hAnsi="Times New Roman" w:cs="Times New Roman"/>
          <w:color w:val="000000" w:themeColor="text1"/>
          <w:sz w:val="24"/>
          <w:szCs w:val="24"/>
        </w:rPr>
        <w:t>akan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dijabarkan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sesuai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dengan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kurang</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lebih</w:t>
      </w:r>
      <w:proofErr w:type="spellEnd"/>
      <w:r w:rsidRPr="00836626">
        <w:rPr>
          <w:rFonts w:ascii="Times New Roman" w:hAnsi="Times New Roman" w:cs="Times New Roman"/>
          <w:color w:val="000000" w:themeColor="text1"/>
          <w:sz w:val="24"/>
          <w:szCs w:val="24"/>
        </w:rPr>
        <w:t xml:space="preserve"> 21 program </w:t>
      </w:r>
      <w:proofErr w:type="spellStart"/>
      <w:r w:rsidRPr="00836626">
        <w:rPr>
          <w:rFonts w:ascii="Times New Roman" w:hAnsi="Times New Roman" w:cs="Times New Roman"/>
          <w:color w:val="000000" w:themeColor="text1"/>
          <w:sz w:val="24"/>
          <w:szCs w:val="24"/>
        </w:rPr>
        <w:t>kerja</w:t>
      </w:r>
      <w:proofErr w:type="spellEnd"/>
      <w:r w:rsidRPr="00836626">
        <w:rPr>
          <w:rFonts w:ascii="Times New Roman" w:hAnsi="Times New Roman" w:cs="Times New Roman"/>
          <w:color w:val="000000" w:themeColor="text1"/>
          <w:sz w:val="24"/>
          <w:szCs w:val="24"/>
        </w:rPr>
        <w:t xml:space="preserve"> yang </w:t>
      </w:r>
      <w:proofErr w:type="spellStart"/>
      <w:r w:rsidRPr="00836626">
        <w:rPr>
          <w:rFonts w:ascii="Times New Roman" w:hAnsi="Times New Roman" w:cs="Times New Roman"/>
          <w:color w:val="000000" w:themeColor="text1"/>
          <w:sz w:val="24"/>
          <w:szCs w:val="24"/>
        </w:rPr>
        <w:t>sudah</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dijalankan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Berikut</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adalah</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analisis</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berupa</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matrik</w:t>
      </w:r>
      <w:proofErr w:type="spellEnd"/>
      <w:r w:rsidRPr="00836626">
        <w:rPr>
          <w:rFonts w:ascii="Times New Roman" w:hAnsi="Times New Roman" w:cs="Times New Roman"/>
          <w:color w:val="000000" w:themeColor="text1"/>
          <w:sz w:val="24"/>
          <w:szCs w:val="24"/>
        </w:rPr>
        <w:t xml:space="preserve"> SWOT </w:t>
      </w:r>
      <w:proofErr w:type="spellStart"/>
      <w:r w:rsidRPr="00836626">
        <w:rPr>
          <w:rFonts w:ascii="Times New Roman" w:hAnsi="Times New Roman" w:cs="Times New Roman"/>
          <w:color w:val="000000" w:themeColor="text1"/>
          <w:sz w:val="24"/>
          <w:szCs w:val="24"/>
        </w:rPr>
        <w:t>dari</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setiap</w:t>
      </w:r>
      <w:proofErr w:type="spellEnd"/>
      <w:r w:rsidRPr="00836626">
        <w:rPr>
          <w:rFonts w:ascii="Times New Roman" w:hAnsi="Times New Roman" w:cs="Times New Roman"/>
          <w:color w:val="000000" w:themeColor="text1"/>
          <w:sz w:val="24"/>
          <w:szCs w:val="24"/>
        </w:rPr>
        <w:t xml:space="preserve"> program </w:t>
      </w:r>
      <w:proofErr w:type="spellStart"/>
      <w:r w:rsidRPr="00836626">
        <w:rPr>
          <w:rFonts w:ascii="Times New Roman" w:hAnsi="Times New Roman" w:cs="Times New Roman"/>
          <w:color w:val="000000" w:themeColor="text1"/>
          <w:sz w:val="24"/>
          <w:szCs w:val="24"/>
        </w:rPr>
        <w:t>kegiatan</w:t>
      </w:r>
      <w:proofErr w:type="spellEnd"/>
      <w:r w:rsidRPr="00836626">
        <w:rPr>
          <w:rFonts w:ascii="Times New Roman" w:hAnsi="Times New Roman" w:cs="Times New Roman"/>
          <w:color w:val="000000" w:themeColor="text1"/>
          <w:sz w:val="24"/>
          <w:szCs w:val="24"/>
        </w:rPr>
        <w:t xml:space="preserve"> </w:t>
      </w:r>
      <w:proofErr w:type="spellStart"/>
      <w:r w:rsidRPr="00836626">
        <w:rPr>
          <w:rFonts w:ascii="Times New Roman" w:hAnsi="Times New Roman" w:cs="Times New Roman"/>
          <w:color w:val="000000" w:themeColor="text1"/>
          <w:sz w:val="24"/>
          <w:szCs w:val="24"/>
        </w:rPr>
        <w:t>kelompok</w:t>
      </w:r>
      <w:proofErr w:type="spellEnd"/>
      <w:r w:rsidRPr="00836626">
        <w:rPr>
          <w:rFonts w:ascii="Times New Roman" w:hAnsi="Times New Roman" w:cs="Times New Roman"/>
          <w:color w:val="000000" w:themeColor="text1"/>
          <w:sz w:val="24"/>
          <w:szCs w:val="24"/>
        </w:rPr>
        <w:t xml:space="preserve"> KKN </w:t>
      </w:r>
      <w:proofErr w:type="spellStart"/>
      <w:r w:rsidRPr="00836626">
        <w:rPr>
          <w:rFonts w:ascii="Times New Roman" w:hAnsi="Times New Roman" w:cs="Times New Roman"/>
          <w:color w:val="000000" w:themeColor="text1"/>
          <w:sz w:val="24"/>
          <w:szCs w:val="24"/>
        </w:rPr>
        <w:t>Sewagati</w:t>
      </w:r>
      <w:proofErr w:type="spellEnd"/>
      <w:r w:rsidR="00F90230" w:rsidRPr="00836626">
        <w:rPr>
          <w:rFonts w:ascii="Times New Roman" w:hAnsi="Times New Roman" w:cs="Times New Roman"/>
          <w:color w:val="000000" w:themeColor="text1"/>
          <w:sz w:val="24"/>
          <w:szCs w:val="24"/>
        </w:rPr>
        <w:t>:</w:t>
      </w:r>
    </w:p>
    <w:p w14:paraId="171570C7" w14:textId="77777777" w:rsidR="00F90230" w:rsidRPr="00D5160C" w:rsidRDefault="00F90230" w:rsidP="00D5160C">
      <w:pPr>
        <w:pStyle w:val="ListParagraph"/>
        <w:spacing w:line="240" w:lineRule="auto"/>
        <w:ind w:left="142" w:firstLine="567"/>
        <w:jc w:val="both"/>
        <w:rPr>
          <w:rFonts w:ascii="Times New Roman" w:hAnsi="Times New Roman" w:cs="Times New Roman"/>
          <w:color w:val="000000" w:themeColor="text1"/>
          <w:sz w:val="24"/>
          <w:szCs w:val="24"/>
        </w:rPr>
      </w:pPr>
    </w:p>
    <w:p w14:paraId="652842DE" w14:textId="775079AE" w:rsidR="006C7CAC" w:rsidRPr="00D5160C" w:rsidRDefault="006C7CAC"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p w14:paraId="21A6C790" w14:textId="1715BAAE" w:rsidR="00191B4F" w:rsidRPr="00836626" w:rsidRDefault="006C7CAC" w:rsidP="00836626">
      <w:pPr>
        <w:pStyle w:val="Caption"/>
        <w:ind w:firstLine="709"/>
        <w:jc w:val="left"/>
      </w:pPr>
      <w:bookmarkStart w:id="0" w:name="_Toc115606007"/>
      <w:proofErr w:type="spellStart"/>
      <w:r w:rsidRPr="00191B4F">
        <w:t>Tabel</w:t>
      </w:r>
      <w:proofErr w:type="spellEnd"/>
      <w:r w:rsidRPr="00191B4F">
        <w:t xml:space="preserve"> </w:t>
      </w:r>
      <w:r w:rsidR="00C94775" w:rsidRPr="00191B4F">
        <w:t>1</w:t>
      </w:r>
      <w:r w:rsidR="00836626">
        <w:t>.</w:t>
      </w:r>
      <w:r w:rsidRPr="00191B4F">
        <w:t xml:space="preserve"> SWOT Taman Baca </w:t>
      </w:r>
      <w:proofErr w:type="spellStart"/>
      <w:r w:rsidRPr="00191B4F">
        <w:t>Sewagati</w:t>
      </w:r>
      <w:bookmarkEnd w:id="0"/>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48734B4B" w14:textId="77777777" w:rsidTr="00836626">
        <w:trPr>
          <w:trHeight w:val="431"/>
        </w:trPr>
        <w:tc>
          <w:tcPr>
            <w:tcW w:w="7513" w:type="dxa"/>
            <w:gridSpan w:val="2"/>
            <w:shd w:val="clear" w:color="auto" w:fill="FFFFFF" w:themeFill="background1"/>
          </w:tcPr>
          <w:p w14:paraId="39D200BE" w14:textId="77777777" w:rsidR="006C7CAC" w:rsidRPr="00D5160C" w:rsidRDefault="006C7CAC" w:rsidP="00D5160C">
            <w:pPr>
              <w:spacing w:after="0" w:line="240" w:lineRule="auto"/>
              <w:ind w:left="360"/>
              <w:jc w:val="center"/>
              <w:rPr>
                <w:rFonts w:ascii="Times New Roman" w:hAnsi="Times New Roman" w:cs="Times New Roman"/>
                <w:b/>
                <w:bCs/>
                <w:color w:val="000000" w:themeColor="text1"/>
                <w:sz w:val="24"/>
                <w:szCs w:val="24"/>
              </w:rPr>
            </w:pPr>
            <w:r w:rsidRPr="00D5160C">
              <w:rPr>
                <w:rFonts w:ascii="Times New Roman" w:hAnsi="Times New Roman" w:cs="Times New Roman"/>
                <w:b/>
                <w:bCs/>
                <w:color w:val="000000" w:themeColor="text1"/>
                <w:sz w:val="24"/>
                <w:szCs w:val="24"/>
              </w:rPr>
              <w:t>TAMAN BACA SEWAGATI</w:t>
            </w:r>
          </w:p>
        </w:tc>
      </w:tr>
      <w:tr w:rsidR="006C7CAC" w:rsidRPr="00D5160C" w14:paraId="7EA8FE6F" w14:textId="77777777" w:rsidTr="00836626">
        <w:tc>
          <w:tcPr>
            <w:tcW w:w="7513" w:type="dxa"/>
            <w:gridSpan w:val="2"/>
            <w:shd w:val="clear" w:color="auto" w:fill="FFFFFF" w:themeFill="background1"/>
          </w:tcPr>
          <w:p w14:paraId="0A1C6706" w14:textId="2C1E914C" w:rsidR="006C7CAC" w:rsidRPr="00D5160C" w:rsidRDefault="006C7CAC" w:rsidP="00D5160C">
            <w:pPr>
              <w:pStyle w:val="ListParagraph"/>
              <w:spacing w:after="0" w:line="240" w:lineRule="auto"/>
              <w:ind w:left="0"/>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0</w:t>
            </w:r>
            <w:r w:rsidR="00836626">
              <w:rPr>
                <w:rFonts w:ascii="Times New Roman" w:hAnsi="Times New Roman" w:cs="Times New Roman"/>
                <w:color w:val="000000" w:themeColor="text1"/>
                <w:sz w:val="24"/>
                <w:szCs w:val="24"/>
              </w:rPr>
              <w:t>1</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1B954395" w14:textId="77777777" w:rsidTr="00836626">
        <w:tc>
          <w:tcPr>
            <w:tcW w:w="3827" w:type="dxa"/>
            <w:shd w:val="clear" w:color="auto" w:fill="FFFFFF" w:themeFill="background1"/>
          </w:tcPr>
          <w:p w14:paraId="3435DD70"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proofErr w:type="spellStart"/>
            <w:r w:rsidRPr="00D5160C">
              <w:rPr>
                <w:rFonts w:ascii="Times New Roman" w:hAnsi="Times New Roman" w:cs="Times New Roman"/>
                <w:b/>
                <w:i/>
                <w:color w:val="000000" w:themeColor="text1"/>
                <w:sz w:val="24"/>
                <w:szCs w:val="24"/>
              </w:rPr>
              <w:t>Strenghts</w:t>
            </w:r>
            <w:proofErr w:type="spellEnd"/>
            <w:r w:rsidRPr="00D5160C">
              <w:rPr>
                <w:rFonts w:ascii="Times New Roman" w:hAnsi="Times New Roman" w:cs="Times New Roman"/>
                <w:b/>
                <w:color w:val="000000" w:themeColor="text1"/>
                <w:sz w:val="24"/>
                <w:szCs w:val="24"/>
              </w:rPr>
              <w:t xml:space="preserve"> (</w:t>
            </w:r>
            <w:proofErr w:type="spellStart"/>
            <w:r w:rsidRPr="00D5160C">
              <w:rPr>
                <w:rFonts w:ascii="Times New Roman" w:hAnsi="Times New Roman" w:cs="Times New Roman"/>
                <w:b/>
                <w:color w:val="000000" w:themeColor="text1"/>
                <w:sz w:val="24"/>
                <w:szCs w:val="24"/>
              </w:rPr>
              <w:t>Kekuatan</w:t>
            </w:r>
            <w:proofErr w:type="spellEnd"/>
            <w:r w:rsidRPr="00D5160C">
              <w:rPr>
                <w:rFonts w:ascii="Times New Roman" w:hAnsi="Times New Roman" w:cs="Times New Roman"/>
                <w:b/>
                <w:color w:val="000000" w:themeColor="text1"/>
                <w:sz w:val="24"/>
                <w:szCs w:val="24"/>
              </w:rPr>
              <w:t>)</w:t>
            </w:r>
          </w:p>
          <w:p w14:paraId="117CE7EF" w14:textId="77777777" w:rsidR="006C7CAC" w:rsidRPr="00D5160C" w:rsidRDefault="006C7CAC" w:rsidP="00D5160C">
            <w:pPr>
              <w:pStyle w:val="ListParagraph"/>
              <w:numPr>
                <w:ilvl w:val="0"/>
                <w:numId w:val="6"/>
              </w:numPr>
              <w:spacing w:after="0" w:line="240" w:lineRule="auto"/>
              <w:ind w:left="492"/>
              <w:jc w:val="both"/>
              <w:rPr>
                <w:rFonts w:ascii="Times New Roman" w:hAnsi="Times New Roman" w:cs="Times New Roman"/>
                <w:b/>
                <w:color w:val="000000" w:themeColor="text1"/>
                <w:sz w:val="24"/>
                <w:szCs w:val="24"/>
              </w:rPr>
            </w:pP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suatu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wajib</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dilakukan</w:t>
            </w:r>
            <w:proofErr w:type="spellEnd"/>
            <w:r w:rsidRPr="00D5160C">
              <w:rPr>
                <w:rFonts w:ascii="Times New Roman" w:hAnsi="Times New Roman" w:cs="Times New Roman"/>
                <w:bCs/>
                <w:color w:val="000000" w:themeColor="text1"/>
                <w:sz w:val="24"/>
                <w:szCs w:val="24"/>
              </w:rPr>
              <w:t xml:space="preserve"> oleh </w:t>
            </w:r>
            <w:proofErr w:type="spellStart"/>
            <w:r w:rsidRPr="00D5160C">
              <w:rPr>
                <w:rFonts w:ascii="Times New Roman" w:hAnsi="Times New Roman" w:cs="Times New Roman"/>
                <w:bCs/>
                <w:color w:val="000000" w:themeColor="text1"/>
                <w:sz w:val="24"/>
                <w:szCs w:val="24"/>
              </w:rPr>
              <w:t>siswa-siswi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bahkan</w:t>
            </w:r>
            <w:proofErr w:type="spellEnd"/>
            <w:r w:rsidRPr="00D5160C">
              <w:rPr>
                <w:rFonts w:ascii="Times New Roman" w:hAnsi="Times New Roman" w:cs="Times New Roman"/>
                <w:bCs/>
                <w:color w:val="000000" w:themeColor="text1"/>
                <w:sz w:val="24"/>
                <w:szCs w:val="24"/>
              </w:rPr>
              <w:t xml:space="preserve"> orang </w:t>
            </w:r>
            <w:proofErr w:type="spellStart"/>
            <w:r w:rsidRPr="00D5160C">
              <w:rPr>
                <w:rFonts w:ascii="Times New Roman" w:hAnsi="Times New Roman" w:cs="Times New Roman"/>
                <w:bCs/>
                <w:color w:val="000000" w:themeColor="text1"/>
                <w:sz w:val="24"/>
                <w:szCs w:val="24"/>
              </w:rPr>
              <w:t>dewasa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sekalipun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Namun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tingkat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menjadi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suatu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permasalahan</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cukup</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serius</w:t>
            </w:r>
            <w:proofErr w:type="spellEnd"/>
            <w:r w:rsidRPr="00D5160C">
              <w:rPr>
                <w:rFonts w:ascii="Times New Roman" w:hAnsi="Times New Roman" w:cs="Times New Roman"/>
                <w:bCs/>
                <w:color w:val="000000" w:themeColor="text1"/>
                <w:sz w:val="24"/>
                <w:szCs w:val="24"/>
              </w:rPr>
              <w:t xml:space="preserve">, oleh </w:t>
            </w:r>
            <w:proofErr w:type="spellStart"/>
            <w:r w:rsidRPr="00D5160C">
              <w:rPr>
                <w:rFonts w:ascii="Times New Roman" w:hAnsi="Times New Roman" w:cs="Times New Roman"/>
                <w:bCs/>
                <w:color w:val="000000" w:themeColor="text1"/>
                <w:sz w:val="24"/>
                <w:szCs w:val="24"/>
              </w:rPr>
              <w:t>karena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seharusnya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suatu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hal</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mendorong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terjadinya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khususnya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mendorong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meningkatnya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warga</w:t>
            </w:r>
            <w:proofErr w:type="spellEnd"/>
            <w:r w:rsidRPr="00D5160C">
              <w:rPr>
                <w:rFonts w:ascii="Times New Roman" w:hAnsi="Times New Roman" w:cs="Times New Roman"/>
                <w:bCs/>
                <w:color w:val="000000" w:themeColor="text1"/>
                <w:sz w:val="24"/>
                <w:szCs w:val="24"/>
              </w:rPr>
              <w:t>. Anak-</w:t>
            </w:r>
            <w:proofErr w:type="spellStart"/>
            <w:r w:rsidRPr="00D5160C">
              <w:rPr>
                <w:rFonts w:ascii="Times New Roman" w:hAnsi="Times New Roman" w:cs="Times New Roman"/>
                <w:bCs/>
                <w:color w:val="000000" w:themeColor="text1"/>
                <w:sz w:val="24"/>
                <w:szCs w:val="24"/>
              </w:rPr>
              <w:t>anak</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sebagian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warga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sering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berkumpul</w:t>
            </w:r>
            <w:proofErr w:type="spellEnd"/>
            <w:r w:rsidRPr="00D5160C">
              <w:rPr>
                <w:rFonts w:ascii="Times New Roman" w:hAnsi="Times New Roman" w:cs="Times New Roman"/>
                <w:bCs/>
                <w:color w:val="000000" w:themeColor="text1"/>
                <w:sz w:val="24"/>
                <w:szCs w:val="24"/>
              </w:rPr>
              <w:t xml:space="preserve"> di pos </w:t>
            </w:r>
            <w:proofErr w:type="spellStart"/>
            <w:r w:rsidRPr="00D5160C">
              <w:rPr>
                <w:rFonts w:ascii="Times New Roman" w:hAnsi="Times New Roman" w:cs="Times New Roman"/>
                <w:bCs/>
                <w:color w:val="000000" w:themeColor="text1"/>
                <w:sz w:val="24"/>
                <w:szCs w:val="24"/>
              </w:rPr>
              <w:t>keamanan</w:t>
            </w:r>
            <w:proofErr w:type="spellEnd"/>
            <w:r w:rsidRPr="00D5160C">
              <w:rPr>
                <w:rFonts w:ascii="Times New Roman" w:hAnsi="Times New Roman" w:cs="Times New Roman"/>
                <w:bCs/>
                <w:color w:val="000000" w:themeColor="text1"/>
                <w:sz w:val="24"/>
                <w:szCs w:val="24"/>
              </w:rPr>
              <w:t xml:space="preserve">. Pos </w:t>
            </w:r>
            <w:proofErr w:type="spellStart"/>
            <w:r w:rsidRPr="00D5160C">
              <w:rPr>
                <w:rFonts w:ascii="Times New Roman" w:hAnsi="Times New Roman" w:cs="Times New Roman"/>
                <w:bCs/>
                <w:color w:val="000000" w:themeColor="text1"/>
                <w:sz w:val="24"/>
                <w:szCs w:val="24"/>
              </w:rPr>
              <w:t>keamanan</w:t>
            </w:r>
            <w:proofErr w:type="spellEnd"/>
            <w:r w:rsidRPr="00D5160C">
              <w:rPr>
                <w:rFonts w:ascii="Times New Roman" w:hAnsi="Times New Roman" w:cs="Times New Roman"/>
                <w:bCs/>
                <w:color w:val="000000" w:themeColor="text1"/>
                <w:sz w:val="24"/>
                <w:szCs w:val="24"/>
              </w:rPr>
              <w:t xml:space="preserve"> pun </w:t>
            </w:r>
            <w:proofErr w:type="spellStart"/>
            <w:r w:rsidRPr="00D5160C">
              <w:rPr>
                <w:rFonts w:ascii="Times New Roman" w:hAnsi="Times New Roman" w:cs="Times New Roman"/>
                <w:bCs/>
                <w:color w:val="000000" w:themeColor="text1"/>
                <w:sz w:val="24"/>
                <w:szCs w:val="24"/>
              </w:rPr>
              <w:t>memiliki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lokasi</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strategis</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7FDA71EB"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Weakness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Kelemahan</w:t>
            </w:r>
            <w:proofErr w:type="spellEnd"/>
            <w:r w:rsidRPr="00D5160C">
              <w:rPr>
                <w:rFonts w:ascii="Times New Roman" w:hAnsi="Times New Roman" w:cs="Times New Roman"/>
                <w:b/>
                <w:color w:val="000000" w:themeColor="text1"/>
                <w:sz w:val="24"/>
                <w:szCs w:val="24"/>
              </w:rPr>
              <w:t>)</w:t>
            </w:r>
          </w:p>
          <w:p w14:paraId="7A514A1D" w14:textId="77777777" w:rsidR="006C7CAC" w:rsidRPr="00D5160C" w:rsidRDefault="006C7CAC" w:rsidP="00D5160C">
            <w:pPr>
              <w:pStyle w:val="ListParagraph"/>
              <w:numPr>
                <w:ilvl w:val="0"/>
                <w:numId w:val="6"/>
              </w:numPr>
              <w:spacing w:after="0" w:line="240" w:lineRule="auto"/>
              <w:ind w:left="364"/>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Buku</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disediakan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terbatas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kurangnya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minat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membaca</w:t>
            </w:r>
            <w:proofErr w:type="spellEnd"/>
            <w:r w:rsidRPr="00D5160C">
              <w:rPr>
                <w:rFonts w:ascii="Times New Roman" w:hAnsi="Times New Roman" w:cs="Times New Roman"/>
                <w:bCs/>
                <w:color w:val="000000" w:themeColor="text1"/>
                <w:sz w:val="24"/>
                <w:szCs w:val="24"/>
              </w:rPr>
              <w:t>.</w:t>
            </w:r>
          </w:p>
        </w:tc>
      </w:tr>
      <w:tr w:rsidR="006C7CAC" w:rsidRPr="00D5160C" w14:paraId="4CDFE74F" w14:textId="77777777" w:rsidTr="00836626">
        <w:tc>
          <w:tcPr>
            <w:tcW w:w="3827" w:type="dxa"/>
            <w:shd w:val="clear" w:color="auto" w:fill="FFFFFF" w:themeFill="background1"/>
          </w:tcPr>
          <w:p w14:paraId="484E6725"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Opportunities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Peluang</w:t>
            </w:r>
            <w:proofErr w:type="spellEnd"/>
            <w:r w:rsidRPr="00D5160C">
              <w:rPr>
                <w:rFonts w:ascii="Times New Roman" w:hAnsi="Times New Roman" w:cs="Times New Roman"/>
                <w:b/>
                <w:color w:val="000000" w:themeColor="text1"/>
                <w:sz w:val="24"/>
                <w:szCs w:val="24"/>
              </w:rPr>
              <w:t>)</w:t>
            </w:r>
          </w:p>
          <w:p w14:paraId="02D7E33E" w14:textId="77777777" w:rsidR="006C7CAC" w:rsidRPr="00D5160C" w:rsidRDefault="006C7CAC" w:rsidP="00D5160C">
            <w:pPr>
              <w:pStyle w:val="ListParagraph"/>
              <w:numPr>
                <w:ilvl w:val="0"/>
                <w:numId w:val="6"/>
              </w:numPr>
              <w:spacing w:after="0" w:line="240" w:lineRule="auto"/>
              <w:ind w:left="492"/>
              <w:jc w:val="both"/>
              <w:rPr>
                <w:rFonts w:ascii="Times New Roman" w:hAnsi="Times New Roman" w:cs="Times New Roman"/>
                <w:bCs/>
                <w:color w:val="000000" w:themeColor="text1"/>
                <w:sz w:val="24"/>
                <w:szCs w:val="24"/>
              </w:rPr>
            </w:pPr>
            <w:r w:rsidRPr="00D5160C">
              <w:rPr>
                <w:rFonts w:ascii="Times New Roman" w:hAnsi="Times New Roman" w:cs="Times New Roman"/>
                <w:bCs/>
                <w:color w:val="000000" w:themeColor="text1"/>
                <w:sz w:val="24"/>
                <w:szCs w:val="24"/>
              </w:rPr>
              <w:lastRenderedPageBreak/>
              <w:t xml:space="preserve">Di </w:t>
            </w:r>
            <w:proofErr w:type="spellStart"/>
            <w:r w:rsidRPr="00D5160C">
              <w:rPr>
                <w:rFonts w:ascii="Times New Roman" w:hAnsi="Times New Roman" w:cs="Times New Roman"/>
                <w:bCs/>
                <w:color w:val="000000" w:themeColor="text1"/>
                <w:sz w:val="24"/>
                <w:szCs w:val="24"/>
              </w:rPr>
              <w:t>kelurahan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Padasuka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khususnya</w:t>
            </w:r>
            <w:proofErr w:type="spellEnd"/>
            <w:r w:rsidRPr="00D5160C">
              <w:rPr>
                <w:rFonts w:ascii="Times New Roman" w:hAnsi="Times New Roman" w:cs="Times New Roman"/>
                <w:bCs/>
                <w:color w:val="000000" w:themeColor="text1"/>
                <w:sz w:val="24"/>
                <w:szCs w:val="24"/>
              </w:rPr>
              <w:t xml:space="preserve"> di RW 10 </w:t>
            </w:r>
            <w:proofErr w:type="spellStart"/>
            <w:r w:rsidRPr="00D5160C">
              <w:rPr>
                <w:rFonts w:ascii="Times New Roman" w:hAnsi="Times New Roman" w:cs="Times New Roman"/>
                <w:bCs/>
                <w:color w:val="000000" w:themeColor="text1"/>
                <w:sz w:val="24"/>
                <w:szCs w:val="24"/>
              </w:rPr>
              <w:t>ternyata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belum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sarana</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prasarana</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menunjang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peningkatan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atau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minat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baca</w:t>
            </w:r>
            <w:proofErr w:type="spellEnd"/>
            <w:r w:rsidRPr="00D5160C">
              <w:rPr>
                <w:rFonts w:ascii="Times New Roman" w:hAnsi="Times New Roman" w:cs="Times New Roman"/>
                <w:bCs/>
                <w:color w:val="000000" w:themeColor="text1"/>
                <w:sz w:val="24"/>
                <w:szCs w:val="24"/>
              </w:rPr>
              <w:t xml:space="preserve">. Oleh </w:t>
            </w:r>
            <w:proofErr w:type="spellStart"/>
            <w:r w:rsidRPr="00D5160C">
              <w:rPr>
                <w:rFonts w:ascii="Times New Roman" w:hAnsi="Times New Roman" w:cs="Times New Roman"/>
                <w:bCs/>
                <w:color w:val="000000" w:themeColor="text1"/>
                <w:sz w:val="24"/>
                <w:szCs w:val="24"/>
              </w:rPr>
              <w:t>karena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adanya</w:t>
            </w:r>
            <w:proofErr w:type="spellEnd"/>
            <w:r w:rsidRPr="00D5160C">
              <w:rPr>
                <w:rFonts w:ascii="Times New Roman" w:hAnsi="Times New Roman" w:cs="Times New Roman"/>
                <w:bCs/>
                <w:color w:val="000000" w:themeColor="text1"/>
                <w:sz w:val="24"/>
                <w:szCs w:val="24"/>
              </w:rPr>
              <w:t xml:space="preserve"> program </w:t>
            </w:r>
            <w:proofErr w:type="spellStart"/>
            <w:r w:rsidRPr="00D5160C">
              <w:rPr>
                <w:rFonts w:ascii="Times New Roman" w:hAnsi="Times New Roman" w:cs="Times New Roman"/>
                <w:bCs/>
                <w:color w:val="000000" w:themeColor="text1"/>
                <w:sz w:val="24"/>
                <w:szCs w:val="24"/>
              </w:rPr>
              <w:t>pembuatan</w:t>
            </w:r>
            <w:proofErr w:type="spellEnd"/>
            <w:r w:rsidRPr="00D5160C">
              <w:rPr>
                <w:rFonts w:ascii="Times New Roman" w:hAnsi="Times New Roman" w:cs="Times New Roman"/>
                <w:bCs/>
                <w:color w:val="000000" w:themeColor="text1"/>
                <w:sz w:val="24"/>
                <w:szCs w:val="24"/>
              </w:rPr>
              <w:t xml:space="preserve"> Taman Baca </w:t>
            </w:r>
            <w:proofErr w:type="spellStart"/>
            <w:r w:rsidRPr="00D5160C">
              <w:rPr>
                <w:rFonts w:ascii="Times New Roman" w:hAnsi="Times New Roman" w:cs="Times New Roman"/>
                <w:bCs/>
                <w:color w:val="000000" w:themeColor="text1"/>
                <w:sz w:val="24"/>
                <w:szCs w:val="24"/>
              </w:rPr>
              <w:t>Sewagati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menjadi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sebuah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peluang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sekaligus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harapan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meningkatkan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literasi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warga</w:t>
            </w:r>
            <w:proofErr w:type="spellEnd"/>
            <w:r w:rsidRPr="00D5160C">
              <w:rPr>
                <w:rFonts w:ascii="Times New Roman" w:hAnsi="Times New Roman" w:cs="Times New Roman"/>
                <w:bCs/>
                <w:color w:val="000000" w:themeColor="text1"/>
                <w:sz w:val="24"/>
                <w:szCs w:val="24"/>
              </w:rPr>
              <w:t xml:space="preserve"> di </w:t>
            </w:r>
            <w:proofErr w:type="spellStart"/>
            <w:r w:rsidRPr="00D5160C">
              <w:rPr>
                <w:rFonts w:ascii="Times New Roman" w:hAnsi="Times New Roman" w:cs="Times New Roman"/>
                <w:bCs/>
                <w:color w:val="000000" w:themeColor="text1"/>
                <w:sz w:val="24"/>
                <w:szCs w:val="24"/>
              </w:rPr>
              <w:t>sekitar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taman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baca</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2F356B1C"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lastRenderedPageBreak/>
              <w:t xml:space="preserve">Threat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Tantangan</w:t>
            </w:r>
            <w:proofErr w:type="spellEnd"/>
            <w:r w:rsidRPr="00D5160C">
              <w:rPr>
                <w:rFonts w:ascii="Times New Roman" w:hAnsi="Times New Roman" w:cs="Times New Roman"/>
                <w:b/>
                <w:color w:val="000000" w:themeColor="text1"/>
                <w:sz w:val="24"/>
                <w:szCs w:val="24"/>
              </w:rPr>
              <w:t>)</w:t>
            </w:r>
          </w:p>
          <w:p w14:paraId="2F5AE3BF" w14:textId="77777777" w:rsidR="006C7CAC" w:rsidRPr="00D5160C" w:rsidRDefault="006C7CAC" w:rsidP="00D5160C">
            <w:pPr>
              <w:pStyle w:val="ListParagraph"/>
              <w:numPr>
                <w:ilvl w:val="0"/>
                <w:numId w:val="6"/>
              </w:numPr>
              <w:spacing w:after="0" w:line="240" w:lineRule="auto"/>
              <w:ind w:left="384" w:hanging="178"/>
              <w:jc w:val="both"/>
              <w:rPr>
                <w:rFonts w:ascii="Times New Roman" w:hAnsi="Times New Roman" w:cs="Times New Roman"/>
                <w:bCs/>
                <w:color w:val="000000" w:themeColor="text1"/>
                <w:sz w:val="24"/>
                <w:szCs w:val="24"/>
              </w:rPr>
            </w:pPr>
            <w:r w:rsidRPr="00D5160C">
              <w:rPr>
                <w:rFonts w:ascii="Times New Roman" w:hAnsi="Times New Roman" w:cs="Times New Roman"/>
                <w:bCs/>
                <w:color w:val="000000" w:themeColor="text1"/>
                <w:sz w:val="24"/>
                <w:szCs w:val="24"/>
              </w:rPr>
              <w:lastRenderedPageBreak/>
              <w:t xml:space="preserve">Taman </w:t>
            </w:r>
            <w:proofErr w:type="spellStart"/>
            <w:r w:rsidRPr="00D5160C">
              <w:rPr>
                <w:rFonts w:ascii="Times New Roman" w:hAnsi="Times New Roman" w:cs="Times New Roman"/>
                <w:bCs/>
                <w:color w:val="000000" w:themeColor="text1"/>
                <w:sz w:val="24"/>
                <w:szCs w:val="24"/>
              </w:rPr>
              <w:t>baca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menjadi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kurang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terurus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karena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dibuat</w:t>
            </w:r>
            <w:proofErr w:type="spellEnd"/>
            <w:r w:rsidRPr="00D5160C">
              <w:rPr>
                <w:rFonts w:ascii="Times New Roman" w:hAnsi="Times New Roman" w:cs="Times New Roman"/>
                <w:bCs/>
                <w:color w:val="000000" w:themeColor="text1"/>
                <w:sz w:val="24"/>
                <w:szCs w:val="24"/>
              </w:rPr>
              <w:t xml:space="preserve"> di pos </w:t>
            </w:r>
            <w:proofErr w:type="spellStart"/>
            <w:r w:rsidRPr="00D5160C">
              <w:rPr>
                <w:rFonts w:ascii="Times New Roman" w:hAnsi="Times New Roman" w:cs="Times New Roman"/>
                <w:bCs/>
                <w:color w:val="000000" w:themeColor="text1"/>
                <w:sz w:val="24"/>
                <w:szCs w:val="24"/>
              </w:rPr>
              <w:t>keamanan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karena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berada</w:t>
            </w:r>
            <w:proofErr w:type="spellEnd"/>
            <w:r w:rsidRPr="00D5160C">
              <w:rPr>
                <w:rFonts w:ascii="Times New Roman" w:hAnsi="Times New Roman" w:cs="Times New Roman"/>
                <w:bCs/>
                <w:color w:val="000000" w:themeColor="text1"/>
                <w:sz w:val="24"/>
                <w:szCs w:val="24"/>
              </w:rPr>
              <w:t xml:space="preserve"> di </w:t>
            </w:r>
            <w:proofErr w:type="spellStart"/>
            <w:r w:rsidRPr="00D5160C">
              <w:rPr>
                <w:rFonts w:ascii="Times New Roman" w:hAnsi="Times New Roman" w:cs="Times New Roman"/>
                <w:bCs/>
                <w:color w:val="000000" w:themeColor="text1"/>
                <w:sz w:val="24"/>
                <w:szCs w:val="24"/>
              </w:rPr>
              <w:t>tempat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umum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ketika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cuaca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kurang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mendukung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dikhawatirkan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buku-buku</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hiasan</w:t>
            </w:r>
            <w:proofErr w:type="spellEnd"/>
            <w:r w:rsidRPr="00D5160C">
              <w:rPr>
                <w:rFonts w:ascii="Times New Roman" w:hAnsi="Times New Roman" w:cs="Times New Roman"/>
                <w:bCs/>
                <w:color w:val="000000" w:themeColor="text1"/>
                <w:sz w:val="24"/>
                <w:szCs w:val="24"/>
              </w:rPr>
              <w:t xml:space="preserve"> di </w:t>
            </w:r>
            <w:proofErr w:type="spellStart"/>
            <w:r w:rsidRPr="00D5160C">
              <w:rPr>
                <w:rFonts w:ascii="Times New Roman" w:hAnsi="Times New Roman" w:cs="Times New Roman"/>
                <w:bCs/>
                <w:color w:val="000000" w:themeColor="text1"/>
                <w:sz w:val="24"/>
                <w:szCs w:val="24"/>
              </w:rPr>
              <w:t>taman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baca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rusak</w:t>
            </w:r>
            <w:proofErr w:type="spellEnd"/>
            <w:r w:rsidRPr="00D5160C">
              <w:rPr>
                <w:rFonts w:ascii="Times New Roman" w:hAnsi="Times New Roman" w:cs="Times New Roman"/>
                <w:bCs/>
                <w:color w:val="000000" w:themeColor="text1"/>
                <w:sz w:val="24"/>
                <w:szCs w:val="24"/>
              </w:rPr>
              <w:t>.</w:t>
            </w:r>
          </w:p>
        </w:tc>
      </w:tr>
    </w:tbl>
    <w:p w14:paraId="2EC5D42B" w14:textId="77777777" w:rsidR="00191B4F" w:rsidRDefault="00191B4F" w:rsidP="00191B4F">
      <w:pPr>
        <w:pStyle w:val="Caption"/>
        <w:jc w:val="left"/>
      </w:pPr>
      <w:bookmarkStart w:id="1" w:name="_Toc115606008"/>
    </w:p>
    <w:p w14:paraId="10AC0E64" w14:textId="2BB8E282" w:rsidR="00C94775" w:rsidRPr="00836626" w:rsidRDefault="006C7CAC" w:rsidP="00836626">
      <w:pPr>
        <w:pStyle w:val="Caption"/>
        <w:ind w:firstLine="720"/>
        <w:jc w:val="left"/>
      </w:pPr>
      <w:proofErr w:type="spellStart"/>
      <w:r w:rsidRPr="00D5160C">
        <w:t>Tabel</w:t>
      </w:r>
      <w:proofErr w:type="spellEnd"/>
      <w:r w:rsidR="00C94775" w:rsidRPr="00D5160C">
        <w:t xml:space="preserve"> 2</w:t>
      </w:r>
      <w:r w:rsidRPr="00D5160C">
        <w:t xml:space="preserve">. SWOT </w:t>
      </w:r>
      <w:proofErr w:type="spellStart"/>
      <w:r w:rsidRPr="00D5160C">
        <w:t>Pengembangan</w:t>
      </w:r>
      <w:proofErr w:type="spellEnd"/>
      <w:r w:rsidRPr="00D5160C">
        <w:t xml:space="preserve"> </w:t>
      </w:r>
      <w:proofErr w:type="spellStart"/>
      <w:r w:rsidRPr="00D5160C">
        <w:t>Minat</w:t>
      </w:r>
      <w:proofErr w:type="spellEnd"/>
      <w:r w:rsidRPr="00D5160C">
        <w:t xml:space="preserve"> </w:t>
      </w:r>
      <w:proofErr w:type="spellStart"/>
      <w:r w:rsidRPr="00D5160C">
        <w:t>Bakat</w:t>
      </w:r>
      <w:proofErr w:type="spellEnd"/>
      <w:r w:rsidRPr="00D5160C">
        <w:t xml:space="preserve"> </w:t>
      </w:r>
      <w:proofErr w:type="spellStart"/>
      <w:r w:rsidRPr="00D5160C">
        <w:t>Berbahasa</w:t>
      </w:r>
      <w:bookmarkEnd w:id="1"/>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7C4AA723" w14:textId="77777777" w:rsidTr="00836626">
        <w:trPr>
          <w:trHeight w:val="652"/>
        </w:trPr>
        <w:tc>
          <w:tcPr>
            <w:tcW w:w="7513" w:type="dxa"/>
            <w:gridSpan w:val="2"/>
            <w:shd w:val="clear" w:color="auto" w:fill="FFFFFF" w:themeFill="background1"/>
          </w:tcPr>
          <w:p w14:paraId="798EF49A" w14:textId="77777777" w:rsidR="006C7CAC" w:rsidRPr="00D5160C" w:rsidRDefault="006C7CAC" w:rsidP="00D5160C">
            <w:pPr>
              <w:spacing w:after="0" w:line="240" w:lineRule="auto"/>
              <w:ind w:left="360"/>
              <w:jc w:val="center"/>
              <w:rPr>
                <w:rFonts w:ascii="Times New Roman" w:hAnsi="Times New Roman" w:cs="Times New Roman"/>
                <w:b/>
                <w:bCs/>
                <w:color w:val="000000" w:themeColor="text1"/>
                <w:sz w:val="24"/>
                <w:szCs w:val="24"/>
              </w:rPr>
            </w:pPr>
            <w:r w:rsidRPr="00D5160C">
              <w:rPr>
                <w:rFonts w:ascii="Times New Roman" w:hAnsi="Times New Roman" w:cs="Times New Roman"/>
                <w:b/>
                <w:sz w:val="24"/>
                <w:szCs w:val="24"/>
              </w:rPr>
              <w:t>PENGEMBANGAN MINAT DAN BAKAT BERBAHASA ARAB &amp; INGGRIS</w:t>
            </w:r>
          </w:p>
        </w:tc>
      </w:tr>
      <w:tr w:rsidR="006C7CAC" w:rsidRPr="00D5160C" w14:paraId="705D4B9A" w14:textId="77777777" w:rsidTr="00836626">
        <w:tc>
          <w:tcPr>
            <w:tcW w:w="7513" w:type="dxa"/>
            <w:gridSpan w:val="2"/>
            <w:shd w:val="clear" w:color="auto" w:fill="FFFFFF" w:themeFill="background1"/>
          </w:tcPr>
          <w:p w14:paraId="56FAD8D5" w14:textId="6DF24102" w:rsidR="006C7CAC" w:rsidRPr="00D5160C" w:rsidRDefault="006C7CAC" w:rsidP="00D5160C">
            <w:pPr>
              <w:pStyle w:val="ListParagraph"/>
              <w:spacing w:after="0" w:line="240" w:lineRule="auto"/>
              <w:ind w:left="0"/>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0</w:t>
            </w:r>
            <w:r w:rsidR="00F743F2">
              <w:rPr>
                <w:rFonts w:ascii="Times New Roman" w:hAnsi="Times New Roman" w:cs="Times New Roman"/>
                <w:color w:val="000000" w:themeColor="text1"/>
                <w:sz w:val="24"/>
                <w:szCs w:val="24"/>
              </w:rPr>
              <w:t>2</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03FD905F" w14:textId="77777777" w:rsidTr="00F743F2">
        <w:tc>
          <w:tcPr>
            <w:tcW w:w="3827" w:type="dxa"/>
            <w:shd w:val="clear" w:color="auto" w:fill="FFFFFF" w:themeFill="background1"/>
          </w:tcPr>
          <w:p w14:paraId="462A462F"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proofErr w:type="spellStart"/>
            <w:r w:rsidRPr="00D5160C">
              <w:rPr>
                <w:rFonts w:ascii="Times New Roman" w:hAnsi="Times New Roman" w:cs="Times New Roman"/>
                <w:b/>
                <w:i/>
                <w:color w:val="000000" w:themeColor="text1"/>
                <w:sz w:val="24"/>
                <w:szCs w:val="24"/>
              </w:rPr>
              <w:t>Strenghts</w:t>
            </w:r>
            <w:proofErr w:type="spellEnd"/>
            <w:r w:rsidRPr="00D5160C">
              <w:rPr>
                <w:rFonts w:ascii="Times New Roman" w:hAnsi="Times New Roman" w:cs="Times New Roman"/>
                <w:b/>
                <w:color w:val="000000" w:themeColor="text1"/>
                <w:sz w:val="24"/>
                <w:szCs w:val="24"/>
              </w:rPr>
              <w:t xml:space="preserve"> (</w:t>
            </w:r>
            <w:proofErr w:type="spellStart"/>
            <w:r w:rsidRPr="00D5160C">
              <w:rPr>
                <w:rFonts w:ascii="Times New Roman" w:hAnsi="Times New Roman" w:cs="Times New Roman"/>
                <w:b/>
                <w:color w:val="000000" w:themeColor="text1"/>
                <w:sz w:val="24"/>
                <w:szCs w:val="24"/>
              </w:rPr>
              <w:t>Kekuatan</w:t>
            </w:r>
            <w:proofErr w:type="spellEnd"/>
            <w:r w:rsidRPr="00D5160C">
              <w:rPr>
                <w:rFonts w:ascii="Times New Roman" w:hAnsi="Times New Roman" w:cs="Times New Roman"/>
                <w:b/>
                <w:color w:val="000000" w:themeColor="text1"/>
                <w:sz w:val="24"/>
                <w:szCs w:val="24"/>
              </w:rPr>
              <w:t>)</w:t>
            </w:r>
          </w:p>
          <w:p w14:paraId="5ED36100" w14:textId="77777777" w:rsidR="006C7CAC" w:rsidRPr="00D5160C" w:rsidRDefault="006C7CAC" w:rsidP="00D5160C">
            <w:pPr>
              <w:pStyle w:val="ListParagraph"/>
              <w:numPr>
                <w:ilvl w:val="0"/>
                <w:numId w:val="6"/>
              </w:numPr>
              <w:spacing w:after="0" w:line="240" w:lineRule="auto"/>
              <w:ind w:left="350"/>
              <w:jc w:val="both"/>
              <w:rPr>
                <w:rFonts w:ascii="Times New Roman" w:hAnsi="Times New Roman" w:cs="Times New Roman"/>
                <w:b/>
                <w:color w:val="000000" w:themeColor="text1"/>
                <w:sz w:val="24"/>
                <w:szCs w:val="24"/>
              </w:rPr>
            </w:pPr>
            <w:proofErr w:type="spellStart"/>
            <w:r w:rsidRPr="00D5160C">
              <w:rPr>
                <w:rFonts w:ascii="Times New Roman" w:hAnsi="Times New Roman" w:cs="Times New Roman"/>
                <w:bCs/>
                <w:color w:val="000000" w:themeColor="text1"/>
                <w:sz w:val="24"/>
                <w:szCs w:val="24"/>
              </w:rPr>
              <w:t>Pembelajaran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merupakan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hal</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penting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dewasa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ini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di </w:t>
            </w:r>
            <w:proofErr w:type="spellStart"/>
            <w:r w:rsidRPr="00D5160C">
              <w:rPr>
                <w:rFonts w:ascii="Times New Roman" w:hAnsi="Times New Roman" w:cs="Times New Roman"/>
                <w:bCs/>
                <w:color w:val="000000" w:themeColor="text1"/>
                <w:sz w:val="24"/>
                <w:szCs w:val="24"/>
              </w:rPr>
              <w:t>kalangan</w:t>
            </w:r>
            <w:proofErr w:type="spellEnd"/>
            <w:r w:rsidRPr="00D5160C">
              <w:rPr>
                <w:rFonts w:ascii="Times New Roman" w:hAnsi="Times New Roman" w:cs="Times New Roman"/>
                <w:bCs/>
                <w:color w:val="000000" w:themeColor="text1"/>
                <w:sz w:val="24"/>
                <w:szCs w:val="24"/>
              </w:rPr>
              <w:t xml:space="preserve"> orang </w:t>
            </w:r>
            <w:proofErr w:type="spellStart"/>
            <w:r w:rsidRPr="00D5160C">
              <w:rPr>
                <w:rFonts w:ascii="Times New Roman" w:hAnsi="Times New Roman" w:cs="Times New Roman"/>
                <w:bCs/>
                <w:color w:val="000000" w:themeColor="text1"/>
                <w:sz w:val="24"/>
                <w:szCs w:val="24"/>
              </w:rPr>
              <w:t>dewasa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namun</w:t>
            </w:r>
            <w:proofErr w:type="spellEnd"/>
            <w:r w:rsidRPr="00D5160C">
              <w:rPr>
                <w:rFonts w:ascii="Times New Roman" w:hAnsi="Times New Roman" w:cs="Times New Roman"/>
                <w:bCs/>
                <w:color w:val="000000" w:themeColor="text1"/>
                <w:sz w:val="24"/>
                <w:szCs w:val="24"/>
              </w:rPr>
              <w:t xml:space="preserve"> juga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anak-anak</w:t>
            </w:r>
            <w:proofErr w:type="spellEnd"/>
            <w:r w:rsidRPr="00D5160C">
              <w:rPr>
                <w:rFonts w:ascii="Times New Roman" w:hAnsi="Times New Roman" w:cs="Times New Roman"/>
                <w:bCs/>
                <w:color w:val="000000" w:themeColor="text1"/>
                <w:sz w:val="24"/>
                <w:szCs w:val="24"/>
              </w:rPr>
              <w:t xml:space="preserve"> Taman Kanak-</w:t>
            </w:r>
            <w:proofErr w:type="spellStart"/>
            <w:r w:rsidRPr="00D5160C">
              <w:rPr>
                <w:rFonts w:ascii="Times New Roman" w:hAnsi="Times New Roman" w:cs="Times New Roman"/>
                <w:bCs/>
                <w:color w:val="000000" w:themeColor="text1"/>
                <w:sz w:val="24"/>
                <w:szCs w:val="24"/>
              </w:rPr>
              <w:t>kanak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Dasar.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memiliki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ketertarikan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asing</w:t>
            </w:r>
            <w:proofErr w:type="spellEnd"/>
          </w:p>
        </w:tc>
        <w:tc>
          <w:tcPr>
            <w:tcW w:w="3686" w:type="dxa"/>
            <w:shd w:val="clear" w:color="auto" w:fill="FFFFFF" w:themeFill="background1"/>
          </w:tcPr>
          <w:p w14:paraId="6E3D145D"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Weakness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Kelemahan</w:t>
            </w:r>
            <w:proofErr w:type="spellEnd"/>
            <w:r w:rsidRPr="00D5160C">
              <w:rPr>
                <w:rFonts w:ascii="Times New Roman" w:hAnsi="Times New Roman" w:cs="Times New Roman"/>
                <w:b/>
                <w:color w:val="000000" w:themeColor="text1"/>
                <w:sz w:val="24"/>
                <w:szCs w:val="24"/>
              </w:rPr>
              <w:t>)</w:t>
            </w:r>
          </w:p>
          <w:p w14:paraId="38432C0C" w14:textId="77777777" w:rsidR="006C7CAC" w:rsidRPr="00D5160C" w:rsidRDefault="006C7CAC" w:rsidP="00D5160C">
            <w:pPr>
              <w:pStyle w:val="ListParagraph"/>
              <w:numPr>
                <w:ilvl w:val="0"/>
                <w:numId w:val="6"/>
              </w:numPr>
              <w:spacing w:after="0" w:line="240" w:lineRule="auto"/>
              <w:ind w:left="446"/>
              <w:jc w:val="both"/>
              <w:rPr>
                <w:rFonts w:ascii="Times New Roman" w:hAnsi="Times New Roman" w:cs="Times New Roman"/>
                <w:b/>
                <w:color w:val="000000" w:themeColor="text1"/>
                <w:sz w:val="24"/>
                <w:szCs w:val="24"/>
              </w:rPr>
            </w:pP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tidak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dilakukan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secara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rutin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namun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ketika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pelajaran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Inggris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pembelajaran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
                <w:color w:val="000000" w:themeColor="text1"/>
                <w:sz w:val="24"/>
                <w:szCs w:val="24"/>
              </w:rPr>
              <w:t xml:space="preserve"> </w:t>
            </w:r>
            <w:r w:rsidRPr="00D5160C">
              <w:rPr>
                <w:rFonts w:ascii="Times New Roman" w:hAnsi="Times New Roman" w:cs="Times New Roman"/>
                <w:bCs/>
                <w:color w:val="000000" w:themeColor="text1"/>
                <w:sz w:val="24"/>
                <w:szCs w:val="24"/>
              </w:rPr>
              <w:t xml:space="preserve">Arab </w:t>
            </w:r>
            <w:proofErr w:type="spellStart"/>
            <w:r w:rsidRPr="00D5160C">
              <w:rPr>
                <w:rFonts w:ascii="Times New Roman" w:hAnsi="Times New Roman" w:cs="Times New Roman"/>
                <w:bCs/>
                <w:color w:val="000000" w:themeColor="text1"/>
                <w:sz w:val="24"/>
                <w:szCs w:val="24"/>
              </w:rPr>
              <w:t>justru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dilakukan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beberapa</w:t>
            </w:r>
            <w:proofErr w:type="spellEnd"/>
            <w:r w:rsidRPr="00D5160C">
              <w:rPr>
                <w:rFonts w:ascii="Times New Roman" w:hAnsi="Times New Roman" w:cs="Times New Roman"/>
                <w:bCs/>
                <w:color w:val="000000" w:themeColor="text1"/>
                <w:sz w:val="24"/>
                <w:szCs w:val="24"/>
              </w:rPr>
              <w:t xml:space="preserve"> kali </w:t>
            </w:r>
            <w:proofErr w:type="spellStart"/>
            <w:r w:rsidRPr="00D5160C">
              <w:rPr>
                <w:rFonts w:ascii="Times New Roman" w:hAnsi="Times New Roman" w:cs="Times New Roman"/>
                <w:bCs/>
                <w:color w:val="000000" w:themeColor="text1"/>
                <w:sz w:val="24"/>
                <w:szCs w:val="24"/>
              </w:rPr>
              <w:t>saja</w:t>
            </w:r>
            <w:proofErr w:type="spellEnd"/>
            <w:r w:rsidRPr="00D5160C">
              <w:rPr>
                <w:rFonts w:ascii="Times New Roman" w:hAnsi="Times New Roman" w:cs="Times New Roman"/>
                <w:bCs/>
                <w:color w:val="000000" w:themeColor="text1"/>
                <w:sz w:val="24"/>
                <w:szCs w:val="24"/>
              </w:rPr>
              <w:t>.</w:t>
            </w:r>
          </w:p>
        </w:tc>
      </w:tr>
      <w:tr w:rsidR="006C7CAC" w:rsidRPr="00D5160C" w14:paraId="34E05E7D" w14:textId="77777777" w:rsidTr="00F743F2">
        <w:tc>
          <w:tcPr>
            <w:tcW w:w="3827" w:type="dxa"/>
            <w:shd w:val="clear" w:color="auto" w:fill="FFFFFF" w:themeFill="background1"/>
          </w:tcPr>
          <w:p w14:paraId="31982EFB"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Opportunities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Peluang</w:t>
            </w:r>
            <w:proofErr w:type="spellEnd"/>
            <w:r w:rsidRPr="00D5160C">
              <w:rPr>
                <w:rFonts w:ascii="Times New Roman" w:hAnsi="Times New Roman" w:cs="Times New Roman"/>
                <w:b/>
                <w:color w:val="000000" w:themeColor="text1"/>
                <w:sz w:val="24"/>
                <w:szCs w:val="24"/>
              </w:rPr>
              <w:t>)</w:t>
            </w:r>
          </w:p>
          <w:p w14:paraId="364F1BF1" w14:textId="77777777" w:rsidR="006C7CAC" w:rsidRPr="00D5160C" w:rsidRDefault="006C7CAC" w:rsidP="00D5160C">
            <w:pPr>
              <w:pStyle w:val="ListParagraph"/>
              <w:numPr>
                <w:ilvl w:val="0"/>
                <w:numId w:val="7"/>
              </w:numPr>
              <w:spacing w:after="0" w:line="240" w:lineRule="auto"/>
              <w:ind w:left="350"/>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Penyampaian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materi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mengenai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ini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dibuat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mudah</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menyenangkan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anak-anak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antusias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mempelajarinya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Dengan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pengembangan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Cs/>
                <w:color w:val="000000" w:themeColor="text1"/>
                <w:sz w:val="24"/>
                <w:szCs w:val="24"/>
              </w:rPr>
              <w:t xml:space="preserve"> juga </w:t>
            </w:r>
            <w:proofErr w:type="spellStart"/>
            <w:r w:rsidRPr="00D5160C">
              <w:rPr>
                <w:rFonts w:ascii="Times New Roman" w:hAnsi="Times New Roman" w:cs="Times New Roman"/>
                <w:bCs/>
                <w:color w:val="000000" w:themeColor="text1"/>
                <w:sz w:val="24"/>
                <w:szCs w:val="24"/>
              </w:rPr>
              <w:t>memberikan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pengetahuan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anak-anak</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13EFAE57"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Threat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Tantangan</w:t>
            </w:r>
            <w:proofErr w:type="spellEnd"/>
            <w:r w:rsidRPr="00D5160C">
              <w:rPr>
                <w:rFonts w:ascii="Times New Roman" w:hAnsi="Times New Roman" w:cs="Times New Roman"/>
                <w:b/>
                <w:color w:val="000000" w:themeColor="text1"/>
                <w:sz w:val="24"/>
                <w:szCs w:val="24"/>
              </w:rPr>
              <w:t>)</w:t>
            </w:r>
          </w:p>
          <w:p w14:paraId="6D000583" w14:textId="77777777" w:rsidR="006C7CAC" w:rsidRPr="00D5160C" w:rsidRDefault="006C7CAC" w:rsidP="00D5160C">
            <w:pPr>
              <w:pStyle w:val="ListParagraph"/>
              <w:numPr>
                <w:ilvl w:val="0"/>
                <w:numId w:val="7"/>
              </w:numPr>
              <w:spacing w:after="0" w:line="240" w:lineRule="auto"/>
              <w:ind w:left="423"/>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Kosa</w:t>
            </w:r>
            <w:proofErr w:type="spellEnd"/>
            <w:r w:rsidRPr="00D5160C">
              <w:rPr>
                <w:rFonts w:ascii="Times New Roman" w:hAnsi="Times New Roman" w:cs="Times New Roman"/>
                <w:bCs/>
                <w:color w:val="000000" w:themeColor="text1"/>
                <w:sz w:val="24"/>
                <w:szCs w:val="24"/>
              </w:rPr>
              <w:t xml:space="preserve"> kata </w:t>
            </w:r>
            <w:proofErr w:type="spellStart"/>
            <w:r w:rsidRPr="00D5160C">
              <w:rPr>
                <w:rFonts w:ascii="Times New Roman" w:hAnsi="Times New Roman" w:cs="Times New Roman"/>
                <w:bCs/>
                <w:color w:val="000000" w:themeColor="text1"/>
                <w:sz w:val="24"/>
                <w:szCs w:val="24"/>
              </w:rPr>
              <w:t>atau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pelajaran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bahasa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Inggris</w:t>
            </w:r>
            <w:proofErr w:type="spellEnd"/>
            <w:r w:rsidRPr="00D5160C">
              <w:rPr>
                <w:rFonts w:ascii="Times New Roman" w:hAnsi="Times New Roman" w:cs="Times New Roman"/>
                <w:bCs/>
                <w:color w:val="000000" w:themeColor="text1"/>
                <w:sz w:val="24"/>
                <w:szCs w:val="24"/>
              </w:rPr>
              <w:t xml:space="preserve"> dan Arab </w:t>
            </w:r>
            <w:proofErr w:type="spellStart"/>
            <w:r w:rsidRPr="00D5160C">
              <w:rPr>
                <w:rFonts w:ascii="Times New Roman" w:hAnsi="Times New Roman" w:cs="Times New Roman"/>
                <w:bCs/>
                <w:color w:val="000000" w:themeColor="text1"/>
                <w:sz w:val="24"/>
                <w:szCs w:val="24"/>
              </w:rPr>
              <w:t>jika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tidak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dipelajari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lebih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lanjut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cepat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lupa</w:t>
            </w:r>
            <w:proofErr w:type="spellEnd"/>
            <w:r w:rsidRPr="00D5160C">
              <w:rPr>
                <w:rFonts w:ascii="Times New Roman" w:hAnsi="Times New Roman" w:cs="Times New Roman"/>
                <w:bCs/>
                <w:color w:val="000000" w:themeColor="text1"/>
                <w:sz w:val="24"/>
                <w:szCs w:val="24"/>
              </w:rPr>
              <w:t xml:space="preserve">. </w:t>
            </w:r>
          </w:p>
        </w:tc>
      </w:tr>
    </w:tbl>
    <w:p w14:paraId="22812067" w14:textId="77777777" w:rsidR="00C94775" w:rsidRPr="00D5160C" w:rsidRDefault="006C7CAC" w:rsidP="00191B4F">
      <w:pPr>
        <w:pStyle w:val="Caption"/>
      </w:pPr>
      <w:bookmarkStart w:id="2" w:name="_Toc115606009"/>
      <w:r w:rsidRPr="00D5160C">
        <w:t xml:space="preserve">            </w:t>
      </w:r>
    </w:p>
    <w:p w14:paraId="2DED176D" w14:textId="01B4E8E2" w:rsidR="00C94775" w:rsidRPr="00F743F2" w:rsidRDefault="006C7CAC" w:rsidP="00F743F2">
      <w:pPr>
        <w:pStyle w:val="Caption"/>
        <w:ind w:firstLine="720"/>
        <w:jc w:val="left"/>
      </w:pPr>
      <w:proofErr w:type="spellStart"/>
      <w:r w:rsidRPr="00D5160C">
        <w:t>Tabel</w:t>
      </w:r>
      <w:proofErr w:type="spellEnd"/>
      <w:r w:rsidRPr="00D5160C">
        <w:t xml:space="preserve"> </w:t>
      </w:r>
      <w:r w:rsidR="00C94775" w:rsidRPr="00D5160C">
        <w:t xml:space="preserve">3. </w:t>
      </w:r>
      <w:r w:rsidRPr="00D5160C">
        <w:t xml:space="preserve"> SWOT KBM di </w:t>
      </w:r>
      <w:proofErr w:type="spellStart"/>
      <w:r w:rsidRPr="00D5160C">
        <w:t>Sekolah</w:t>
      </w:r>
      <w:bookmarkEnd w:id="2"/>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5BC62A9D" w14:textId="77777777" w:rsidTr="00F743F2">
        <w:trPr>
          <w:trHeight w:val="680"/>
        </w:trPr>
        <w:tc>
          <w:tcPr>
            <w:tcW w:w="7513" w:type="dxa"/>
            <w:gridSpan w:val="2"/>
            <w:shd w:val="clear" w:color="auto" w:fill="FFFFFF" w:themeFill="background1"/>
          </w:tcPr>
          <w:p w14:paraId="6EB974E3" w14:textId="77777777" w:rsidR="006C7CAC" w:rsidRPr="00D5160C" w:rsidRDefault="006C7CAC" w:rsidP="00D5160C">
            <w:pPr>
              <w:spacing w:after="0" w:line="240" w:lineRule="auto"/>
              <w:ind w:left="360"/>
              <w:jc w:val="center"/>
              <w:rPr>
                <w:rFonts w:ascii="Times New Roman" w:hAnsi="Times New Roman" w:cs="Times New Roman"/>
                <w:b/>
                <w:bCs/>
                <w:color w:val="000000" w:themeColor="text1"/>
                <w:sz w:val="24"/>
                <w:szCs w:val="24"/>
              </w:rPr>
            </w:pPr>
            <w:r w:rsidRPr="00D5160C">
              <w:rPr>
                <w:rFonts w:ascii="Times New Roman" w:hAnsi="Times New Roman" w:cs="Times New Roman"/>
                <w:b/>
                <w:sz w:val="24"/>
                <w:szCs w:val="24"/>
              </w:rPr>
              <w:t>KEGIATAN BELAJAR MENGAJAR DI SEKOLAH TK TUNAS PERMAI, SDN PAGELARAN 01, SDN PAGELARAN 02</w:t>
            </w:r>
          </w:p>
        </w:tc>
      </w:tr>
      <w:tr w:rsidR="006C7CAC" w:rsidRPr="00D5160C" w14:paraId="122F5B2B" w14:textId="77777777" w:rsidTr="00F743F2">
        <w:trPr>
          <w:trHeight w:val="422"/>
        </w:trPr>
        <w:tc>
          <w:tcPr>
            <w:tcW w:w="7513" w:type="dxa"/>
            <w:gridSpan w:val="2"/>
            <w:shd w:val="clear" w:color="auto" w:fill="FFFFFF" w:themeFill="background1"/>
          </w:tcPr>
          <w:p w14:paraId="5C5DB681" w14:textId="77DF694B" w:rsidR="006C7CAC" w:rsidRPr="00D5160C" w:rsidRDefault="006C7CAC" w:rsidP="00D5160C">
            <w:pPr>
              <w:pStyle w:val="ListParagraph"/>
              <w:spacing w:after="0" w:line="240" w:lineRule="auto"/>
              <w:ind w:left="0"/>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0</w:t>
            </w:r>
            <w:r w:rsidR="00F743F2">
              <w:rPr>
                <w:rFonts w:ascii="Times New Roman" w:hAnsi="Times New Roman" w:cs="Times New Roman"/>
                <w:color w:val="000000" w:themeColor="text1"/>
                <w:sz w:val="24"/>
                <w:szCs w:val="24"/>
              </w:rPr>
              <w:t>3</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5AEA9896" w14:textId="77777777" w:rsidTr="00F743F2">
        <w:tc>
          <w:tcPr>
            <w:tcW w:w="3827" w:type="dxa"/>
            <w:shd w:val="clear" w:color="auto" w:fill="FFFFFF" w:themeFill="background1"/>
          </w:tcPr>
          <w:p w14:paraId="3DC92E1A"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proofErr w:type="spellStart"/>
            <w:r w:rsidRPr="00D5160C">
              <w:rPr>
                <w:rFonts w:ascii="Times New Roman" w:hAnsi="Times New Roman" w:cs="Times New Roman"/>
                <w:b/>
                <w:i/>
                <w:color w:val="000000" w:themeColor="text1"/>
                <w:sz w:val="24"/>
                <w:szCs w:val="24"/>
              </w:rPr>
              <w:t>Strenghts</w:t>
            </w:r>
            <w:proofErr w:type="spellEnd"/>
            <w:r w:rsidRPr="00D5160C">
              <w:rPr>
                <w:rFonts w:ascii="Times New Roman" w:hAnsi="Times New Roman" w:cs="Times New Roman"/>
                <w:b/>
                <w:color w:val="000000" w:themeColor="text1"/>
                <w:sz w:val="24"/>
                <w:szCs w:val="24"/>
              </w:rPr>
              <w:t xml:space="preserve"> (</w:t>
            </w:r>
            <w:proofErr w:type="spellStart"/>
            <w:r w:rsidRPr="00D5160C">
              <w:rPr>
                <w:rFonts w:ascii="Times New Roman" w:hAnsi="Times New Roman" w:cs="Times New Roman"/>
                <w:b/>
                <w:color w:val="000000" w:themeColor="text1"/>
                <w:sz w:val="24"/>
                <w:szCs w:val="24"/>
              </w:rPr>
              <w:t>Kekuatan</w:t>
            </w:r>
            <w:proofErr w:type="spellEnd"/>
            <w:r w:rsidRPr="00D5160C">
              <w:rPr>
                <w:rFonts w:ascii="Times New Roman" w:hAnsi="Times New Roman" w:cs="Times New Roman"/>
                <w:b/>
                <w:color w:val="000000" w:themeColor="text1"/>
                <w:sz w:val="24"/>
                <w:szCs w:val="24"/>
              </w:rPr>
              <w:t>)</w:t>
            </w:r>
          </w:p>
          <w:p w14:paraId="69FA7F19" w14:textId="77777777" w:rsidR="006C7CAC" w:rsidRPr="00D5160C" w:rsidRDefault="006C7CAC" w:rsidP="00D5160C">
            <w:pPr>
              <w:pStyle w:val="ListParagraph"/>
              <w:numPr>
                <w:ilvl w:val="0"/>
                <w:numId w:val="6"/>
              </w:numPr>
              <w:spacing w:after="0" w:line="240" w:lineRule="auto"/>
              <w:ind w:left="348"/>
              <w:jc w:val="both"/>
              <w:rPr>
                <w:rFonts w:ascii="Times New Roman" w:hAnsi="Times New Roman" w:cs="Times New Roman"/>
                <w:b/>
                <w:color w:val="000000" w:themeColor="text1"/>
                <w:sz w:val="24"/>
                <w:szCs w:val="24"/>
              </w:rPr>
            </w:pPr>
            <w:r w:rsidRPr="00D5160C">
              <w:rPr>
                <w:rFonts w:ascii="Times New Roman" w:hAnsi="Times New Roman" w:cs="Times New Roman"/>
                <w:bCs/>
                <w:color w:val="000000" w:themeColor="text1"/>
                <w:sz w:val="24"/>
                <w:szCs w:val="24"/>
              </w:rPr>
              <w:t xml:space="preserve">Program </w:t>
            </w:r>
            <w:proofErr w:type="spellStart"/>
            <w:r w:rsidRPr="00D5160C">
              <w:rPr>
                <w:rFonts w:ascii="Times New Roman" w:hAnsi="Times New Roman" w:cs="Times New Roman"/>
                <w:bCs/>
                <w:color w:val="000000" w:themeColor="text1"/>
                <w:sz w:val="24"/>
                <w:szCs w:val="24"/>
              </w:rPr>
              <w:t>kerja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bidang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pendidikan</w:t>
            </w:r>
            <w:proofErr w:type="spellEnd"/>
            <w:r w:rsidRPr="00D5160C">
              <w:rPr>
                <w:rFonts w:ascii="Times New Roman" w:hAnsi="Times New Roman" w:cs="Times New Roman"/>
                <w:bCs/>
                <w:color w:val="000000" w:themeColor="text1"/>
                <w:sz w:val="24"/>
                <w:szCs w:val="24"/>
              </w:rPr>
              <w:t xml:space="preserve"> yang paling </w:t>
            </w:r>
            <w:proofErr w:type="spellStart"/>
            <w:r w:rsidRPr="00D5160C">
              <w:rPr>
                <w:rFonts w:ascii="Times New Roman" w:hAnsi="Times New Roman" w:cs="Times New Roman"/>
                <w:bCs/>
                <w:color w:val="000000" w:themeColor="text1"/>
                <w:sz w:val="24"/>
                <w:szCs w:val="24"/>
              </w:rPr>
              <w:t>menonjol</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umum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melakukan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belajar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Terdapat</w:t>
            </w:r>
            <w:proofErr w:type="spellEnd"/>
            <w:r w:rsidRPr="00D5160C">
              <w:rPr>
                <w:rFonts w:ascii="Times New Roman" w:hAnsi="Times New Roman" w:cs="Times New Roman"/>
                <w:bCs/>
                <w:color w:val="000000" w:themeColor="text1"/>
                <w:sz w:val="24"/>
                <w:szCs w:val="24"/>
              </w:rPr>
              <w:t xml:space="preserve"> 3 </w:t>
            </w:r>
            <w:proofErr w:type="spellStart"/>
            <w:r w:rsidRPr="00D5160C">
              <w:rPr>
                <w:rFonts w:ascii="Times New Roman" w:hAnsi="Times New Roman" w:cs="Times New Roman"/>
                <w:bCs/>
                <w:color w:val="000000" w:themeColor="text1"/>
                <w:sz w:val="24"/>
                <w:szCs w:val="24"/>
              </w:rPr>
              <w:t>penanggung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jawab</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proker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mengajar</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terdapat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beberapa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lastRenderedPageBreak/>
              <w:t>bisa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dikunjungi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sebagai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tempat</w:t>
            </w:r>
            <w:proofErr w:type="spellEnd"/>
            <w:r w:rsidRPr="00D5160C">
              <w:rPr>
                <w:rFonts w:ascii="Times New Roman" w:hAnsi="Times New Roman" w:cs="Times New Roman"/>
                <w:bCs/>
                <w:color w:val="000000" w:themeColor="text1"/>
                <w:sz w:val="24"/>
                <w:szCs w:val="24"/>
              </w:rPr>
              <w:t xml:space="preserve"> program </w:t>
            </w: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belajar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berlangsung</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49EAD240"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lastRenderedPageBreak/>
              <w:t xml:space="preserve">Weakness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Kelemahan</w:t>
            </w:r>
            <w:proofErr w:type="spellEnd"/>
            <w:r w:rsidRPr="00D5160C">
              <w:rPr>
                <w:rFonts w:ascii="Times New Roman" w:hAnsi="Times New Roman" w:cs="Times New Roman"/>
                <w:b/>
                <w:color w:val="000000" w:themeColor="text1"/>
                <w:sz w:val="24"/>
                <w:szCs w:val="24"/>
              </w:rPr>
              <w:t>)</w:t>
            </w:r>
          </w:p>
          <w:p w14:paraId="5090B7DE" w14:textId="77777777" w:rsidR="006C7CAC" w:rsidRPr="00D5160C" w:rsidRDefault="006C7CAC" w:rsidP="00D5160C">
            <w:pPr>
              <w:pStyle w:val="ListParagraph"/>
              <w:numPr>
                <w:ilvl w:val="0"/>
                <w:numId w:val="6"/>
              </w:numPr>
              <w:spacing w:after="0" w:line="240" w:lineRule="auto"/>
              <w:ind w:left="548"/>
              <w:jc w:val="both"/>
              <w:rPr>
                <w:rFonts w:ascii="Times New Roman" w:hAnsi="Times New Roman" w:cs="Times New Roman"/>
                <w:bCs/>
                <w:color w:val="000000" w:themeColor="text1"/>
                <w:sz w:val="24"/>
                <w:szCs w:val="24"/>
              </w:rPr>
            </w:pPr>
            <w:r w:rsidRPr="00D5160C">
              <w:rPr>
                <w:rFonts w:ascii="Times New Roman" w:hAnsi="Times New Roman" w:cs="Times New Roman"/>
                <w:bCs/>
                <w:color w:val="000000" w:themeColor="text1"/>
                <w:sz w:val="24"/>
                <w:szCs w:val="24"/>
              </w:rPr>
              <w:t xml:space="preserve">Karena </w:t>
            </w:r>
            <w:proofErr w:type="spellStart"/>
            <w:r w:rsidRPr="00D5160C">
              <w:rPr>
                <w:rFonts w:ascii="Times New Roman" w:hAnsi="Times New Roman" w:cs="Times New Roman"/>
                <w:bCs/>
                <w:color w:val="000000" w:themeColor="text1"/>
                <w:sz w:val="24"/>
                <w:szCs w:val="24"/>
              </w:rPr>
              <w:t>cukup</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banyak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yang kami </w:t>
            </w:r>
            <w:proofErr w:type="spellStart"/>
            <w:r w:rsidRPr="00D5160C">
              <w:rPr>
                <w:rFonts w:ascii="Times New Roman" w:hAnsi="Times New Roman" w:cs="Times New Roman"/>
                <w:bCs/>
                <w:color w:val="000000" w:themeColor="text1"/>
                <w:sz w:val="24"/>
                <w:szCs w:val="24"/>
              </w:rPr>
              <w:t>pilih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yakni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tiga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anggota</w:t>
            </w:r>
            <w:proofErr w:type="spellEnd"/>
            <w:r w:rsidRPr="00D5160C">
              <w:rPr>
                <w:rFonts w:ascii="Times New Roman" w:hAnsi="Times New Roman" w:cs="Times New Roman"/>
                <w:bCs/>
                <w:color w:val="000000" w:themeColor="text1"/>
                <w:sz w:val="24"/>
                <w:szCs w:val="24"/>
              </w:rPr>
              <w:t xml:space="preserve"> KKN </w:t>
            </w:r>
            <w:proofErr w:type="spellStart"/>
            <w:r w:rsidRPr="00D5160C">
              <w:rPr>
                <w:rFonts w:ascii="Times New Roman" w:hAnsi="Times New Roman" w:cs="Times New Roman"/>
                <w:bCs/>
                <w:color w:val="000000" w:themeColor="text1"/>
                <w:sz w:val="24"/>
                <w:szCs w:val="24"/>
              </w:rPr>
              <w:t>terbagi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menjadi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tiga</w:t>
            </w:r>
            <w:proofErr w:type="spellEnd"/>
            <w:r w:rsidRPr="00D5160C">
              <w:rPr>
                <w:rFonts w:ascii="Times New Roman" w:hAnsi="Times New Roman" w:cs="Times New Roman"/>
                <w:bCs/>
                <w:color w:val="000000" w:themeColor="text1"/>
                <w:sz w:val="24"/>
                <w:szCs w:val="24"/>
              </w:rPr>
              <w:t xml:space="preserve">. Karena </w:t>
            </w:r>
            <w:proofErr w:type="spellStart"/>
            <w:r w:rsidRPr="00D5160C">
              <w:rPr>
                <w:rFonts w:ascii="Times New Roman" w:hAnsi="Times New Roman" w:cs="Times New Roman"/>
                <w:bCs/>
                <w:color w:val="000000" w:themeColor="text1"/>
                <w:sz w:val="24"/>
                <w:szCs w:val="24"/>
              </w:rPr>
              <w:t>pembagian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tersebut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maka</w:t>
            </w:r>
            <w:proofErr w:type="spellEnd"/>
            <w:r w:rsidRPr="00D5160C">
              <w:rPr>
                <w:rFonts w:ascii="Times New Roman" w:hAnsi="Times New Roman" w:cs="Times New Roman"/>
                <w:bCs/>
                <w:color w:val="000000" w:themeColor="text1"/>
                <w:sz w:val="24"/>
                <w:szCs w:val="24"/>
              </w:rPr>
              <w:t xml:space="preserve"> di </w:t>
            </w:r>
            <w:proofErr w:type="spellStart"/>
            <w:r w:rsidRPr="00D5160C">
              <w:rPr>
                <w:rFonts w:ascii="Times New Roman" w:hAnsi="Times New Roman" w:cs="Times New Roman"/>
                <w:bCs/>
                <w:color w:val="000000" w:themeColor="text1"/>
                <w:sz w:val="24"/>
                <w:szCs w:val="24"/>
              </w:rPr>
              <w:t>setiap</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tujuh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mahasiswa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lastRenderedPageBreak/>
              <w:t>satu</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mengambil</w:t>
            </w:r>
            <w:proofErr w:type="spellEnd"/>
            <w:r w:rsidRPr="00D5160C">
              <w:rPr>
                <w:rFonts w:ascii="Times New Roman" w:hAnsi="Times New Roman" w:cs="Times New Roman"/>
                <w:bCs/>
                <w:color w:val="000000" w:themeColor="text1"/>
                <w:sz w:val="24"/>
                <w:szCs w:val="24"/>
              </w:rPr>
              <w:t xml:space="preserve"> 2 </w:t>
            </w:r>
            <w:proofErr w:type="spellStart"/>
            <w:r w:rsidRPr="00D5160C">
              <w:rPr>
                <w:rFonts w:ascii="Times New Roman" w:hAnsi="Times New Roman" w:cs="Times New Roman"/>
                <w:bCs/>
                <w:color w:val="000000" w:themeColor="text1"/>
                <w:sz w:val="24"/>
                <w:szCs w:val="24"/>
              </w:rPr>
              <w:t>kelas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kita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masuki</w:t>
            </w:r>
            <w:proofErr w:type="spellEnd"/>
            <w:r w:rsidRPr="00D5160C">
              <w:rPr>
                <w:rFonts w:ascii="Times New Roman" w:hAnsi="Times New Roman" w:cs="Times New Roman"/>
                <w:bCs/>
                <w:color w:val="000000" w:themeColor="text1"/>
                <w:sz w:val="24"/>
                <w:szCs w:val="24"/>
              </w:rPr>
              <w:t xml:space="preserve">. </w:t>
            </w:r>
          </w:p>
        </w:tc>
      </w:tr>
      <w:tr w:rsidR="006C7CAC" w:rsidRPr="00D5160C" w14:paraId="6AB520BD" w14:textId="77777777" w:rsidTr="00F743F2">
        <w:tc>
          <w:tcPr>
            <w:tcW w:w="3827" w:type="dxa"/>
            <w:shd w:val="clear" w:color="auto" w:fill="FFFFFF" w:themeFill="background1"/>
          </w:tcPr>
          <w:p w14:paraId="74ECA3A2"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lastRenderedPageBreak/>
              <w:t xml:space="preserve">Opportunities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Peluang</w:t>
            </w:r>
            <w:proofErr w:type="spellEnd"/>
            <w:r w:rsidRPr="00D5160C">
              <w:rPr>
                <w:rFonts w:ascii="Times New Roman" w:hAnsi="Times New Roman" w:cs="Times New Roman"/>
                <w:b/>
                <w:color w:val="000000" w:themeColor="text1"/>
                <w:sz w:val="24"/>
                <w:szCs w:val="24"/>
              </w:rPr>
              <w:t>)</w:t>
            </w:r>
          </w:p>
          <w:p w14:paraId="354E6255" w14:textId="77777777" w:rsidR="006C7CAC" w:rsidRPr="00D5160C" w:rsidRDefault="006C7CAC" w:rsidP="00D5160C">
            <w:pPr>
              <w:pStyle w:val="ListParagraph"/>
              <w:numPr>
                <w:ilvl w:val="0"/>
                <w:numId w:val="6"/>
              </w:numPr>
              <w:spacing w:after="0" w:line="240" w:lineRule="auto"/>
              <w:ind w:left="350"/>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baik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itu</w:t>
            </w:r>
            <w:proofErr w:type="spellEnd"/>
            <w:r w:rsidRPr="00D5160C">
              <w:rPr>
                <w:rFonts w:ascii="Times New Roman" w:hAnsi="Times New Roman" w:cs="Times New Roman"/>
                <w:bCs/>
                <w:color w:val="000000" w:themeColor="text1"/>
                <w:sz w:val="24"/>
                <w:szCs w:val="24"/>
              </w:rPr>
              <w:t xml:space="preserve"> TK Tunas </w:t>
            </w:r>
            <w:proofErr w:type="spellStart"/>
            <w:r w:rsidRPr="00D5160C">
              <w:rPr>
                <w:rFonts w:ascii="Times New Roman" w:hAnsi="Times New Roman" w:cs="Times New Roman"/>
                <w:bCs/>
                <w:color w:val="000000" w:themeColor="text1"/>
                <w:sz w:val="24"/>
                <w:szCs w:val="24"/>
              </w:rPr>
              <w:t>Permai</w:t>
            </w:r>
            <w:proofErr w:type="spellEnd"/>
            <w:r w:rsidRPr="00D5160C">
              <w:rPr>
                <w:rFonts w:ascii="Times New Roman" w:hAnsi="Times New Roman" w:cs="Times New Roman"/>
                <w:bCs/>
                <w:color w:val="000000" w:themeColor="text1"/>
                <w:sz w:val="24"/>
                <w:szCs w:val="24"/>
              </w:rPr>
              <w:t xml:space="preserve">, SDN </w:t>
            </w:r>
            <w:proofErr w:type="spellStart"/>
            <w:r w:rsidRPr="00D5160C">
              <w:rPr>
                <w:rFonts w:ascii="Times New Roman" w:hAnsi="Times New Roman" w:cs="Times New Roman"/>
                <w:bCs/>
                <w:color w:val="000000" w:themeColor="text1"/>
                <w:sz w:val="24"/>
                <w:szCs w:val="24"/>
              </w:rPr>
              <w:t>Pagelaran</w:t>
            </w:r>
            <w:proofErr w:type="spellEnd"/>
            <w:r w:rsidRPr="00D5160C">
              <w:rPr>
                <w:rFonts w:ascii="Times New Roman" w:hAnsi="Times New Roman" w:cs="Times New Roman"/>
                <w:bCs/>
                <w:color w:val="000000" w:themeColor="text1"/>
                <w:sz w:val="24"/>
                <w:szCs w:val="24"/>
              </w:rPr>
              <w:t xml:space="preserve"> 1, </w:t>
            </w:r>
            <w:proofErr w:type="spellStart"/>
            <w:r w:rsidRPr="00D5160C">
              <w:rPr>
                <w:rFonts w:ascii="Times New Roman" w:hAnsi="Times New Roman" w:cs="Times New Roman"/>
                <w:bCs/>
                <w:color w:val="000000" w:themeColor="text1"/>
                <w:sz w:val="24"/>
                <w:szCs w:val="24"/>
              </w:rPr>
              <w:t>maupun</w:t>
            </w:r>
            <w:proofErr w:type="spellEnd"/>
            <w:r w:rsidRPr="00D5160C">
              <w:rPr>
                <w:rFonts w:ascii="Times New Roman" w:hAnsi="Times New Roman" w:cs="Times New Roman"/>
                <w:bCs/>
                <w:color w:val="000000" w:themeColor="text1"/>
                <w:sz w:val="24"/>
                <w:szCs w:val="24"/>
              </w:rPr>
              <w:t xml:space="preserve"> SDN </w:t>
            </w:r>
            <w:proofErr w:type="spellStart"/>
            <w:r w:rsidRPr="00D5160C">
              <w:rPr>
                <w:rFonts w:ascii="Times New Roman" w:hAnsi="Times New Roman" w:cs="Times New Roman"/>
                <w:bCs/>
                <w:color w:val="000000" w:themeColor="text1"/>
                <w:sz w:val="24"/>
                <w:szCs w:val="24"/>
              </w:rPr>
              <w:t>Pagelaran</w:t>
            </w:r>
            <w:proofErr w:type="spellEnd"/>
            <w:r w:rsidRPr="00D5160C">
              <w:rPr>
                <w:rFonts w:ascii="Times New Roman" w:hAnsi="Times New Roman" w:cs="Times New Roman"/>
                <w:bCs/>
                <w:color w:val="000000" w:themeColor="text1"/>
                <w:sz w:val="24"/>
                <w:szCs w:val="24"/>
              </w:rPr>
              <w:t xml:space="preserve"> 2 </w:t>
            </w:r>
            <w:proofErr w:type="spellStart"/>
            <w:r w:rsidRPr="00D5160C">
              <w:rPr>
                <w:rFonts w:ascii="Times New Roman" w:hAnsi="Times New Roman" w:cs="Times New Roman"/>
                <w:bCs/>
                <w:color w:val="000000" w:themeColor="text1"/>
                <w:sz w:val="24"/>
                <w:szCs w:val="24"/>
              </w:rPr>
              <w:t>memiliki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antusias</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tinggi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ketika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mahasiswa</w:t>
            </w:r>
            <w:proofErr w:type="spellEnd"/>
            <w:r w:rsidRPr="00D5160C">
              <w:rPr>
                <w:rFonts w:ascii="Times New Roman" w:hAnsi="Times New Roman" w:cs="Times New Roman"/>
                <w:bCs/>
                <w:color w:val="000000" w:themeColor="text1"/>
                <w:sz w:val="24"/>
                <w:szCs w:val="24"/>
              </w:rPr>
              <w:t xml:space="preserve"> KKN </w:t>
            </w:r>
            <w:proofErr w:type="spellStart"/>
            <w:r w:rsidRPr="00D5160C">
              <w:rPr>
                <w:rFonts w:ascii="Times New Roman" w:hAnsi="Times New Roman" w:cs="Times New Roman"/>
                <w:bCs/>
                <w:color w:val="000000" w:themeColor="text1"/>
                <w:sz w:val="24"/>
                <w:szCs w:val="24"/>
              </w:rPr>
              <w:t>dapang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untuk</w:t>
            </w:r>
            <w:proofErr w:type="spellEnd"/>
            <w:r w:rsidRPr="00D5160C">
              <w:rPr>
                <w:rFonts w:ascii="Times New Roman" w:hAnsi="Times New Roman" w:cs="Times New Roman"/>
                <w:bCs/>
                <w:color w:val="000000" w:themeColor="text1"/>
                <w:sz w:val="24"/>
                <w:szCs w:val="24"/>
              </w:rPr>
              <w:t xml:space="preserve"> survey dan </w:t>
            </w:r>
            <w:proofErr w:type="spellStart"/>
            <w:r w:rsidRPr="00D5160C">
              <w:rPr>
                <w:rFonts w:ascii="Times New Roman" w:hAnsi="Times New Roman" w:cs="Times New Roman"/>
                <w:bCs/>
                <w:color w:val="000000" w:themeColor="text1"/>
                <w:sz w:val="24"/>
                <w:szCs w:val="24"/>
              </w:rPr>
              <w:t>meminta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izin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juga sangat </w:t>
            </w:r>
            <w:proofErr w:type="spellStart"/>
            <w:r w:rsidRPr="00D5160C">
              <w:rPr>
                <w:rFonts w:ascii="Times New Roman" w:hAnsi="Times New Roman" w:cs="Times New Roman"/>
                <w:bCs/>
                <w:color w:val="000000" w:themeColor="text1"/>
                <w:sz w:val="24"/>
                <w:szCs w:val="24"/>
              </w:rPr>
              <w:t>antusias</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senang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ketika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mengetahui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kedatangan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mahasiswa</w:t>
            </w:r>
            <w:proofErr w:type="spellEnd"/>
            <w:r w:rsidRPr="00D5160C">
              <w:rPr>
                <w:rFonts w:ascii="Times New Roman" w:hAnsi="Times New Roman" w:cs="Times New Roman"/>
                <w:bCs/>
                <w:color w:val="000000" w:themeColor="text1"/>
                <w:sz w:val="24"/>
                <w:szCs w:val="24"/>
              </w:rPr>
              <w:t xml:space="preserve"> KKN dan </w:t>
            </w:r>
            <w:proofErr w:type="spellStart"/>
            <w:r w:rsidRPr="00D5160C">
              <w:rPr>
                <w:rFonts w:ascii="Times New Roman" w:hAnsi="Times New Roman" w:cs="Times New Roman"/>
                <w:bCs/>
                <w:color w:val="000000" w:themeColor="text1"/>
                <w:sz w:val="24"/>
                <w:szCs w:val="24"/>
              </w:rPr>
              <w:t>ketika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mengetahui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bahwa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kelasnya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belajar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bersama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kakak-kakak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mahasiswa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Penggunaan</w:t>
            </w:r>
            <w:proofErr w:type="spellEnd"/>
            <w:r w:rsidRPr="00D5160C">
              <w:rPr>
                <w:rFonts w:ascii="Times New Roman" w:hAnsi="Times New Roman" w:cs="Times New Roman"/>
                <w:bCs/>
                <w:color w:val="000000" w:themeColor="text1"/>
                <w:sz w:val="24"/>
                <w:szCs w:val="24"/>
              </w:rPr>
              <w:t xml:space="preserve"> strategi </w:t>
            </w:r>
            <w:proofErr w:type="spellStart"/>
            <w:r w:rsidRPr="00D5160C">
              <w:rPr>
                <w:rFonts w:ascii="Times New Roman" w:hAnsi="Times New Roman" w:cs="Times New Roman"/>
                <w:bCs/>
                <w:color w:val="000000" w:themeColor="text1"/>
                <w:sz w:val="24"/>
                <w:szCs w:val="24"/>
              </w:rPr>
              <w:t>pembelajaran</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menarik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bagi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serta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melakukan</w:t>
            </w:r>
            <w:proofErr w:type="spellEnd"/>
            <w:r w:rsidRPr="00D5160C">
              <w:rPr>
                <w:rFonts w:ascii="Times New Roman" w:hAnsi="Times New Roman" w:cs="Times New Roman"/>
                <w:bCs/>
                <w:color w:val="000000" w:themeColor="text1"/>
                <w:sz w:val="24"/>
                <w:szCs w:val="24"/>
              </w:rPr>
              <w:t xml:space="preserve"> ice breaking </w:t>
            </w:r>
            <w:proofErr w:type="spellStart"/>
            <w:r w:rsidRPr="00D5160C">
              <w:rPr>
                <w:rFonts w:ascii="Times New Roman" w:hAnsi="Times New Roman" w:cs="Times New Roman"/>
                <w:bCs/>
                <w:color w:val="000000" w:themeColor="text1"/>
                <w:sz w:val="24"/>
                <w:szCs w:val="24"/>
              </w:rPr>
              <w:t>saat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pembelajaran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berlangsung</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1B1F20B0"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Threat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Tantangan</w:t>
            </w:r>
            <w:proofErr w:type="spellEnd"/>
            <w:r w:rsidRPr="00D5160C">
              <w:rPr>
                <w:rFonts w:ascii="Times New Roman" w:hAnsi="Times New Roman" w:cs="Times New Roman"/>
                <w:b/>
                <w:color w:val="000000" w:themeColor="text1"/>
                <w:sz w:val="24"/>
                <w:szCs w:val="24"/>
              </w:rPr>
              <w:t>)</w:t>
            </w:r>
          </w:p>
          <w:p w14:paraId="1435B032" w14:textId="77777777" w:rsidR="006C7CAC" w:rsidRPr="00D5160C" w:rsidRDefault="006C7CAC" w:rsidP="00D5160C">
            <w:pPr>
              <w:pStyle w:val="ListParagraph"/>
              <w:numPr>
                <w:ilvl w:val="0"/>
                <w:numId w:val="6"/>
              </w:numPr>
              <w:spacing w:after="0" w:line="240" w:lineRule="auto"/>
              <w:ind w:left="385"/>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Hanya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beberapa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mahasiswa</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memang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menggambil</w:t>
            </w:r>
            <w:proofErr w:type="spellEnd"/>
            <w:r w:rsidRPr="00D5160C">
              <w:rPr>
                <w:rFonts w:ascii="Times New Roman" w:hAnsi="Times New Roman" w:cs="Times New Roman"/>
                <w:bCs/>
                <w:color w:val="000000" w:themeColor="text1"/>
                <w:sz w:val="24"/>
                <w:szCs w:val="24"/>
              </w:rPr>
              <w:t xml:space="preserve"> program </w:t>
            </w:r>
            <w:proofErr w:type="spellStart"/>
            <w:r w:rsidRPr="00D5160C">
              <w:rPr>
                <w:rFonts w:ascii="Times New Roman" w:hAnsi="Times New Roman" w:cs="Times New Roman"/>
                <w:bCs/>
                <w:color w:val="000000" w:themeColor="text1"/>
                <w:sz w:val="24"/>
                <w:szCs w:val="24"/>
              </w:rPr>
              <w:t>studi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pendidikan</w:t>
            </w:r>
            <w:proofErr w:type="spellEnd"/>
            <w:r w:rsidRPr="00D5160C">
              <w:rPr>
                <w:rFonts w:ascii="Times New Roman" w:hAnsi="Times New Roman" w:cs="Times New Roman"/>
                <w:bCs/>
                <w:color w:val="000000" w:themeColor="text1"/>
                <w:sz w:val="24"/>
                <w:szCs w:val="24"/>
              </w:rPr>
              <w:t xml:space="preserve">, dan </w:t>
            </w:r>
            <w:proofErr w:type="spellStart"/>
            <w:r w:rsidRPr="00D5160C">
              <w:rPr>
                <w:rFonts w:ascii="Times New Roman" w:hAnsi="Times New Roman" w:cs="Times New Roman"/>
                <w:bCs/>
                <w:color w:val="000000" w:themeColor="text1"/>
                <w:sz w:val="24"/>
                <w:szCs w:val="24"/>
              </w:rPr>
              <w:t>sisanya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berada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prodi</w:t>
            </w:r>
            <w:proofErr w:type="spellEnd"/>
            <w:r w:rsidRPr="00D5160C">
              <w:rPr>
                <w:rFonts w:ascii="Times New Roman" w:hAnsi="Times New Roman" w:cs="Times New Roman"/>
                <w:bCs/>
                <w:color w:val="000000" w:themeColor="text1"/>
                <w:sz w:val="24"/>
                <w:szCs w:val="24"/>
              </w:rPr>
              <w:t xml:space="preserve"> non </w:t>
            </w:r>
            <w:proofErr w:type="spellStart"/>
            <w:r w:rsidRPr="00D5160C">
              <w:rPr>
                <w:rFonts w:ascii="Times New Roman" w:hAnsi="Times New Roman" w:cs="Times New Roman"/>
                <w:bCs/>
                <w:color w:val="000000" w:themeColor="text1"/>
                <w:sz w:val="24"/>
                <w:szCs w:val="24"/>
              </w:rPr>
              <w:t>kependidikan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mengajar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membutuhkan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adaptasi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terlebih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dahulu</w:t>
            </w:r>
            <w:proofErr w:type="spellEnd"/>
            <w:r w:rsidRPr="00D5160C">
              <w:rPr>
                <w:rFonts w:ascii="Times New Roman" w:hAnsi="Times New Roman" w:cs="Times New Roman"/>
                <w:bCs/>
                <w:color w:val="000000" w:themeColor="text1"/>
                <w:sz w:val="24"/>
                <w:szCs w:val="24"/>
              </w:rPr>
              <w:t xml:space="preserve">. </w:t>
            </w:r>
          </w:p>
        </w:tc>
      </w:tr>
    </w:tbl>
    <w:p w14:paraId="5F442A53" w14:textId="77777777" w:rsidR="00191B4F" w:rsidRDefault="00191B4F" w:rsidP="00191B4F">
      <w:pPr>
        <w:pStyle w:val="Caption"/>
        <w:jc w:val="left"/>
      </w:pPr>
      <w:bookmarkStart w:id="3" w:name="_Toc115606010"/>
    </w:p>
    <w:p w14:paraId="1C1BBB22" w14:textId="6120A5BA" w:rsidR="00C94775" w:rsidRPr="00F743F2" w:rsidRDefault="006C7CAC" w:rsidP="00F743F2">
      <w:pPr>
        <w:pStyle w:val="Caption"/>
        <w:ind w:firstLine="720"/>
        <w:jc w:val="left"/>
      </w:pPr>
      <w:proofErr w:type="spellStart"/>
      <w:r w:rsidRPr="00D5160C">
        <w:t>Tabel</w:t>
      </w:r>
      <w:proofErr w:type="spellEnd"/>
      <w:r w:rsidRPr="00D5160C">
        <w:t xml:space="preserve"> </w:t>
      </w:r>
      <w:r w:rsidR="00C94775" w:rsidRPr="00D5160C">
        <w:t>4.</w:t>
      </w:r>
      <w:r w:rsidRPr="00D5160C">
        <w:t xml:space="preserve"> SWOT </w:t>
      </w:r>
      <w:proofErr w:type="spellStart"/>
      <w:r w:rsidRPr="00D5160C">
        <w:t>penyuluhan</w:t>
      </w:r>
      <w:proofErr w:type="spellEnd"/>
      <w:r w:rsidRPr="00D5160C">
        <w:t xml:space="preserve"> Hukum </w:t>
      </w:r>
      <w:r w:rsidRPr="00191B4F">
        <w:rPr>
          <w:i/>
          <w:iCs w:val="0"/>
        </w:rPr>
        <w:t>Bullying</w:t>
      </w:r>
      <w:bookmarkEnd w:id="3"/>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35B3A929" w14:textId="77777777" w:rsidTr="00F743F2">
        <w:tc>
          <w:tcPr>
            <w:tcW w:w="7513" w:type="dxa"/>
            <w:gridSpan w:val="2"/>
            <w:shd w:val="clear" w:color="auto" w:fill="FFFFFF" w:themeFill="background1"/>
          </w:tcPr>
          <w:p w14:paraId="3097415F" w14:textId="77777777" w:rsidR="006C7CAC" w:rsidRPr="00D5160C" w:rsidRDefault="006C7CAC" w:rsidP="00D5160C">
            <w:pPr>
              <w:spacing w:after="0" w:line="240" w:lineRule="auto"/>
              <w:jc w:val="center"/>
              <w:rPr>
                <w:rFonts w:ascii="Times New Roman" w:hAnsi="Times New Roman" w:cs="Times New Roman"/>
                <w:b/>
                <w:bCs/>
                <w:color w:val="000000" w:themeColor="text1"/>
                <w:sz w:val="24"/>
                <w:szCs w:val="24"/>
              </w:rPr>
            </w:pPr>
            <w:r w:rsidRPr="00D5160C">
              <w:rPr>
                <w:rFonts w:ascii="Times New Roman" w:hAnsi="Times New Roman" w:cs="Times New Roman"/>
                <w:b/>
                <w:sz w:val="24"/>
                <w:szCs w:val="24"/>
              </w:rPr>
              <w:t>PENYULUHAN HUKUM BULLYING</w:t>
            </w:r>
          </w:p>
        </w:tc>
      </w:tr>
      <w:tr w:rsidR="006C7CAC" w:rsidRPr="00D5160C" w14:paraId="28138F69" w14:textId="77777777" w:rsidTr="00F743F2">
        <w:tc>
          <w:tcPr>
            <w:tcW w:w="7513" w:type="dxa"/>
            <w:gridSpan w:val="2"/>
            <w:shd w:val="clear" w:color="auto" w:fill="FFFFFF" w:themeFill="background1"/>
          </w:tcPr>
          <w:p w14:paraId="486D66F5" w14:textId="0AC94CC5" w:rsidR="006C7CAC" w:rsidRPr="00D5160C" w:rsidRDefault="006C7CAC" w:rsidP="00D5160C">
            <w:pPr>
              <w:pStyle w:val="ListParagraph"/>
              <w:spacing w:after="0" w:line="240" w:lineRule="auto"/>
              <w:ind w:left="0"/>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0</w:t>
            </w:r>
            <w:r w:rsidR="00F743F2">
              <w:rPr>
                <w:rFonts w:ascii="Times New Roman" w:hAnsi="Times New Roman" w:cs="Times New Roman"/>
                <w:color w:val="000000" w:themeColor="text1"/>
                <w:sz w:val="24"/>
                <w:szCs w:val="24"/>
              </w:rPr>
              <w:t>4</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6CB2CC3F" w14:textId="77777777" w:rsidTr="00F743F2">
        <w:tc>
          <w:tcPr>
            <w:tcW w:w="3827" w:type="dxa"/>
            <w:shd w:val="clear" w:color="auto" w:fill="FFFFFF" w:themeFill="background1"/>
          </w:tcPr>
          <w:p w14:paraId="117170C9"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proofErr w:type="spellStart"/>
            <w:r w:rsidRPr="00D5160C">
              <w:rPr>
                <w:rFonts w:ascii="Times New Roman" w:hAnsi="Times New Roman" w:cs="Times New Roman"/>
                <w:b/>
                <w:i/>
                <w:color w:val="000000" w:themeColor="text1"/>
                <w:sz w:val="24"/>
                <w:szCs w:val="24"/>
              </w:rPr>
              <w:t>Strenghts</w:t>
            </w:r>
            <w:proofErr w:type="spellEnd"/>
            <w:r w:rsidRPr="00D5160C">
              <w:rPr>
                <w:rFonts w:ascii="Times New Roman" w:hAnsi="Times New Roman" w:cs="Times New Roman"/>
                <w:b/>
                <w:color w:val="000000" w:themeColor="text1"/>
                <w:sz w:val="24"/>
                <w:szCs w:val="24"/>
              </w:rPr>
              <w:t xml:space="preserve"> (</w:t>
            </w:r>
            <w:proofErr w:type="spellStart"/>
            <w:r w:rsidRPr="00D5160C">
              <w:rPr>
                <w:rFonts w:ascii="Times New Roman" w:hAnsi="Times New Roman" w:cs="Times New Roman"/>
                <w:b/>
                <w:color w:val="000000" w:themeColor="text1"/>
                <w:sz w:val="24"/>
                <w:szCs w:val="24"/>
              </w:rPr>
              <w:t>Kekuatan</w:t>
            </w:r>
            <w:proofErr w:type="spellEnd"/>
            <w:r w:rsidRPr="00D5160C">
              <w:rPr>
                <w:rFonts w:ascii="Times New Roman" w:hAnsi="Times New Roman" w:cs="Times New Roman"/>
                <w:b/>
                <w:color w:val="000000" w:themeColor="text1"/>
                <w:sz w:val="24"/>
                <w:szCs w:val="24"/>
              </w:rPr>
              <w:t>)</w:t>
            </w:r>
          </w:p>
          <w:p w14:paraId="480086FE" w14:textId="71E8CC25" w:rsidR="006C7CAC" w:rsidRPr="00D5160C" w:rsidRDefault="006C7CAC" w:rsidP="00D5160C">
            <w:pPr>
              <w:pStyle w:val="ListParagraph"/>
              <w:numPr>
                <w:ilvl w:val="0"/>
                <w:numId w:val="6"/>
              </w:numPr>
              <w:spacing w:after="0" w:line="240" w:lineRule="auto"/>
              <w:ind w:left="348"/>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Adanya</w:t>
            </w:r>
            <w:proofErr w:type="spellEnd"/>
            <w:r w:rsidRPr="00D5160C">
              <w:rPr>
                <w:rFonts w:ascii="Times New Roman" w:hAnsi="Times New Roman" w:cs="Times New Roman"/>
                <w:bCs/>
                <w:color w:val="000000" w:themeColor="text1"/>
                <w:sz w:val="24"/>
                <w:szCs w:val="24"/>
              </w:rPr>
              <w:t xml:space="preserve"> </w:t>
            </w:r>
            <w:r w:rsidRPr="00D5160C">
              <w:rPr>
                <w:rFonts w:ascii="Times New Roman" w:hAnsi="Times New Roman" w:cs="Times New Roman"/>
                <w:bCs/>
                <w:i/>
                <w:iCs/>
                <w:color w:val="000000" w:themeColor="text1"/>
                <w:sz w:val="24"/>
                <w:szCs w:val="24"/>
              </w:rPr>
              <w:t>track record</w:t>
            </w:r>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mengenai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pembu</w:t>
            </w:r>
            <w:r w:rsidR="001C04E7">
              <w:rPr>
                <w:rFonts w:ascii="Times New Roman" w:hAnsi="Times New Roman" w:cs="Times New Roman"/>
                <w:bCs/>
                <w:color w:val="000000" w:themeColor="text1"/>
                <w:sz w:val="24"/>
                <w:szCs w:val="24"/>
              </w:rPr>
              <w:t>l</w:t>
            </w:r>
            <w:r w:rsidRPr="00D5160C">
              <w:rPr>
                <w:rFonts w:ascii="Times New Roman" w:hAnsi="Times New Roman" w:cs="Times New Roman"/>
                <w:bCs/>
                <w:color w:val="000000" w:themeColor="text1"/>
                <w:sz w:val="24"/>
                <w:szCs w:val="24"/>
              </w:rPr>
              <w:t>lyan</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biasanya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terjadi</w:t>
            </w:r>
            <w:proofErr w:type="spellEnd"/>
            <w:r w:rsidRPr="00D5160C">
              <w:rPr>
                <w:rFonts w:ascii="Times New Roman" w:hAnsi="Times New Roman" w:cs="Times New Roman"/>
                <w:bCs/>
                <w:color w:val="000000" w:themeColor="text1"/>
                <w:sz w:val="24"/>
                <w:szCs w:val="24"/>
              </w:rPr>
              <w:t xml:space="preserve"> pada </w:t>
            </w:r>
            <w:proofErr w:type="spellStart"/>
            <w:r w:rsidRPr="00D5160C">
              <w:rPr>
                <w:rFonts w:ascii="Times New Roman" w:hAnsi="Times New Roman" w:cs="Times New Roman"/>
                <w:bCs/>
                <w:color w:val="000000" w:themeColor="text1"/>
                <w:sz w:val="24"/>
                <w:szCs w:val="24"/>
              </w:rPr>
              <w:t>kelas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atas</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57478C0C"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Weakness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Kelemahan</w:t>
            </w:r>
            <w:proofErr w:type="spellEnd"/>
            <w:r w:rsidRPr="00D5160C">
              <w:rPr>
                <w:rFonts w:ascii="Times New Roman" w:hAnsi="Times New Roman" w:cs="Times New Roman"/>
                <w:b/>
                <w:color w:val="000000" w:themeColor="text1"/>
                <w:sz w:val="24"/>
                <w:szCs w:val="24"/>
              </w:rPr>
              <w:t>)</w:t>
            </w:r>
          </w:p>
          <w:p w14:paraId="6ED49707" w14:textId="77777777" w:rsidR="006C7CAC" w:rsidRPr="00D5160C" w:rsidRDefault="006C7CAC" w:rsidP="00D5160C">
            <w:pPr>
              <w:pStyle w:val="ListParagraph"/>
              <w:numPr>
                <w:ilvl w:val="0"/>
                <w:numId w:val="6"/>
              </w:numPr>
              <w:spacing w:after="0" w:line="240" w:lineRule="auto"/>
              <w:ind w:left="476"/>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Fasilitas</w:t>
            </w:r>
            <w:proofErr w:type="spellEnd"/>
            <w:r w:rsidRPr="00D5160C">
              <w:rPr>
                <w:rFonts w:ascii="Times New Roman" w:hAnsi="Times New Roman" w:cs="Times New Roman"/>
                <w:bCs/>
                <w:color w:val="000000" w:themeColor="text1"/>
                <w:sz w:val="24"/>
                <w:szCs w:val="24"/>
              </w:rPr>
              <w:t xml:space="preserve"> yang </w:t>
            </w:r>
            <w:proofErr w:type="spellStart"/>
            <w:r w:rsidRPr="00D5160C">
              <w:rPr>
                <w:rFonts w:ascii="Times New Roman" w:hAnsi="Times New Roman" w:cs="Times New Roman"/>
                <w:bCs/>
                <w:color w:val="000000" w:themeColor="text1"/>
                <w:sz w:val="24"/>
                <w:szCs w:val="24"/>
              </w:rPr>
              <w:t>cukup</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sulit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diantaranya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proyektor</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rusak</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sehingga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harus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meminjam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tempat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lain</w:t>
            </w:r>
            <w:proofErr w:type="spellEnd"/>
            <w:r w:rsidRPr="00D5160C">
              <w:rPr>
                <w:rFonts w:ascii="Times New Roman" w:hAnsi="Times New Roman" w:cs="Times New Roman"/>
                <w:bCs/>
                <w:color w:val="000000" w:themeColor="text1"/>
                <w:sz w:val="24"/>
                <w:szCs w:val="24"/>
              </w:rPr>
              <w:t>.</w:t>
            </w:r>
          </w:p>
        </w:tc>
      </w:tr>
      <w:tr w:rsidR="006C7CAC" w:rsidRPr="00D5160C" w14:paraId="1CB12A72" w14:textId="77777777" w:rsidTr="00F743F2">
        <w:tc>
          <w:tcPr>
            <w:tcW w:w="3827" w:type="dxa"/>
            <w:shd w:val="clear" w:color="auto" w:fill="FFFFFF" w:themeFill="background1"/>
          </w:tcPr>
          <w:p w14:paraId="22526B86"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Opportunities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Peluang</w:t>
            </w:r>
            <w:proofErr w:type="spellEnd"/>
            <w:r w:rsidRPr="00D5160C">
              <w:rPr>
                <w:rFonts w:ascii="Times New Roman" w:hAnsi="Times New Roman" w:cs="Times New Roman"/>
                <w:b/>
                <w:color w:val="000000" w:themeColor="text1"/>
                <w:sz w:val="24"/>
                <w:szCs w:val="24"/>
              </w:rPr>
              <w:t>)</w:t>
            </w:r>
          </w:p>
          <w:p w14:paraId="4EF3B70A" w14:textId="77777777" w:rsidR="006C7CAC" w:rsidRPr="00D5160C" w:rsidRDefault="006C7CAC" w:rsidP="00D5160C">
            <w:pPr>
              <w:pStyle w:val="ListParagraph"/>
              <w:numPr>
                <w:ilvl w:val="0"/>
                <w:numId w:val="6"/>
              </w:numPr>
              <w:spacing w:after="0" w:line="240" w:lineRule="auto"/>
              <w:ind w:left="483"/>
              <w:jc w:val="both"/>
              <w:rPr>
                <w:rFonts w:ascii="Times New Roman" w:hAnsi="Times New Roman" w:cs="Times New Roman"/>
                <w:bCs/>
                <w:color w:val="000000" w:themeColor="text1"/>
                <w:sz w:val="24"/>
                <w:szCs w:val="24"/>
              </w:rPr>
            </w:pPr>
            <w:proofErr w:type="spellStart"/>
            <w:r w:rsidRPr="00D5160C">
              <w:rPr>
                <w:rFonts w:ascii="Times New Roman" w:hAnsi="Times New Roman" w:cs="Times New Roman"/>
                <w:bCs/>
                <w:color w:val="000000" w:themeColor="text1"/>
                <w:sz w:val="24"/>
                <w:szCs w:val="24"/>
              </w:rPr>
              <w:t>Sekolah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mendukung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penuh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kegiatan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Penyuluhan</w:t>
            </w:r>
            <w:proofErr w:type="spellEnd"/>
            <w:r w:rsidRPr="00D5160C">
              <w:rPr>
                <w:rFonts w:ascii="Times New Roman" w:hAnsi="Times New Roman" w:cs="Times New Roman"/>
                <w:bCs/>
                <w:color w:val="000000" w:themeColor="text1"/>
                <w:sz w:val="24"/>
                <w:szCs w:val="24"/>
              </w:rPr>
              <w:t xml:space="preserve"> Hukum Bullying </w:t>
            </w:r>
            <w:proofErr w:type="spellStart"/>
            <w:r w:rsidRPr="00D5160C">
              <w:rPr>
                <w:rFonts w:ascii="Times New Roman" w:hAnsi="Times New Roman" w:cs="Times New Roman"/>
                <w:bCs/>
                <w:color w:val="000000" w:themeColor="text1"/>
                <w:sz w:val="24"/>
                <w:szCs w:val="24"/>
              </w:rPr>
              <w:t>karena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adanya</w:t>
            </w:r>
            <w:proofErr w:type="spellEnd"/>
            <w:r w:rsidRPr="00D5160C">
              <w:rPr>
                <w:rFonts w:ascii="Times New Roman" w:hAnsi="Times New Roman" w:cs="Times New Roman"/>
                <w:bCs/>
                <w:color w:val="000000" w:themeColor="text1"/>
                <w:sz w:val="24"/>
                <w:szCs w:val="24"/>
              </w:rPr>
              <w:t xml:space="preserve"> </w:t>
            </w:r>
            <w:r w:rsidRPr="00D5160C">
              <w:rPr>
                <w:rFonts w:ascii="Times New Roman" w:hAnsi="Times New Roman" w:cs="Times New Roman"/>
                <w:bCs/>
                <w:i/>
                <w:iCs/>
                <w:color w:val="000000" w:themeColor="text1"/>
                <w:sz w:val="24"/>
                <w:szCs w:val="24"/>
              </w:rPr>
              <w:t>track record</w:t>
            </w:r>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tersebut</w:t>
            </w:r>
            <w:proofErr w:type="spellEnd"/>
            <w:r w:rsidRPr="00D5160C">
              <w:rPr>
                <w:rFonts w:ascii="Times New Roman" w:hAnsi="Times New Roman" w:cs="Times New Roman"/>
                <w:bCs/>
                <w:color w:val="000000" w:themeColor="text1"/>
                <w:sz w:val="24"/>
                <w:szCs w:val="24"/>
              </w:rPr>
              <w:t>.</w:t>
            </w:r>
          </w:p>
        </w:tc>
        <w:tc>
          <w:tcPr>
            <w:tcW w:w="3686" w:type="dxa"/>
            <w:shd w:val="clear" w:color="auto" w:fill="FFFFFF" w:themeFill="background1"/>
          </w:tcPr>
          <w:p w14:paraId="76C1DFC8" w14:textId="77777777" w:rsidR="006C7CAC" w:rsidRPr="00D5160C" w:rsidRDefault="006C7CAC" w:rsidP="00D5160C">
            <w:pPr>
              <w:pStyle w:val="ListParagraph"/>
              <w:spacing w:after="0" w:line="240" w:lineRule="auto"/>
              <w:ind w:left="0"/>
              <w:jc w:val="center"/>
              <w:rPr>
                <w:rFonts w:ascii="Times New Roman" w:hAnsi="Times New Roman" w:cs="Times New Roman"/>
                <w:b/>
                <w:color w:val="000000" w:themeColor="text1"/>
                <w:sz w:val="24"/>
                <w:szCs w:val="24"/>
              </w:rPr>
            </w:pPr>
            <w:r w:rsidRPr="00D5160C">
              <w:rPr>
                <w:rFonts w:ascii="Times New Roman" w:hAnsi="Times New Roman" w:cs="Times New Roman"/>
                <w:b/>
                <w:i/>
                <w:color w:val="000000" w:themeColor="text1"/>
                <w:sz w:val="24"/>
                <w:szCs w:val="24"/>
              </w:rPr>
              <w:t xml:space="preserve">Threat </w:t>
            </w:r>
            <w:r w:rsidRPr="00D5160C">
              <w:rPr>
                <w:rFonts w:ascii="Times New Roman" w:hAnsi="Times New Roman" w:cs="Times New Roman"/>
                <w:b/>
                <w:color w:val="000000" w:themeColor="text1"/>
                <w:sz w:val="24"/>
                <w:szCs w:val="24"/>
              </w:rPr>
              <w:t>(</w:t>
            </w:r>
            <w:proofErr w:type="spellStart"/>
            <w:r w:rsidRPr="00D5160C">
              <w:rPr>
                <w:rFonts w:ascii="Times New Roman" w:hAnsi="Times New Roman" w:cs="Times New Roman"/>
                <w:b/>
                <w:color w:val="000000" w:themeColor="text1"/>
                <w:sz w:val="24"/>
                <w:szCs w:val="24"/>
              </w:rPr>
              <w:t>Tantangan</w:t>
            </w:r>
            <w:proofErr w:type="spellEnd"/>
            <w:r w:rsidRPr="00D5160C">
              <w:rPr>
                <w:rFonts w:ascii="Times New Roman" w:hAnsi="Times New Roman" w:cs="Times New Roman"/>
                <w:b/>
                <w:color w:val="000000" w:themeColor="text1"/>
                <w:sz w:val="24"/>
                <w:szCs w:val="24"/>
              </w:rPr>
              <w:t>)</w:t>
            </w:r>
          </w:p>
          <w:p w14:paraId="06B3041B" w14:textId="77777777" w:rsidR="006C7CAC" w:rsidRPr="00D5160C" w:rsidRDefault="006C7CAC" w:rsidP="00D5160C">
            <w:pPr>
              <w:pStyle w:val="ListParagraph"/>
              <w:numPr>
                <w:ilvl w:val="0"/>
                <w:numId w:val="6"/>
              </w:numPr>
              <w:spacing w:after="0" w:line="240" w:lineRule="auto"/>
              <w:ind w:left="332"/>
              <w:jc w:val="both"/>
              <w:rPr>
                <w:rFonts w:ascii="Times New Roman" w:hAnsi="Times New Roman" w:cs="Times New Roman"/>
                <w:b/>
                <w:color w:val="000000" w:themeColor="text1"/>
                <w:sz w:val="24"/>
                <w:szCs w:val="24"/>
              </w:rPr>
            </w:pP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penyampaian</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materi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mengenai</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hukum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harus</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mudah</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dipahami</w:t>
            </w:r>
            <w:proofErr w:type="spellEnd"/>
            <w:r w:rsidRPr="00D5160C">
              <w:rPr>
                <w:rFonts w:ascii="Times New Roman" w:hAnsi="Times New Roman" w:cs="Times New Roman"/>
                <w:bCs/>
                <w:color w:val="000000" w:themeColor="text1"/>
                <w:sz w:val="24"/>
                <w:szCs w:val="24"/>
              </w:rPr>
              <w:t xml:space="preserve"> oleh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SD, juga </w:t>
            </w:r>
            <w:proofErr w:type="spellStart"/>
            <w:r w:rsidRPr="00D5160C">
              <w:rPr>
                <w:rFonts w:ascii="Times New Roman" w:hAnsi="Times New Roman" w:cs="Times New Roman"/>
                <w:bCs/>
                <w:color w:val="000000" w:themeColor="text1"/>
                <w:sz w:val="24"/>
                <w:szCs w:val="24"/>
              </w:rPr>
              <w:t>penyampaiannya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langsung</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kepada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siswa</w:t>
            </w:r>
            <w:proofErr w:type="spellEnd"/>
            <w:r w:rsidRPr="00D5160C">
              <w:rPr>
                <w:rFonts w:ascii="Times New Roman" w:hAnsi="Times New Roman" w:cs="Times New Roman"/>
                <w:bCs/>
                <w:color w:val="000000" w:themeColor="text1"/>
                <w:sz w:val="24"/>
                <w:szCs w:val="24"/>
              </w:rPr>
              <w:t xml:space="preserve"> yang juga </w:t>
            </w:r>
            <w:proofErr w:type="spellStart"/>
            <w:r w:rsidRPr="00D5160C">
              <w:rPr>
                <w:rFonts w:ascii="Times New Roman" w:hAnsi="Times New Roman" w:cs="Times New Roman"/>
                <w:bCs/>
                <w:color w:val="000000" w:themeColor="text1"/>
                <w:sz w:val="24"/>
                <w:szCs w:val="24"/>
              </w:rPr>
              <w:t>merupakan</w:t>
            </w:r>
            <w:proofErr w:type="spellEnd"/>
            <w:r w:rsidRPr="00D5160C">
              <w:rPr>
                <w:rFonts w:ascii="Times New Roman" w:hAnsi="Times New Roman" w:cs="Times New Roman"/>
                <w:bCs/>
                <w:color w:val="000000" w:themeColor="text1"/>
                <w:sz w:val="24"/>
                <w:szCs w:val="24"/>
              </w:rPr>
              <w:t xml:space="preserve"> korban dan </w:t>
            </w:r>
            <w:proofErr w:type="spellStart"/>
            <w:r w:rsidRPr="00D5160C">
              <w:rPr>
                <w:rFonts w:ascii="Times New Roman" w:hAnsi="Times New Roman" w:cs="Times New Roman"/>
                <w:bCs/>
                <w:color w:val="000000" w:themeColor="text1"/>
                <w:sz w:val="24"/>
                <w:szCs w:val="24"/>
              </w:rPr>
              <w:t>pelaku</w:t>
            </w:r>
            <w:proofErr w:type="spellEnd"/>
            <w:r w:rsidRPr="00D5160C">
              <w:rPr>
                <w:rFonts w:ascii="Times New Roman" w:hAnsi="Times New Roman" w:cs="Times New Roman"/>
                <w:bCs/>
                <w:color w:val="000000" w:themeColor="text1"/>
                <w:sz w:val="24"/>
                <w:szCs w:val="24"/>
              </w:rPr>
              <w:t xml:space="preserve"> bullying </w:t>
            </w:r>
            <w:proofErr w:type="spellStart"/>
            <w:r w:rsidRPr="00D5160C">
              <w:rPr>
                <w:rFonts w:ascii="Times New Roman" w:hAnsi="Times New Roman" w:cs="Times New Roman"/>
                <w:bCs/>
                <w:color w:val="000000" w:themeColor="text1"/>
                <w:sz w:val="24"/>
                <w:szCs w:val="24"/>
              </w:rPr>
              <w:t>sehingga</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harus</w:t>
            </w:r>
            <w:proofErr w:type="spellEnd"/>
            <w:r w:rsidRPr="00D5160C">
              <w:rPr>
                <w:rFonts w:ascii="Times New Roman" w:hAnsi="Times New Roman" w:cs="Times New Roman"/>
                <w:b/>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tepat</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dalam</w:t>
            </w:r>
            <w:proofErr w:type="spellEnd"/>
            <w:r w:rsidRPr="00D5160C">
              <w:rPr>
                <w:rFonts w:ascii="Times New Roman" w:hAnsi="Times New Roman" w:cs="Times New Roman"/>
                <w:bCs/>
                <w:color w:val="000000" w:themeColor="text1"/>
                <w:sz w:val="24"/>
                <w:szCs w:val="24"/>
              </w:rPr>
              <w:t xml:space="preserve"> </w:t>
            </w:r>
            <w:proofErr w:type="spellStart"/>
            <w:r w:rsidRPr="00D5160C">
              <w:rPr>
                <w:rFonts w:ascii="Times New Roman" w:hAnsi="Times New Roman" w:cs="Times New Roman"/>
                <w:bCs/>
                <w:color w:val="000000" w:themeColor="text1"/>
                <w:sz w:val="24"/>
                <w:szCs w:val="24"/>
              </w:rPr>
              <w:t>pemilihan</w:t>
            </w:r>
            <w:proofErr w:type="spellEnd"/>
            <w:r w:rsidRPr="00D5160C">
              <w:rPr>
                <w:rFonts w:ascii="Times New Roman" w:hAnsi="Times New Roman" w:cs="Times New Roman"/>
                <w:bCs/>
                <w:color w:val="000000" w:themeColor="text1"/>
                <w:sz w:val="24"/>
                <w:szCs w:val="24"/>
              </w:rPr>
              <w:t xml:space="preserve"> kata.</w:t>
            </w:r>
            <w:r w:rsidRPr="00D5160C">
              <w:rPr>
                <w:rFonts w:ascii="Times New Roman" w:hAnsi="Times New Roman" w:cs="Times New Roman"/>
                <w:b/>
                <w:color w:val="000000" w:themeColor="text1"/>
                <w:sz w:val="24"/>
                <w:szCs w:val="24"/>
              </w:rPr>
              <w:t xml:space="preserve"> </w:t>
            </w:r>
          </w:p>
        </w:tc>
      </w:tr>
    </w:tbl>
    <w:p w14:paraId="45E1CEE2" w14:textId="77777777" w:rsidR="00191B4F" w:rsidRDefault="00191B4F" w:rsidP="00191B4F">
      <w:pPr>
        <w:pStyle w:val="Caption"/>
        <w:jc w:val="left"/>
      </w:pPr>
      <w:bookmarkStart w:id="4" w:name="_Toc115606011"/>
    </w:p>
    <w:p w14:paraId="0B05F3F8" w14:textId="09C6F8DB" w:rsidR="00C94775" w:rsidRPr="00F743F2" w:rsidRDefault="006C7CAC" w:rsidP="00F743F2">
      <w:pPr>
        <w:pStyle w:val="Caption"/>
        <w:ind w:firstLine="720"/>
        <w:jc w:val="left"/>
        <w:rPr>
          <w:i/>
        </w:rPr>
      </w:pPr>
      <w:proofErr w:type="spellStart"/>
      <w:r w:rsidRPr="00D5160C">
        <w:t>Tabel</w:t>
      </w:r>
      <w:proofErr w:type="spellEnd"/>
      <w:r w:rsidR="00C94775" w:rsidRPr="00D5160C">
        <w:t xml:space="preserve"> 5. </w:t>
      </w:r>
      <w:r w:rsidRPr="00D5160C">
        <w:t xml:space="preserve">SWOT </w:t>
      </w:r>
      <w:r w:rsidRPr="00D5160C">
        <w:rPr>
          <w:i/>
        </w:rPr>
        <w:t>Sex Education</w:t>
      </w:r>
      <w:bookmarkEnd w:id="4"/>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301E46C1" w14:textId="77777777" w:rsidTr="00F743F2">
        <w:tc>
          <w:tcPr>
            <w:tcW w:w="7513" w:type="dxa"/>
            <w:gridSpan w:val="2"/>
          </w:tcPr>
          <w:p w14:paraId="01B24C1B"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sz w:val="24"/>
                <w:szCs w:val="24"/>
              </w:rPr>
              <w:t>SEX EDUCATION</w:t>
            </w:r>
          </w:p>
        </w:tc>
      </w:tr>
      <w:tr w:rsidR="006C7CAC" w:rsidRPr="00D5160C" w14:paraId="0828DF28" w14:textId="77777777" w:rsidTr="00F743F2">
        <w:tc>
          <w:tcPr>
            <w:tcW w:w="7513" w:type="dxa"/>
            <w:gridSpan w:val="2"/>
          </w:tcPr>
          <w:p w14:paraId="148D34A2" w14:textId="124A3765" w:rsidR="006C7CAC" w:rsidRPr="00D5160C" w:rsidRDefault="006C7CAC" w:rsidP="00D5160C">
            <w:pPr>
              <w:spacing w:after="0" w:line="240" w:lineRule="auto"/>
              <w:rPr>
                <w:rFonts w:ascii="Times New Roman" w:hAnsi="Times New Roman" w:cs="Times New Roman"/>
                <w:b/>
                <w:bCs/>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0</w:t>
            </w:r>
            <w:r w:rsidR="00F743F2">
              <w:rPr>
                <w:rFonts w:ascii="Times New Roman" w:hAnsi="Times New Roman" w:cs="Times New Roman"/>
                <w:color w:val="000000" w:themeColor="text1"/>
                <w:sz w:val="24"/>
                <w:szCs w:val="24"/>
              </w:rPr>
              <w:t>5</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7BF458BD" w14:textId="77777777" w:rsidTr="00F743F2">
        <w:tc>
          <w:tcPr>
            <w:tcW w:w="3827" w:type="dxa"/>
          </w:tcPr>
          <w:p w14:paraId="2305ACC4" w14:textId="77777777" w:rsidR="006C7CAC" w:rsidRPr="00D5160C" w:rsidRDefault="006C7CAC" w:rsidP="00D5160C">
            <w:pPr>
              <w:spacing w:after="0" w:line="240" w:lineRule="auto"/>
              <w:jc w:val="center"/>
              <w:rPr>
                <w:rFonts w:ascii="Times New Roman" w:hAnsi="Times New Roman" w:cs="Times New Roman"/>
                <w:b/>
                <w:bCs/>
                <w:sz w:val="24"/>
                <w:szCs w:val="24"/>
              </w:rPr>
            </w:pPr>
            <w:proofErr w:type="spellStart"/>
            <w:r w:rsidRPr="00D5160C">
              <w:rPr>
                <w:rFonts w:ascii="Times New Roman" w:hAnsi="Times New Roman" w:cs="Times New Roman"/>
                <w:b/>
                <w:bCs/>
                <w:i/>
                <w:iCs/>
                <w:sz w:val="24"/>
                <w:szCs w:val="24"/>
              </w:rPr>
              <w:t>Strenghts</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Kekuatan</w:t>
            </w:r>
            <w:proofErr w:type="spellEnd"/>
            <w:r w:rsidRPr="00D5160C">
              <w:rPr>
                <w:rFonts w:ascii="Times New Roman" w:hAnsi="Times New Roman" w:cs="Times New Roman"/>
                <w:b/>
                <w:bCs/>
                <w:sz w:val="24"/>
                <w:szCs w:val="24"/>
              </w:rPr>
              <w:t>)</w:t>
            </w:r>
          </w:p>
          <w:p w14:paraId="2BC1ADA0" w14:textId="77777777" w:rsidR="006C7CAC" w:rsidRPr="00D5160C" w:rsidRDefault="006C7CAC" w:rsidP="00D5160C">
            <w:pPr>
              <w:pStyle w:val="ListParagraph"/>
              <w:numPr>
                <w:ilvl w:val="0"/>
                <w:numId w:val="6"/>
              </w:numPr>
              <w:spacing w:after="0" w:line="240" w:lineRule="auto"/>
              <w:ind w:left="456"/>
              <w:jc w:val="both"/>
              <w:rPr>
                <w:rFonts w:ascii="Times New Roman" w:hAnsi="Times New Roman" w:cs="Times New Roman"/>
                <w:sz w:val="24"/>
                <w:szCs w:val="24"/>
              </w:rPr>
            </w:pP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penerapannya</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laksanakan</w:t>
            </w:r>
            <w:proofErr w:type="spellEnd"/>
            <w:r w:rsidRPr="00D5160C">
              <w:rPr>
                <w:rFonts w:ascii="Times New Roman" w:hAnsi="Times New Roman" w:cs="Times New Roman"/>
                <w:sz w:val="24"/>
                <w:szCs w:val="24"/>
              </w:rPr>
              <w:t xml:space="preserve"> di TK dan SD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sasarannya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TK </w:t>
            </w:r>
            <w:proofErr w:type="spellStart"/>
            <w:r w:rsidRPr="00D5160C">
              <w:rPr>
                <w:rFonts w:ascii="Times New Roman" w:hAnsi="Times New Roman" w:cs="Times New Roman"/>
                <w:sz w:val="24"/>
                <w:szCs w:val="24"/>
              </w:rPr>
              <w:t>beserta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siswa</w:t>
            </w:r>
            <w:proofErr w:type="spellEnd"/>
            <w:r w:rsidRPr="00D5160C">
              <w:rPr>
                <w:rFonts w:ascii="Times New Roman" w:hAnsi="Times New Roman" w:cs="Times New Roman"/>
                <w:sz w:val="24"/>
                <w:szCs w:val="24"/>
              </w:rPr>
              <w:t xml:space="preserve"> SD </w:t>
            </w:r>
            <w:proofErr w:type="spellStart"/>
            <w:r w:rsidRPr="00D5160C">
              <w:rPr>
                <w:rFonts w:ascii="Times New Roman" w:hAnsi="Times New Roman" w:cs="Times New Roman"/>
                <w:sz w:val="24"/>
                <w:szCs w:val="24"/>
              </w:rPr>
              <w:t>kelas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rendah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dukungan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para guru </w:t>
            </w:r>
            <w:proofErr w:type="spellStart"/>
            <w:r w:rsidRPr="00D5160C">
              <w:rPr>
                <w:rFonts w:ascii="Times New Roman" w:hAnsi="Times New Roman" w:cs="Times New Roman"/>
                <w:sz w:val="24"/>
                <w:szCs w:val="24"/>
              </w:rPr>
              <w:t>setempat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tingginya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lastRenderedPageBreak/>
              <w:t>minat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mengetahui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pendidikan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seks</w:t>
            </w:r>
            <w:proofErr w:type="spellEnd"/>
            <w:r w:rsidRPr="00D5160C">
              <w:rPr>
                <w:rFonts w:ascii="Times New Roman" w:hAnsi="Times New Roman" w:cs="Times New Roman"/>
                <w:sz w:val="24"/>
                <w:szCs w:val="24"/>
              </w:rPr>
              <w:t xml:space="preserve">. Karna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penjelasannya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didukung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menggunakan</w:t>
            </w:r>
            <w:proofErr w:type="spellEnd"/>
            <w:r w:rsidRPr="00D5160C">
              <w:rPr>
                <w:rFonts w:ascii="Times New Roman" w:hAnsi="Times New Roman" w:cs="Times New Roman"/>
                <w:sz w:val="24"/>
                <w:szCs w:val="24"/>
              </w:rPr>
              <w:t xml:space="preserve"> media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menarik</w:t>
            </w:r>
            <w:proofErr w:type="spellEnd"/>
            <w:r w:rsidRPr="00D5160C">
              <w:rPr>
                <w:rFonts w:ascii="Times New Roman" w:hAnsi="Times New Roman" w:cs="Times New Roman"/>
                <w:sz w:val="24"/>
                <w:szCs w:val="24"/>
              </w:rPr>
              <w:t>.</w:t>
            </w:r>
          </w:p>
        </w:tc>
        <w:tc>
          <w:tcPr>
            <w:tcW w:w="3686" w:type="dxa"/>
          </w:tcPr>
          <w:p w14:paraId="402EA579"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lastRenderedPageBreak/>
              <w:t>Weakness</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Kelemahan</w:t>
            </w:r>
            <w:proofErr w:type="spellEnd"/>
            <w:r w:rsidRPr="00D5160C">
              <w:rPr>
                <w:rFonts w:ascii="Times New Roman" w:hAnsi="Times New Roman" w:cs="Times New Roman"/>
                <w:b/>
                <w:bCs/>
                <w:sz w:val="24"/>
                <w:szCs w:val="24"/>
              </w:rPr>
              <w:t>)</w:t>
            </w:r>
          </w:p>
          <w:p w14:paraId="588EDE55" w14:textId="77777777" w:rsidR="006C7CAC" w:rsidRPr="00D5160C" w:rsidRDefault="006C7CAC" w:rsidP="00D5160C">
            <w:pPr>
              <w:pStyle w:val="ListParagraph"/>
              <w:numPr>
                <w:ilvl w:val="0"/>
                <w:numId w:val="6"/>
              </w:numPr>
              <w:spacing w:after="0" w:line="240" w:lineRule="auto"/>
              <w:ind w:left="463"/>
              <w:jc w:val="both"/>
              <w:rPr>
                <w:rFonts w:ascii="Times New Roman" w:hAnsi="Times New Roman" w:cs="Times New Roman"/>
                <w:sz w:val="24"/>
                <w:szCs w:val="24"/>
              </w:rPr>
            </w:pPr>
            <w:r w:rsidRPr="00D5160C">
              <w:rPr>
                <w:rFonts w:ascii="Times New Roman" w:hAnsi="Times New Roman" w:cs="Times New Roman"/>
                <w:sz w:val="24"/>
                <w:szCs w:val="24"/>
              </w:rPr>
              <w:t xml:space="preserve">Harus </w:t>
            </w:r>
            <w:proofErr w:type="spellStart"/>
            <w:r w:rsidRPr="00D5160C">
              <w:rPr>
                <w:rFonts w:ascii="Times New Roman" w:hAnsi="Times New Roman" w:cs="Times New Roman"/>
                <w:sz w:val="24"/>
                <w:szCs w:val="24"/>
              </w:rPr>
              <w:t>menyiapkan</w:t>
            </w:r>
            <w:proofErr w:type="spellEnd"/>
            <w:r w:rsidRPr="00D5160C">
              <w:rPr>
                <w:rFonts w:ascii="Times New Roman" w:hAnsi="Times New Roman" w:cs="Times New Roman"/>
                <w:sz w:val="24"/>
                <w:szCs w:val="24"/>
              </w:rPr>
              <w:t xml:space="preserve"> media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menarik</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jauh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sebelum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pelaksanaan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edukasi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Membutuhkan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materi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menggunakan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bahasa</w:t>
            </w:r>
            <w:proofErr w:type="spellEnd"/>
            <w:r w:rsidRPr="00D5160C">
              <w:rPr>
                <w:rFonts w:ascii="Times New Roman" w:hAnsi="Times New Roman" w:cs="Times New Roman"/>
                <w:sz w:val="24"/>
                <w:szCs w:val="24"/>
              </w:rPr>
              <w:t xml:space="preserve"> </w:t>
            </w:r>
            <w:r w:rsidRPr="00D5160C">
              <w:rPr>
                <w:rFonts w:ascii="Times New Roman" w:hAnsi="Times New Roman" w:cs="Times New Roman"/>
                <w:sz w:val="24"/>
                <w:szCs w:val="24"/>
              </w:rPr>
              <w:lastRenderedPageBreak/>
              <w:t xml:space="preserve">yang </w:t>
            </w:r>
            <w:proofErr w:type="spellStart"/>
            <w:r w:rsidRPr="00D5160C">
              <w:rPr>
                <w:rFonts w:ascii="Times New Roman" w:hAnsi="Times New Roman" w:cs="Times New Roman"/>
                <w:sz w:val="24"/>
                <w:szCs w:val="24"/>
              </w:rPr>
              <w:t>sederhana</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mudah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dimengerti</w:t>
            </w:r>
            <w:proofErr w:type="spellEnd"/>
            <w:r w:rsidRPr="00D5160C">
              <w:rPr>
                <w:rFonts w:ascii="Times New Roman" w:hAnsi="Times New Roman" w:cs="Times New Roman"/>
                <w:sz w:val="24"/>
                <w:szCs w:val="24"/>
              </w:rPr>
              <w:t xml:space="preserve"> oleh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w:t>
            </w:r>
          </w:p>
        </w:tc>
      </w:tr>
      <w:tr w:rsidR="006C7CAC" w:rsidRPr="00D5160C" w14:paraId="3D8ACA19" w14:textId="77777777" w:rsidTr="00F743F2">
        <w:tc>
          <w:tcPr>
            <w:tcW w:w="3827" w:type="dxa"/>
          </w:tcPr>
          <w:p w14:paraId="67FD4025"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Opportunities</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Peluang</w:t>
            </w:r>
            <w:proofErr w:type="spellEnd"/>
            <w:r w:rsidRPr="00D5160C">
              <w:rPr>
                <w:rFonts w:ascii="Times New Roman" w:hAnsi="Times New Roman" w:cs="Times New Roman"/>
                <w:b/>
                <w:bCs/>
                <w:sz w:val="24"/>
                <w:szCs w:val="24"/>
              </w:rPr>
              <w:t>)</w:t>
            </w:r>
          </w:p>
          <w:p w14:paraId="7992C473" w14:textId="77777777" w:rsidR="006C7CAC" w:rsidRPr="00D5160C" w:rsidRDefault="006C7CAC" w:rsidP="00D5160C">
            <w:pPr>
              <w:pStyle w:val="ListParagraph"/>
              <w:numPr>
                <w:ilvl w:val="0"/>
                <w:numId w:val="6"/>
              </w:numPr>
              <w:spacing w:after="0" w:line="240" w:lineRule="auto"/>
              <w:jc w:val="both"/>
              <w:rPr>
                <w:rFonts w:ascii="Times New Roman" w:hAnsi="Times New Roman" w:cs="Times New Roman"/>
                <w:sz w:val="24"/>
                <w:szCs w:val="24"/>
              </w:rPr>
            </w:pPr>
            <w:r w:rsidRPr="00D5160C">
              <w:rPr>
                <w:rFonts w:ascii="Times New Roman" w:hAnsi="Times New Roman" w:cs="Times New Roman"/>
                <w:sz w:val="24"/>
                <w:szCs w:val="24"/>
              </w:rPr>
              <w:t>Anak-</w:t>
            </w:r>
            <w:proofErr w:type="spellStart"/>
            <w:r w:rsidRPr="00D5160C">
              <w:rPr>
                <w:rFonts w:ascii="Times New Roman" w:hAnsi="Times New Roman" w:cs="Times New Roman"/>
                <w:sz w:val="24"/>
                <w:szCs w:val="24"/>
              </w:rPr>
              <w:t>anak</w:t>
            </w:r>
            <w:proofErr w:type="spellEnd"/>
            <w:r w:rsidRPr="00D5160C">
              <w:rPr>
                <w:rFonts w:ascii="Times New Roman" w:hAnsi="Times New Roman" w:cs="Times New Roman"/>
                <w:sz w:val="24"/>
                <w:szCs w:val="24"/>
              </w:rPr>
              <w:t xml:space="preserve"> di TK Tunas </w:t>
            </w:r>
            <w:proofErr w:type="spellStart"/>
            <w:r w:rsidRPr="00D5160C">
              <w:rPr>
                <w:rFonts w:ascii="Times New Roman" w:hAnsi="Times New Roman" w:cs="Times New Roman"/>
                <w:sz w:val="24"/>
                <w:szCs w:val="24"/>
              </w:rPr>
              <w:t>Permai</w:t>
            </w:r>
            <w:proofErr w:type="spellEnd"/>
            <w:r w:rsidRPr="00D5160C">
              <w:rPr>
                <w:rFonts w:ascii="Times New Roman" w:hAnsi="Times New Roman" w:cs="Times New Roman"/>
                <w:sz w:val="24"/>
                <w:szCs w:val="24"/>
              </w:rPr>
              <w:t xml:space="preserve"> dan Sd </w:t>
            </w:r>
            <w:proofErr w:type="spellStart"/>
            <w:r w:rsidRPr="00D5160C">
              <w:rPr>
                <w:rFonts w:ascii="Times New Roman" w:hAnsi="Times New Roman" w:cs="Times New Roman"/>
                <w:sz w:val="24"/>
                <w:szCs w:val="24"/>
              </w:rPr>
              <w:t>Pagelaran</w:t>
            </w:r>
            <w:proofErr w:type="spellEnd"/>
            <w:r w:rsidRPr="00D5160C">
              <w:rPr>
                <w:rFonts w:ascii="Times New Roman" w:hAnsi="Times New Roman" w:cs="Times New Roman"/>
                <w:sz w:val="24"/>
                <w:szCs w:val="24"/>
              </w:rPr>
              <w:t xml:space="preserve"> 1 sangat </w:t>
            </w:r>
            <w:proofErr w:type="spellStart"/>
            <w:r w:rsidRPr="00D5160C">
              <w:rPr>
                <w:rFonts w:ascii="Times New Roman" w:hAnsi="Times New Roman" w:cs="Times New Roman"/>
                <w:sz w:val="24"/>
                <w:szCs w:val="24"/>
              </w:rPr>
              <w:t>perlu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diedukasi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mengenaik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dirinya</w:t>
            </w:r>
            <w:proofErr w:type="spellEnd"/>
            <w:r w:rsidRPr="00D5160C">
              <w:rPr>
                <w:rFonts w:ascii="Times New Roman" w:hAnsi="Times New Roman" w:cs="Times New Roman"/>
                <w:sz w:val="24"/>
                <w:szCs w:val="24"/>
              </w:rPr>
              <w:t xml:space="preserve">). Para </w:t>
            </w:r>
            <w:proofErr w:type="spellStart"/>
            <w:r w:rsidRPr="00D5160C">
              <w:rPr>
                <w:rFonts w:ascii="Times New Roman" w:hAnsi="Times New Roman" w:cs="Times New Roman"/>
                <w:sz w:val="24"/>
                <w:szCs w:val="24"/>
              </w:rPr>
              <w:t>anggota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diberikan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waktu</w:t>
            </w:r>
            <w:proofErr w:type="spellEnd"/>
            <w:r w:rsidRPr="00D5160C">
              <w:rPr>
                <w:rFonts w:ascii="Times New Roman" w:hAnsi="Times New Roman" w:cs="Times New Roman"/>
                <w:sz w:val="24"/>
                <w:szCs w:val="24"/>
              </w:rPr>
              <w:t xml:space="preserve"> oleh para guru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edukasi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seks</w:t>
            </w:r>
            <w:proofErr w:type="spellEnd"/>
            <w:r w:rsidRPr="00D5160C">
              <w:rPr>
                <w:rFonts w:ascii="Times New Roman" w:hAnsi="Times New Roman" w:cs="Times New Roman"/>
                <w:sz w:val="24"/>
                <w:szCs w:val="24"/>
              </w:rPr>
              <w:t>.</w:t>
            </w:r>
          </w:p>
        </w:tc>
        <w:tc>
          <w:tcPr>
            <w:tcW w:w="3686" w:type="dxa"/>
          </w:tcPr>
          <w:p w14:paraId="0E875708"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Threat</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Tantangan</w:t>
            </w:r>
            <w:proofErr w:type="spellEnd"/>
            <w:r w:rsidRPr="00D5160C">
              <w:rPr>
                <w:rFonts w:ascii="Times New Roman" w:hAnsi="Times New Roman" w:cs="Times New Roman"/>
                <w:b/>
                <w:bCs/>
                <w:sz w:val="24"/>
                <w:szCs w:val="24"/>
              </w:rPr>
              <w:t>)</w:t>
            </w:r>
          </w:p>
          <w:p w14:paraId="79228D11" w14:textId="77777777" w:rsidR="006C7CAC" w:rsidRPr="00D5160C" w:rsidRDefault="006C7CAC" w:rsidP="00D5160C">
            <w:pPr>
              <w:pStyle w:val="ListParagraph"/>
              <w:numPr>
                <w:ilvl w:val="0"/>
                <w:numId w:val="6"/>
              </w:numPr>
              <w:spacing w:after="0" w:line="240" w:lineRule="auto"/>
              <w:jc w:val="both"/>
              <w:rPr>
                <w:rFonts w:ascii="Times New Roman" w:hAnsi="Times New Roman" w:cs="Times New Roman"/>
                <w:sz w:val="24"/>
                <w:szCs w:val="24"/>
              </w:rPr>
            </w:pPr>
            <w:proofErr w:type="spellStart"/>
            <w:r w:rsidRPr="00D5160C">
              <w:rPr>
                <w:rFonts w:ascii="Times New Roman" w:hAnsi="Times New Roman" w:cs="Times New Roman"/>
                <w:sz w:val="24"/>
                <w:szCs w:val="24"/>
              </w:rPr>
              <w:t>Apabila</w:t>
            </w:r>
            <w:proofErr w:type="spellEnd"/>
            <w:r w:rsidRPr="00D5160C">
              <w:rPr>
                <w:rFonts w:ascii="Times New Roman" w:hAnsi="Times New Roman" w:cs="Times New Roman"/>
                <w:sz w:val="24"/>
                <w:szCs w:val="24"/>
              </w:rPr>
              <w:t xml:space="preserve"> salah </w:t>
            </w:r>
            <w:proofErr w:type="spellStart"/>
            <w:r w:rsidRPr="00D5160C">
              <w:rPr>
                <w:rFonts w:ascii="Times New Roman" w:hAnsi="Times New Roman" w:cs="Times New Roman"/>
                <w:sz w:val="24"/>
                <w:szCs w:val="24"/>
              </w:rPr>
              <w:t>atau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menggunakan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bahasa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kuranga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penjelasannya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mengalami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kesalah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pahaman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tujuan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pendidikan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tercapai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w:t>
            </w:r>
          </w:p>
        </w:tc>
      </w:tr>
    </w:tbl>
    <w:p w14:paraId="757AE415" w14:textId="77777777" w:rsidR="00191B4F" w:rsidRDefault="00191B4F" w:rsidP="00191B4F">
      <w:pPr>
        <w:pStyle w:val="Caption"/>
        <w:jc w:val="left"/>
      </w:pPr>
      <w:bookmarkStart w:id="5" w:name="_Toc115606012"/>
    </w:p>
    <w:p w14:paraId="66FD4181" w14:textId="091B45F5" w:rsidR="00C94775" w:rsidRPr="00F743F2" w:rsidRDefault="006C7CAC" w:rsidP="00F743F2">
      <w:pPr>
        <w:pStyle w:val="Caption"/>
        <w:ind w:firstLine="720"/>
        <w:jc w:val="left"/>
      </w:pPr>
      <w:proofErr w:type="spellStart"/>
      <w:r w:rsidRPr="00D5160C">
        <w:t>Tabel</w:t>
      </w:r>
      <w:proofErr w:type="spellEnd"/>
      <w:r w:rsidR="00C94775" w:rsidRPr="00D5160C">
        <w:t xml:space="preserve"> 6</w:t>
      </w:r>
      <w:r w:rsidRPr="00D5160C">
        <w:t xml:space="preserve">. SWOT </w:t>
      </w:r>
      <w:proofErr w:type="spellStart"/>
      <w:r w:rsidRPr="00D5160C">
        <w:t>Bimbingan</w:t>
      </w:r>
      <w:proofErr w:type="spellEnd"/>
      <w:r w:rsidRPr="00D5160C">
        <w:t xml:space="preserve"> </w:t>
      </w:r>
      <w:proofErr w:type="spellStart"/>
      <w:r w:rsidRPr="00D5160C">
        <w:t>Belajar</w:t>
      </w:r>
      <w:bookmarkEnd w:id="5"/>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50D71A8A" w14:textId="77777777" w:rsidTr="00F743F2">
        <w:tc>
          <w:tcPr>
            <w:tcW w:w="7513" w:type="dxa"/>
            <w:gridSpan w:val="2"/>
          </w:tcPr>
          <w:p w14:paraId="5B5E6F0D"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sz w:val="24"/>
                <w:szCs w:val="24"/>
              </w:rPr>
              <w:t>BIMBINGAN BELAJAR</w:t>
            </w:r>
          </w:p>
        </w:tc>
      </w:tr>
      <w:tr w:rsidR="006C7CAC" w:rsidRPr="00D5160C" w14:paraId="210BEE44" w14:textId="77777777" w:rsidTr="00F743F2">
        <w:tc>
          <w:tcPr>
            <w:tcW w:w="7513" w:type="dxa"/>
            <w:gridSpan w:val="2"/>
          </w:tcPr>
          <w:p w14:paraId="672211A6" w14:textId="2710867A" w:rsidR="006C7CAC" w:rsidRPr="00D5160C" w:rsidRDefault="006C7CAC" w:rsidP="00D5160C">
            <w:pPr>
              <w:spacing w:after="0" w:line="240" w:lineRule="auto"/>
              <w:rPr>
                <w:rFonts w:ascii="Times New Roman" w:hAnsi="Times New Roman" w:cs="Times New Roman"/>
                <w:b/>
                <w:bCs/>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w:t>
            </w:r>
            <w:r w:rsidR="00F743F2">
              <w:rPr>
                <w:rFonts w:ascii="Times New Roman" w:hAnsi="Times New Roman" w:cs="Times New Roman"/>
                <w:color w:val="000000" w:themeColor="text1"/>
                <w:sz w:val="24"/>
                <w:szCs w:val="24"/>
              </w:rPr>
              <w:t>06</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1138F260" w14:textId="77777777" w:rsidTr="00F743F2">
        <w:tc>
          <w:tcPr>
            <w:tcW w:w="3827" w:type="dxa"/>
          </w:tcPr>
          <w:p w14:paraId="61C05BD3" w14:textId="77777777" w:rsidR="006C7CAC" w:rsidRPr="00D5160C" w:rsidRDefault="006C7CAC" w:rsidP="00D5160C">
            <w:pPr>
              <w:spacing w:after="0" w:line="240" w:lineRule="auto"/>
              <w:jc w:val="center"/>
              <w:rPr>
                <w:rFonts w:ascii="Times New Roman" w:hAnsi="Times New Roman" w:cs="Times New Roman"/>
                <w:b/>
                <w:bCs/>
                <w:sz w:val="24"/>
                <w:szCs w:val="24"/>
              </w:rPr>
            </w:pPr>
            <w:proofErr w:type="spellStart"/>
            <w:r w:rsidRPr="00D5160C">
              <w:rPr>
                <w:rFonts w:ascii="Times New Roman" w:hAnsi="Times New Roman" w:cs="Times New Roman"/>
                <w:b/>
                <w:bCs/>
                <w:i/>
                <w:iCs/>
                <w:sz w:val="24"/>
                <w:szCs w:val="24"/>
              </w:rPr>
              <w:t>Strenghts</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Kekuatan</w:t>
            </w:r>
            <w:proofErr w:type="spellEnd"/>
            <w:r w:rsidRPr="00D5160C">
              <w:rPr>
                <w:rFonts w:ascii="Times New Roman" w:hAnsi="Times New Roman" w:cs="Times New Roman"/>
                <w:b/>
                <w:bCs/>
                <w:sz w:val="24"/>
                <w:szCs w:val="24"/>
              </w:rPr>
              <w:t>)</w:t>
            </w:r>
          </w:p>
          <w:p w14:paraId="2B8FA58A" w14:textId="77777777" w:rsidR="006C7CAC" w:rsidRPr="00D5160C" w:rsidRDefault="006C7CAC" w:rsidP="00D5160C">
            <w:pPr>
              <w:pStyle w:val="ListParagraph"/>
              <w:numPr>
                <w:ilvl w:val="0"/>
                <w:numId w:val="6"/>
              </w:numPr>
              <w:spacing w:after="0" w:line="240" w:lineRule="auto"/>
              <w:ind w:left="462"/>
              <w:jc w:val="both"/>
              <w:rPr>
                <w:rFonts w:ascii="Times New Roman" w:hAnsi="Times New Roman" w:cs="Times New Roman"/>
                <w:sz w:val="24"/>
                <w:szCs w:val="24"/>
              </w:rPr>
            </w:pPr>
            <w:r w:rsidRPr="00D5160C">
              <w:rPr>
                <w:rFonts w:ascii="Times New Roman" w:hAnsi="Times New Roman" w:cs="Times New Roman"/>
                <w:sz w:val="24"/>
                <w:szCs w:val="24"/>
              </w:rPr>
              <w:t>Anak-</w:t>
            </w:r>
            <w:proofErr w:type="spellStart"/>
            <w:r w:rsidRPr="00D5160C">
              <w:rPr>
                <w:rFonts w:ascii="Times New Roman" w:hAnsi="Times New Roman" w:cs="Times New Roman"/>
                <w:sz w:val="24"/>
                <w:szCs w:val="24"/>
              </w:rPr>
              <w:t>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Kecamatan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memiliki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ketertarikan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minat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bersama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anggota</w:t>
            </w:r>
            <w:proofErr w:type="spellEnd"/>
            <w:r w:rsidRPr="00D5160C">
              <w:rPr>
                <w:rFonts w:ascii="Times New Roman" w:hAnsi="Times New Roman" w:cs="Times New Roman"/>
                <w:sz w:val="24"/>
                <w:szCs w:val="24"/>
              </w:rPr>
              <w:t xml:space="preserve"> KKN di </w:t>
            </w:r>
            <w:proofErr w:type="spellStart"/>
            <w:r w:rsidRPr="00D5160C">
              <w:rPr>
                <w:rFonts w:ascii="Times New Roman" w:hAnsi="Times New Roman" w:cs="Times New Roman"/>
                <w:sz w:val="24"/>
                <w:szCs w:val="24"/>
              </w:rPr>
              <w:t>posko</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Anggota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keahlian</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bidang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tertentu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membantu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padasuka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memahami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tersebut</w:t>
            </w:r>
            <w:proofErr w:type="spellEnd"/>
            <w:r w:rsidRPr="00D5160C">
              <w:rPr>
                <w:rFonts w:ascii="Times New Roman" w:hAnsi="Times New Roman" w:cs="Times New Roman"/>
                <w:sz w:val="24"/>
                <w:szCs w:val="24"/>
              </w:rPr>
              <w:t>.</w:t>
            </w:r>
          </w:p>
        </w:tc>
        <w:tc>
          <w:tcPr>
            <w:tcW w:w="3686" w:type="dxa"/>
          </w:tcPr>
          <w:p w14:paraId="40CE6A96"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 xml:space="preserve">Weakness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Kelemahan</w:t>
            </w:r>
            <w:proofErr w:type="spellEnd"/>
            <w:r w:rsidRPr="00D5160C">
              <w:rPr>
                <w:rFonts w:ascii="Times New Roman" w:hAnsi="Times New Roman" w:cs="Times New Roman"/>
                <w:b/>
                <w:bCs/>
                <w:sz w:val="24"/>
                <w:szCs w:val="24"/>
              </w:rPr>
              <w:t>)</w:t>
            </w:r>
          </w:p>
          <w:p w14:paraId="49DBD2F6" w14:textId="77777777" w:rsidR="006C7CAC" w:rsidRPr="00D5160C" w:rsidRDefault="006C7CAC" w:rsidP="00D5160C">
            <w:pPr>
              <w:pStyle w:val="ListParagraph"/>
              <w:numPr>
                <w:ilvl w:val="0"/>
                <w:numId w:val="6"/>
              </w:numPr>
              <w:spacing w:after="0" w:line="240" w:lineRule="auto"/>
              <w:ind w:left="463"/>
              <w:jc w:val="both"/>
              <w:rPr>
                <w:rFonts w:ascii="Times New Roman" w:hAnsi="Times New Roman" w:cs="Times New Roman"/>
                <w:sz w:val="24"/>
                <w:szCs w:val="24"/>
              </w:rPr>
            </w:pPr>
            <w:proofErr w:type="spellStart"/>
            <w:r w:rsidRPr="00D5160C">
              <w:rPr>
                <w:rFonts w:ascii="Times New Roman" w:hAnsi="Times New Roman" w:cs="Times New Roman"/>
                <w:sz w:val="24"/>
                <w:szCs w:val="24"/>
              </w:rPr>
              <w:t>Banyaknya</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mengakibatkan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minimnya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waktu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pelaksanaan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bimbingan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demikian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sumber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manusia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anggota</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banyak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terfokus</w:t>
            </w:r>
            <w:proofErr w:type="spellEnd"/>
            <w:r w:rsidRPr="00D5160C">
              <w:rPr>
                <w:rFonts w:ascii="Times New Roman" w:hAnsi="Times New Roman" w:cs="Times New Roman"/>
                <w:sz w:val="24"/>
                <w:szCs w:val="24"/>
              </w:rPr>
              <w:t xml:space="preserve"> pada </w:t>
            </w:r>
            <w:proofErr w:type="spellStart"/>
            <w:r w:rsidRPr="00D5160C">
              <w:rPr>
                <w:rFonts w:ascii="Times New Roman" w:hAnsi="Times New Roman" w:cs="Times New Roman"/>
                <w:sz w:val="24"/>
                <w:szCs w:val="24"/>
              </w:rPr>
              <w:t>progam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lainnya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waktu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pelaksanaan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bimbingan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terkesampingkan</w:t>
            </w:r>
            <w:proofErr w:type="spellEnd"/>
            <w:r w:rsidRPr="00D5160C">
              <w:rPr>
                <w:rFonts w:ascii="Times New Roman" w:hAnsi="Times New Roman" w:cs="Times New Roman"/>
                <w:sz w:val="24"/>
                <w:szCs w:val="24"/>
              </w:rPr>
              <w:t>.</w:t>
            </w:r>
          </w:p>
        </w:tc>
      </w:tr>
      <w:tr w:rsidR="006C7CAC" w:rsidRPr="00D5160C" w14:paraId="73F33F98" w14:textId="77777777" w:rsidTr="00F743F2">
        <w:tc>
          <w:tcPr>
            <w:tcW w:w="3827" w:type="dxa"/>
          </w:tcPr>
          <w:p w14:paraId="50B6F988"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Opportunities</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Peluang</w:t>
            </w:r>
            <w:proofErr w:type="spellEnd"/>
            <w:r w:rsidRPr="00D5160C">
              <w:rPr>
                <w:rFonts w:ascii="Times New Roman" w:hAnsi="Times New Roman" w:cs="Times New Roman"/>
                <w:b/>
                <w:bCs/>
                <w:sz w:val="24"/>
                <w:szCs w:val="24"/>
              </w:rPr>
              <w:t>)</w:t>
            </w:r>
          </w:p>
          <w:p w14:paraId="168FBA23" w14:textId="77777777" w:rsidR="006C7CAC" w:rsidRPr="00D5160C" w:rsidRDefault="006C7CAC" w:rsidP="00D5160C">
            <w:pPr>
              <w:pStyle w:val="ListParagraph"/>
              <w:numPr>
                <w:ilvl w:val="0"/>
                <w:numId w:val="6"/>
              </w:numPr>
              <w:spacing w:after="0" w:line="240" w:lineRule="auto"/>
              <w:ind w:left="462"/>
              <w:jc w:val="both"/>
              <w:rPr>
                <w:rFonts w:ascii="Times New Roman" w:hAnsi="Times New Roman" w:cs="Times New Roman"/>
                <w:sz w:val="24"/>
                <w:szCs w:val="24"/>
              </w:rPr>
            </w:pPr>
            <w:r w:rsidRPr="00D5160C">
              <w:rPr>
                <w:rFonts w:ascii="Times New Roman" w:hAnsi="Times New Roman" w:cs="Times New Roman"/>
                <w:sz w:val="24"/>
                <w:szCs w:val="24"/>
              </w:rPr>
              <w:t xml:space="preserve">Banyak </w:t>
            </w:r>
            <w:proofErr w:type="spellStart"/>
            <w:r w:rsidRPr="00D5160C">
              <w:rPr>
                <w:rFonts w:ascii="Times New Roman" w:hAnsi="Times New Roman" w:cs="Times New Roman"/>
                <w:sz w:val="24"/>
                <w:szCs w:val="24"/>
              </w:rPr>
              <w:t>tempat</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tersedia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melaksanakan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bimbingan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seperti</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posko</w:t>
            </w:r>
            <w:proofErr w:type="spellEnd"/>
            <w:r w:rsidRPr="00D5160C">
              <w:rPr>
                <w:rFonts w:ascii="Times New Roman" w:hAnsi="Times New Roman" w:cs="Times New Roman"/>
                <w:sz w:val="24"/>
                <w:szCs w:val="24"/>
              </w:rPr>
              <w:t xml:space="preserve"> KKN </w:t>
            </w:r>
            <w:proofErr w:type="spellStart"/>
            <w:r w:rsidRPr="00D5160C">
              <w:rPr>
                <w:rFonts w:ascii="Times New Roman" w:hAnsi="Times New Roman" w:cs="Times New Roman"/>
                <w:sz w:val="24"/>
                <w:szCs w:val="24"/>
              </w:rPr>
              <w:t>kelompok</w:t>
            </w:r>
            <w:proofErr w:type="spellEnd"/>
            <w:r w:rsidRPr="00D5160C">
              <w:rPr>
                <w:rFonts w:ascii="Times New Roman" w:hAnsi="Times New Roman" w:cs="Times New Roman"/>
                <w:sz w:val="24"/>
                <w:szCs w:val="24"/>
              </w:rPr>
              <w:t xml:space="preserve"> 80, pos </w:t>
            </w:r>
            <w:proofErr w:type="spellStart"/>
            <w:r w:rsidRPr="00D5160C">
              <w:rPr>
                <w:rFonts w:ascii="Times New Roman" w:hAnsi="Times New Roman" w:cs="Times New Roman"/>
                <w:sz w:val="24"/>
                <w:szCs w:val="24"/>
              </w:rPr>
              <w:t>kamling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taman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baca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rumah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bahkan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sekolahan</w:t>
            </w:r>
            <w:proofErr w:type="spellEnd"/>
            <w:r w:rsidRPr="00D5160C">
              <w:rPr>
                <w:rFonts w:ascii="Times New Roman" w:hAnsi="Times New Roman" w:cs="Times New Roman"/>
                <w:sz w:val="24"/>
                <w:szCs w:val="24"/>
              </w:rPr>
              <w:t>.</w:t>
            </w:r>
          </w:p>
        </w:tc>
        <w:tc>
          <w:tcPr>
            <w:tcW w:w="3686" w:type="dxa"/>
          </w:tcPr>
          <w:p w14:paraId="22E4A17D"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Threat</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Tantangan</w:t>
            </w:r>
            <w:proofErr w:type="spellEnd"/>
            <w:r w:rsidRPr="00D5160C">
              <w:rPr>
                <w:rFonts w:ascii="Times New Roman" w:hAnsi="Times New Roman" w:cs="Times New Roman"/>
                <w:b/>
                <w:bCs/>
                <w:sz w:val="24"/>
                <w:szCs w:val="24"/>
              </w:rPr>
              <w:t>)</w:t>
            </w:r>
          </w:p>
          <w:p w14:paraId="38140AE8" w14:textId="77777777" w:rsidR="006C7CAC" w:rsidRPr="00D5160C" w:rsidRDefault="006C7CAC" w:rsidP="00D5160C">
            <w:pPr>
              <w:pStyle w:val="ListParagraph"/>
              <w:numPr>
                <w:ilvl w:val="0"/>
                <w:numId w:val="6"/>
              </w:numPr>
              <w:spacing w:after="0" w:line="240" w:lineRule="auto"/>
              <w:ind w:left="463"/>
              <w:jc w:val="both"/>
              <w:rPr>
                <w:rFonts w:ascii="Times New Roman" w:hAnsi="Times New Roman" w:cs="Times New Roman"/>
                <w:sz w:val="24"/>
                <w:szCs w:val="24"/>
              </w:rPr>
            </w:pPr>
            <w:proofErr w:type="spellStart"/>
            <w:r w:rsidRPr="00D5160C">
              <w:rPr>
                <w:rFonts w:ascii="Times New Roman" w:hAnsi="Times New Roman" w:cs="Times New Roman"/>
                <w:sz w:val="24"/>
                <w:szCs w:val="24"/>
              </w:rPr>
              <w:t>Dikhawatirkan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karena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banyaknya</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besar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bimbingan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waktu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pelaksanaan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bimbingan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belajar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berkurang</w:t>
            </w:r>
            <w:proofErr w:type="spellEnd"/>
            <w:r w:rsidRPr="00D5160C">
              <w:rPr>
                <w:rFonts w:ascii="Times New Roman" w:hAnsi="Times New Roman" w:cs="Times New Roman"/>
                <w:sz w:val="24"/>
                <w:szCs w:val="24"/>
              </w:rPr>
              <w:t>.</w:t>
            </w:r>
          </w:p>
        </w:tc>
      </w:tr>
    </w:tbl>
    <w:p w14:paraId="2570E789" w14:textId="77777777" w:rsidR="00191B4F" w:rsidRDefault="00191B4F" w:rsidP="00191B4F">
      <w:pPr>
        <w:pStyle w:val="Caption"/>
        <w:jc w:val="left"/>
      </w:pPr>
      <w:bookmarkStart w:id="6" w:name="_Toc115606013"/>
    </w:p>
    <w:p w14:paraId="7F0C85B1" w14:textId="098C6735" w:rsidR="00191B4F" w:rsidRPr="00F743F2" w:rsidRDefault="006C7CAC" w:rsidP="00F743F2">
      <w:pPr>
        <w:pStyle w:val="Caption"/>
        <w:ind w:firstLine="720"/>
        <w:jc w:val="left"/>
      </w:pPr>
      <w:proofErr w:type="spellStart"/>
      <w:r w:rsidRPr="00D5160C">
        <w:t>Tabel</w:t>
      </w:r>
      <w:proofErr w:type="spellEnd"/>
      <w:r w:rsidR="00C94775" w:rsidRPr="00D5160C">
        <w:t xml:space="preserve"> 7</w:t>
      </w:r>
      <w:r w:rsidRPr="00D5160C">
        <w:t xml:space="preserve">. SWOT </w:t>
      </w:r>
      <w:proofErr w:type="spellStart"/>
      <w:r w:rsidRPr="00D5160C">
        <w:t>Dakwah</w:t>
      </w:r>
      <w:proofErr w:type="spellEnd"/>
      <w:r w:rsidRPr="00D5160C">
        <w:t xml:space="preserve"> Dari </w:t>
      </w:r>
      <w:proofErr w:type="spellStart"/>
      <w:r w:rsidRPr="00D5160C">
        <w:t>Kisah</w:t>
      </w:r>
      <w:bookmarkEnd w:id="6"/>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63F8A750" w14:textId="77777777" w:rsidTr="00F743F2">
        <w:tc>
          <w:tcPr>
            <w:tcW w:w="7513" w:type="dxa"/>
            <w:gridSpan w:val="2"/>
          </w:tcPr>
          <w:p w14:paraId="5A7F62A8"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sz w:val="24"/>
                <w:szCs w:val="24"/>
              </w:rPr>
              <w:t>PROGRAM DAKWAH DARI KISAH</w:t>
            </w:r>
          </w:p>
        </w:tc>
      </w:tr>
      <w:tr w:rsidR="006C7CAC" w:rsidRPr="00D5160C" w14:paraId="4FD8118F" w14:textId="77777777" w:rsidTr="00F743F2">
        <w:tc>
          <w:tcPr>
            <w:tcW w:w="7513" w:type="dxa"/>
            <w:gridSpan w:val="2"/>
          </w:tcPr>
          <w:p w14:paraId="55379190" w14:textId="1148F0CD" w:rsidR="006C7CAC" w:rsidRPr="00D5160C" w:rsidRDefault="006C7CAC" w:rsidP="00D5160C">
            <w:pPr>
              <w:spacing w:after="0" w:line="240" w:lineRule="auto"/>
              <w:rPr>
                <w:rFonts w:ascii="Times New Roman" w:hAnsi="Times New Roman" w:cs="Times New Roman"/>
                <w:b/>
                <w:bCs/>
                <w:sz w:val="24"/>
                <w:szCs w:val="24"/>
              </w:rPr>
            </w:pPr>
            <w:proofErr w:type="spellStart"/>
            <w:r w:rsidRPr="00D5160C">
              <w:rPr>
                <w:rFonts w:ascii="Times New Roman" w:hAnsi="Times New Roman" w:cs="Times New Roman"/>
                <w:color w:val="000000" w:themeColor="text1"/>
                <w:sz w:val="24"/>
                <w:szCs w:val="24"/>
              </w:rPr>
              <w:t>Matriks</w:t>
            </w:r>
            <w:proofErr w:type="spellEnd"/>
            <w:r w:rsidRPr="00D5160C">
              <w:rPr>
                <w:rFonts w:ascii="Times New Roman" w:hAnsi="Times New Roman" w:cs="Times New Roman"/>
                <w:color w:val="000000" w:themeColor="text1"/>
                <w:sz w:val="24"/>
                <w:szCs w:val="24"/>
              </w:rPr>
              <w:t xml:space="preserve"> SWOT </w:t>
            </w:r>
            <w:r w:rsidR="00F743F2">
              <w:rPr>
                <w:rFonts w:ascii="Times New Roman" w:hAnsi="Times New Roman" w:cs="Times New Roman"/>
                <w:color w:val="000000" w:themeColor="text1"/>
                <w:sz w:val="24"/>
                <w:szCs w:val="24"/>
              </w:rPr>
              <w:t>07</w:t>
            </w:r>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Pendidikan</w:t>
            </w:r>
          </w:p>
        </w:tc>
      </w:tr>
      <w:tr w:rsidR="006C7CAC" w:rsidRPr="00D5160C" w14:paraId="24BE4816" w14:textId="77777777" w:rsidTr="00F743F2">
        <w:tc>
          <w:tcPr>
            <w:tcW w:w="3827" w:type="dxa"/>
          </w:tcPr>
          <w:p w14:paraId="2F268965" w14:textId="77777777" w:rsidR="006C7CAC" w:rsidRPr="00D5160C" w:rsidRDefault="006C7CAC" w:rsidP="00D5160C">
            <w:pPr>
              <w:spacing w:after="0" w:line="240" w:lineRule="auto"/>
              <w:jc w:val="center"/>
              <w:rPr>
                <w:rFonts w:ascii="Times New Roman" w:hAnsi="Times New Roman" w:cs="Times New Roman"/>
                <w:b/>
                <w:bCs/>
                <w:sz w:val="24"/>
                <w:szCs w:val="24"/>
              </w:rPr>
            </w:pPr>
            <w:proofErr w:type="spellStart"/>
            <w:r w:rsidRPr="00D5160C">
              <w:rPr>
                <w:rFonts w:ascii="Times New Roman" w:hAnsi="Times New Roman" w:cs="Times New Roman"/>
                <w:b/>
                <w:bCs/>
                <w:i/>
                <w:iCs/>
                <w:sz w:val="24"/>
                <w:szCs w:val="24"/>
              </w:rPr>
              <w:t>Strenghts</w:t>
            </w:r>
            <w:proofErr w:type="spellEnd"/>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Kekuatan</w:t>
            </w:r>
            <w:proofErr w:type="spellEnd"/>
            <w:r w:rsidRPr="00D5160C">
              <w:rPr>
                <w:rFonts w:ascii="Times New Roman" w:hAnsi="Times New Roman" w:cs="Times New Roman"/>
                <w:b/>
                <w:bCs/>
                <w:sz w:val="24"/>
                <w:szCs w:val="24"/>
              </w:rPr>
              <w:t>)</w:t>
            </w:r>
          </w:p>
          <w:p w14:paraId="7471B77D" w14:textId="77777777" w:rsidR="006C7CAC" w:rsidRPr="00D5160C" w:rsidRDefault="006C7CAC" w:rsidP="00D5160C">
            <w:pPr>
              <w:pStyle w:val="ListParagraph"/>
              <w:numPr>
                <w:ilvl w:val="0"/>
                <w:numId w:val="6"/>
              </w:numPr>
              <w:spacing w:after="0" w:line="240" w:lineRule="auto"/>
              <w:ind w:left="462"/>
              <w:jc w:val="both"/>
              <w:rPr>
                <w:rFonts w:ascii="Times New Roman" w:hAnsi="Times New Roman" w:cs="Times New Roman"/>
                <w:sz w:val="24"/>
                <w:szCs w:val="24"/>
              </w:rPr>
            </w:pPr>
            <w:r w:rsidRPr="00D5160C">
              <w:rPr>
                <w:rFonts w:ascii="Times New Roman" w:hAnsi="Times New Roman" w:cs="Times New Roman"/>
                <w:sz w:val="24"/>
                <w:szCs w:val="24"/>
              </w:rPr>
              <w:t xml:space="preserve">Program </w:t>
            </w:r>
            <w:proofErr w:type="spellStart"/>
            <w:r w:rsidRPr="00D5160C">
              <w:rPr>
                <w:rFonts w:ascii="Times New Roman" w:hAnsi="Times New Roman" w:cs="Times New Roman"/>
                <w:sz w:val="24"/>
                <w:szCs w:val="24"/>
              </w:rPr>
              <w:t>dakwah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merupakan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metode</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menarik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karena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menggunakan</w:t>
            </w:r>
            <w:proofErr w:type="spellEnd"/>
            <w:r w:rsidRPr="00D5160C">
              <w:rPr>
                <w:rFonts w:ascii="Times New Roman" w:hAnsi="Times New Roman" w:cs="Times New Roman"/>
                <w:sz w:val="24"/>
                <w:szCs w:val="24"/>
              </w:rPr>
              <w:t xml:space="preserve"> audio visual. Yang </w:t>
            </w:r>
            <w:proofErr w:type="spellStart"/>
            <w:r w:rsidRPr="00D5160C">
              <w:rPr>
                <w:rFonts w:ascii="Times New Roman" w:hAnsi="Times New Roman" w:cs="Times New Roman"/>
                <w:sz w:val="24"/>
                <w:szCs w:val="24"/>
              </w:rPr>
              <w:t>dimana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mendengar</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melihat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secara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langsung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lastRenderedPageBreak/>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demikian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tujuan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tercapai</w:t>
            </w:r>
            <w:proofErr w:type="spellEnd"/>
            <w:r w:rsidRPr="00D5160C">
              <w:rPr>
                <w:rFonts w:ascii="Times New Roman" w:hAnsi="Times New Roman" w:cs="Times New Roman"/>
                <w:sz w:val="24"/>
                <w:szCs w:val="24"/>
              </w:rPr>
              <w:t>.</w:t>
            </w:r>
          </w:p>
        </w:tc>
        <w:tc>
          <w:tcPr>
            <w:tcW w:w="3686" w:type="dxa"/>
          </w:tcPr>
          <w:p w14:paraId="49992168"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lastRenderedPageBreak/>
              <w:t xml:space="preserve">Weakness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Kelemahan</w:t>
            </w:r>
            <w:proofErr w:type="spellEnd"/>
            <w:r w:rsidRPr="00D5160C">
              <w:rPr>
                <w:rFonts w:ascii="Times New Roman" w:hAnsi="Times New Roman" w:cs="Times New Roman"/>
                <w:b/>
                <w:bCs/>
                <w:sz w:val="24"/>
                <w:szCs w:val="24"/>
              </w:rPr>
              <w:t>)</w:t>
            </w:r>
          </w:p>
          <w:p w14:paraId="12A37B4F" w14:textId="77777777" w:rsidR="006C7CAC" w:rsidRPr="00D5160C" w:rsidRDefault="006C7CAC" w:rsidP="00D5160C">
            <w:pPr>
              <w:pStyle w:val="ListParagraph"/>
              <w:numPr>
                <w:ilvl w:val="0"/>
                <w:numId w:val="6"/>
              </w:numPr>
              <w:spacing w:after="0" w:line="240" w:lineRule="auto"/>
              <w:ind w:left="463"/>
              <w:jc w:val="both"/>
              <w:rPr>
                <w:rFonts w:ascii="Times New Roman" w:hAnsi="Times New Roman" w:cs="Times New Roman"/>
                <w:sz w:val="24"/>
                <w:szCs w:val="24"/>
              </w:rPr>
            </w:pPr>
            <w:proofErr w:type="spellStart"/>
            <w:r w:rsidRPr="00D5160C">
              <w:rPr>
                <w:rFonts w:ascii="Times New Roman" w:hAnsi="Times New Roman" w:cs="Times New Roman"/>
                <w:sz w:val="24"/>
                <w:szCs w:val="24"/>
              </w:rPr>
              <w:t>Materi</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dipersiapkan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sedikit</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kurang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bervariasi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pengalaman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diberikan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kepada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anak-anak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dirasa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kurang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mencukupi</w:t>
            </w:r>
            <w:proofErr w:type="spellEnd"/>
            <w:r w:rsidRPr="00D5160C">
              <w:rPr>
                <w:rFonts w:ascii="Times New Roman" w:hAnsi="Times New Roman" w:cs="Times New Roman"/>
                <w:sz w:val="24"/>
                <w:szCs w:val="24"/>
              </w:rPr>
              <w:t>.</w:t>
            </w:r>
          </w:p>
        </w:tc>
      </w:tr>
      <w:tr w:rsidR="006C7CAC" w:rsidRPr="00D5160C" w14:paraId="2487F233" w14:textId="77777777" w:rsidTr="00F743F2">
        <w:tc>
          <w:tcPr>
            <w:tcW w:w="3827" w:type="dxa"/>
          </w:tcPr>
          <w:p w14:paraId="32E04B49"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Opportunities</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Peluang</w:t>
            </w:r>
            <w:proofErr w:type="spellEnd"/>
            <w:r w:rsidRPr="00D5160C">
              <w:rPr>
                <w:rFonts w:ascii="Times New Roman" w:hAnsi="Times New Roman" w:cs="Times New Roman"/>
                <w:b/>
                <w:bCs/>
                <w:sz w:val="24"/>
                <w:szCs w:val="24"/>
              </w:rPr>
              <w:t>)</w:t>
            </w:r>
          </w:p>
          <w:p w14:paraId="61B4FA72" w14:textId="77777777" w:rsidR="006C7CAC" w:rsidRPr="00D5160C" w:rsidRDefault="006C7CAC" w:rsidP="00D5160C">
            <w:pPr>
              <w:pStyle w:val="ListParagraph"/>
              <w:numPr>
                <w:ilvl w:val="0"/>
                <w:numId w:val="6"/>
              </w:numPr>
              <w:spacing w:after="0" w:line="240" w:lineRule="auto"/>
              <w:ind w:left="462"/>
              <w:jc w:val="both"/>
              <w:rPr>
                <w:rFonts w:ascii="Times New Roman" w:hAnsi="Times New Roman" w:cs="Times New Roman"/>
                <w:sz w:val="24"/>
                <w:szCs w:val="24"/>
              </w:rPr>
            </w:pPr>
            <w:r w:rsidRPr="00D5160C">
              <w:rPr>
                <w:rFonts w:ascii="Times New Roman" w:hAnsi="Times New Roman" w:cs="Times New Roman"/>
                <w:sz w:val="24"/>
                <w:szCs w:val="24"/>
              </w:rPr>
              <w:t xml:space="preserve">Di SDN </w:t>
            </w:r>
            <w:proofErr w:type="spellStart"/>
            <w:r w:rsidRPr="00D5160C">
              <w:rPr>
                <w:rFonts w:ascii="Times New Roman" w:hAnsi="Times New Roman" w:cs="Times New Roman"/>
                <w:sz w:val="24"/>
                <w:szCs w:val="24"/>
              </w:rPr>
              <w:t>Pagelaran</w:t>
            </w:r>
            <w:proofErr w:type="spellEnd"/>
            <w:r w:rsidRPr="00D5160C">
              <w:rPr>
                <w:rFonts w:ascii="Times New Roman" w:hAnsi="Times New Roman" w:cs="Times New Roman"/>
                <w:sz w:val="24"/>
                <w:szCs w:val="24"/>
              </w:rPr>
              <w:t xml:space="preserve"> 1 </w:t>
            </w:r>
            <w:proofErr w:type="spellStart"/>
            <w:r w:rsidRPr="00D5160C">
              <w:rPr>
                <w:rFonts w:ascii="Times New Roman" w:hAnsi="Times New Roman" w:cs="Times New Roman"/>
                <w:sz w:val="24"/>
                <w:szCs w:val="24"/>
              </w:rPr>
              <w:t>telah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menyediakan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proyektor</w:t>
            </w:r>
            <w:proofErr w:type="spellEnd"/>
            <w:r w:rsidRPr="00D5160C">
              <w:rPr>
                <w:rFonts w:ascii="Times New Roman" w:hAnsi="Times New Roman" w:cs="Times New Roman"/>
                <w:sz w:val="24"/>
                <w:szCs w:val="24"/>
              </w:rPr>
              <w:t xml:space="preserve"> dan sound,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pelaksanaan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mudah</w:t>
            </w:r>
            <w:proofErr w:type="spellEnd"/>
            <w:r w:rsidRPr="00D5160C">
              <w:rPr>
                <w:rFonts w:ascii="Times New Roman" w:hAnsi="Times New Roman" w:cs="Times New Roman"/>
                <w:sz w:val="24"/>
                <w:szCs w:val="24"/>
              </w:rPr>
              <w:t>.</w:t>
            </w:r>
          </w:p>
        </w:tc>
        <w:tc>
          <w:tcPr>
            <w:tcW w:w="3686" w:type="dxa"/>
          </w:tcPr>
          <w:p w14:paraId="76F8D9D4"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 xml:space="preserve">Threat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Tantangan</w:t>
            </w:r>
            <w:proofErr w:type="spellEnd"/>
            <w:r w:rsidRPr="00D5160C">
              <w:rPr>
                <w:rFonts w:ascii="Times New Roman" w:hAnsi="Times New Roman" w:cs="Times New Roman"/>
                <w:b/>
                <w:bCs/>
                <w:sz w:val="24"/>
                <w:szCs w:val="24"/>
              </w:rPr>
              <w:t>)</w:t>
            </w:r>
          </w:p>
          <w:p w14:paraId="43C981DE" w14:textId="77777777" w:rsidR="006C7CAC" w:rsidRPr="00D5160C" w:rsidRDefault="006C7CAC" w:rsidP="00D5160C">
            <w:pPr>
              <w:pStyle w:val="ListParagraph"/>
              <w:numPr>
                <w:ilvl w:val="0"/>
                <w:numId w:val="6"/>
              </w:numPr>
              <w:spacing w:after="0" w:line="240" w:lineRule="auto"/>
              <w:ind w:left="463"/>
              <w:jc w:val="both"/>
              <w:rPr>
                <w:rFonts w:ascii="Times New Roman" w:hAnsi="Times New Roman" w:cs="Times New Roman"/>
                <w:sz w:val="24"/>
                <w:szCs w:val="24"/>
              </w:rPr>
            </w:pPr>
            <w:proofErr w:type="spellStart"/>
            <w:r w:rsidRPr="00D5160C">
              <w:rPr>
                <w:rFonts w:ascii="Times New Roman" w:hAnsi="Times New Roman" w:cs="Times New Roman"/>
                <w:sz w:val="24"/>
                <w:szCs w:val="24"/>
              </w:rPr>
              <w:t>Apabila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setelah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penayangan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berupa</w:t>
            </w:r>
            <w:proofErr w:type="spellEnd"/>
            <w:r w:rsidRPr="00D5160C">
              <w:rPr>
                <w:rFonts w:ascii="Times New Roman" w:hAnsi="Times New Roman" w:cs="Times New Roman"/>
                <w:sz w:val="24"/>
                <w:szCs w:val="24"/>
              </w:rPr>
              <w:t xml:space="preserve"> video, </w:t>
            </w:r>
            <w:proofErr w:type="spellStart"/>
            <w:r w:rsidRPr="00D5160C">
              <w:rPr>
                <w:rFonts w:ascii="Times New Roman" w:hAnsi="Times New Roman" w:cs="Times New Roman"/>
                <w:sz w:val="24"/>
                <w:szCs w:val="24"/>
              </w:rPr>
              <w:t>jika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amanat</w:t>
            </w:r>
            <w:proofErr w:type="spellEnd"/>
            <w:r w:rsidRPr="00D5160C">
              <w:rPr>
                <w:rFonts w:ascii="Times New Roman" w:hAnsi="Times New Roman" w:cs="Times New Roman"/>
                <w:sz w:val="24"/>
                <w:szCs w:val="24"/>
              </w:rPr>
              <w:t xml:space="preserve"> di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video </w:t>
            </w:r>
            <w:proofErr w:type="spellStart"/>
            <w:r w:rsidRPr="00D5160C">
              <w:rPr>
                <w:rFonts w:ascii="Times New Roman" w:hAnsi="Times New Roman" w:cs="Times New Roman"/>
                <w:sz w:val="24"/>
                <w:szCs w:val="24"/>
              </w:rPr>
              <w:t>tersebut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tersampaikan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benar</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maka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tujuan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pembelajaran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tercapai</w:t>
            </w:r>
            <w:proofErr w:type="spellEnd"/>
            <w:r w:rsidRPr="00D5160C">
              <w:rPr>
                <w:rFonts w:ascii="Times New Roman" w:hAnsi="Times New Roman" w:cs="Times New Roman"/>
                <w:sz w:val="24"/>
                <w:szCs w:val="24"/>
              </w:rPr>
              <w:t>.</w:t>
            </w:r>
          </w:p>
        </w:tc>
      </w:tr>
    </w:tbl>
    <w:p w14:paraId="0E634C1F" w14:textId="2855017F" w:rsidR="006C7CAC" w:rsidRPr="00D5160C" w:rsidRDefault="006C7CAC" w:rsidP="00D5160C">
      <w:pPr>
        <w:spacing w:line="240" w:lineRule="auto"/>
        <w:rPr>
          <w:rFonts w:ascii="Times New Roman" w:hAnsi="Times New Roman" w:cs="Times New Roman"/>
          <w:color w:val="000000" w:themeColor="text1"/>
          <w:sz w:val="24"/>
          <w:szCs w:val="24"/>
        </w:rPr>
      </w:pPr>
    </w:p>
    <w:p w14:paraId="126C0094" w14:textId="77777777" w:rsidR="006C7CAC" w:rsidRPr="00D5160C" w:rsidRDefault="006C7CAC"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Kesehatan</w:t>
      </w:r>
    </w:p>
    <w:p w14:paraId="65E999B3" w14:textId="35224D8E" w:rsidR="00191B4F" w:rsidRPr="00F743F2" w:rsidRDefault="006C7CAC" w:rsidP="00F743F2">
      <w:pPr>
        <w:pStyle w:val="Caption"/>
        <w:ind w:firstLine="709"/>
        <w:jc w:val="left"/>
      </w:pPr>
      <w:bookmarkStart w:id="7" w:name="_Toc115606014"/>
      <w:proofErr w:type="spellStart"/>
      <w:r w:rsidRPr="00D5160C">
        <w:t>Tabel</w:t>
      </w:r>
      <w:proofErr w:type="spellEnd"/>
      <w:r w:rsidR="00C94775" w:rsidRPr="00D5160C">
        <w:t xml:space="preserve"> 8</w:t>
      </w:r>
      <w:r w:rsidR="00F743F2">
        <w:t>.</w:t>
      </w:r>
      <w:r w:rsidR="00C94775" w:rsidRPr="00D5160C">
        <w:t xml:space="preserve"> </w:t>
      </w:r>
      <w:r w:rsidRPr="00D5160C">
        <w:t>SWOT Donor Darah</w:t>
      </w:r>
      <w:bookmarkEnd w:id="7"/>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265D2B55" w14:textId="77777777" w:rsidTr="00F743F2">
        <w:tc>
          <w:tcPr>
            <w:tcW w:w="7513" w:type="dxa"/>
            <w:gridSpan w:val="2"/>
            <w:shd w:val="clear" w:color="auto" w:fill="FFFFFF"/>
          </w:tcPr>
          <w:p w14:paraId="59BF98FE" w14:textId="77777777" w:rsidR="006C7CAC" w:rsidRPr="00D5160C" w:rsidRDefault="006C7CAC" w:rsidP="00D5160C">
            <w:pPr>
              <w:spacing w:after="0" w:line="240" w:lineRule="auto"/>
              <w:ind w:left="360"/>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DONOR DARAH</w:t>
            </w:r>
          </w:p>
        </w:tc>
      </w:tr>
      <w:tr w:rsidR="006C7CAC" w:rsidRPr="00D5160C" w14:paraId="379B9F32" w14:textId="77777777" w:rsidTr="00F743F2">
        <w:tc>
          <w:tcPr>
            <w:tcW w:w="7513" w:type="dxa"/>
            <w:gridSpan w:val="2"/>
            <w:shd w:val="clear" w:color="auto" w:fill="FFFFFF"/>
          </w:tcPr>
          <w:p w14:paraId="5F54144C" w14:textId="5D57D41C"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w:t>
            </w:r>
            <w:r w:rsidR="00F743F2">
              <w:rPr>
                <w:rFonts w:ascii="Times New Roman" w:eastAsia="Calibri" w:hAnsi="Times New Roman" w:cs="Times New Roman"/>
                <w:color w:val="000000"/>
                <w:sz w:val="24"/>
                <w:szCs w:val="24"/>
              </w:rPr>
              <w:t>08</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Kesehatan</w:t>
            </w:r>
          </w:p>
        </w:tc>
      </w:tr>
      <w:tr w:rsidR="006C7CAC" w:rsidRPr="00D5160C" w14:paraId="521B9EF3" w14:textId="77777777" w:rsidTr="00F743F2">
        <w:tc>
          <w:tcPr>
            <w:tcW w:w="3827" w:type="dxa"/>
            <w:shd w:val="clear" w:color="auto" w:fill="FFFFFF"/>
          </w:tcPr>
          <w:p w14:paraId="6837171B"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247E4DC3"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Antusias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warga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donor </w:t>
            </w:r>
            <w:proofErr w:type="spellStart"/>
            <w:r w:rsidRPr="00D5160C">
              <w:rPr>
                <w:rFonts w:ascii="Times New Roman" w:eastAsia="Calibri" w:hAnsi="Times New Roman" w:cs="Times New Roman"/>
                <w:bCs/>
                <w:color w:val="000000"/>
                <w:sz w:val="24"/>
                <w:szCs w:val="24"/>
              </w:rPr>
              <w:t>darah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cukup</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tinggi</w:t>
            </w:r>
            <w:proofErr w:type="spellEnd"/>
          </w:p>
          <w:p w14:paraId="30841DBF" w14:textId="04D69B80" w:rsidR="001C04E7" w:rsidRDefault="006C7CAC" w:rsidP="001C04E7">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Adanya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semangat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mendonorkan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darah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dikalangan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lanjut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usia</w:t>
            </w:r>
            <w:proofErr w:type="spellEnd"/>
            <w:r w:rsidR="001C04E7">
              <w:rPr>
                <w:rFonts w:ascii="Times New Roman" w:eastAsia="Calibri" w:hAnsi="Times New Roman" w:cs="Times New Roman"/>
                <w:bCs/>
                <w:color w:val="000000"/>
                <w:sz w:val="24"/>
                <w:szCs w:val="24"/>
              </w:rPr>
              <w:t>.</w:t>
            </w:r>
          </w:p>
          <w:p w14:paraId="38183A91" w14:textId="4E6FCA80" w:rsidR="001C04E7" w:rsidRPr="001C04E7" w:rsidRDefault="001C04E7" w:rsidP="001C04E7">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Aksi</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kemanusiaan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untuk</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menolong</w:t>
            </w:r>
            <w:proofErr w:type="spellEnd"/>
            <w:r>
              <w:rPr>
                <w:rFonts w:ascii="Times New Roman" w:eastAsia="Calibri" w:hAnsi="Times New Roman" w:cs="Times New Roman"/>
                <w:bCs/>
                <w:color w:val="000000"/>
                <w:sz w:val="24"/>
                <w:szCs w:val="24"/>
              </w:rPr>
              <w:t xml:space="preserve"> sesame.</w:t>
            </w:r>
          </w:p>
          <w:p w14:paraId="0EAC4014"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c>
          <w:tcPr>
            <w:tcW w:w="3686" w:type="dxa"/>
            <w:shd w:val="clear" w:color="auto" w:fill="FFFFFF"/>
          </w:tcPr>
          <w:p w14:paraId="01230255"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371D19CC" w14:textId="77777777" w:rsidR="006C7CAC" w:rsidRPr="00D5160C" w:rsidRDefault="006C7CAC" w:rsidP="00D5160C">
            <w:pPr>
              <w:numPr>
                <w:ilvl w:val="0"/>
                <w:numId w:val="2"/>
              </w:numPr>
              <w:tabs>
                <w:tab w:val="center" w:pos="4513"/>
                <w:tab w:val="right" w:pos="9026"/>
              </w:tabs>
              <w:spacing w:after="0" w:line="240" w:lineRule="auto"/>
              <w:ind w:left="493"/>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fasilitas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tempat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khusus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donor </w:t>
            </w:r>
            <w:proofErr w:type="spellStart"/>
            <w:r w:rsidRPr="00D5160C">
              <w:rPr>
                <w:rFonts w:ascii="Times New Roman" w:eastAsia="Calibri" w:hAnsi="Times New Roman" w:cs="Times New Roman"/>
                <w:bCs/>
                <w:color w:val="000000"/>
                <w:sz w:val="24"/>
                <w:szCs w:val="24"/>
              </w:rPr>
              <w:t>darah</w:t>
            </w:r>
            <w:proofErr w:type="spellEnd"/>
          </w:p>
          <w:p w14:paraId="7273734F" w14:textId="77777777" w:rsidR="006C7CAC" w:rsidRPr="00D5160C" w:rsidRDefault="006C7CAC" w:rsidP="00D5160C">
            <w:pPr>
              <w:numPr>
                <w:ilvl w:val="0"/>
                <w:numId w:val="2"/>
              </w:numPr>
              <w:tabs>
                <w:tab w:val="center" w:pos="4513"/>
                <w:tab w:val="right" w:pos="9026"/>
              </w:tabs>
              <w:spacing w:after="0" w:line="240" w:lineRule="auto"/>
              <w:ind w:left="493"/>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kesadaran</w:t>
            </w:r>
            <w:proofErr w:type="spellEnd"/>
            <w:r w:rsidRPr="00D5160C">
              <w:rPr>
                <w:rFonts w:ascii="Times New Roman" w:eastAsia="Calibri" w:hAnsi="Times New Roman" w:cs="Times New Roman"/>
                <w:bCs/>
                <w:color w:val="000000"/>
                <w:sz w:val="24"/>
                <w:szCs w:val="24"/>
              </w:rPr>
              <w:t xml:space="preserve"> pada </w:t>
            </w:r>
            <w:proofErr w:type="spellStart"/>
            <w:r w:rsidRPr="00D5160C">
              <w:rPr>
                <w:rFonts w:ascii="Times New Roman" w:eastAsia="Calibri" w:hAnsi="Times New Roman" w:cs="Times New Roman"/>
                <w:bCs/>
                <w:color w:val="000000"/>
                <w:sz w:val="24"/>
                <w:szCs w:val="24"/>
              </w:rPr>
              <w:t>kaum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muda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donor </w:t>
            </w:r>
            <w:proofErr w:type="spellStart"/>
            <w:r w:rsidRPr="00D5160C">
              <w:rPr>
                <w:rFonts w:ascii="Times New Roman" w:eastAsia="Calibri" w:hAnsi="Times New Roman" w:cs="Times New Roman"/>
                <w:bCs/>
                <w:color w:val="000000"/>
                <w:sz w:val="24"/>
                <w:szCs w:val="24"/>
              </w:rPr>
              <w:t>darah</w:t>
            </w:r>
            <w:proofErr w:type="spellEnd"/>
          </w:p>
        </w:tc>
      </w:tr>
      <w:tr w:rsidR="006C7CAC" w:rsidRPr="00D5160C" w14:paraId="4B5DA2AF" w14:textId="77777777" w:rsidTr="00F743F2">
        <w:tc>
          <w:tcPr>
            <w:tcW w:w="3827" w:type="dxa"/>
            <w:shd w:val="clear" w:color="auto" w:fill="FFFFFF"/>
          </w:tcPr>
          <w:p w14:paraId="08ADB6DC"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0B4CBC97"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Adannya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dukungan</w:t>
            </w:r>
            <w:proofErr w:type="spellEnd"/>
            <w:r w:rsidRPr="00D5160C">
              <w:rPr>
                <w:rFonts w:ascii="Times New Roman" w:eastAsia="Calibri" w:hAnsi="Times New Roman" w:cs="Times New Roman"/>
                <w:bCs/>
                <w:color w:val="000000"/>
                <w:sz w:val="24"/>
                <w:szCs w:val="24"/>
              </w:rPr>
              <w:t xml:space="preserve"> yang sangat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oleh </w:t>
            </w:r>
            <w:proofErr w:type="spellStart"/>
            <w:r w:rsidRPr="00D5160C">
              <w:rPr>
                <w:rFonts w:ascii="Times New Roman" w:eastAsia="Calibri" w:hAnsi="Times New Roman" w:cs="Times New Roman"/>
                <w:bCs/>
                <w:color w:val="000000"/>
                <w:sz w:val="24"/>
                <w:szCs w:val="24"/>
              </w:rPr>
              <w:t>perangkat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desa</w:t>
            </w:r>
            <w:proofErr w:type="spellEnd"/>
          </w:p>
          <w:p w14:paraId="19EB95D8"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 xml:space="preserve">Donor </w:t>
            </w:r>
            <w:proofErr w:type="spellStart"/>
            <w:r w:rsidRPr="00D5160C">
              <w:rPr>
                <w:rFonts w:ascii="Times New Roman" w:eastAsia="Calibri" w:hAnsi="Times New Roman" w:cs="Times New Roman"/>
                <w:bCs/>
                <w:color w:val="000000"/>
                <w:sz w:val="24"/>
                <w:szCs w:val="24"/>
              </w:rPr>
              <w:t>darah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dapat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membantu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menyelamatkan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jiwa</w:t>
            </w:r>
            <w:proofErr w:type="spellEnd"/>
          </w:p>
          <w:p w14:paraId="7DE040A7" w14:textId="77777777" w:rsidR="006C7CAC" w:rsidRPr="00D5160C" w:rsidRDefault="006C7CAC" w:rsidP="00D5160C">
            <w:pPr>
              <w:spacing w:after="0" w:line="240" w:lineRule="auto"/>
              <w:ind w:left="360"/>
              <w:contextualSpacing/>
              <w:rPr>
                <w:rFonts w:ascii="Times New Roman" w:eastAsia="Calibri" w:hAnsi="Times New Roman" w:cs="Times New Roman"/>
                <w:b/>
                <w:color w:val="000000"/>
                <w:sz w:val="24"/>
                <w:szCs w:val="24"/>
              </w:rPr>
            </w:pPr>
          </w:p>
        </w:tc>
        <w:tc>
          <w:tcPr>
            <w:tcW w:w="3686" w:type="dxa"/>
            <w:shd w:val="clear" w:color="auto" w:fill="FFFFFF"/>
          </w:tcPr>
          <w:p w14:paraId="1F1D47EC"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415CE8F3" w14:textId="77777777" w:rsidR="006C7CAC" w:rsidRPr="00D5160C" w:rsidRDefault="006C7CAC" w:rsidP="00D5160C">
            <w:pPr>
              <w:numPr>
                <w:ilvl w:val="0"/>
                <w:numId w:val="2"/>
              </w:numPr>
              <w:tabs>
                <w:tab w:val="center" w:pos="4513"/>
                <w:tab w:val="right" w:pos="9026"/>
              </w:tabs>
              <w:spacing w:after="0" w:line="240" w:lineRule="auto"/>
              <w:ind w:left="52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Keterbatasan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informasi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jadi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hambatan</w:t>
            </w:r>
            <w:proofErr w:type="spellEnd"/>
            <w:r w:rsidRPr="00D5160C">
              <w:rPr>
                <w:rFonts w:ascii="Times New Roman" w:eastAsia="Calibri" w:hAnsi="Times New Roman" w:cs="Times New Roman"/>
                <w:bCs/>
                <w:color w:val="000000"/>
                <w:sz w:val="24"/>
                <w:szCs w:val="24"/>
              </w:rPr>
              <w:t xml:space="preserve"> orang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donor </w:t>
            </w:r>
            <w:proofErr w:type="spellStart"/>
            <w:r w:rsidRPr="00D5160C">
              <w:rPr>
                <w:rFonts w:ascii="Times New Roman" w:eastAsia="Calibri" w:hAnsi="Times New Roman" w:cs="Times New Roman"/>
                <w:bCs/>
                <w:color w:val="000000"/>
                <w:sz w:val="24"/>
                <w:szCs w:val="24"/>
              </w:rPr>
              <w:t>darah</w:t>
            </w:r>
            <w:proofErr w:type="spellEnd"/>
          </w:p>
          <w:p w14:paraId="24617F4E" w14:textId="77777777" w:rsidR="006C7CAC" w:rsidRPr="00D5160C" w:rsidRDefault="006C7CAC" w:rsidP="00D5160C">
            <w:pPr>
              <w:numPr>
                <w:ilvl w:val="0"/>
                <w:numId w:val="2"/>
              </w:numPr>
              <w:tabs>
                <w:tab w:val="center" w:pos="4513"/>
                <w:tab w:val="right" w:pos="9026"/>
              </w:tabs>
              <w:spacing w:after="0" w:line="240" w:lineRule="auto"/>
              <w:ind w:left="52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Sulit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menghilangkan</w:t>
            </w:r>
            <w:proofErr w:type="spellEnd"/>
            <w:r w:rsidRPr="00D5160C">
              <w:rPr>
                <w:rFonts w:ascii="Times New Roman" w:eastAsia="Calibri" w:hAnsi="Times New Roman" w:cs="Times New Roman"/>
                <w:bCs/>
                <w:color w:val="000000"/>
                <w:sz w:val="24"/>
                <w:szCs w:val="24"/>
              </w:rPr>
              <w:t xml:space="preserve"> rasa </w:t>
            </w:r>
            <w:proofErr w:type="spellStart"/>
            <w:r w:rsidRPr="00D5160C">
              <w:rPr>
                <w:rFonts w:ascii="Times New Roman" w:eastAsia="Calibri" w:hAnsi="Times New Roman" w:cs="Times New Roman"/>
                <w:bCs/>
                <w:color w:val="000000"/>
                <w:sz w:val="24"/>
                <w:szCs w:val="24"/>
              </w:rPr>
              <w:t>takut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dikalangan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muda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donor </w:t>
            </w:r>
            <w:proofErr w:type="spellStart"/>
            <w:r w:rsidRPr="00D5160C">
              <w:rPr>
                <w:rFonts w:ascii="Times New Roman" w:eastAsia="Calibri" w:hAnsi="Times New Roman" w:cs="Times New Roman"/>
                <w:bCs/>
                <w:color w:val="000000"/>
                <w:sz w:val="24"/>
                <w:szCs w:val="24"/>
              </w:rPr>
              <w:t>darah</w:t>
            </w:r>
            <w:proofErr w:type="spellEnd"/>
          </w:p>
        </w:tc>
      </w:tr>
    </w:tbl>
    <w:p w14:paraId="61EDDC4B" w14:textId="77777777" w:rsidR="00191B4F" w:rsidRDefault="006C7CAC" w:rsidP="00191B4F">
      <w:pPr>
        <w:pStyle w:val="Caption"/>
        <w:jc w:val="left"/>
      </w:pPr>
      <w:bookmarkStart w:id="8" w:name="_Toc115606015"/>
      <w:r w:rsidRPr="00D5160C">
        <w:t xml:space="preserve"> </w:t>
      </w:r>
    </w:p>
    <w:p w14:paraId="321B7E7B" w14:textId="70FA1644" w:rsidR="00C94775" w:rsidRPr="00F743F2" w:rsidRDefault="006C7CAC" w:rsidP="00F743F2">
      <w:pPr>
        <w:pStyle w:val="Caption"/>
        <w:ind w:firstLine="720"/>
        <w:jc w:val="left"/>
      </w:pPr>
      <w:proofErr w:type="spellStart"/>
      <w:r w:rsidRPr="00D5160C">
        <w:t>Tabel</w:t>
      </w:r>
      <w:proofErr w:type="spellEnd"/>
      <w:r w:rsidR="00C94775" w:rsidRPr="00D5160C">
        <w:t xml:space="preserve"> 9</w:t>
      </w:r>
      <w:r w:rsidRPr="00D5160C">
        <w:t>. SWOT BIAN</w:t>
      </w:r>
      <w:bookmarkEnd w:id="8"/>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77EBBCC3" w14:textId="77777777" w:rsidTr="00F743F2">
        <w:tc>
          <w:tcPr>
            <w:tcW w:w="7513" w:type="dxa"/>
            <w:gridSpan w:val="2"/>
            <w:shd w:val="clear" w:color="auto" w:fill="FFFFFF"/>
          </w:tcPr>
          <w:p w14:paraId="2CA603C7"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BULAN IMUNISASI ANAK NASIONAL (BIAN)</w:t>
            </w:r>
          </w:p>
        </w:tc>
      </w:tr>
      <w:tr w:rsidR="006C7CAC" w:rsidRPr="00D5160C" w14:paraId="2FFDB3F0" w14:textId="77777777" w:rsidTr="00F743F2">
        <w:tc>
          <w:tcPr>
            <w:tcW w:w="7513" w:type="dxa"/>
            <w:gridSpan w:val="2"/>
            <w:shd w:val="clear" w:color="auto" w:fill="FFFFFF"/>
          </w:tcPr>
          <w:p w14:paraId="29B56C05" w14:textId="03DD85BC"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w:t>
            </w:r>
            <w:r w:rsidR="00F743F2">
              <w:rPr>
                <w:rFonts w:ascii="Times New Roman" w:eastAsia="Calibri" w:hAnsi="Times New Roman" w:cs="Times New Roman"/>
                <w:color w:val="000000"/>
                <w:sz w:val="24"/>
                <w:szCs w:val="24"/>
              </w:rPr>
              <w:t>09</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Kesehatan</w:t>
            </w:r>
          </w:p>
        </w:tc>
      </w:tr>
      <w:tr w:rsidR="006C7CAC" w:rsidRPr="00D5160C" w14:paraId="692394CA" w14:textId="77777777" w:rsidTr="00F743F2">
        <w:tc>
          <w:tcPr>
            <w:tcW w:w="3827" w:type="dxa"/>
            <w:shd w:val="clear" w:color="auto" w:fill="FFFFFF"/>
          </w:tcPr>
          <w:p w14:paraId="32ECD9E7"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437032FB"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Minat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cukup</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adanya</w:t>
            </w:r>
            <w:proofErr w:type="spellEnd"/>
            <w:r w:rsidRPr="00D5160C">
              <w:rPr>
                <w:rFonts w:ascii="Times New Roman" w:eastAsia="Calibri" w:hAnsi="Times New Roman" w:cs="Times New Roman"/>
                <w:bCs/>
                <w:color w:val="000000"/>
                <w:sz w:val="24"/>
                <w:szCs w:val="24"/>
              </w:rPr>
              <w:t xml:space="preserve"> program BIAN</w:t>
            </w:r>
          </w:p>
          <w:p w14:paraId="4260ACA3"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Cs/>
                <w:color w:val="000000"/>
                <w:sz w:val="24"/>
                <w:szCs w:val="24"/>
              </w:rPr>
              <w:t>Antusias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KKN </w:t>
            </w:r>
            <w:proofErr w:type="spellStart"/>
            <w:r w:rsidRPr="00D5160C">
              <w:rPr>
                <w:rFonts w:ascii="Times New Roman" w:eastAsia="Calibri" w:hAnsi="Times New Roman" w:cs="Times New Roman"/>
                <w:bCs/>
                <w:color w:val="000000"/>
                <w:sz w:val="24"/>
                <w:szCs w:val="24"/>
              </w:rPr>
              <w:t>Sewagati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BIAN sangat </w:t>
            </w:r>
            <w:proofErr w:type="spellStart"/>
            <w:r w:rsidRPr="00D5160C">
              <w:rPr>
                <w:rFonts w:ascii="Times New Roman" w:eastAsia="Calibri" w:hAnsi="Times New Roman" w:cs="Times New Roman"/>
                <w:bCs/>
                <w:color w:val="000000"/>
                <w:sz w:val="24"/>
                <w:szCs w:val="24"/>
              </w:rPr>
              <w:t>tinggi</w:t>
            </w:r>
            <w:proofErr w:type="spellEnd"/>
          </w:p>
        </w:tc>
        <w:tc>
          <w:tcPr>
            <w:tcW w:w="3686" w:type="dxa"/>
            <w:shd w:val="clear" w:color="auto" w:fill="FFFFFF"/>
          </w:tcPr>
          <w:p w14:paraId="11CBC0CF"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50B085A3" w14:textId="77777777" w:rsidR="006C7CAC" w:rsidRPr="00D5160C" w:rsidRDefault="006C7CAC" w:rsidP="00D5160C">
            <w:pPr>
              <w:numPr>
                <w:ilvl w:val="0"/>
                <w:numId w:val="2"/>
              </w:numPr>
              <w:tabs>
                <w:tab w:val="center" w:pos="4513"/>
                <w:tab w:val="right" w:pos="9026"/>
              </w:tabs>
              <w:spacing w:after="0" w:line="240" w:lineRule="auto"/>
              <w:ind w:left="509"/>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sosialisasi</w:t>
            </w:r>
            <w:proofErr w:type="spellEnd"/>
            <w:r w:rsidRPr="00D5160C">
              <w:rPr>
                <w:rFonts w:ascii="Times New Roman" w:eastAsia="Calibri" w:hAnsi="Times New Roman" w:cs="Times New Roman"/>
                <w:bCs/>
                <w:color w:val="000000"/>
                <w:sz w:val="24"/>
                <w:szCs w:val="24"/>
              </w:rPr>
              <w:t xml:space="preserve"> BIAN </w:t>
            </w:r>
            <w:proofErr w:type="spellStart"/>
            <w:r w:rsidRPr="00D5160C">
              <w:rPr>
                <w:rFonts w:ascii="Times New Roman" w:eastAsia="Calibri" w:hAnsi="Times New Roman" w:cs="Times New Roman"/>
                <w:bCs/>
                <w:color w:val="000000"/>
                <w:sz w:val="24"/>
                <w:szCs w:val="24"/>
              </w:rPr>
              <w:t>kepada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semua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golongan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p>
          <w:p w14:paraId="1F03A026" w14:textId="77777777" w:rsidR="006C7CAC" w:rsidRPr="00D5160C" w:rsidRDefault="006C7CAC" w:rsidP="00D5160C">
            <w:pPr>
              <w:numPr>
                <w:ilvl w:val="0"/>
                <w:numId w:val="2"/>
              </w:numPr>
              <w:tabs>
                <w:tab w:val="center" w:pos="4513"/>
                <w:tab w:val="right" w:pos="9026"/>
              </w:tabs>
              <w:spacing w:after="0" w:line="240" w:lineRule="auto"/>
              <w:ind w:left="509"/>
              <w:contextualSpacing/>
              <w:jc w:val="both"/>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Cs/>
                <w:color w:val="000000"/>
                <w:sz w:val="24"/>
                <w:szCs w:val="24"/>
              </w:rPr>
              <w:t>Sedikitnya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tenaga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kerja</w:t>
            </w:r>
            <w:proofErr w:type="spellEnd"/>
            <w:r w:rsidRPr="00D5160C">
              <w:rPr>
                <w:rFonts w:ascii="Times New Roman" w:eastAsia="Calibri" w:hAnsi="Times New Roman" w:cs="Times New Roman"/>
                <w:bCs/>
                <w:color w:val="000000"/>
                <w:sz w:val="24"/>
                <w:szCs w:val="24"/>
              </w:rPr>
              <w:t xml:space="preserve"> yang professional pada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BIAN</w:t>
            </w:r>
          </w:p>
        </w:tc>
      </w:tr>
      <w:tr w:rsidR="006C7CAC" w:rsidRPr="00D5160C" w14:paraId="70C4EC3F" w14:textId="77777777" w:rsidTr="00F743F2">
        <w:tc>
          <w:tcPr>
            <w:tcW w:w="3827" w:type="dxa"/>
            <w:shd w:val="clear" w:color="auto" w:fill="FFFFFF"/>
          </w:tcPr>
          <w:p w14:paraId="150FF210"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1FC5F9C6"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Adannya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dukungan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banyak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perangkat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desa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terkait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BIAN</w:t>
            </w:r>
          </w:p>
          <w:p w14:paraId="090BEFFC"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Menutup</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kesenjangan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imunitas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
        </w:tc>
        <w:tc>
          <w:tcPr>
            <w:tcW w:w="3686" w:type="dxa"/>
            <w:shd w:val="clear" w:color="auto" w:fill="FFFFFF"/>
          </w:tcPr>
          <w:p w14:paraId="2A023BDD"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32BF524C" w14:textId="77777777" w:rsidR="006C7CAC" w:rsidRPr="00D5160C" w:rsidRDefault="006C7CAC" w:rsidP="00D5160C">
            <w:pPr>
              <w:numPr>
                <w:ilvl w:val="0"/>
                <w:numId w:val="2"/>
              </w:numPr>
              <w:tabs>
                <w:tab w:val="center" w:pos="4513"/>
                <w:tab w:val="right" w:pos="9026"/>
              </w:tabs>
              <w:spacing w:after="0" w:line="240" w:lineRule="auto"/>
              <w:ind w:left="368"/>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Kesadaran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masih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takut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imunisasi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karena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efek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sampingnya</w:t>
            </w:r>
            <w:proofErr w:type="spellEnd"/>
            <w:r w:rsidRPr="00D5160C">
              <w:rPr>
                <w:rFonts w:ascii="Times New Roman" w:eastAsia="Calibri" w:hAnsi="Times New Roman" w:cs="Times New Roman"/>
                <w:bCs/>
                <w:color w:val="000000"/>
                <w:sz w:val="24"/>
                <w:szCs w:val="24"/>
              </w:rPr>
              <w:t>.</w:t>
            </w:r>
          </w:p>
        </w:tc>
      </w:tr>
    </w:tbl>
    <w:p w14:paraId="41799577" w14:textId="77777777" w:rsidR="00191B4F" w:rsidRDefault="00191B4F" w:rsidP="00191B4F">
      <w:pPr>
        <w:pStyle w:val="Caption"/>
      </w:pPr>
      <w:bookmarkStart w:id="9" w:name="_Toc115606016"/>
    </w:p>
    <w:p w14:paraId="3D407095" w14:textId="64602C46" w:rsidR="00C94775" w:rsidRPr="00F743F2" w:rsidRDefault="006C7CAC" w:rsidP="00F743F2">
      <w:pPr>
        <w:pStyle w:val="Caption"/>
        <w:ind w:firstLine="720"/>
        <w:jc w:val="left"/>
      </w:pPr>
      <w:proofErr w:type="spellStart"/>
      <w:r w:rsidRPr="00D5160C">
        <w:lastRenderedPageBreak/>
        <w:t>Tabel</w:t>
      </w:r>
      <w:proofErr w:type="spellEnd"/>
      <w:r w:rsidR="00C94775" w:rsidRPr="00D5160C">
        <w:t xml:space="preserve"> 10</w:t>
      </w:r>
      <w:r w:rsidRPr="00D5160C">
        <w:t xml:space="preserve">. SWOT </w:t>
      </w:r>
      <w:proofErr w:type="spellStart"/>
      <w:r w:rsidRPr="00D5160C">
        <w:t>Pembuatan</w:t>
      </w:r>
      <w:proofErr w:type="spellEnd"/>
      <w:r w:rsidRPr="00D5160C">
        <w:t xml:space="preserve"> </w:t>
      </w:r>
      <w:proofErr w:type="spellStart"/>
      <w:r w:rsidRPr="00D5160C">
        <w:t>Sabun</w:t>
      </w:r>
      <w:proofErr w:type="spellEnd"/>
      <w:r w:rsidRPr="00D5160C">
        <w:t xml:space="preserve"> </w:t>
      </w:r>
      <w:proofErr w:type="spellStart"/>
      <w:r w:rsidRPr="00D5160C">
        <w:t>Cuci</w:t>
      </w:r>
      <w:proofErr w:type="spellEnd"/>
      <w:r w:rsidRPr="00D5160C">
        <w:t xml:space="preserve"> </w:t>
      </w:r>
      <w:proofErr w:type="spellStart"/>
      <w:r w:rsidRPr="00D5160C">
        <w:t>Piring</w:t>
      </w:r>
      <w:bookmarkEnd w:id="9"/>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6F43AF87" w14:textId="77777777" w:rsidTr="00F743F2">
        <w:tc>
          <w:tcPr>
            <w:tcW w:w="7513" w:type="dxa"/>
            <w:gridSpan w:val="2"/>
            <w:shd w:val="clear" w:color="auto" w:fill="FFFFFF"/>
          </w:tcPr>
          <w:p w14:paraId="526E5F1D"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PELATIHAN PEMBUATAN SABUN CUCI PIRING</w:t>
            </w:r>
          </w:p>
        </w:tc>
      </w:tr>
      <w:tr w:rsidR="006C7CAC" w:rsidRPr="00D5160C" w14:paraId="481191C7" w14:textId="77777777" w:rsidTr="00F743F2">
        <w:tc>
          <w:tcPr>
            <w:tcW w:w="7513" w:type="dxa"/>
            <w:gridSpan w:val="2"/>
            <w:shd w:val="clear" w:color="auto" w:fill="FFFFFF"/>
          </w:tcPr>
          <w:p w14:paraId="12B1BFA3" w14:textId="77777777"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13.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Kesehatan</w:t>
            </w:r>
          </w:p>
        </w:tc>
      </w:tr>
      <w:tr w:rsidR="006C7CAC" w:rsidRPr="00D5160C" w14:paraId="23EDB0BC" w14:textId="77777777" w:rsidTr="00F743F2">
        <w:tc>
          <w:tcPr>
            <w:tcW w:w="3827" w:type="dxa"/>
            <w:shd w:val="clear" w:color="auto" w:fill="FFFFFF"/>
          </w:tcPr>
          <w:p w14:paraId="651256A8"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0B93634B"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Semangat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ikut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cukup</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besar</w:t>
            </w:r>
            <w:proofErr w:type="spellEnd"/>
          </w:p>
          <w:p w14:paraId="3054FC2E"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pembuatan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sabun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diadakan</w:t>
            </w:r>
            <w:proofErr w:type="spellEnd"/>
            <w:r w:rsidRPr="00D5160C">
              <w:rPr>
                <w:rFonts w:ascii="Times New Roman" w:eastAsia="Calibri" w:hAnsi="Times New Roman" w:cs="Times New Roman"/>
                <w:bCs/>
                <w:color w:val="000000"/>
                <w:sz w:val="24"/>
                <w:szCs w:val="24"/>
              </w:rPr>
              <w:t xml:space="preserve"> oleh KKN </w:t>
            </w:r>
            <w:proofErr w:type="spellStart"/>
            <w:r w:rsidRPr="00D5160C">
              <w:rPr>
                <w:rFonts w:ascii="Times New Roman" w:eastAsia="Calibri" w:hAnsi="Times New Roman" w:cs="Times New Roman"/>
                <w:bCs/>
                <w:color w:val="000000"/>
                <w:sz w:val="24"/>
                <w:szCs w:val="24"/>
              </w:rPr>
              <w:t>Sewagati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bermanfaat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rumah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tangga</w:t>
            </w:r>
            <w:proofErr w:type="spellEnd"/>
          </w:p>
        </w:tc>
        <w:tc>
          <w:tcPr>
            <w:tcW w:w="3686" w:type="dxa"/>
            <w:shd w:val="clear" w:color="auto" w:fill="FFFFFF"/>
          </w:tcPr>
          <w:p w14:paraId="475B3293"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10AFFE48" w14:textId="77777777" w:rsidR="006C7CAC" w:rsidRPr="00D5160C" w:rsidRDefault="006C7CAC" w:rsidP="00D5160C">
            <w:pPr>
              <w:numPr>
                <w:ilvl w:val="0"/>
                <w:numId w:val="2"/>
              </w:numPr>
              <w:tabs>
                <w:tab w:val="center" w:pos="4513"/>
                <w:tab w:val="right" w:pos="9026"/>
              </w:tabs>
              <w:spacing w:after="0" w:line="240" w:lineRule="auto"/>
              <w:ind w:left="41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fasilitas</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memadai</w:t>
            </w:r>
            <w:proofErr w:type="spellEnd"/>
          </w:p>
          <w:p w14:paraId="4ABAD191" w14:textId="77777777" w:rsidR="006C7CAC" w:rsidRPr="00D5160C" w:rsidRDefault="006C7CAC" w:rsidP="00D5160C">
            <w:pPr>
              <w:spacing w:after="0" w:line="240" w:lineRule="auto"/>
              <w:ind w:left="720"/>
              <w:contextualSpacing/>
              <w:rPr>
                <w:rFonts w:ascii="Times New Roman" w:eastAsia="Calibri" w:hAnsi="Times New Roman" w:cs="Times New Roman"/>
                <w:bCs/>
                <w:color w:val="000000"/>
                <w:sz w:val="24"/>
                <w:szCs w:val="24"/>
              </w:rPr>
            </w:pPr>
          </w:p>
          <w:p w14:paraId="7C069777"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r>
      <w:tr w:rsidR="006C7CAC" w:rsidRPr="00D5160C" w14:paraId="16E9FAE3" w14:textId="77777777" w:rsidTr="00F743F2">
        <w:tc>
          <w:tcPr>
            <w:tcW w:w="3827" w:type="dxa"/>
            <w:shd w:val="clear" w:color="auto" w:fill="FFFFFF"/>
          </w:tcPr>
          <w:p w14:paraId="70A1E38D"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0DA38E77"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Membantu</w:t>
            </w:r>
            <w:proofErr w:type="spellEnd"/>
            <w:r w:rsidRPr="00D5160C">
              <w:rPr>
                <w:rFonts w:ascii="Times New Roman" w:eastAsia="Calibri" w:hAnsi="Times New Roman" w:cs="Times New Roman"/>
                <w:bCs/>
                <w:color w:val="000000"/>
                <w:sz w:val="24"/>
                <w:szCs w:val="24"/>
              </w:rPr>
              <w:t xml:space="preserve"> para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PKK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sabun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cuci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piring</w:t>
            </w:r>
            <w:proofErr w:type="spellEnd"/>
          </w:p>
          <w:p w14:paraId="4965B23C" w14:textId="77777777" w:rsidR="006C7CAC" w:rsidRPr="005C6455"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Cs/>
                <w:color w:val="000000"/>
                <w:sz w:val="24"/>
                <w:szCs w:val="24"/>
              </w:rPr>
              <w:t>Menciptakan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peluang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usaha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baru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Cs/>
                <w:color w:val="000000"/>
                <w:sz w:val="24"/>
                <w:szCs w:val="24"/>
              </w:rPr>
              <w:t>sabun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cuci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piring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sendiri</w:t>
            </w:r>
            <w:proofErr w:type="spellEnd"/>
            <w:r w:rsidR="005C6455">
              <w:rPr>
                <w:rFonts w:ascii="Times New Roman" w:eastAsia="Calibri" w:hAnsi="Times New Roman" w:cs="Times New Roman"/>
                <w:bCs/>
                <w:color w:val="000000"/>
                <w:sz w:val="24"/>
                <w:szCs w:val="24"/>
              </w:rPr>
              <w:t>.</w:t>
            </w:r>
          </w:p>
          <w:p w14:paraId="569D109E" w14:textId="148D3E82" w:rsidR="005C6455" w:rsidRPr="005C6455" w:rsidRDefault="005C6455"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bCs/>
                <w:color w:val="000000"/>
                <w:sz w:val="24"/>
                <w:szCs w:val="24"/>
              </w:rPr>
            </w:pPr>
            <w:proofErr w:type="spellStart"/>
            <w:r w:rsidRPr="005C6455">
              <w:rPr>
                <w:rFonts w:ascii="Times New Roman" w:eastAsia="Calibri" w:hAnsi="Times New Roman" w:cs="Times New Roman"/>
                <w:bCs/>
                <w:color w:val="000000"/>
                <w:sz w:val="24"/>
                <w:szCs w:val="24"/>
              </w:rPr>
              <w:t>Mem</w:t>
            </w:r>
            <w:r>
              <w:rPr>
                <w:rFonts w:ascii="Times New Roman" w:eastAsia="Calibri" w:hAnsi="Times New Roman" w:cs="Times New Roman"/>
                <w:bCs/>
                <w:color w:val="000000"/>
                <w:sz w:val="24"/>
                <w:szCs w:val="24"/>
              </w:rPr>
              <w:t>berdayakan</w:t>
            </w:r>
            <w:proofErr w:type="spellEnd"/>
            <w:r w:rsidRPr="005C6455">
              <w:rPr>
                <w:rFonts w:ascii="Times New Roman" w:eastAsia="Calibri" w:hAnsi="Times New Roman" w:cs="Times New Roman"/>
                <w:bCs/>
                <w:color w:val="000000"/>
                <w:sz w:val="24"/>
                <w:szCs w:val="24"/>
              </w:rPr>
              <w:t xml:space="preserve"> UMKM</w:t>
            </w:r>
          </w:p>
        </w:tc>
        <w:tc>
          <w:tcPr>
            <w:tcW w:w="3686" w:type="dxa"/>
            <w:shd w:val="clear" w:color="auto" w:fill="FFFFFF"/>
          </w:tcPr>
          <w:p w14:paraId="62936FBD"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4D32868B" w14:textId="77777777" w:rsidR="006C7CAC" w:rsidRPr="00D5160C" w:rsidRDefault="006C7CAC" w:rsidP="00D5160C">
            <w:pPr>
              <w:numPr>
                <w:ilvl w:val="0"/>
                <w:numId w:val="2"/>
              </w:numPr>
              <w:tabs>
                <w:tab w:val="center" w:pos="4513"/>
                <w:tab w:val="right" w:pos="9026"/>
              </w:tabs>
              <w:spacing w:after="0" w:line="240" w:lineRule="auto"/>
              <w:ind w:left="41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Dikhawatirkan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sulit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inovasi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baru</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berfokus</w:t>
            </w:r>
            <w:proofErr w:type="spellEnd"/>
            <w:r w:rsidRPr="00D5160C">
              <w:rPr>
                <w:rFonts w:ascii="Times New Roman" w:eastAsia="Calibri" w:hAnsi="Times New Roman" w:cs="Times New Roman"/>
                <w:bCs/>
                <w:color w:val="000000"/>
                <w:sz w:val="24"/>
                <w:szCs w:val="24"/>
              </w:rPr>
              <w:t xml:space="preserve"> pada </w:t>
            </w:r>
            <w:proofErr w:type="spellStart"/>
            <w:r w:rsidRPr="00D5160C">
              <w:rPr>
                <w:rFonts w:ascii="Times New Roman" w:eastAsia="Calibri" w:hAnsi="Times New Roman" w:cs="Times New Roman"/>
                <w:bCs/>
                <w:color w:val="000000"/>
                <w:sz w:val="24"/>
                <w:szCs w:val="24"/>
              </w:rPr>
              <w:t>usaha</w:t>
            </w:r>
            <w:proofErr w:type="spellEnd"/>
          </w:p>
          <w:p w14:paraId="26605704" w14:textId="77777777" w:rsidR="006C7CAC" w:rsidRPr="00D5160C" w:rsidRDefault="006C7CAC" w:rsidP="00D5160C">
            <w:pPr>
              <w:spacing w:after="0" w:line="240" w:lineRule="auto"/>
              <w:ind w:left="720"/>
              <w:contextualSpacing/>
              <w:rPr>
                <w:rFonts w:ascii="Times New Roman" w:eastAsia="Calibri" w:hAnsi="Times New Roman" w:cs="Times New Roman"/>
                <w:bCs/>
                <w:color w:val="000000"/>
                <w:sz w:val="24"/>
                <w:szCs w:val="24"/>
              </w:rPr>
            </w:pPr>
          </w:p>
          <w:p w14:paraId="58F70A18" w14:textId="77777777" w:rsidR="006C7CAC" w:rsidRPr="00D5160C" w:rsidRDefault="006C7CAC" w:rsidP="00D5160C">
            <w:pPr>
              <w:spacing w:after="0" w:line="240" w:lineRule="auto"/>
              <w:ind w:left="360"/>
              <w:contextualSpacing/>
              <w:rPr>
                <w:rFonts w:ascii="Times New Roman" w:eastAsia="Calibri" w:hAnsi="Times New Roman" w:cs="Times New Roman"/>
                <w:b/>
                <w:color w:val="000000"/>
                <w:sz w:val="24"/>
                <w:szCs w:val="24"/>
              </w:rPr>
            </w:pPr>
          </w:p>
          <w:p w14:paraId="184B2C2A"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r>
    </w:tbl>
    <w:p w14:paraId="1D199AC3" w14:textId="77777777" w:rsidR="00191B4F" w:rsidRDefault="006C7CAC" w:rsidP="00191B4F">
      <w:pPr>
        <w:pStyle w:val="Caption"/>
      </w:pPr>
      <w:bookmarkStart w:id="10" w:name="_Toc115606017"/>
      <w:r w:rsidRPr="00D5160C">
        <w:t xml:space="preserve">            </w:t>
      </w:r>
    </w:p>
    <w:p w14:paraId="13A0B965" w14:textId="344DF743" w:rsidR="00C94775" w:rsidRPr="00F743F2" w:rsidRDefault="006C7CAC" w:rsidP="00F743F2">
      <w:pPr>
        <w:pStyle w:val="Caption"/>
        <w:ind w:firstLine="720"/>
        <w:jc w:val="left"/>
      </w:pPr>
      <w:proofErr w:type="spellStart"/>
      <w:r w:rsidRPr="00D5160C">
        <w:t>Tabel</w:t>
      </w:r>
      <w:proofErr w:type="spellEnd"/>
      <w:r w:rsidRPr="00D5160C">
        <w:t xml:space="preserve"> </w:t>
      </w:r>
      <w:r w:rsidR="00C94775" w:rsidRPr="00D5160C">
        <w:t>11</w:t>
      </w:r>
      <w:r w:rsidR="00F743F2">
        <w:t>.</w:t>
      </w:r>
      <w:r w:rsidRPr="00D5160C">
        <w:t xml:space="preserve"> SWOT </w:t>
      </w:r>
      <w:proofErr w:type="spellStart"/>
      <w:r w:rsidRPr="00D5160C">
        <w:t>Pelatihan</w:t>
      </w:r>
      <w:proofErr w:type="spellEnd"/>
      <w:r w:rsidRPr="00D5160C">
        <w:t xml:space="preserve"> </w:t>
      </w:r>
      <w:proofErr w:type="spellStart"/>
      <w:r w:rsidRPr="00D5160C">
        <w:t>Hidroponik</w:t>
      </w:r>
      <w:bookmarkEnd w:id="10"/>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142EA1AE" w14:textId="77777777" w:rsidTr="00F743F2">
        <w:tc>
          <w:tcPr>
            <w:tcW w:w="7513" w:type="dxa"/>
            <w:gridSpan w:val="2"/>
            <w:shd w:val="clear" w:color="auto" w:fill="FFFFFF"/>
          </w:tcPr>
          <w:p w14:paraId="2C780A44"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PELATIHAN HIDROPONIK</w:t>
            </w:r>
          </w:p>
        </w:tc>
      </w:tr>
      <w:tr w:rsidR="006C7CAC" w:rsidRPr="00D5160C" w14:paraId="20AFAADE" w14:textId="77777777" w:rsidTr="00F743F2">
        <w:tc>
          <w:tcPr>
            <w:tcW w:w="7513" w:type="dxa"/>
            <w:gridSpan w:val="2"/>
            <w:shd w:val="clear" w:color="auto" w:fill="FFFFFF"/>
          </w:tcPr>
          <w:p w14:paraId="5BFD54EB" w14:textId="42A32FD0"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1</w:t>
            </w:r>
            <w:r w:rsidR="00F743F2">
              <w:rPr>
                <w:rFonts w:ascii="Times New Roman" w:eastAsia="Calibri" w:hAnsi="Times New Roman" w:cs="Times New Roman"/>
                <w:color w:val="000000"/>
                <w:sz w:val="24"/>
                <w:szCs w:val="24"/>
              </w:rPr>
              <w:t>1</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Lingkungan</w:t>
            </w:r>
            <w:proofErr w:type="spellEnd"/>
          </w:p>
        </w:tc>
      </w:tr>
      <w:tr w:rsidR="006C7CAC" w:rsidRPr="00D5160C" w14:paraId="6DA527D4" w14:textId="77777777" w:rsidTr="00F743F2">
        <w:tc>
          <w:tcPr>
            <w:tcW w:w="3827" w:type="dxa"/>
            <w:shd w:val="clear" w:color="auto" w:fill="FFFFFF"/>
          </w:tcPr>
          <w:p w14:paraId="0E3AC4EB"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7FA11CAC"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Minat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Padasuka</w:t>
            </w:r>
            <w:proofErr w:type="spellEnd"/>
            <w:r w:rsidRPr="00D5160C">
              <w:rPr>
                <w:rFonts w:ascii="Times New Roman" w:eastAsia="Calibri" w:hAnsi="Times New Roman" w:cs="Times New Roman"/>
                <w:bCs/>
                <w:color w:val="000000"/>
                <w:sz w:val="24"/>
                <w:szCs w:val="24"/>
              </w:rPr>
              <w:t xml:space="preserve"> sangat </w:t>
            </w:r>
            <w:proofErr w:type="spellStart"/>
            <w:r w:rsidRPr="00D5160C">
              <w:rPr>
                <w:rFonts w:ascii="Times New Roman" w:eastAsia="Calibri" w:hAnsi="Times New Roman" w:cs="Times New Roman"/>
                <w:bCs/>
                <w:color w:val="000000"/>
                <w:sz w:val="24"/>
                <w:szCs w:val="24"/>
              </w:rPr>
              <w:t>ambisius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mengikuti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khususnya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berniat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memiliki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di </w:t>
            </w:r>
            <w:proofErr w:type="spellStart"/>
            <w:r w:rsidRPr="00D5160C">
              <w:rPr>
                <w:rFonts w:ascii="Times New Roman" w:eastAsia="Calibri" w:hAnsi="Times New Roman" w:cs="Times New Roman"/>
                <w:bCs/>
                <w:color w:val="000000"/>
                <w:sz w:val="24"/>
                <w:szCs w:val="24"/>
              </w:rPr>
              <w:t>rumahnya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sendiri</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Tersedianya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lokasi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menyampaikan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materi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mengenai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w:t>
            </w:r>
          </w:p>
        </w:tc>
        <w:tc>
          <w:tcPr>
            <w:tcW w:w="3686" w:type="dxa"/>
            <w:shd w:val="clear" w:color="auto" w:fill="FFFFFF"/>
          </w:tcPr>
          <w:p w14:paraId="62D5E041"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4208FB80" w14:textId="77777777" w:rsidR="006C7CAC" w:rsidRPr="00D5160C" w:rsidRDefault="006C7CAC" w:rsidP="00D5160C">
            <w:pPr>
              <w:numPr>
                <w:ilvl w:val="0"/>
                <w:numId w:val="2"/>
              </w:numPr>
              <w:tabs>
                <w:tab w:val="center" w:pos="4513"/>
                <w:tab w:val="right" w:pos="9026"/>
              </w:tabs>
              <w:spacing w:after="0" w:line="240" w:lineRule="auto"/>
              <w:ind w:left="39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partisipasi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padasuka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mengikuti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komunikasi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antara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ketua</w:t>
            </w:r>
            <w:proofErr w:type="spellEnd"/>
            <w:r w:rsidRPr="00D5160C">
              <w:rPr>
                <w:rFonts w:ascii="Times New Roman" w:eastAsia="Calibri" w:hAnsi="Times New Roman" w:cs="Times New Roman"/>
                <w:bCs/>
                <w:color w:val="000000"/>
                <w:sz w:val="24"/>
                <w:szCs w:val="24"/>
              </w:rPr>
              <w:t xml:space="preserve"> RW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warga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Padasuka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menginformasikan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bahwa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diadakan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w:t>
            </w:r>
          </w:p>
        </w:tc>
      </w:tr>
      <w:tr w:rsidR="006C7CAC" w:rsidRPr="00D5160C" w14:paraId="3644E76B" w14:textId="77777777" w:rsidTr="00F743F2">
        <w:tc>
          <w:tcPr>
            <w:tcW w:w="3827" w:type="dxa"/>
            <w:shd w:val="clear" w:color="auto" w:fill="FFFFFF"/>
          </w:tcPr>
          <w:p w14:paraId="73F5D10C"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38619BE4"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Ibu-</w:t>
            </w:r>
            <w:proofErr w:type="spellStart"/>
            <w:r w:rsidRPr="00D5160C">
              <w:rPr>
                <w:rFonts w:ascii="Times New Roman" w:eastAsia="Calibri" w:hAnsi="Times New Roman" w:cs="Times New Roman"/>
                <w:bCs/>
                <w:color w:val="000000"/>
                <w:sz w:val="24"/>
                <w:szCs w:val="24"/>
              </w:rPr>
              <w:t>ibu</w:t>
            </w:r>
            <w:proofErr w:type="spellEnd"/>
            <w:r w:rsidRPr="00D5160C">
              <w:rPr>
                <w:rFonts w:ascii="Times New Roman" w:eastAsia="Calibri" w:hAnsi="Times New Roman" w:cs="Times New Roman"/>
                <w:bCs/>
                <w:color w:val="000000"/>
                <w:sz w:val="24"/>
                <w:szCs w:val="24"/>
              </w:rPr>
              <w:t xml:space="preserve"> sangat </w:t>
            </w:r>
            <w:proofErr w:type="spellStart"/>
            <w:r w:rsidRPr="00D5160C">
              <w:rPr>
                <w:rFonts w:ascii="Times New Roman" w:eastAsia="Calibri" w:hAnsi="Times New Roman" w:cs="Times New Roman"/>
                <w:bCs/>
                <w:color w:val="000000"/>
                <w:sz w:val="24"/>
                <w:szCs w:val="24"/>
              </w:rPr>
              <w:t>semangat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menyimak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paparan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materi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mengenai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memiliki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penasaran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melihat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praktek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Adanya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dukungan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Ketua</w:t>
            </w:r>
            <w:proofErr w:type="spellEnd"/>
            <w:r w:rsidRPr="00D5160C">
              <w:rPr>
                <w:rFonts w:ascii="Times New Roman" w:eastAsia="Calibri" w:hAnsi="Times New Roman" w:cs="Times New Roman"/>
                <w:bCs/>
                <w:color w:val="000000"/>
                <w:sz w:val="24"/>
                <w:szCs w:val="24"/>
              </w:rPr>
              <w:t xml:space="preserve"> RW</w:t>
            </w:r>
          </w:p>
        </w:tc>
        <w:tc>
          <w:tcPr>
            <w:tcW w:w="3686" w:type="dxa"/>
            <w:shd w:val="clear" w:color="auto" w:fill="FFFFFF"/>
          </w:tcPr>
          <w:p w14:paraId="13A64E46"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6E15A21A" w14:textId="77777777" w:rsidR="006C7CAC" w:rsidRPr="00D5160C" w:rsidRDefault="006C7CAC" w:rsidP="00D5160C">
            <w:pPr>
              <w:numPr>
                <w:ilvl w:val="0"/>
                <w:numId w:val="2"/>
              </w:numPr>
              <w:tabs>
                <w:tab w:val="center" w:pos="4513"/>
                <w:tab w:val="right" w:pos="9026"/>
              </w:tabs>
              <w:spacing w:after="0" w:line="240" w:lineRule="auto"/>
              <w:ind w:left="505"/>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Dikhawatirkan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ibu-ibu</w:t>
            </w:r>
            <w:proofErr w:type="spellEnd"/>
            <w:r w:rsidRPr="00D5160C">
              <w:rPr>
                <w:rFonts w:ascii="Times New Roman" w:eastAsia="Calibri" w:hAnsi="Times New Roman" w:cs="Times New Roman"/>
                <w:bCs/>
                <w:color w:val="000000"/>
                <w:sz w:val="24"/>
                <w:szCs w:val="24"/>
              </w:rPr>
              <w:t xml:space="preserve"> di </w:t>
            </w:r>
            <w:proofErr w:type="spellStart"/>
            <w:r w:rsidRPr="00D5160C">
              <w:rPr>
                <w:rFonts w:ascii="Times New Roman" w:eastAsia="Calibri" w:hAnsi="Times New Roman" w:cs="Times New Roman"/>
                <w:bCs/>
                <w:color w:val="000000"/>
                <w:sz w:val="24"/>
                <w:szCs w:val="24"/>
              </w:rPr>
              <w:t>Kelurahan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Padasuka</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ikut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hadir</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tanaman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hidroponik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tidak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mengaplikasikan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apa</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sudah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didapat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pelatihan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tersebut</w:t>
            </w:r>
            <w:proofErr w:type="spellEnd"/>
            <w:r w:rsidRPr="00D5160C">
              <w:rPr>
                <w:rFonts w:ascii="Times New Roman" w:eastAsia="Calibri" w:hAnsi="Times New Roman" w:cs="Times New Roman"/>
                <w:bCs/>
                <w:color w:val="000000"/>
                <w:sz w:val="24"/>
                <w:szCs w:val="24"/>
              </w:rPr>
              <w:t>.</w:t>
            </w:r>
          </w:p>
          <w:p w14:paraId="4EF8B502"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r>
    </w:tbl>
    <w:p w14:paraId="0C6EB79C" w14:textId="77777777" w:rsidR="006C7CAC" w:rsidRPr="00D5160C" w:rsidRDefault="006C7CAC" w:rsidP="00D5160C">
      <w:pPr>
        <w:pStyle w:val="ListParagraph"/>
        <w:spacing w:line="240" w:lineRule="auto"/>
        <w:ind w:left="709"/>
        <w:jc w:val="both"/>
        <w:rPr>
          <w:rFonts w:ascii="Times New Roman" w:hAnsi="Times New Roman" w:cs="Times New Roman"/>
          <w:color w:val="000000" w:themeColor="text1"/>
          <w:sz w:val="24"/>
          <w:szCs w:val="24"/>
        </w:rPr>
      </w:pPr>
    </w:p>
    <w:p w14:paraId="0E8696F2" w14:textId="69640023" w:rsidR="006C7CAC" w:rsidRPr="00D5160C" w:rsidRDefault="006C7CAC"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Lingkungan</w:t>
      </w:r>
      <w:proofErr w:type="spellEnd"/>
      <w:r w:rsidR="00191B4F">
        <w:rPr>
          <w:rFonts w:ascii="Times New Roman" w:hAnsi="Times New Roman" w:cs="Times New Roman"/>
          <w:color w:val="000000" w:themeColor="text1"/>
          <w:sz w:val="24"/>
          <w:szCs w:val="24"/>
        </w:rPr>
        <w:tab/>
      </w:r>
    </w:p>
    <w:p w14:paraId="4B49EB45" w14:textId="182A3F2B" w:rsidR="00C94775" w:rsidRPr="00F743F2" w:rsidRDefault="006C7CAC" w:rsidP="00F743F2">
      <w:pPr>
        <w:pStyle w:val="Caption"/>
        <w:ind w:firstLine="709"/>
        <w:jc w:val="left"/>
      </w:pPr>
      <w:bookmarkStart w:id="11" w:name="_Toc115606018"/>
      <w:proofErr w:type="spellStart"/>
      <w:r w:rsidRPr="00D5160C">
        <w:t>Tabel</w:t>
      </w:r>
      <w:proofErr w:type="spellEnd"/>
      <w:r w:rsidRPr="00D5160C">
        <w:t xml:space="preserve"> </w:t>
      </w:r>
      <w:r w:rsidR="00C94775" w:rsidRPr="00D5160C">
        <w:t xml:space="preserve">12. </w:t>
      </w:r>
      <w:r w:rsidRPr="00D5160C">
        <w:t xml:space="preserve">SWOT </w:t>
      </w:r>
      <w:proofErr w:type="spellStart"/>
      <w:r w:rsidRPr="00D5160C">
        <w:t>Sosialisasi</w:t>
      </w:r>
      <w:proofErr w:type="spellEnd"/>
      <w:r w:rsidRPr="00D5160C">
        <w:t xml:space="preserve"> </w:t>
      </w:r>
      <w:proofErr w:type="spellStart"/>
      <w:r w:rsidRPr="00D5160C">
        <w:t>Pengolahan</w:t>
      </w:r>
      <w:proofErr w:type="spellEnd"/>
      <w:r w:rsidRPr="00D5160C">
        <w:t xml:space="preserve"> </w:t>
      </w:r>
      <w:proofErr w:type="spellStart"/>
      <w:r w:rsidRPr="00D5160C">
        <w:t>Sampah</w:t>
      </w:r>
      <w:bookmarkEnd w:id="11"/>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59F64C6E" w14:textId="77777777" w:rsidTr="00F743F2">
        <w:tc>
          <w:tcPr>
            <w:tcW w:w="7513" w:type="dxa"/>
            <w:gridSpan w:val="2"/>
          </w:tcPr>
          <w:p w14:paraId="6D1F0456"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sz w:val="24"/>
                <w:szCs w:val="24"/>
              </w:rPr>
              <w:t>SOSIALISASI PENGOLAHAN SAMPAH/ LIMBAH</w:t>
            </w:r>
          </w:p>
        </w:tc>
      </w:tr>
      <w:tr w:rsidR="006C7CAC" w:rsidRPr="00D5160C" w14:paraId="7C6D9173" w14:textId="77777777" w:rsidTr="00F743F2">
        <w:tc>
          <w:tcPr>
            <w:tcW w:w="7513" w:type="dxa"/>
            <w:gridSpan w:val="2"/>
          </w:tcPr>
          <w:p w14:paraId="58DEF518" w14:textId="0A4A9B23" w:rsidR="006C7CAC" w:rsidRPr="00D5160C" w:rsidRDefault="006C7CAC" w:rsidP="00D5160C">
            <w:pPr>
              <w:spacing w:after="0" w:line="240" w:lineRule="auto"/>
              <w:rPr>
                <w:rFonts w:ascii="Times New Roman" w:hAnsi="Times New Roman" w:cs="Times New Roman"/>
                <w:b/>
                <w:bCs/>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1</w:t>
            </w:r>
            <w:r w:rsidR="00F743F2">
              <w:rPr>
                <w:rFonts w:ascii="Times New Roman" w:eastAsia="Calibri" w:hAnsi="Times New Roman" w:cs="Times New Roman"/>
                <w:color w:val="000000"/>
                <w:sz w:val="24"/>
                <w:szCs w:val="24"/>
              </w:rPr>
              <w:t>2</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Lingkungan</w:t>
            </w:r>
            <w:proofErr w:type="spellEnd"/>
          </w:p>
        </w:tc>
      </w:tr>
      <w:tr w:rsidR="006C7CAC" w:rsidRPr="00D5160C" w14:paraId="246D8C44" w14:textId="77777777" w:rsidTr="00F743F2">
        <w:tc>
          <w:tcPr>
            <w:tcW w:w="3827" w:type="dxa"/>
          </w:tcPr>
          <w:p w14:paraId="1271F306" w14:textId="77777777" w:rsidR="006C7CAC" w:rsidRPr="00D5160C" w:rsidRDefault="006C7CAC" w:rsidP="00D5160C">
            <w:pPr>
              <w:spacing w:after="0" w:line="240" w:lineRule="auto"/>
              <w:jc w:val="center"/>
              <w:rPr>
                <w:rFonts w:ascii="Times New Roman" w:hAnsi="Times New Roman" w:cs="Times New Roman"/>
                <w:b/>
                <w:bCs/>
                <w:sz w:val="24"/>
                <w:szCs w:val="24"/>
              </w:rPr>
            </w:pPr>
            <w:proofErr w:type="spellStart"/>
            <w:r w:rsidRPr="00D5160C">
              <w:rPr>
                <w:rFonts w:ascii="Times New Roman" w:hAnsi="Times New Roman" w:cs="Times New Roman"/>
                <w:b/>
                <w:bCs/>
                <w:i/>
                <w:iCs/>
                <w:sz w:val="24"/>
                <w:szCs w:val="24"/>
              </w:rPr>
              <w:t>Strenghts</w:t>
            </w:r>
            <w:proofErr w:type="spellEnd"/>
            <w:r w:rsidRPr="00D5160C">
              <w:rPr>
                <w:rFonts w:ascii="Times New Roman" w:hAnsi="Times New Roman" w:cs="Times New Roman"/>
                <w:b/>
                <w:bCs/>
                <w:i/>
                <w:iCs/>
                <w:sz w:val="24"/>
                <w:szCs w:val="24"/>
              </w:rPr>
              <w:t xml:space="preserve">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Kekuatan</w:t>
            </w:r>
            <w:proofErr w:type="spellEnd"/>
            <w:r w:rsidRPr="00D5160C">
              <w:rPr>
                <w:rFonts w:ascii="Times New Roman" w:hAnsi="Times New Roman" w:cs="Times New Roman"/>
                <w:b/>
                <w:bCs/>
                <w:sz w:val="24"/>
                <w:szCs w:val="24"/>
              </w:rPr>
              <w:t>)</w:t>
            </w:r>
          </w:p>
          <w:p w14:paraId="3884E59A" w14:textId="77777777" w:rsidR="006C7CAC" w:rsidRPr="00D5160C" w:rsidRDefault="006C7CAC" w:rsidP="00D5160C">
            <w:pPr>
              <w:pStyle w:val="ListParagraph"/>
              <w:numPr>
                <w:ilvl w:val="0"/>
                <w:numId w:val="6"/>
              </w:numPr>
              <w:spacing w:after="0" w:line="240" w:lineRule="auto"/>
              <w:ind w:left="453"/>
              <w:jc w:val="both"/>
              <w:rPr>
                <w:rFonts w:ascii="Times New Roman" w:hAnsi="Times New Roman" w:cs="Times New Roman"/>
                <w:sz w:val="24"/>
                <w:szCs w:val="24"/>
              </w:rPr>
            </w:pPr>
            <w:r w:rsidRPr="00D5160C">
              <w:rPr>
                <w:rFonts w:ascii="Times New Roman" w:hAnsi="Times New Roman" w:cs="Times New Roman"/>
                <w:sz w:val="24"/>
                <w:szCs w:val="24"/>
              </w:rPr>
              <w:t xml:space="preserve">Media yang </w:t>
            </w:r>
            <w:proofErr w:type="spellStart"/>
            <w:r w:rsidRPr="00D5160C">
              <w:rPr>
                <w:rFonts w:ascii="Times New Roman" w:hAnsi="Times New Roman" w:cs="Times New Roman"/>
                <w:sz w:val="24"/>
                <w:szCs w:val="24"/>
              </w:rPr>
              <w:t>digunakan</w:t>
            </w:r>
            <w:proofErr w:type="spellEnd"/>
            <w:r w:rsidRPr="00D5160C">
              <w:rPr>
                <w:rFonts w:ascii="Times New Roman" w:hAnsi="Times New Roman" w:cs="Times New Roman"/>
                <w:sz w:val="24"/>
                <w:szCs w:val="24"/>
              </w:rPr>
              <w:t xml:space="preserve"> pada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sulit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dicari</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harga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lastRenderedPageBreak/>
              <w:t>terjangkau</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mengembangkan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minat</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bakat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didik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kesenian</w:t>
            </w:r>
            <w:proofErr w:type="spellEnd"/>
            <w:r w:rsidRPr="00D5160C">
              <w:rPr>
                <w:rFonts w:ascii="Times New Roman" w:hAnsi="Times New Roman" w:cs="Times New Roman"/>
                <w:sz w:val="24"/>
                <w:szCs w:val="24"/>
              </w:rPr>
              <w:t>.</w:t>
            </w:r>
          </w:p>
        </w:tc>
        <w:tc>
          <w:tcPr>
            <w:tcW w:w="3686" w:type="dxa"/>
          </w:tcPr>
          <w:p w14:paraId="5D69162B"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lastRenderedPageBreak/>
              <w:t xml:space="preserve">Weakness </w:t>
            </w:r>
            <w:r w:rsidRPr="00D5160C">
              <w:rPr>
                <w:rFonts w:ascii="Times New Roman" w:hAnsi="Times New Roman" w:cs="Times New Roman"/>
                <w:b/>
                <w:bCs/>
                <w:sz w:val="24"/>
                <w:szCs w:val="24"/>
              </w:rPr>
              <w:t>(</w:t>
            </w:r>
            <w:proofErr w:type="spellStart"/>
            <w:r w:rsidRPr="00D5160C">
              <w:rPr>
                <w:rFonts w:ascii="Times New Roman" w:hAnsi="Times New Roman" w:cs="Times New Roman"/>
                <w:b/>
                <w:bCs/>
                <w:sz w:val="24"/>
                <w:szCs w:val="24"/>
              </w:rPr>
              <w:t>Kelemahan</w:t>
            </w:r>
            <w:proofErr w:type="spellEnd"/>
            <w:r w:rsidRPr="00D5160C">
              <w:rPr>
                <w:rFonts w:ascii="Times New Roman" w:hAnsi="Times New Roman" w:cs="Times New Roman"/>
                <w:b/>
                <w:bCs/>
                <w:sz w:val="24"/>
                <w:szCs w:val="24"/>
              </w:rPr>
              <w:t>)</w:t>
            </w:r>
          </w:p>
          <w:p w14:paraId="23844591" w14:textId="77777777" w:rsidR="006C7CAC" w:rsidRPr="00D5160C" w:rsidRDefault="006C7CAC" w:rsidP="00D5160C">
            <w:pPr>
              <w:pStyle w:val="ListParagraph"/>
              <w:numPr>
                <w:ilvl w:val="0"/>
                <w:numId w:val="6"/>
              </w:numPr>
              <w:spacing w:after="0" w:line="240" w:lineRule="auto"/>
              <w:ind w:left="455"/>
              <w:jc w:val="both"/>
              <w:rPr>
                <w:rFonts w:ascii="Times New Roman" w:hAnsi="Times New Roman" w:cs="Times New Roman"/>
                <w:sz w:val="24"/>
                <w:szCs w:val="24"/>
              </w:rPr>
            </w:pP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semua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didik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menyukai</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minat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terhadap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lastRenderedPageBreak/>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melukis</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mewarnai</w:t>
            </w:r>
            <w:proofErr w:type="spellEnd"/>
            <w:r w:rsidRPr="00D5160C">
              <w:rPr>
                <w:rFonts w:ascii="Times New Roman" w:hAnsi="Times New Roman" w:cs="Times New Roman"/>
                <w:sz w:val="24"/>
                <w:szCs w:val="24"/>
              </w:rPr>
              <w:t>.</w:t>
            </w:r>
          </w:p>
        </w:tc>
      </w:tr>
      <w:tr w:rsidR="006C7CAC" w:rsidRPr="00D5160C" w14:paraId="51850CE3" w14:textId="77777777" w:rsidTr="00F743F2">
        <w:tc>
          <w:tcPr>
            <w:tcW w:w="3827" w:type="dxa"/>
          </w:tcPr>
          <w:p w14:paraId="19AAD636"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Opportunities</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Peluang</w:t>
            </w:r>
            <w:proofErr w:type="spellEnd"/>
            <w:r w:rsidRPr="00D5160C">
              <w:rPr>
                <w:rFonts w:ascii="Times New Roman" w:hAnsi="Times New Roman" w:cs="Times New Roman"/>
                <w:b/>
                <w:bCs/>
                <w:sz w:val="24"/>
                <w:szCs w:val="24"/>
              </w:rPr>
              <w:t>)</w:t>
            </w:r>
          </w:p>
          <w:p w14:paraId="68862CFE" w14:textId="77777777" w:rsidR="006C7CAC" w:rsidRDefault="006C7CAC" w:rsidP="00D5160C">
            <w:pPr>
              <w:pStyle w:val="ListParagraph"/>
              <w:numPr>
                <w:ilvl w:val="0"/>
                <w:numId w:val="6"/>
              </w:numPr>
              <w:spacing w:after="0" w:line="240" w:lineRule="auto"/>
              <w:ind w:left="453"/>
              <w:jc w:val="both"/>
              <w:rPr>
                <w:rFonts w:ascii="Times New Roman" w:hAnsi="Times New Roman" w:cs="Times New Roman"/>
                <w:sz w:val="24"/>
                <w:szCs w:val="24"/>
              </w:rPr>
            </w:pPr>
            <w:r w:rsidRPr="00D5160C">
              <w:rPr>
                <w:rFonts w:ascii="Times New Roman" w:hAnsi="Times New Roman" w:cs="Times New Roman"/>
                <w:sz w:val="24"/>
                <w:szCs w:val="24"/>
              </w:rPr>
              <w:t xml:space="preserve">Banyak </w:t>
            </w:r>
            <w:proofErr w:type="spellStart"/>
            <w:r w:rsidRPr="00D5160C">
              <w:rPr>
                <w:rFonts w:ascii="Times New Roman" w:hAnsi="Times New Roman" w:cs="Times New Roman"/>
                <w:sz w:val="24"/>
                <w:szCs w:val="24"/>
              </w:rPr>
              <w:t>peserta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didik</w:t>
            </w:r>
            <w:proofErr w:type="spellEnd"/>
            <w:r w:rsidRPr="00D5160C">
              <w:rPr>
                <w:rFonts w:ascii="Times New Roman" w:hAnsi="Times New Roman" w:cs="Times New Roman"/>
                <w:sz w:val="24"/>
                <w:szCs w:val="24"/>
              </w:rPr>
              <w:t xml:space="preserve"> juga yang </w:t>
            </w:r>
            <w:proofErr w:type="spellStart"/>
            <w:r w:rsidRPr="00D5160C">
              <w:rPr>
                <w:rFonts w:ascii="Times New Roman" w:hAnsi="Times New Roman" w:cs="Times New Roman"/>
                <w:sz w:val="24"/>
                <w:szCs w:val="24"/>
              </w:rPr>
              <w:t>minat</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menggemari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melukis</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mewarnai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tetap</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terlaksana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dengan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baik</w:t>
            </w:r>
            <w:proofErr w:type="spellEnd"/>
            <w:r w:rsidRPr="00D5160C">
              <w:rPr>
                <w:rFonts w:ascii="Times New Roman" w:hAnsi="Times New Roman" w:cs="Times New Roman"/>
                <w:sz w:val="24"/>
                <w:szCs w:val="24"/>
              </w:rPr>
              <w:t>.</w:t>
            </w:r>
          </w:p>
          <w:p w14:paraId="491E9F01" w14:textId="055ABE94" w:rsidR="005C6455" w:rsidRDefault="005C6455" w:rsidP="00D5160C">
            <w:pPr>
              <w:pStyle w:val="ListParagraph"/>
              <w:numPr>
                <w:ilvl w:val="0"/>
                <w:numId w:val="6"/>
              </w:numPr>
              <w:spacing w:after="0" w:line="240" w:lineRule="auto"/>
              <w:ind w:left="453"/>
              <w:jc w:val="both"/>
              <w:rPr>
                <w:rFonts w:ascii="Times New Roman" w:hAnsi="Times New Roman" w:cs="Times New Roman"/>
                <w:sz w:val="24"/>
                <w:szCs w:val="24"/>
              </w:rPr>
            </w:pP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w:t>
            </w:r>
          </w:p>
          <w:p w14:paraId="49E8905C" w14:textId="36C6C6F3" w:rsidR="005C6455" w:rsidRPr="00D5160C" w:rsidRDefault="005C6455" w:rsidP="005C6455">
            <w:pPr>
              <w:pStyle w:val="ListParagraph"/>
              <w:spacing w:after="0" w:line="240" w:lineRule="auto"/>
              <w:ind w:left="453"/>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686" w:type="dxa"/>
          </w:tcPr>
          <w:p w14:paraId="79F702D8" w14:textId="77777777" w:rsidR="006C7CAC" w:rsidRPr="00D5160C" w:rsidRDefault="006C7CAC" w:rsidP="00D5160C">
            <w:pPr>
              <w:spacing w:after="0" w:line="240" w:lineRule="auto"/>
              <w:jc w:val="center"/>
              <w:rPr>
                <w:rFonts w:ascii="Times New Roman" w:hAnsi="Times New Roman" w:cs="Times New Roman"/>
                <w:b/>
                <w:bCs/>
                <w:sz w:val="24"/>
                <w:szCs w:val="24"/>
              </w:rPr>
            </w:pPr>
            <w:r w:rsidRPr="00D5160C">
              <w:rPr>
                <w:rFonts w:ascii="Times New Roman" w:hAnsi="Times New Roman" w:cs="Times New Roman"/>
                <w:b/>
                <w:bCs/>
                <w:i/>
                <w:iCs/>
                <w:sz w:val="24"/>
                <w:szCs w:val="24"/>
              </w:rPr>
              <w:t>Threat</w:t>
            </w:r>
            <w:r w:rsidRPr="00D5160C">
              <w:rPr>
                <w:rFonts w:ascii="Times New Roman" w:hAnsi="Times New Roman" w:cs="Times New Roman"/>
                <w:b/>
                <w:bCs/>
                <w:sz w:val="24"/>
                <w:szCs w:val="24"/>
              </w:rPr>
              <w:t xml:space="preserve"> (</w:t>
            </w:r>
            <w:proofErr w:type="spellStart"/>
            <w:r w:rsidRPr="00D5160C">
              <w:rPr>
                <w:rFonts w:ascii="Times New Roman" w:hAnsi="Times New Roman" w:cs="Times New Roman"/>
                <w:b/>
                <w:bCs/>
                <w:sz w:val="24"/>
                <w:szCs w:val="24"/>
              </w:rPr>
              <w:t>Tantangan</w:t>
            </w:r>
            <w:proofErr w:type="spellEnd"/>
            <w:r w:rsidRPr="00D5160C">
              <w:rPr>
                <w:rFonts w:ascii="Times New Roman" w:hAnsi="Times New Roman" w:cs="Times New Roman"/>
                <w:b/>
                <w:bCs/>
                <w:sz w:val="24"/>
                <w:szCs w:val="24"/>
              </w:rPr>
              <w:t>)</w:t>
            </w:r>
          </w:p>
          <w:p w14:paraId="1435081D" w14:textId="77777777" w:rsidR="006C7CAC" w:rsidRPr="00D5160C" w:rsidRDefault="006C7CAC" w:rsidP="00D5160C">
            <w:pPr>
              <w:pStyle w:val="ListParagraph"/>
              <w:numPr>
                <w:ilvl w:val="0"/>
                <w:numId w:val="6"/>
              </w:numPr>
              <w:spacing w:after="0" w:line="240" w:lineRule="auto"/>
              <w:ind w:left="455"/>
              <w:jc w:val="both"/>
              <w:rPr>
                <w:rFonts w:ascii="Times New Roman" w:hAnsi="Times New Roman" w:cs="Times New Roman"/>
                <w:sz w:val="24"/>
                <w:szCs w:val="24"/>
              </w:rPr>
            </w:pPr>
            <w:proofErr w:type="spellStart"/>
            <w:r w:rsidRPr="00D5160C">
              <w:rPr>
                <w:rFonts w:ascii="Times New Roman" w:hAnsi="Times New Roman" w:cs="Times New Roman"/>
                <w:sz w:val="24"/>
                <w:szCs w:val="24"/>
              </w:rPr>
              <w:t>Dikhawatirkan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tidak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semua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peserta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didik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memiliki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alat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menggambar</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mewarnai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sehingga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kurang</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maksimal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pencapaian</w:t>
            </w:r>
            <w:proofErr w:type="spellEnd"/>
            <w:r w:rsidRPr="00D5160C">
              <w:rPr>
                <w:rFonts w:ascii="Times New Roman" w:hAnsi="Times New Roman" w:cs="Times New Roman"/>
                <w:sz w:val="24"/>
                <w:szCs w:val="24"/>
              </w:rPr>
              <w:t xml:space="preserve"> program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ini</w:t>
            </w:r>
            <w:proofErr w:type="spellEnd"/>
            <w:r w:rsidRPr="00D5160C">
              <w:rPr>
                <w:rFonts w:ascii="Times New Roman" w:hAnsi="Times New Roman" w:cs="Times New Roman"/>
                <w:sz w:val="24"/>
                <w:szCs w:val="24"/>
              </w:rPr>
              <w:t>.</w:t>
            </w:r>
          </w:p>
        </w:tc>
      </w:tr>
    </w:tbl>
    <w:p w14:paraId="71AAC53E" w14:textId="77777777" w:rsidR="00191B4F" w:rsidRDefault="00191B4F" w:rsidP="00191B4F">
      <w:pPr>
        <w:pStyle w:val="Caption"/>
        <w:jc w:val="left"/>
      </w:pPr>
      <w:bookmarkStart w:id="12" w:name="_Toc115606019"/>
    </w:p>
    <w:p w14:paraId="6644DFF9" w14:textId="6B2E3C18" w:rsidR="00C94775" w:rsidRPr="00F743F2" w:rsidRDefault="006C7CAC" w:rsidP="00F743F2">
      <w:pPr>
        <w:pStyle w:val="Caption"/>
        <w:ind w:firstLine="720"/>
        <w:jc w:val="left"/>
      </w:pPr>
      <w:proofErr w:type="spellStart"/>
      <w:r w:rsidRPr="00D5160C">
        <w:t>Tabel</w:t>
      </w:r>
      <w:proofErr w:type="spellEnd"/>
      <w:r w:rsidR="00C94775" w:rsidRPr="00D5160C">
        <w:t xml:space="preserve"> 13</w:t>
      </w:r>
      <w:r w:rsidRPr="00D5160C">
        <w:t xml:space="preserve">. SWOT Gerakan </w:t>
      </w:r>
      <w:proofErr w:type="spellStart"/>
      <w:r w:rsidRPr="00D5160C">
        <w:t>Revolusi</w:t>
      </w:r>
      <w:proofErr w:type="spellEnd"/>
      <w:r w:rsidRPr="00D5160C">
        <w:t xml:space="preserve"> Mental</w:t>
      </w:r>
      <w:bookmarkEnd w:id="12"/>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0E86E887" w14:textId="77777777" w:rsidTr="00F743F2">
        <w:tc>
          <w:tcPr>
            <w:tcW w:w="7513" w:type="dxa"/>
            <w:gridSpan w:val="2"/>
            <w:shd w:val="clear" w:color="auto" w:fill="FFFFFF"/>
          </w:tcPr>
          <w:p w14:paraId="55D95B0D"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KEGIATAN AKSI NYATA GERAKAN REVOLUSI MENTAL MELALUI KERJA BAKTI PEMBERSIHAN DAN PENGHIJAUAN RUMAH IBADAH LINTAS AGAMA DI PURA PARAHYANGAN AGUNG JAGATKARTA</w:t>
            </w:r>
          </w:p>
        </w:tc>
      </w:tr>
      <w:tr w:rsidR="006C7CAC" w:rsidRPr="00D5160C" w14:paraId="73D5D005" w14:textId="77777777" w:rsidTr="00F743F2">
        <w:tc>
          <w:tcPr>
            <w:tcW w:w="7513" w:type="dxa"/>
            <w:gridSpan w:val="2"/>
            <w:shd w:val="clear" w:color="auto" w:fill="FFFFFF"/>
          </w:tcPr>
          <w:p w14:paraId="68933E9C" w14:textId="75C2FDEB"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1</w:t>
            </w:r>
            <w:r w:rsidR="00F743F2">
              <w:rPr>
                <w:rFonts w:ascii="Times New Roman" w:eastAsia="Calibri" w:hAnsi="Times New Roman" w:cs="Times New Roman"/>
                <w:color w:val="000000"/>
                <w:sz w:val="24"/>
                <w:szCs w:val="24"/>
              </w:rPr>
              <w:t>3</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Umum</w:t>
            </w:r>
            <w:proofErr w:type="spellEnd"/>
          </w:p>
        </w:tc>
      </w:tr>
      <w:tr w:rsidR="006C7CAC" w:rsidRPr="00D5160C" w14:paraId="0E27367A" w14:textId="77777777" w:rsidTr="00F743F2">
        <w:tc>
          <w:tcPr>
            <w:tcW w:w="3827" w:type="dxa"/>
            <w:shd w:val="clear" w:color="auto" w:fill="FFFFFF"/>
          </w:tcPr>
          <w:p w14:paraId="6C9A387D"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113EEAD9" w14:textId="77777777" w:rsidR="005C6455" w:rsidRPr="005C6455" w:rsidRDefault="006C7CAC" w:rsidP="00D5160C">
            <w:pPr>
              <w:numPr>
                <w:ilvl w:val="0"/>
                <w:numId w:val="2"/>
              </w:numPr>
              <w:tabs>
                <w:tab w:val="center" w:pos="4513"/>
                <w:tab w:val="right" w:pos="9026"/>
              </w:tabs>
              <w:spacing w:after="0" w:line="240" w:lineRule="auto"/>
              <w:ind w:left="484"/>
              <w:contextualSpacing/>
              <w:jc w:val="both"/>
              <w:rPr>
                <w:rStyle w:val="Hyperlink"/>
                <w:rFonts w:ascii="Times New Roman" w:eastAsia="Calibri" w:hAnsi="Times New Roman" w:cs="Times New Roman"/>
                <w:bCs/>
                <w:color w:val="000000"/>
                <w:sz w:val="24"/>
                <w:szCs w:val="24"/>
                <w:u w:val="none"/>
              </w:rPr>
            </w:pPr>
            <w:proofErr w:type="spellStart"/>
            <w:r w:rsidRPr="00D5160C">
              <w:rPr>
                <w:rFonts w:ascii="Times New Roman" w:eastAsia="Calibri" w:hAnsi="Times New Roman" w:cs="Times New Roman"/>
                <w:bCs/>
                <w:color w:val="000000"/>
                <w:sz w:val="24"/>
                <w:szCs w:val="24"/>
              </w:rPr>
              <w:t>Tersedianya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lahan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luas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menanam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bibit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pohon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minat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Kepala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Rumah</w:t>
            </w:r>
            <w:proofErr w:type="spellEnd"/>
            <w:r w:rsidRPr="00D5160C">
              <w:rPr>
                <w:rFonts w:ascii="Times New Roman" w:eastAsia="Calibri" w:hAnsi="Times New Roman" w:cs="Times New Roman"/>
                <w:bCs/>
                <w:color w:val="000000"/>
                <w:sz w:val="24"/>
                <w:szCs w:val="24"/>
              </w:rPr>
              <w:t xml:space="preserve"> Ibadah Pura yang </w:t>
            </w:r>
            <w:proofErr w:type="spellStart"/>
            <w:r w:rsidRPr="00D5160C">
              <w:rPr>
                <w:rFonts w:ascii="Times New Roman" w:eastAsia="Calibri" w:hAnsi="Times New Roman" w:cs="Times New Roman"/>
                <w:bCs/>
                <w:color w:val="000000"/>
                <w:sz w:val="24"/>
                <w:szCs w:val="24"/>
              </w:rPr>
              <w:t>tinggi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membantu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aksi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nyata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ini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antusiasme</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Kepala</w:t>
            </w:r>
            <w:proofErr w:type="spellEnd"/>
            <w:r w:rsidRPr="00D5160C">
              <w:rPr>
                <w:rFonts w:ascii="Times New Roman" w:eastAsia="Calibri" w:hAnsi="Times New Roman" w:cs="Times New Roman"/>
                <w:bCs/>
                <w:color w:val="000000"/>
                <w:sz w:val="24"/>
                <w:szCs w:val="24"/>
              </w:rPr>
              <w:t xml:space="preserve"> CSRC UIN </w:t>
            </w:r>
            <w:proofErr w:type="spellStart"/>
            <w:r w:rsidRPr="00D5160C">
              <w:rPr>
                <w:rFonts w:ascii="Times New Roman" w:eastAsia="Calibri" w:hAnsi="Times New Roman" w:cs="Times New Roman"/>
                <w:bCs/>
                <w:color w:val="000000"/>
                <w:sz w:val="24"/>
                <w:szCs w:val="24"/>
              </w:rPr>
              <w:t>Syarif</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Hidayatullah</w:t>
            </w:r>
            <w:proofErr w:type="spellEnd"/>
            <w:r w:rsidRPr="00D5160C">
              <w:rPr>
                <w:rFonts w:ascii="Times New Roman" w:eastAsia="Calibri" w:hAnsi="Times New Roman" w:cs="Times New Roman"/>
                <w:bCs/>
                <w:color w:val="000000"/>
                <w:sz w:val="24"/>
                <w:szCs w:val="24"/>
              </w:rPr>
              <w:t xml:space="preserve"> Jakarta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aksi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nyata</w:t>
            </w:r>
            <w:proofErr w:type="spellEnd"/>
            <w:r w:rsidRPr="00D5160C">
              <w:rPr>
                <w:rFonts w:ascii="Times New Roman" w:eastAsia="Calibri" w:hAnsi="Times New Roman" w:cs="Times New Roman"/>
                <w:bCs/>
                <w:color w:val="000000"/>
                <w:sz w:val="24"/>
                <w:szCs w:val="24"/>
              </w:rPr>
              <w:t xml:space="preserve"> Gerakan </w:t>
            </w:r>
            <w:proofErr w:type="spellStart"/>
            <w:r w:rsidRPr="00D5160C">
              <w:rPr>
                <w:rFonts w:ascii="Times New Roman" w:eastAsia="Calibri" w:hAnsi="Times New Roman" w:cs="Times New Roman"/>
                <w:bCs/>
                <w:color w:val="000000"/>
                <w:sz w:val="24"/>
                <w:szCs w:val="24"/>
              </w:rPr>
              <w:t>nasional</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revolusi</w:t>
            </w:r>
            <w:proofErr w:type="spellEnd"/>
            <w:r w:rsidRPr="00D5160C">
              <w:rPr>
                <w:rFonts w:ascii="Times New Roman" w:eastAsia="Calibri" w:hAnsi="Times New Roman" w:cs="Times New Roman"/>
                <w:bCs/>
                <w:color w:val="000000"/>
                <w:sz w:val="24"/>
                <w:szCs w:val="24"/>
              </w:rPr>
              <w:t xml:space="preserve"> mental.</w:t>
            </w:r>
          </w:p>
          <w:p w14:paraId="76749AB8" w14:textId="2B385320" w:rsidR="006C7CAC" w:rsidRPr="005C6455" w:rsidRDefault="005C6455"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5C6455">
              <w:rPr>
                <w:rStyle w:val="markedcontent"/>
                <w:rFonts w:ascii="Times New Roman" w:hAnsi="Times New Roman" w:cs="Times New Roman"/>
                <w:sz w:val="24"/>
                <w:szCs w:val="24"/>
              </w:rPr>
              <w:t>A</w:t>
            </w:r>
            <w:r w:rsidRPr="005C6455">
              <w:rPr>
                <w:rStyle w:val="markedcontent"/>
                <w:rFonts w:ascii="Times New Roman" w:hAnsi="Times New Roman" w:cs="Times New Roman"/>
              </w:rPr>
              <w:t>danya</w:t>
            </w:r>
            <w:proofErr w:type="spellEnd"/>
            <w:r>
              <w:rPr>
                <w:rStyle w:val="markedcontent"/>
              </w:rPr>
              <w:t xml:space="preserve"> </w:t>
            </w:r>
            <w:proofErr w:type="spellStart"/>
            <w:r w:rsidRPr="005C6455">
              <w:rPr>
                <w:rStyle w:val="markedcontent"/>
                <w:rFonts w:ascii="Times New Roman" w:hAnsi="Times New Roman" w:cs="Times New Roman"/>
                <w:sz w:val="24"/>
                <w:szCs w:val="24"/>
              </w:rPr>
              <w:t>penguatan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so</w:t>
            </w:r>
            <w:r>
              <w:rPr>
                <w:rStyle w:val="markedcontent"/>
                <w:rFonts w:ascii="Times New Roman" w:hAnsi="Times New Roman" w:cs="Times New Roman"/>
                <w:sz w:val="24"/>
                <w:szCs w:val="24"/>
              </w:rPr>
              <w:t>s</w:t>
            </w:r>
            <w:r w:rsidRPr="005C6455">
              <w:rPr>
                <w:rStyle w:val="markedcontent"/>
                <w:rFonts w:ascii="Times New Roman" w:hAnsi="Times New Roman" w:cs="Times New Roman"/>
                <w:sz w:val="24"/>
                <w:szCs w:val="24"/>
              </w:rPr>
              <w:t>ial</w:t>
            </w:r>
            <w:proofErr w:type="spellEnd"/>
            <w:r w:rsidRPr="005C6455">
              <w:rPr>
                <w:rStyle w:val="markedcontent"/>
                <w:rFonts w:ascii="Times New Roman" w:hAnsi="Times New Roman" w:cs="Times New Roman"/>
                <w:sz w:val="24"/>
                <w:szCs w:val="24"/>
              </w:rPr>
              <w:t xml:space="preserve"> bridg</w:t>
            </w:r>
            <w:r>
              <w:rPr>
                <w:rStyle w:val="markedcontent"/>
                <w:rFonts w:ascii="Times New Roman" w:hAnsi="Times New Roman" w:cs="Times New Roman"/>
                <w:sz w:val="24"/>
                <w:szCs w:val="24"/>
              </w:rPr>
              <w:t xml:space="preserve">ing </w:t>
            </w:r>
            <w:proofErr w:type="spellStart"/>
            <w:r>
              <w:rPr>
                <w:rStyle w:val="markedcontent"/>
                <w:rFonts w:ascii="Times New Roman" w:hAnsi="Times New Roman" w:cs="Times New Roman"/>
                <w:sz w:val="24"/>
                <w:szCs w:val="24"/>
              </w:rPr>
              <w:t>dikalangan</w:t>
            </w:r>
            <w:proofErr w:type="spellEnd"/>
            <w:r>
              <w:rPr>
                <w:rStyle w:val="markedcontent"/>
                <w:rFonts w:ascii="Times New Roman" w:hAnsi="Times New Roman" w:cs="Times New Roman"/>
                <w:sz w:val="24"/>
                <w:szCs w:val="24"/>
              </w:rPr>
              <w:t xml:space="preserve"> </w:t>
            </w:r>
            <w:proofErr w:type="spellStart"/>
            <w:proofErr w:type="gramStart"/>
            <w:r>
              <w:rPr>
                <w:rStyle w:val="markedcontent"/>
                <w:rFonts w:ascii="Times New Roman" w:hAnsi="Times New Roman" w:cs="Times New Roman"/>
                <w:sz w:val="24"/>
                <w:szCs w:val="24"/>
              </w:rPr>
              <w:t>mahasiswa</w:t>
            </w:r>
            <w:proofErr w:type="spellEnd"/>
            <w:r>
              <w:rPr>
                <w:rStyle w:val="markedcontent"/>
                <w:rFonts w:ascii="Times New Roman" w:hAnsi="Times New Roman" w:cs="Times New Roman"/>
                <w:sz w:val="24"/>
                <w:szCs w:val="24"/>
              </w:rPr>
              <w:t xml:space="preserve"> </w:t>
            </w:r>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dengan</w:t>
            </w:r>
            <w:proofErr w:type="spellEnd"/>
            <w:proofErr w:type="gram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berbagai</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kalangan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lintas</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identitas</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dengan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aksi</w:t>
            </w:r>
            <w:proofErr w:type="spellEnd"/>
            <w:r>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nyata</w:t>
            </w:r>
            <w:proofErr w:type="spellEnd"/>
            <w:r w:rsidRPr="005C6455">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bersih-bersih</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rumah</w:t>
            </w:r>
            <w:proofErr w:type="spellEnd"/>
            <w:r>
              <w:rPr>
                <w:rStyle w:val="markedcontent"/>
                <w:rFonts w:ascii="Times New Roman" w:hAnsi="Times New Roman" w:cs="Times New Roman"/>
                <w:sz w:val="24"/>
                <w:szCs w:val="24"/>
              </w:rPr>
              <w:t xml:space="preserve"> ibadah dan </w:t>
            </w:r>
            <w:proofErr w:type="spellStart"/>
            <w:r w:rsidRPr="005C6455">
              <w:rPr>
                <w:rStyle w:val="markedcontent"/>
                <w:rFonts w:ascii="Times New Roman" w:hAnsi="Times New Roman" w:cs="Times New Roman"/>
                <w:sz w:val="24"/>
                <w:szCs w:val="24"/>
              </w:rPr>
              <w:t>penanaman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pohon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untuk</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penghijauan</w:t>
            </w:r>
            <w:proofErr w:type="spellEnd"/>
            <w:r w:rsidRPr="005C6455">
              <w:rPr>
                <w:rStyle w:val="markedcontent"/>
                <w:rFonts w:ascii="Times New Roman" w:hAnsi="Times New Roman" w:cs="Times New Roman"/>
                <w:sz w:val="24"/>
                <w:szCs w:val="24"/>
              </w:rPr>
              <w:t xml:space="preserve"> </w:t>
            </w:r>
            <w:proofErr w:type="spellStart"/>
            <w:r w:rsidRPr="005C6455">
              <w:rPr>
                <w:rStyle w:val="markedcontent"/>
                <w:rFonts w:ascii="Times New Roman" w:hAnsi="Times New Roman" w:cs="Times New Roman"/>
                <w:sz w:val="24"/>
                <w:szCs w:val="24"/>
              </w:rPr>
              <w:t>rumah</w:t>
            </w:r>
            <w:proofErr w:type="spellEnd"/>
            <w:r w:rsidRPr="005C6455">
              <w:rPr>
                <w:rStyle w:val="markedcontent"/>
                <w:rFonts w:ascii="Times New Roman" w:hAnsi="Times New Roman" w:cs="Times New Roman"/>
                <w:sz w:val="24"/>
                <w:szCs w:val="24"/>
              </w:rPr>
              <w:t xml:space="preserve"> ibadah </w:t>
            </w:r>
            <w:proofErr w:type="spellStart"/>
            <w:r w:rsidRPr="005C6455">
              <w:rPr>
                <w:rStyle w:val="markedcontent"/>
                <w:rFonts w:ascii="Times New Roman" w:hAnsi="Times New Roman" w:cs="Times New Roman"/>
                <w:sz w:val="24"/>
                <w:szCs w:val="24"/>
              </w:rPr>
              <w:t>lintas</w:t>
            </w:r>
            <w:proofErr w:type="spellEnd"/>
            <w:r w:rsidRPr="005C6455">
              <w:rPr>
                <w:rStyle w:val="markedcontent"/>
                <w:rFonts w:ascii="Times New Roman" w:hAnsi="Times New Roman" w:cs="Times New Roman"/>
                <w:sz w:val="24"/>
                <w:szCs w:val="24"/>
              </w:rPr>
              <w:t xml:space="preserve"> agama</w:t>
            </w:r>
          </w:p>
          <w:p w14:paraId="73760A2B" w14:textId="63377DD2" w:rsidR="005C6455" w:rsidRPr="00D5160C" w:rsidRDefault="000C040B"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Adanya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penguatan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pemahaman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moderasi</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beragama</w:t>
            </w:r>
            <w:proofErr w:type="spellEnd"/>
            <w:r>
              <w:rPr>
                <w:rFonts w:ascii="Times New Roman" w:eastAsia="Calibri" w:hAnsi="Times New Roman" w:cs="Times New Roman"/>
                <w:bCs/>
                <w:color w:val="000000"/>
                <w:sz w:val="24"/>
                <w:szCs w:val="24"/>
              </w:rPr>
              <w:t>.</w:t>
            </w:r>
          </w:p>
        </w:tc>
        <w:tc>
          <w:tcPr>
            <w:tcW w:w="3686" w:type="dxa"/>
            <w:shd w:val="clear" w:color="auto" w:fill="FFFFFF"/>
          </w:tcPr>
          <w:p w14:paraId="12711015"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16829DDE" w14:textId="7DC36671" w:rsidR="006C7CAC" w:rsidRPr="00D5160C" w:rsidRDefault="006C7CAC" w:rsidP="00D5160C">
            <w:pPr>
              <w:pStyle w:val="ListParagraph"/>
              <w:numPr>
                <w:ilvl w:val="0"/>
                <w:numId w:val="2"/>
              </w:numPr>
              <w:tabs>
                <w:tab w:val="center" w:pos="4513"/>
                <w:tab w:val="right" w:pos="9026"/>
              </w:tabs>
              <w:spacing w:after="0" w:line="240" w:lineRule="auto"/>
              <w:ind w:left="429"/>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Kurangnya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partisipasi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masyarakat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mengikuti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aksi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nyata</w:t>
            </w:r>
            <w:proofErr w:type="spellEnd"/>
          </w:p>
          <w:p w14:paraId="2BEF15E2"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r>
      <w:tr w:rsidR="006C7CAC" w:rsidRPr="00D5160C" w14:paraId="1DDA40BC" w14:textId="77777777" w:rsidTr="00F743F2">
        <w:tc>
          <w:tcPr>
            <w:tcW w:w="3827" w:type="dxa"/>
            <w:shd w:val="clear" w:color="auto" w:fill="FFFFFF"/>
          </w:tcPr>
          <w:p w14:paraId="1161A2B7"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178214A6" w14:textId="4C3DFB14" w:rsidR="006C7CA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Membantu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melestarikan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lingkungan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berada</w:t>
            </w:r>
            <w:proofErr w:type="spellEnd"/>
            <w:r w:rsidRPr="00D5160C">
              <w:rPr>
                <w:rFonts w:ascii="Times New Roman" w:eastAsia="Calibri" w:hAnsi="Times New Roman" w:cs="Times New Roman"/>
                <w:bCs/>
                <w:color w:val="000000"/>
                <w:sz w:val="24"/>
                <w:szCs w:val="24"/>
              </w:rPr>
              <w:t xml:space="preserve"> di </w:t>
            </w:r>
            <w:proofErr w:type="spellStart"/>
            <w:r w:rsidRPr="00D5160C">
              <w:rPr>
                <w:rFonts w:ascii="Times New Roman" w:eastAsia="Calibri" w:hAnsi="Times New Roman" w:cs="Times New Roman"/>
                <w:bCs/>
                <w:color w:val="000000"/>
                <w:sz w:val="24"/>
                <w:szCs w:val="24"/>
              </w:rPr>
              <w:t>sekitar</w:t>
            </w:r>
            <w:proofErr w:type="spellEnd"/>
            <w:r w:rsidRPr="00D5160C">
              <w:rPr>
                <w:rFonts w:ascii="Times New Roman" w:eastAsia="Calibri" w:hAnsi="Times New Roman" w:cs="Times New Roman"/>
                <w:bCs/>
                <w:color w:val="000000"/>
                <w:sz w:val="24"/>
                <w:szCs w:val="24"/>
              </w:rPr>
              <w:t xml:space="preserve"> Pura, </w:t>
            </w:r>
            <w:proofErr w:type="spellStart"/>
            <w:r w:rsidRPr="00D5160C">
              <w:rPr>
                <w:rFonts w:ascii="Times New Roman" w:eastAsia="Calibri" w:hAnsi="Times New Roman" w:cs="Times New Roman"/>
                <w:bCs/>
                <w:color w:val="000000"/>
                <w:sz w:val="24"/>
                <w:szCs w:val="24"/>
              </w:rPr>
              <w:t>sehingga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lingkungan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tersebut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supaya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makin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asri</w:t>
            </w:r>
            <w:proofErr w:type="spellEnd"/>
            <w:r w:rsidRPr="00D5160C">
              <w:rPr>
                <w:rFonts w:ascii="Times New Roman" w:eastAsia="Calibri" w:hAnsi="Times New Roman" w:cs="Times New Roman"/>
                <w:bCs/>
                <w:color w:val="000000"/>
                <w:sz w:val="24"/>
                <w:szCs w:val="24"/>
              </w:rPr>
              <w:t>.</w:t>
            </w:r>
          </w:p>
          <w:p w14:paraId="69AC0964" w14:textId="723E5430" w:rsidR="005C6455" w:rsidRPr="00427D95" w:rsidRDefault="000C040B" w:rsidP="00427D95">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Membangun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jejaring</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kemitraan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lintas</w:t>
            </w:r>
            <w:proofErr w:type="spellEnd"/>
            <w:r>
              <w:rPr>
                <w:rFonts w:ascii="Times New Roman" w:eastAsia="Calibri" w:hAnsi="Times New Roman" w:cs="Times New Roman"/>
                <w:bCs/>
                <w:color w:val="000000"/>
                <w:sz w:val="24"/>
                <w:szCs w:val="24"/>
              </w:rPr>
              <w:t xml:space="preserve"> agama dan </w:t>
            </w:r>
            <w:proofErr w:type="spellStart"/>
            <w:r>
              <w:rPr>
                <w:rFonts w:ascii="Times New Roman" w:eastAsia="Calibri" w:hAnsi="Times New Roman" w:cs="Times New Roman"/>
                <w:bCs/>
                <w:color w:val="000000"/>
                <w:sz w:val="24"/>
                <w:szCs w:val="24"/>
              </w:rPr>
              <w:t>toleransi</w:t>
            </w:r>
            <w:proofErr w:type="spellEnd"/>
            <w:r>
              <w:rPr>
                <w:rFonts w:ascii="Times New Roman" w:eastAsia="Calibri" w:hAnsi="Times New Roman" w:cs="Times New Roman"/>
                <w:bCs/>
                <w:color w:val="000000"/>
                <w:sz w:val="24"/>
                <w:szCs w:val="24"/>
              </w:rPr>
              <w:t>.</w:t>
            </w:r>
          </w:p>
        </w:tc>
        <w:tc>
          <w:tcPr>
            <w:tcW w:w="3686" w:type="dxa"/>
            <w:shd w:val="clear" w:color="auto" w:fill="FFFFFF"/>
          </w:tcPr>
          <w:p w14:paraId="07F1230A"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48D9E4B7" w14:textId="77777777" w:rsidR="006C7CAC" w:rsidRPr="00D5160C" w:rsidRDefault="006C7CAC" w:rsidP="00D5160C">
            <w:pPr>
              <w:numPr>
                <w:ilvl w:val="0"/>
                <w:numId w:val="2"/>
              </w:numPr>
              <w:tabs>
                <w:tab w:val="center" w:pos="4513"/>
                <w:tab w:val="right" w:pos="9026"/>
              </w:tabs>
              <w:spacing w:after="0" w:line="240" w:lineRule="auto"/>
              <w:ind w:left="41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Dikhawatirkan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bibit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pohon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ditanam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tidak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dilestarikan</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dirawat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baik</w:t>
            </w:r>
            <w:proofErr w:type="spellEnd"/>
          </w:p>
          <w:p w14:paraId="6A280F27" w14:textId="77777777" w:rsidR="006C7CAC" w:rsidRPr="00D5160C" w:rsidRDefault="006C7CAC" w:rsidP="00D5160C">
            <w:pPr>
              <w:spacing w:after="0" w:line="240" w:lineRule="auto"/>
              <w:ind w:left="720"/>
              <w:contextualSpacing/>
              <w:rPr>
                <w:rFonts w:ascii="Times New Roman" w:eastAsia="Calibri" w:hAnsi="Times New Roman" w:cs="Times New Roman"/>
                <w:b/>
                <w:color w:val="000000"/>
                <w:sz w:val="24"/>
                <w:szCs w:val="24"/>
              </w:rPr>
            </w:pPr>
          </w:p>
        </w:tc>
      </w:tr>
    </w:tbl>
    <w:p w14:paraId="58F21F8C" w14:textId="0A6E286C" w:rsidR="006C7CAC" w:rsidRPr="00D5160C" w:rsidRDefault="006C7CAC" w:rsidP="00D5160C">
      <w:pPr>
        <w:pStyle w:val="ListParagraph"/>
        <w:spacing w:line="240" w:lineRule="auto"/>
        <w:ind w:left="709"/>
        <w:jc w:val="both"/>
        <w:rPr>
          <w:rFonts w:ascii="Times New Roman" w:hAnsi="Times New Roman" w:cs="Times New Roman"/>
          <w:color w:val="000000" w:themeColor="text1"/>
          <w:sz w:val="24"/>
          <w:szCs w:val="24"/>
        </w:rPr>
      </w:pPr>
    </w:p>
    <w:p w14:paraId="5BB120FD" w14:textId="77777777" w:rsidR="006C7CAC" w:rsidRPr="00D5160C" w:rsidRDefault="006C7CAC"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Sosial</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Budaya</w:t>
      </w:r>
      <w:proofErr w:type="spellEnd"/>
    </w:p>
    <w:p w14:paraId="52B23AE8" w14:textId="0147C954" w:rsidR="00C94775" w:rsidRPr="00F743F2" w:rsidRDefault="006C7CAC" w:rsidP="00F743F2">
      <w:pPr>
        <w:pStyle w:val="Caption"/>
        <w:ind w:firstLine="709"/>
        <w:jc w:val="left"/>
      </w:pPr>
      <w:bookmarkStart w:id="13" w:name="_Toc115606020"/>
      <w:proofErr w:type="spellStart"/>
      <w:r w:rsidRPr="00D5160C">
        <w:t>Tabel</w:t>
      </w:r>
      <w:proofErr w:type="spellEnd"/>
      <w:r w:rsidR="00C94775" w:rsidRPr="00D5160C">
        <w:t xml:space="preserve"> 14</w:t>
      </w:r>
      <w:r w:rsidRPr="00D5160C">
        <w:t xml:space="preserve">. SWOT </w:t>
      </w:r>
      <w:proofErr w:type="spellStart"/>
      <w:r w:rsidRPr="00D5160C">
        <w:t>Perayaan</w:t>
      </w:r>
      <w:proofErr w:type="spellEnd"/>
      <w:r w:rsidRPr="00D5160C">
        <w:t xml:space="preserve"> HUT RI Ke-77</w:t>
      </w:r>
      <w:bookmarkEnd w:id="13"/>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00A6633E" w14:textId="77777777" w:rsidTr="00F743F2">
        <w:tc>
          <w:tcPr>
            <w:tcW w:w="7513" w:type="dxa"/>
            <w:gridSpan w:val="2"/>
            <w:shd w:val="clear" w:color="auto" w:fill="FFFFFF"/>
          </w:tcPr>
          <w:p w14:paraId="2A0799DC"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PERAYAAN HUT RI KE-77</w:t>
            </w:r>
          </w:p>
        </w:tc>
      </w:tr>
      <w:tr w:rsidR="006C7CAC" w:rsidRPr="00D5160C" w14:paraId="6DE8C21E" w14:textId="77777777" w:rsidTr="00F743F2">
        <w:tc>
          <w:tcPr>
            <w:tcW w:w="7513" w:type="dxa"/>
            <w:gridSpan w:val="2"/>
            <w:shd w:val="clear" w:color="auto" w:fill="FFFFFF"/>
          </w:tcPr>
          <w:p w14:paraId="0A39FE98" w14:textId="6F4122A4" w:rsidR="006C7CAC" w:rsidRPr="00D5160C" w:rsidRDefault="006C7CAC" w:rsidP="00D5160C">
            <w:pPr>
              <w:spacing w:after="0" w:line="240" w:lineRule="auto"/>
              <w:contextualSpacing/>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Matriks</w:t>
            </w:r>
            <w:proofErr w:type="spellEnd"/>
            <w:r w:rsidRPr="00D5160C">
              <w:rPr>
                <w:rFonts w:ascii="Times New Roman" w:eastAsia="Calibri" w:hAnsi="Times New Roman" w:cs="Times New Roman"/>
                <w:bCs/>
                <w:color w:val="000000"/>
                <w:sz w:val="24"/>
                <w:szCs w:val="24"/>
              </w:rPr>
              <w:t xml:space="preserve"> SWOT 1</w:t>
            </w:r>
            <w:r w:rsidR="00F743F2">
              <w:rPr>
                <w:rFonts w:ascii="Times New Roman" w:eastAsia="Calibri" w:hAnsi="Times New Roman" w:cs="Times New Roman"/>
                <w:bCs/>
                <w:color w:val="000000"/>
                <w:sz w:val="24"/>
                <w:szCs w:val="24"/>
              </w:rPr>
              <w:t>4</w:t>
            </w:r>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Bidang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Umum</w:t>
            </w:r>
            <w:proofErr w:type="spellEnd"/>
          </w:p>
        </w:tc>
      </w:tr>
      <w:tr w:rsidR="006C7CAC" w:rsidRPr="00D5160C" w14:paraId="0E651DE9" w14:textId="77777777" w:rsidTr="00F743F2">
        <w:tc>
          <w:tcPr>
            <w:tcW w:w="3827" w:type="dxa"/>
            <w:shd w:val="clear" w:color="auto" w:fill="FFFFFF"/>
          </w:tcPr>
          <w:p w14:paraId="156BE762"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proofErr w:type="spellStart"/>
            <w:r w:rsidRPr="00D5160C">
              <w:rPr>
                <w:rFonts w:ascii="Times New Roman" w:eastAsia="Calibri" w:hAnsi="Times New Roman" w:cs="Times New Roman"/>
                <w:b/>
                <w:bCs/>
                <w:i/>
                <w:color w:val="000000"/>
                <w:sz w:val="24"/>
                <w:szCs w:val="24"/>
              </w:rPr>
              <w:t>Strenghts</w:t>
            </w:r>
            <w:proofErr w:type="spellEnd"/>
            <w:r w:rsidRPr="00D5160C">
              <w:rPr>
                <w:rFonts w:ascii="Times New Roman" w:eastAsia="Calibri" w:hAnsi="Times New Roman" w:cs="Times New Roman"/>
                <w:b/>
                <w:bCs/>
                <w:color w:val="000000"/>
                <w:sz w:val="24"/>
                <w:szCs w:val="24"/>
              </w:rPr>
              <w:t xml:space="preserve"> (</w:t>
            </w:r>
            <w:proofErr w:type="spellStart"/>
            <w:r w:rsidRPr="00D5160C">
              <w:rPr>
                <w:rFonts w:ascii="Times New Roman" w:eastAsia="Calibri" w:hAnsi="Times New Roman" w:cs="Times New Roman"/>
                <w:b/>
                <w:bCs/>
                <w:color w:val="000000"/>
                <w:sz w:val="24"/>
                <w:szCs w:val="24"/>
              </w:rPr>
              <w:t>Kekuatan</w:t>
            </w:r>
            <w:proofErr w:type="spellEnd"/>
            <w:r w:rsidRPr="00D5160C">
              <w:rPr>
                <w:rFonts w:ascii="Times New Roman" w:eastAsia="Calibri" w:hAnsi="Times New Roman" w:cs="Times New Roman"/>
                <w:b/>
                <w:bCs/>
                <w:color w:val="000000"/>
                <w:sz w:val="24"/>
                <w:szCs w:val="24"/>
              </w:rPr>
              <w:t>)</w:t>
            </w:r>
          </w:p>
          <w:p w14:paraId="67985AD0"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Menambahkan</w:t>
            </w:r>
            <w:proofErr w:type="spellEnd"/>
            <w:r w:rsidRPr="00D5160C">
              <w:rPr>
                <w:rFonts w:ascii="Times New Roman" w:eastAsia="Calibri" w:hAnsi="Times New Roman" w:cs="Times New Roman"/>
                <w:color w:val="000000"/>
                <w:sz w:val="24"/>
                <w:szCs w:val="24"/>
              </w:rPr>
              <w:t xml:space="preserve"> rasa </w:t>
            </w:r>
            <w:proofErr w:type="spellStart"/>
            <w:r w:rsidRPr="00D5160C">
              <w:rPr>
                <w:rFonts w:ascii="Times New Roman" w:eastAsia="Calibri" w:hAnsi="Times New Roman" w:cs="Times New Roman"/>
                <w:color w:val="000000"/>
                <w:sz w:val="24"/>
                <w:szCs w:val="24"/>
              </w:rPr>
              <w:t>nasiolisme</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terhadap</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anak-anak</w:t>
            </w:r>
            <w:proofErr w:type="spellEnd"/>
            <w:r w:rsidRPr="00D5160C">
              <w:rPr>
                <w:rFonts w:ascii="Times New Roman" w:eastAsia="Calibri" w:hAnsi="Times New Roman" w:cs="Times New Roman"/>
                <w:color w:val="000000"/>
                <w:sz w:val="24"/>
                <w:szCs w:val="24"/>
              </w:rPr>
              <w:t xml:space="preserve"> di SD </w:t>
            </w:r>
            <w:proofErr w:type="spellStart"/>
            <w:r w:rsidRPr="00D5160C">
              <w:rPr>
                <w:rFonts w:ascii="Times New Roman" w:eastAsia="Calibri" w:hAnsi="Times New Roman" w:cs="Times New Roman"/>
                <w:color w:val="000000"/>
                <w:sz w:val="24"/>
                <w:szCs w:val="24"/>
              </w:rPr>
              <w:t>Pagelaran</w:t>
            </w:r>
            <w:proofErr w:type="spellEnd"/>
            <w:r w:rsidRPr="00D5160C">
              <w:rPr>
                <w:rFonts w:ascii="Times New Roman" w:eastAsia="Calibri" w:hAnsi="Times New Roman" w:cs="Times New Roman"/>
                <w:color w:val="000000"/>
                <w:sz w:val="24"/>
                <w:szCs w:val="24"/>
              </w:rPr>
              <w:t xml:space="preserve"> 02</w:t>
            </w:r>
          </w:p>
          <w:p w14:paraId="5AE0D0F3"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color w:val="000000"/>
                <w:sz w:val="24"/>
                <w:szCs w:val="24"/>
              </w:rPr>
            </w:pPr>
            <w:r w:rsidRPr="00D5160C">
              <w:rPr>
                <w:rFonts w:ascii="Times New Roman" w:eastAsia="Calibri" w:hAnsi="Times New Roman" w:cs="Times New Roman"/>
                <w:color w:val="000000"/>
                <w:sz w:val="24"/>
                <w:szCs w:val="24"/>
              </w:rPr>
              <w:t xml:space="preserve">Banyak yang </w:t>
            </w:r>
            <w:proofErr w:type="spellStart"/>
            <w:r w:rsidRPr="00D5160C">
              <w:rPr>
                <w:rFonts w:ascii="Times New Roman" w:eastAsia="Calibri" w:hAnsi="Times New Roman" w:cs="Times New Roman"/>
                <w:color w:val="000000"/>
                <w:sz w:val="24"/>
                <w:szCs w:val="24"/>
              </w:rPr>
              <w:t>bertisipasi</w:t>
            </w:r>
            <w:proofErr w:type="spellEnd"/>
          </w:p>
        </w:tc>
        <w:tc>
          <w:tcPr>
            <w:tcW w:w="3686" w:type="dxa"/>
            <w:shd w:val="clear" w:color="auto" w:fill="FFFFFF"/>
          </w:tcPr>
          <w:p w14:paraId="7DBCEFFC"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Weakness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Kelemahan</w:t>
            </w:r>
            <w:proofErr w:type="spellEnd"/>
            <w:r w:rsidRPr="00D5160C">
              <w:rPr>
                <w:rFonts w:ascii="Times New Roman" w:eastAsia="Calibri" w:hAnsi="Times New Roman" w:cs="Times New Roman"/>
                <w:b/>
                <w:bCs/>
                <w:color w:val="000000"/>
                <w:sz w:val="24"/>
                <w:szCs w:val="24"/>
              </w:rPr>
              <w:t>)</w:t>
            </w:r>
          </w:p>
          <w:p w14:paraId="544FA476" w14:textId="77777777" w:rsidR="006C7CAC" w:rsidRPr="00D5160C" w:rsidRDefault="006C7CAC" w:rsidP="00D5160C">
            <w:pPr>
              <w:numPr>
                <w:ilvl w:val="0"/>
                <w:numId w:val="2"/>
              </w:numPr>
              <w:tabs>
                <w:tab w:val="center" w:pos="4513"/>
                <w:tab w:val="right" w:pos="9026"/>
              </w:tabs>
              <w:spacing w:after="0" w:line="240" w:lineRule="auto"/>
              <w:ind w:left="460"/>
              <w:contextualSpacing/>
              <w:jc w:val="both"/>
              <w:rPr>
                <w:rFonts w:ascii="Times New Roman" w:eastAsia="Calibri" w:hAnsi="Times New Roman" w:cs="Times New Roman"/>
                <w:color w:val="000000"/>
                <w:sz w:val="24"/>
                <w:szCs w:val="24"/>
              </w:rPr>
            </w:pPr>
            <w:r w:rsidRPr="00D5160C">
              <w:rPr>
                <w:rFonts w:ascii="Times New Roman" w:eastAsia="Calibri" w:hAnsi="Times New Roman" w:cs="Times New Roman"/>
                <w:color w:val="000000"/>
                <w:sz w:val="24"/>
                <w:szCs w:val="24"/>
              </w:rPr>
              <w:t>Anak-</w:t>
            </w:r>
            <w:proofErr w:type="spellStart"/>
            <w:r w:rsidRPr="00D5160C">
              <w:rPr>
                <w:rFonts w:ascii="Times New Roman" w:eastAsia="Calibri" w:hAnsi="Times New Roman" w:cs="Times New Roman"/>
                <w:color w:val="000000"/>
                <w:sz w:val="24"/>
                <w:szCs w:val="24"/>
              </w:rPr>
              <w:t>anak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urang</w:t>
            </w:r>
            <w:proofErr w:type="spellEnd"/>
            <w:r w:rsidRPr="00D5160C">
              <w:rPr>
                <w:rFonts w:ascii="Times New Roman" w:eastAsia="Calibri" w:hAnsi="Times New Roman" w:cs="Times New Roman"/>
                <w:color w:val="000000"/>
                <w:sz w:val="24"/>
                <w:szCs w:val="24"/>
              </w:rPr>
              <w:t xml:space="preserve"> focus </w:t>
            </w:r>
            <w:proofErr w:type="spellStart"/>
            <w:r w:rsidRPr="00D5160C">
              <w:rPr>
                <w:rFonts w:ascii="Times New Roman" w:eastAsia="Calibri" w:hAnsi="Times New Roman" w:cs="Times New Roman"/>
                <w:color w:val="000000"/>
                <w:sz w:val="24"/>
                <w:szCs w:val="24"/>
              </w:rPr>
              <w:t>terhadap</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lomba</w:t>
            </w:r>
            <w:proofErr w:type="spellEnd"/>
          </w:p>
        </w:tc>
      </w:tr>
      <w:tr w:rsidR="006C7CAC" w:rsidRPr="00D5160C" w14:paraId="7076A325" w14:textId="77777777" w:rsidTr="00F743F2">
        <w:tc>
          <w:tcPr>
            <w:tcW w:w="3827" w:type="dxa"/>
            <w:shd w:val="clear" w:color="auto" w:fill="FFFFFF"/>
          </w:tcPr>
          <w:p w14:paraId="58391B5B"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Opportunities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Peluang</w:t>
            </w:r>
            <w:proofErr w:type="spellEnd"/>
            <w:r w:rsidRPr="00D5160C">
              <w:rPr>
                <w:rFonts w:ascii="Times New Roman" w:eastAsia="Calibri" w:hAnsi="Times New Roman" w:cs="Times New Roman"/>
                <w:b/>
                <w:bCs/>
                <w:color w:val="000000"/>
                <w:sz w:val="24"/>
                <w:szCs w:val="24"/>
              </w:rPr>
              <w:t>)</w:t>
            </w:r>
          </w:p>
          <w:p w14:paraId="21DB563D"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Dengan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adanya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lomba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menambahkan</w:t>
            </w:r>
            <w:proofErr w:type="spellEnd"/>
            <w:r w:rsidRPr="00D5160C">
              <w:rPr>
                <w:rFonts w:ascii="Times New Roman" w:eastAsia="Calibri" w:hAnsi="Times New Roman" w:cs="Times New Roman"/>
                <w:color w:val="000000"/>
                <w:sz w:val="24"/>
                <w:szCs w:val="24"/>
              </w:rPr>
              <w:t xml:space="preserve"> rasa </w:t>
            </w:r>
            <w:proofErr w:type="spellStart"/>
            <w:r w:rsidRPr="00D5160C">
              <w:rPr>
                <w:rFonts w:ascii="Times New Roman" w:eastAsia="Calibri" w:hAnsi="Times New Roman" w:cs="Times New Roman"/>
                <w:color w:val="000000"/>
                <w:sz w:val="24"/>
                <w:szCs w:val="24"/>
              </w:rPr>
              <w:t>semangat</w:t>
            </w:r>
            <w:proofErr w:type="spellEnd"/>
            <w:r w:rsidRPr="00D5160C">
              <w:rPr>
                <w:rFonts w:ascii="Times New Roman" w:eastAsia="Calibri" w:hAnsi="Times New Roman" w:cs="Times New Roman"/>
                <w:color w:val="000000"/>
                <w:sz w:val="24"/>
                <w:szCs w:val="24"/>
              </w:rPr>
              <w:t xml:space="preserve"> dan kaingin </w:t>
            </w:r>
            <w:proofErr w:type="spellStart"/>
            <w:r w:rsidRPr="00D5160C">
              <w:rPr>
                <w:rFonts w:ascii="Times New Roman" w:eastAsia="Calibri" w:hAnsi="Times New Roman" w:cs="Times New Roman"/>
                <w:color w:val="000000"/>
                <w:sz w:val="24"/>
                <w:szCs w:val="24"/>
              </w:rPr>
              <w:t>tauan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terhadap</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lomba</w:t>
            </w:r>
            <w:proofErr w:type="spellEnd"/>
            <w:r w:rsidRPr="00D5160C">
              <w:rPr>
                <w:rFonts w:ascii="Times New Roman" w:eastAsia="Calibri" w:hAnsi="Times New Roman" w:cs="Times New Roman"/>
                <w:color w:val="000000"/>
                <w:sz w:val="24"/>
                <w:szCs w:val="24"/>
              </w:rPr>
              <w:t xml:space="preserve"> yang di </w:t>
            </w:r>
            <w:proofErr w:type="spellStart"/>
            <w:r w:rsidRPr="00D5160C">
              <w:rPr>
                <w:rFonts w:ascii="Times New Roman" w:eastAsia="Calibri" w:hAnsi="Times New Roman" w:cs="Times New Roman"/>
                <w:color w:val="000000"/>
                <w:sz w:val="24"/>
                <w:szCs w:val="24"/>
              </w:rPr>
              <w:t>jalani</w:t>
            </w:r>
            <w:proofErr w:type="spellEnd"/>
            <w:r w:rsidRPr="00D5160C">
              <w:rPr>
                <w:rFonts w:ascii="Times New Roman" w:eastAsia="Calibri" w:hAnsi="Times New Roman" w:cs="Times New Roman"/>
                <w:color w:val="000000"/>
                <w:sz w:val="24"/>
                <w:szCs w:val="24"/>
              </w:rPr>
              <w:t>.</w:t>
            </w:r>
          </w:p>
        </w:tc>
        <w:tc>
          <w:tcPr>
            <w:tcW w:w="3686" w:type="dxa"/>
            <w:shd w:val="clear" w:color="auto" w:fill="FFFFFF"/>
          </w:tcPr>
          <w:p w14:paraId="76883660"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Threat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Tantangan</w:t>
            </w:r>
            <w:proofErr w:type="spellEnd"/>
            <w:r w:rsidRPr="00D5160C">
              <w:rPr>
                <w:rFonts w:ascii="Times New Roman" w:eastAsia="Calibri" w:hAnsi="Times New Roman" w:cs="Times New Roman"/>
                <w:b/>
                <w:bCs/>
                <w:color w:val="000000"/>
                <w:sz w:val="24"/>
                <w:szCs w:val="24"/>
              </w:rPr>
              <w:t>)</w:t>
            </w:r>
          </w:p>
          <w:p w14:paraId="629B075F" w14:textId="77777777" w:rsidR="006C7CAC" w:rsidRPr="00D5160C" w:rsidRDefault="006C7CAC" w:rsidP="00D5160C">
            <w:pPr>
              <w:numPr>
                <w:ilvl w:val="0"/>
                <w:numId w:val="2"/>
              </w:numPr>
              <w:tabs>
                <w:tab w:val="center" w:pos="4513"/>
                <w:tab w:val="right" w:pos="9026"/>
              </w:tabs>
              <w:spacing w:after="0" w:line="240" w:lineRule="auto"/>
              <w:ind w:left="432"/>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Membuat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anak-anak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tertarik</w:t>
            </w:r>
            <w:proofErr w:type="spellEnd"/>
            <w:r w:rsidRPr="00D5160C">
              <w:rPr>
                <w:rFonts w:ascii="Times New Roman" w:eastAsia="Calibri" w:hAnsi="Times New Roman" w:cs="Times New Roman"/>
                <w:color w:val="000000"/>
                <w:sz w:val="24"/>
                <w:szCs w:val="24"/>
              </w:rPr>
              <w:t xml:space="preserve"> pada </w:t>
            </w:r>
            <w:proofErr w:type="spellStart"/>
            <w:r w:rsidRPr="00D5160C">
              <w:rPr>
                <w:rFonts w:ascii="Times New Roman" w:eastAsia="Calibri" w:hAnsi="Times New Roman" w:cs="Times New Roman"/>
                <w:color w:val="000000"/>
                <w:sz w:val="24"/>
                <w:szCs w:val="24"/>
              </w:rPr>
              <w:t>lomba</w:t>
            </w:r>
            <w:proofErr w:type="spellEnd"/>
            <w:r w:rsidRPr="00D5160C">
              <w:rPr>
                <w:rFonts w:ascii="Times New Roman" w:eastAsia="Calibri" w:hAnsi="Times New Roman" w:cs="Times New Roman"/>
                <w:color w:val="000000"/>
                <w:sz w:val="24"/>
                <w:szCs w:val="24"/>
              </w:rPr>
              <w:t>.</w:t>
            </w:r>
          </w:p>
        </w:tc>
      </w:tr>
    </w:tbl>
    <w:p w14:paraId="5173AC97" w14:textId="77777777" w:rsidR="00191B4F" w:rsidRDefault="00191B4F" w:rsidP="00191B4F">
      <w:pPr>
        <w:pStyle w:val="Caption"/>
        <w:jc w:val="left"/>
      </w:pPr>
      <w:bookmarkStart w:id="14" w:name="_Toc115606021"/>
    </w:p>
    <w:p w14:paraId="32D89C11" w14:textId="5DB10C46" w:rsidR="006C7CAC" w:rsidRDefault="006C7CAC" w:rsidP="00191B4F">
      <w:pPr>
        <w:pStyle w:val="Caption"/>
        <w:ind w:firstLine="720"/>
        <w:jc w:val="left"/>
      </w:pPr>
      <w:r w:rsidRPr="00D5160C">
        <w:t xml:space="preserve"> </w:t>
      </w:r>
      <w:proofErr w:type="spellStart"/>
      <w:r w:rsidRPr="00D5160C">
        <w:t>Tabel</w:t>
      </w:r>
      <w:proofErr w:type="spellEnd"/>
      <w:r w:rsidRPr="00D5160C">
        <w:t xml:space="preserve"> </w:t>
      </w:r>
      <w:r w:rsidR="00C94775" w:rsidRPr="00D5160C">
        <w:t>15.</w:t>
      </w:r>
      <w:r w:rsidRPr="00D5160C">
        <w:t xml:space="preserve"> SWOT Festival </w:t>
      </w:r>
      <w:proofErr w:type="spellStart"/>
      <w:r w:rsidRPr="00D5160C">
        <w:t>Permainan</w:t>
      </w:r>
      <w:proofErr w:type="spellEnd"/>
      <w:r w:rsidRPr="00D5160C">
        <w:t xml:space="preserve"> </w:t>
      </w:r>
      <w:proofErr w:type="spellStart"/>
      <w:r w:rsidRPr="00D5160C">
        <w:t>Tradisional</w:t>
      </w:r>
      <w:bookmarkEnd w:id="14"/>
      <w:proofErr w:type="spellEnd"/>
    </w:p>
    <w:p w14:paraId="6C30B716" w14:textId="77777777" w:rsidR="00191B4F" w:rsidRPr="00191B4F" w:rsidRDefault="00191B4F" w:rsidP="00191B4F">
      <w:pPr>
        <w:rPr>
          <w:sz w:val="10"/>
          <w:szCs w:val="10"/>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6FFA43CF" w14:textId="77777777" w:rsidTr="00F743F2">
        <w:tc>
          <w:tcPr>
            <w:tcW w:w="7513" w:type="dxa"/>
            <w:gridSpan w:val="2"/>
            <w:shd w:val="clear" w:color="auto" w:fill="FFFFFF"/>
          </w:tcPr>
          <w:p w14:paraId="3AE7F6F7"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FESTIVAL PERMAINAN TRADISIONAL</w:t>
            </w:r>
          </w:p>
        </w:tc>
      </w:tr>
      <w:tr w:rsidR="006C7CAC" w:rsidRPr="00D5160C" w14:paraId="2D779C7B" w14:textId="77777777" w:rsidTr="00F743F2">
        <w:tc>
          <w:tcPr>
            <w:tcW w:w="7513" w:type="dxa"/>
            <w:gridSpan w:val="2"/>
            <w:shd w:val="clear" w:color="auto" w:fill="FFFFFF"/>
          </w:tcPr>
          <w:p w14:paraId="6F08537C" w14:textId="7CC2FC37" w:rsidR="006C7CAC" w:rsidRPr="00D5160C" w:rsidRDefault="006C7CAC" w:rsidP="00D5160C">
            <w:pPr>
              <w:spacing w:after="0" w:line="240" w:lineRule="auto"/>
              <w:contextualSpacing/>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Matriks</w:t>
            </w:r>
            <w:proofErr w:type="spellEnd"/>
            <w:r w:rsidRPr="00D5160C">
              <w:rPr>
                <w:rFonts w:ascii="Times New Roman" w:eastAsia="Calibri" w:hAnsi="Times New Roman" w:cs="Times New Roman"/>
                <w:bCs/>
                <w:color w:val="000000"/>
                <w:sz w:val="24"/>
                <w:szCs w:val="24"/>
              </w:rPr>
              <w:t xml:space="preserve"> SWOT 1</w:t>
            </w:r>
            <w:r w:rsidR="00F743F2">
              <w:rPr>
                <w:rFonts w:ascii="Times New Roman" w:eastAsia="Calibri" w:hAnsi="Times New Roman" w:cs="Times New Roman"/>
                <w:bCs/>
                <w:color w:val="000000"/>
                <w:sz w:val="24"/>
                <w:szCs w:val="24"/>
              </w:rPr>
              <w:t>5</w:t>
            </w:r>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Bidang</w:t>
            </w:r>
            <w:proofErr w:type="spellEnd"/>
            <w:r w:rsidRPr="00D5160C">
              <w:rPr>
                <w:rFonts w:ascii="Times New Roman" w:eastAsia="Calibri" w:hAnsi="Times New Roman" w:cs="Times New Roman"/>
                <w:bCs/>
                <w:color w:val="000000"/>
                <w:sz w:val="24"/>
                <w:szCs w:val="24"/>
              </w:rPr>
              <w:t xml:space="preserve"> Sosial dan </w:t>
            </w:r>
            <w:proofErr w:type="spellStart"/>
            <w:r w:rsidRPr="00D5160C">
              <w:rPr>
                <w:rFonts w:ascii="Times New Roman" w:eastAsia="Calibri" w:hAnsi="Times New Roman" w:cs="Times New Roman"/>
                <w:bCs/>
                <w:color w:val="000000"/>
                <w:sz w:val="24"/>
                <w:szCs w:val="24"/>
              </w:rPr>
              <w:t>Budaya</w:t>
            </w:r>
            <w:proofErr w:type="spellEnd"/>
          </w:p>
        </w:tc>
      </w:tr>
      <w:tr w:rsidR="006C7CAC" w:rsidRPr="00D5160C" w14:paraId="0F06D5CE" w14:textId="77777777" w:rsidTr="00F743F2">
        <w:tc>
          <w:tcPr>
            <w:tcW w:w="3827" w:type="dxa"/>
            <w:shd w:val="clear" w:color="auto" w:fill="FFFFFF"/>
          </w:tcPr>
          <w:p w14:paraId="60BAEBD4"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7DF6195A" w14:textId="77777777" w:rsidR="006C7CAC" w:rsidRPr="00D5160C" w:rsidRDefault="006C7CAC" w:rsidP="00D5160C">
            <w:pPr>
              <w:numPr>
                <w:ilvl w:val="0"/>
                <w:numId w:val="2"/>
              </w:numPr>
              <w:tabs>
                <w:tab w:val="right" w:pos="9026"/>
              </w:tabs>
              <w:spacing w:after="0" w:line="240" w:lineRule="auto"/>
              <w:ind w:left="484"/>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Anak-</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lebih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mengenal</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Tradisional</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lebih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asik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karena</w:t>
            </w:r>
            <w:proofErr w:type="spellEnd"/>
            <w:r w:rsidRPr="00D5160C">
              <w:rPr>
                <w:rFonts w:ascii="Times New Roman" w:eastAsia="Calibri" w:hAnsi="Times New Roman" w:cs="Times New Roman"/>
                <w:bCs/>
                <w:color w:val="000000"/>
                <w:sz w:val="24"/>
                <w:szCs w:val="24"/>
              </w:rPr>
              <w:t xml:space="preserve"> main Bersama </w:t>
            </w:r>
            <w:proofErr w:type="spellStart"/>
            <w:r w:rsidRPr="00D5160C">
              <w:rPr>
                <w:rFonts w:ascii="Times New Roman" w:eastAsia="Calibri" w:hAnsi="Times New Roman" w:cs="Times New Roman"/>
                <w:bCs/>
                <w:color w:val="000000"/>
                <w:sz w:val="24"/>
                <w:szCs w:val="24"/>
              </w:rPr>
              <w:t>teman-teman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sebayanya</w:t>
            </w:r>
            <w:proofErr w:type="spellEnd"/>
            <w:r w:rsidRPr="00D5160C">
              <w:rPr>
                <w:rFonts w:ascii="Times New Roman" w:eastAsia="Calibri" w:hAnsi="Times New Roman" w:cs="Times New Roman"/>
                <w:bCs/>
                <w:color w:val="000000"/>
                <w:sz w:val="24"/>
                <w:szCs w:val="24"/>
              </w:rPr>
              <w:t>.</w:t>
            </w:r>
          </w:p>
          <w:p w14:paraId="65377CC4"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Mengurangi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bermain</w:t>
            </w:r>
            <w:proofErr w:type="spellEnd"/>
            <w:r w:rsidRPr="00D5160C">
              <w:rPr>
                <w:rFonts w:ascii="Times New Roman" w:eastAsia="Calibri" w:hAnsi="Times New Roman" w:cs="Times New Roman"/>
                <w:bCs/>
                <w:color w:val="000000"/>
                <w:sz w:val="24"/>
                <w:szCs w:val="24"/>
              </w:rPr>
              <w:t xml:space="preserve"> HP dan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suasana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seperti</w:t>
            </w:r>
            <w:proofErr w:type="spellEnd"/>
            <w:r w:rsidRPr="00D5160C">
              <w:rPr>
                <w:rFonts w:ascii="Times New Roman" w:eastAsia="Calibri" w:hAnsi="Times New Roman" w:cs="Times New Roman"/>
                <w:bCs/>
                <w:color w:val="000000"/>
                <w:sz w:val="24"/>
                <w:szCs w:val="24"/>
              </w:rPr>
              <w:t xml:space="preserve"> masa </w:t>
            </w:r>
            <w:proofErr w:type="spellStart"/>
            <w:r w:rsidRPr="00D5160C">
              <w:rPr>
                <w:rFonts w:ascii="Times New Roman" w:eastAsia="Calibri" w:hAnsi="Times New Roman" w:cs="Times New Roman"/>
                <w:bCs/>
                <w:color w:val="000000"/>
                <w:sz w:val="24"/>
                <w:szCs w:val="24"/>
              </w:rPr>
              <w:t>lalu</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dimana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Tradisonal</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menarik</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mengasikan</w:t>
            </w:r>
            <w:proofErr w:type="spellEnd"/>
            <w:r w:rsidRPr="00D5160C">
              <w:rPr>
                <w:rFonts w:ascii="Times New Roman" w:eastAsia="Calibri" w:hAnsi="Times New Roman" w:cs="Times New Roman"/>
                <w:bCs/>
                <w:color w:val="000000"/>
                <w:sz w:val="24"/>
                <w:szCs w:val="24"/>
              </w:rPr>
              <w:t>.</w:t>
            </w:r>
          </w:p>
        </w:tc>
        <w:tc>
          <w:tcPr>
            <w:tcW w:w="3686" w:type="dxa"/>
            <w:shd w:val="clear" w:color="auto" w:fill="FFFFFF"/>
          </w:tcPr>
          <w:p w14:paraId="1CBA5AC6"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3439232A" w14:textId="77777777" w:rsidR="006C7CAC" w:rsidRPr="00D5160C" w:rsidRDefault="006C7CAC" w:rsidP="00D5160C">
            <w:pPr>
              <w:numPr>
                <w:ilvl w:val="0"/>
                <w:numId w:val="2"/>
              </w:numPr>
              <w:tabs>
                <w:tab w:val="center" w:pos="4513"/>
                <w:tab w:val="right" w:pos="9026"/>
              </w:tabs>
              <w:spacing w:after="0" w:line="240" w:lineRule="auto"/>
              <w:ind w:left="368"/>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Anak-</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belum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terbiasa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Tradisional</w:t>
            </w:r>
            <w:proofErr w:type="spellEnd"/>
          </w:p>
        </w:tc>
      </w:tr>
      <w:tr w:rsidR="006C7CAC" w:rsidRPr="00D5160C" w14:paraId="00C82016" w14:textId="77777777" w:rsidTr="00F743F2">
        <w:tc>
          <w:tcPr>
            <w:tcW w:w="3827" w:type="dxa"/>
            <w:shd w:val="clear" w:color="auto" w:fill="FFFFFF"/>
          </w:tcPr>
          <w:p w14:paraId="1445079F"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374212B0"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Tradisional</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tau </w:t>
            </w:r>
            <w:proofErr w:type="spellStart"/>
            <w:r w:rsidRPr="00D5160C">
              <w:rPr>
                <w:rFonts w:ascii="Times New Roman" w:eastAsia="Calibri" w:hAnsi="Times New Roman" w:cs="Times New Roman"/>
                <w:bCs/>
                <w:color w:val="000000"/>
                <w:sz w:val="24"/>
                <w:szCs w:val="24"/>
              </w:rPr>
              <w:t>tentang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Tradisional</w:t>
            </w:r>
            <w:proofErr w:type="spellEnd"/>
          </w:p>
        </w:tc>
        <w:tc>
          <w:tcPr>
            <w:tcW w:w="3686" w:type="dxa"/>
            <w:shd w:val="clear" w:color="auto" w:fill="FFFFFF"/>
          </w:tcPr>
          <w:p w14:paraId="7CD3BF0D"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6255631C" w14:textId="77777777" w:rsidR="006C7CAC" w:rsidRPr="00D5160C" w:rsidRDefault="006C7CAC" w:rsidP="00D5160C">
            <w:pPr>
              <w:numPr>
                <w:ilvl w:val="0"/>
                <w:numId w:val="2"/>
              </w:numPr>
              <w:tabs>
                <w:tab w:val="center" w:pos="4513"/>
                <w:tab w:val="right" w:pos="9026"/>
              </w:tabs>
              <w:spacing w:after="0" w:line="240" w:lineRule="auto"/>
              <w:ind w:left="398"/>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Anak-</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masih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belum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terbiasa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permainan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Tradisional</w:t>
            </w:r>
            <w:proofErr w:type="spellEnd"/>
            <w:r w:rsidRPr="00D5160C">
              <w:rPr>
                <w:rFonts w:ascii="Times New Roman" w:eastAsia="Calibri" w:hAnsi="Times New Roman" w:cs="Times New Roman"/>
                <w:bCs/>
                <w:color w:val="000000"/>
                <w:sz w:val="24"/>
                <w:szCs w:val="24"/>
              </w:rPr>
              <w:t>.</w:t>
            </w:r>
          </w:p>
        </w:tc>
      </w:tr>
    </w:tbl>
    <w:p w14:paraId="0E2DC77F" w14:textId="77777777" w:rsidR="00191B4F" w:rsidRDefault="00191B4F" w:rsidP="00191B4F">
      <w:pPr>
        <w:pStyle w:val="Caption"/>
        <w:jc w:val="left"/>
      </w:pPr>
      <w:bookmarkStart w:id="15" w:name="_Toc115606022"/>
    </w:p>
    <w:p w14:paraId="116C30AB" w14:textId="5F52D319" w:rsidR="00191B4F" w:rsidRPr="00F743F2" w:rsidRDefault="006C7CAC" w:rsidP="00F743F2">
      <w:pPr>
        <w:pStyle w:val="Caption"/>
        <w:ind w:firstLine="720"/>
        <w:jc w:val="left"/>
      </w:pPr>
      <w:proofErr w:type="spellStart"/>
      <w:r w:rsidRPr="00D5160C">
        <w:t>Tabel</w:t>
      </w:r>
      <w:proofErr w:type="spellEnd"/>
      <w:r w:rsidR="00C94775" w:rsidRPr="00D5160C">
        <w:t xml:space="preserve"> 16</w:t>
      </w:r>
      <w:r w:rsidRPr="00D5160C">
        <w:t xml:space="preserve">. SWOT </w:t>
      </w:r>
      <w:proofErr w:type="spellStart"/>
      <w:r w:rsidRPr="00D5160C">
        <w:t>Liputan</w:t>
      </w:r>
      <w:proofErr w:type="spellEnd"/>
      <w:r w:rsidRPr="00D5160C">
        <w:t xml:space="preserve"> </w:t>
      </w:r>
      <w:proofErr w:type="spellStart"/>
      <w:r w:rsidRPr="00D5160C">
        <w:t>Sekilas</w:t>
      </w:r>
      <w:proofErr w:type="spellEnd"/>
      <w:r w:rsidRPr="00D5160C">
        <w:t xml:space="preserve"> Info</w:t>
      </w:r>
      <w:bookmarkEnd w:id="15"/>
      <w:r w:rsidRPr="00D5160C">
        <w:tab/>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7434A077" w14:textId="77777777" w:rsidTr="00F743F2">
        <w:tc>
          <w:tcPr>
            <w:tcW w:w="7513" w:type="dxa"/>
            <w:gridSpan w:val="2"/>
            <w:shd w:val="clear" w:color="auto" w:fill="FFFFFF"/>
          </w:tcPr>
          <w:p w14:paraId="3B923CD6"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LIPUTAN SEKILAS INFO</w:t>
            </w:r>
          </w:p>
        </w:tc>
      </w:tr>
      <w:tr w:rsidR="006C7CAC" w:rsidRPr="00D5160C" w14:paraId="7C138686" w14:textId="77777777" w:rsidTr="00F743F2">
        <w:tc>
          <w:tcPr>
            <w:tcW w:w="7513" w:type="dxa"/>
            <w:gridSpan w:val="2"/>
            <w:shd w:val="clear" w:color="auto" w:fill="FFFFFF"/>
          </w:tcPr>
          <w:p w14:paraId="21FCD8BD" w14:textId="303F26F9" w:rsidR="006C7CAC" w:rsidRPr="00D5160C" w:rsidRDefault="006C7CAC"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1</w:t>
            </w:r>
            <w:r w:rsidR="00F743F2">
              <w:rPr>
                <w:rFonts w:ascii="Times New Roman" w:eastAsia="Calibri" w:hAnsi="Times New Roman" w:cs="Times New Roman"/>
                <w:color w:val="000000"/>
                <w:sz w:val="24"/>
                <w:szCs w:val="24"/>
              </w:rPr>
              <w:t>6</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Sosial dan </w:t>
            </w:r>
            <w:proofErr w:type="spellStart"/>
            <w:r w:rsidRPr="00D5160C">
              <w:rPr>
                <w:rFonts w:ascii="Times New Roman" w:eastAsia="Calibri" w:hAnsi="Times New Roman" w:cs="Times New Roman"/>
                <w:color w:val="000000"/>
                <w:sz w:val="24"/>
                <w:szCs w:val="24"/>
              </w:rPr>
              <w:t>Budaya</w:t>
            </w:r>
            <w:proofErr w:type="spellEnd"/>
          </w:p>
        </w:tc>
      </w:tr>
      <w:tr w:rsidR="006C7CAC" w:rsidRPr="00D5160C" w14:paraId="1F9E807B" w14:textId="77777777" w:rsidTr="00F743F2">
        <w:tc>
          <w:tcPr>
            <w:tcW w:w="3827" w:type="dxa"/>
            <w:shd w:val="clear" w:color="auto" w:fill="FFFFFF"/>
          </w:tcPr>
          <w:p w14:paraId="141CC7E8"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2F2DC143"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Memberi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informasi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terbaru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banyak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pengetahuan</w:t>
            </w:r>
            <w:proofErr w:type="spellEnd"/>
            <w:r w:rsidRPr="00D5160C">
              <w:rPr>
                <w:rFonts w:ascii="Times New Roman" w:eastAsia="Calibri" w:hAnsi="Times New Roman" w:cs="Times New Roman"/>
                <w:bCs/>
                <w:color w:val="000000"/>
                <w:sz w:val="24"/>
                <w:szCs w:val="24"/>
              </w:rPr>
              <w:t>.</w:t>
            </w:r>
          </w:p>
          <w:p w14:paraId="095BE0BD"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Cs/>
                <w:color w:val="000000"/>
                <w:sz w:val="24"/>
                <w:szCs w:val="24"/>
              </w:rPr>
              <w:t>Dikemas</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eksperesif</w:t>
            </w:r>
            <w:proofErr w:type="spellEnd"/>
          </w:p>
        </w:tc>
        <w:tc>
          <w:tcPr>
            <w:tcW w:w="3686" w:type="dxa"/>
            <w:shd w:val="clear" w:color="auto" w:fill="FFFFFF"/>
          </w:tcPr>
          <w:p w14:paraId="24C96B62"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5E295555" w14:textId="77777777" w:rsidR="006C7CAC" w:rsidRPr="00D5160C" w:rsidRDefault="006C7CAC" w:rsidP="00D5160C">
            <w:pPr>
              <w:numPr>
                <w:ilvl w:val="0"/>
                <w:numId w:val="2"/>
              </w:numPr>
              <w:tabs>
                <w:tab w:val="center" w:pos="4513"/>
                <w:tab w:val="right" w:pos="9026"/>
              </w:tabs>
              <w:spacing w:after="0" w:line="240" w:lineRule="auto"/>
              <w:ind w:left="444"/>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 xml:space="preserve">Kurang </w:t>
            </w:r>
            <w:proofErr w:type="spellStart"/>
            <w:r w:rsidRPr="00D5160C">
              <w:rPr>
                <w:rFonts w:ascii="Times New Roman" w:eastAsia="Calibri" w:hAnsi="Times New Roman" w:cs="Times New Roman"/>
                <w:bCs/>
                <w:color w:val="000000"/>
                <w:sz w:val="24"/>
                <w:szCs w:val="24"/>
              </w:rPr>
              <w:t>banyak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Liputan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karena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faktor</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cuaca</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kurang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bagus</w:t>
            </w:r>
            <w:proofErr w:type="spellEnd"/>
          </w:p>
          <w:p w14:paraId="72BB89B3" w14:textId="77777777" w:rsidR="006C7CAC" w:rsidRPr="00D5160C" w:rsidRDefault="006C7CAC" w:rsidP="00D5160C">
            <w:pPr>
              <w:spacing w:after="0" w:line="240" w:lineRule="auto"/>
              <w:contextualSpacing/>
              <w:rPr>
                <w:rFonts w:ascii="Times New Roman" w:eastAsia="Calibri" w:hAnsi="Times New Roman" w:cs="Times New Roman"/>
                <w:bCs/>
                <w:color w:val="000000"/>
                <w:sz w:val="24"/>
                <w:szCs w:val="24"/>
              </w:rPr>
            </w:pPr>
          </w:p>
        </w:tc>
      </w:tr>
      <w:tr w:rsidR="006C7CAC" w:rsidRPr="00D5160C" w14:paraId="74B7ECE4" w14:textId="77777777" w:rsidTr="00F743F2">
        <w:tc>
          <w:tcPr>
            <w:tcW w:w="3827" w:type="dxa"/>
            <w:shd w:val="clear" w:color="auto" w:fill="FFFFFF"/>
          </w:tcPr>
          <w:p w14:paraId="1EB3AA41"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6D974299"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nadanya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informasi</w:t>
            </w:r>
            <w:proofErr w:type="spellEnd"/>
            <w:r w:rsidRPr="00D5160C">
              <w:rPr>
                <w:rFonts w:ascii="Times New Roman" w:eastAsia="Calibri" w:hAnsi="Times New Roman" w:cs="Times New Roman"/>
                <w:bCs/>
                <w:color w:val="000000"/>
                <w:sz w:val="24"/>
                <w:szCs w:val="24"/>
              </w:rPr>
              <w:t xml:space="preserve"> orang-orang di </w:t>
            </w:r>
            <w:proofErr w:type="spellStart"/>
            <w:r w:rsidRPr="00D5160C">
              <w:rPr>
                <w:rFonts w:ascii="Times New Roman" w:eastAsia="Calibri" w:hAnsi="Times New Roman" w:cs="Times New Roman"/>
                <w:bCs/>
                <w:color w:val="000000"/>
                <w:sz w:val="24"/>
                <w:szCs w:val="24"/>
              </w:rPr>
              <w:t>Desa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Padasuka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mengetahui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berita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terkini</w:t>
            </w:r>
            <w:proofErr w:type="spellEnd"/>
            <w:r w:rsidRPr="00D5160C">
              <w:rPr>
                <w:rFonts w:ascii="Times New Roman" w:eastAsia="Calibri" w:hAnsi="Times New Roman" w:cs="Times New Roman"/>
                <w:bCs/>
                <w:color w:val="000000"/>
                <w:sz w:val="24"/>
                <w:szCs w:val="24"/>
              </w:rPr>
              <w:t>.</w:t>
            </w:r>
          </w:p>
        </w:tc>
        <w:tc>
          <w:tcPr>
            <w:tcW w:w="3686" w:type="dxa"/>
            <w:shd w:val="clear" w:color="auto" w:fill="FFFFFF"/>
          </w:tcPr>
          <w:p w14:paraId="5EE2D041"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3E5C4460" w14:textId="77777777" w:rsidR="006C7CAC" w:rsidRPr="00D5160C" w:rsidRDefault="006C7CAC" w:rsidP="00D5160C">
            <w:pPr>
              <w:numPr>
                <w:ilvl w:val="0"/>
                <w:numId w:val="2"/>
              </w:numPr>
              <w:tabs>
                <w:tab w:val="center" w:pos="4513"/>
                <w:tab w:val="right" w:pos="9026"/>
              </w:tabs>
              <w:spacing w:after="0" w:line="240" w:lineRule="auto"/>
              <w:ind w:left="44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Menyesuaikan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diri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liputan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akan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disajikan</w:t>
            </w:r>
            <w:proofErr w:type="spellEnd"/>
            <w:r w:rsidRPr="00D5160C">
              <w:rPr>
                <w:rFonts w:ascii="Times New Roman" w:eastAsia="Calibri" w:hAnsi="Times New Roman" w:cs="Times New Roman"/>
                <w:bCs/>
                <w:color w:val="000000"/>
                <w:sz w:val="24"/>
                <w:szCs w:val="24"/>
              </w:rPr>
              <w:t>.</w:t>
            </w:r>
          </w:p>
        </w:tc>
      </w:tr>
    </w:tbl>
    <w:p w14:paraId="4F07D4BF" w14:textId="77777777" w:rsidR="006C7CAC" w:rsidRPr="00D5160C" w:rsidRDefault="006C7CAC" w:rsidP="00D5160C">
      <w:pPr>
        <w:pStyle w:val="ListParagraph"/>
        <w:spacing w:line="240" w:lineRule="auto"/>
        <w:ind w:left="709"/>
        <w:jc w:val="both"/>
        <w:rPr>
          <w:rFonts w:ascii="Times New Roman" w:hAnsi="Times New Roman" w:cs="Times New Roman"/>
          <w:color w:val="000000" w:themeColor="text1"/>
          <w:sz w:val="24"/>
          <w:szCs w:val="24"/>
        </w:rPr>
      </w:pPr>
    </w:p>
    <w:p w14:paraId="1D1F918C" w14:textId="77777777" w:rsidR="00427D95" w:rsidRPr="00427D95" w:rsidRDefault="00427D95" w:rsidP="00427D95">
      <w:pPr>
        <w:spacing w:line="240" w:lineRule="auto"/>
        <w:jc w:val="both"/>
        <w:rPr>
          <w:rFonts w:ascii="Times New Roman" w:hAnsi="Times New Roman" w:cs="Times New Roman"/>
          <w:color w:val="000000" w:themeColor="text1"/>
          <w:sz w:val="24"/>
          <w:szCs w:val="24"/>
        </w:rPr>
      </w:pPr>
    </w:p>
    <w:p w14:paraId="7A798F35" w14:textId="3A384E45" w:rsidR="006C7CAC" w:rsidRPr="00D5160C" w:rsidRDefault="006C7CAC"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lastRenderedPageBreak/>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Ekonomi</w:t>
      </w:r>
    </w:p>
    <w:p w14:paraId="03E9D649" w14:textId="01C6F9E0" w:rsidR="00C94775" w:rsidRPr="00F743F2" w:rsidRDefault="006C7CAC" w:rsidP="00F743F2">
      <w:pPr>
        <w:pStyle w:val="Caption"/>
        <w:ind w:firstLine="709"/>
        <w:jc w:val="left"/>
      </w:pPr>
      <w:bookmarkStart w:id="16" w:name="_Toc115606023"/>
      <w:proofErr w:type="spellStart"/>
      <w:r w:rsidRPr="00D5160C">
        <w:t>Tabel</w:t>
      </w:r>
      <w:proofErr w:type="spellEnd"/>
      <w:r w:rsidR="00C94775" w:rsidRPr="00D5160C">
        <w:t xml:space="preserve"> 17</w:t>
      </w:r>
      <w:r w:rsidRPr="00D5160C">
        <w:t xml:space="preserve">. SWOT </w:t>
      </w:r>
      <w:proofErr w:type="spellStart"/>
      <w:r w:rsidRPr="00D5160C">
        <w:t>Bangun</w:t>
      </w:r>
      <w:proofErr w:type="spellEnd"/>
      <w:r w:rsidRPr="00D5160C">
        <w:t xml:space="preserve"> </w:t>
      </w:r>
      <w:proofErr w:type="spellStart"/>
      <w:r w:rsidRPr="00D5160C">
        <w:t>Bisnis</w:t>
      </w:r>
      <w:bookmarkEnd w:id="16"/>
      <w:proofErr w:type="spellEnd"/>
      <w:r w:rsidRPr="00D5160C">
        <w:t xml:space="preserve"> </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2AC0EE24" w14:textId="77777777" w:rsidTr="00F743F2">
        <w:tc>
          <w:tcPr>
            <w:tcW w:w="7513" w:type="dxa"/>
            <w:gridSpan w:val="2"/>
            <w:shd w:val="clear" w:color="auto" w:fill="FFFFFF"/>
          </w:tcPr>
          <w:p w14:paraId="22F4F753" w14:textId="77777777" w:rsidR="006C7CAC" w:rsidRPr="00D5160C" w:rsidRDefault="006C7CAC"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PROGRAM BANGUN BISNIS MELALUI PLATFORM TIKTOK</w:t>
            </w:r>
          </w:p>
        </w:tc>
      </w:tr>
      <w:tr w:rsidR="006C7CAC" w:rsidRPr="00D5160C" w14:paraId="35AED5A7" w14:textId="77777777" w:rsidTr="00F743F2">
        <w:tc>
          <w:tcPr>
            <w:tcW w:w="7513" w:type="dxa"/>
            <w:gridSpan w:val="2"/>
            <w:shd w:val="clear" w:color="auto" w:fill="FFFFFF"/>
          </w:tcPr>
          <w:p w14:paraId="467C9D64" w14:textId="22737D16" w:rsidR="006C7CAC" w:rsidRPr="00D5160C" w:rsidRDefault="006C7CAC" w:rsidP="00D5160C">
            <w:pPr>
              <w:spacing w:after="0" w:line="240" w:lineRule="auto"/>
              <w:contextualSpacing/>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Matriks</w:t>
            </w:r>
            <w:proofErr w:type="spellEnd"/>
            <w:r w:rsidRPr="00D5160C">
              <w:rPr>
                <w:rFonts w:ascii="Times New Roman" w:eastAsia="Calibri" w:hAnsi="Times New Roman" w:cs="Times New Roman"/>
                <w:bCs/>
                <w:color w:val="000000"/>
                <w:sz w:val="24"/>
                <w:szCs w:val="24"/>
              </w:rPr>
              <w:t xml:space="preserve"> SWOT </w:t>
            </w:r>
            <w:r w:rsidR="00F743F2">
              <w:rPr>
                <w:rFonts w:ascii="Times New Roman" w:eastAsia="Calibri" w:hAnsi="Times New Roman" w:cs="Times New Roman"/>
                <w:bCs/>
                <w:color w:val="000000"/>
                <w:sz w:val="24"/>
                <w:szCs w:val="24"/>
              </w:rPr>
              <w:t>17.</w:t>
            </w:r>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Bidang</w:t>
            </w:r>
            <w:proofErr w:type="spellEnd"/>
            <w:r w:rsidRPr="00D5160C">
              <w:rPr>
                <w:rFonts w:ascii="Times New Roman" w:eastAsia="Calibri" w:hAnsi="Times New Roman" w:cs="Times New Roman"/>
                <w:bCs/>
                <w:color w:val="000000"/>
                <w:sz w:val="24"/>
                <w:szCs w:val="24"/>
              </w:rPr>
              <w:t xml:space="preserve"> Ekonomi</w:t>
            </w:r>
          </w:p>
        </w:tc>
      </w:tr>
      <w:tr w:rsidR="006C7CAC" w:rsidRPr="00D5160C" w14:paraId="2BA2F2B2" w14:textId="77777777" w:rsidTr="00F743F2">
        <w:tc>
          <w:tcPr>
            <w:tcW w:w="3827" w:type="dxa"/>
            <w:shd w:val="clear" w:color="auto" w:fill="FFFFFF"/>
          </w:tcPr>
          <w:p w14:paraId="0F4736B8"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proofErr w:type="spellStart"/>
            <w:r w:rsidRPr="00D5160C">
              <w:rPr>
                <w:rFonts w:ascii="Times New Roman" w:eastAsia="Calibri" w:hAnsi="Times New Roman" w:cs="Times New Roman"/>
                <w:b/>
                <w:bCs/>
                <w:i/>
                <w:color w:val="000000"/>
                <w:sz w:val="24"/>
                <w:szCs w:val="24"/>
              </w:rPr>
              <w:t>Strenghts</w:t>
            </w:r>
            <w:proofErr w:type="spellEnd"/>
            <w:r w:rsidRPr="00D5160C">
              <w:rPr>
                <w:rFonts w:ascii="Times New Roman" w:eastAsia="Calibri" w:hAnsi="Times New Roman" w:cs="Times New Roman"/>
                <w:b/>
                <w:bCs/>
                <w:color w:val="000000"/>
                <w:sz w:val="24"/>
                <w:szCs w:val="24"/>
              </w:rPr>
              <w:t xml:space="preserve"> (</w:t>
            </w:r>
            <w:proofErr w:type="spellStart"/>
            <w:r w:rsidRPr="00D5160C">
              <w:rPr>
                <w:rFonts w:ascii="Times New Roman" w:eastAsia="Calibri" w:hAnsi="Times New Roman" w:cs="Times New Roman"/>
                <w:b/>
                <w:bCs/>
                <w:color w:val="000000"/>
                <w:sz w:val="24"/>
                <w:szCs w:val="24"/>
              </w:rPr>
              <w:t>Kekuatan</w:t>
            </w:r>
            <w:proofErr w:type="spellEnd"/>
            <w:r w:rsidRPr="00D5160C">
              <w:rPr>
                <w:rFonts w:ascii="Times New Roman" w:eastAsia="Calibri" w:hAnsi="Times New Roman" w:cs="Times New Roman"/>
                <w:b/>
                <w:bCs/>
                <w:color w:val="000000"/>
                <w:sz w:val="24"/>
                <w:szCs w:val="24"/>
              </w:rPr>
              <w:t>)</w:t>
            </w:r>
          </w:p>
          <w:p w14:paraId="3A0AFC86"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Minat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masyarakat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Padasuka</w:t>
            </w:r>
            <w:proofErr w:type="spellEnd"/>
            <w:r w:rsidRPr="00D5160C">
              <w:rPr>
                <w:rFonts w:ascii="Times New Roman" w:eastAsia="Calibri" w:hAnsi="Times New Roman" w:cs="Times New Roman"/>
                <w:color w:val="000000"/>
                <w:sz w:val="24"/>
                <w:szCs w:val="24"/>
              </w:rPr>
              <w:t xml:space="preserve"> sangat </w:t>
            </w:r>
            <w:proofErr w:type="spellStart"/>
            <w:r w:rsidRPr="00D5160C">
              <w:rPr>
                <w:rFonts w:ascii="Times New Roman" w:eastAsia="Calibri" w:hAnsi="Times New Roman" w:cs="Times New Roman"/>
                <w:color w:val="000000"/>
                <w:sz w:val="24"/>
                <w:szCs w:val="24"/>
              </w:rPr>
              <w:t>ambisius</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mengikuti</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bisnis</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khususnya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ibu-ibu</w:t>
            </w:r>
            <w:proofErr w:type="spellEnd"/>
            <w:r w:rsidRPr="00D5160C">
              <w:rPr>
                <w:rFonts w:ascii="Times New Roman" w:eastAsia="Calibri" w:hAnsi="Times New Roman" w:cs="Times New Roman"/>
                <w:color w:val="000000"/>
                <w:sz w:val="24"/>
                <w:szCs w:val="24"/>
              </w:rPr>
              <w:t xml:space="preserve"> yang </w:t>
            </w:r>
            <w:proofErr w:type="spellStart"/>
            <w:r w:rsidRPr="00D5160C">
              <w:rPr>
                <w:rFonts w:ascii="Times New Roman" w:eastAsia="Calibri" w:hAnsi="Times New Roman" w:cs="Times New Roman"/>
                <w:color w:val="000000"/>
                <w:sz w:val="24"/>
                <w:szCs w:val="24"/>
              </w:rPr>
              <w:t>berniat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memiliki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bisnis</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kecil</w:t>
            </w:r>
            <w:proofErr w:type="spellEnd"/>
            <w:r w:rsidRPr="00D5160C">
              <w:rPr>
                <w:rFonts w:ascii="Times New Roman" w:eastAsia="Calibri" w:hAnsi="Times New Roman" w:cs="Times New Roman"/>
                <w:color w:val="000000"/>
                <w:sz w:val="24"/>
                <w:szCs w:val="24"/>
              </w:rPr>
              <w:t xml:space="preserve"> dan </w:t>
            </w:r>
            <w:proofErr w:type="spellStart"/>
            <w:r w:rsidRPr="00D5160C">
              <w:rPr>
                <w:rFonts w:ascii="Times New Roman" w:eastAsia="Calibri" w:hAnsi="Times New Roman" w:cs="Times New Roman"/>
                <w:color w:val="000000"/>
                <w:sz w:val="24"/>
                <w:szCs w:val="24"/>
              </w:rPr>
              <w:t>Tersedianya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lokasi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menyampaikan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materi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mengenai</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r w:rsidRPr="00D5160C">
              <w:rPr>
                <w:rFonts w:ascii="Times New Roman" w:eastAsia="Calibri" w:hAnsi="Times New Roman" w:cs="Times New Roman"/>
                <w:color w:val="000000"/>
                <w:sz w:val="24"/>
                <w:szCs w:val="24"/>
              </w:rPr>
              <w:t>.</w:t>
            </w:r>
          </w:p>
        </w:tc>
        <w:tc>
          <w:tcPr>
            <w:tcW w:w="3686" w:type="dxa"/>
            <w:shd w:val="clear" w:color="auto" w:fill="FFFFFF"/>
          </w:tcPr>
          <w:p w14:paraId="528665B0"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Weakness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Kelemahan</w:t>
            </w:r>
            <w:proofErr w:type="spellEnd"/>
            <w:r w:rsidRPr="00D5160C">
              <w:rPr>
                <w:rFonts w:ascii="Times New Roman" w:eastAsia="Calibri" w:hAnsi="Times New Roman" w:cs="Times New Roman"/>
                <w:b/>
                <w:bCs/>
                <w:color w:val="000000"/>
                <w:sz w:val="24"/>
                <w:szCs w:val="24"/>
              </w:rPr>
              <w:t>)</w:t>
            </w:r>
          </w:p>
          <w:p w14:paraId="08F7F5F2" w14:textId="77777777" w:rsidR="006C7CAC" w:rsidRPr="00D5160C" w:rsidRDefault="006C7CAC" w:rsidP="00D5160C">
            <w:pPr>
              <w:numPr>
                <w:ilvl w:val="0"/>
                <w:numId w:val="2"/>
              </w:numPr>
              <w:tabs>
                <w:tab w:val="center" w:pos="4513"/>
                <w:tab w:val="right" w:pos="9026"/>
              </w:tabs>
              <w:spacing w:after="0" w:line="240" w:lineRule="auto"/>
              <w:ind w:left="467"/>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Kurangnya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partisipasi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masyarakat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padasuka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mengikuti</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r w:rsidRPr="00D5160C">
              <w:rPr>
                <w:rFonts w:ascii="Times New Roman" w:eastAsia="Calibri" w:hAnsi="Times New Roman" w:cs="Times New Roman"/>
                <w:color w:val="000000"/>
                <w:sz w:val="24"/>
                <w:szCs w:val="24"/>
              </w:rPr>
              <w:t xml:space="preserve"> dan </w:t>
            </w:r>
            <w:proofErr w:type="spellStart"/>
            <w:r w:rsidRPr="00D5160C">
              <w:rPr>
                <w:rFonts w:ascii="Times New Roman" w:eastAsia="Calibri" w:hAnsi="Times New Roman" w:cs="Times New Roman"/>
                <w:color w:val="000000"/>
                <w:sz w:val="24"/>
                <w:szCs w:val="24"/>
              </w:rPr>
              <w:t>Kurangnya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komunikasi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antara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ketua</w:t>
            </w:r>
            <w:proofErr w:type="spellEnd"/>
            <w:r w:rsidRPr="00D5160C">
              <w:rPr>
                <w:rFonts w:ascii="Times New Roman" w:eastAsia="Calibri" w:hAnsi="Times New Roman" w:cs="Times New Roman"/>
                <w:color w:val="000000"/>
                <w:sz w:val="24"/>
                <w:szCs w:val="24"/>
              </w:rPr>
              <w:t xml:space="preserve"> RW </w:t>
            </w:r>
            <w:proofErr w:type="spellStart"/>
            <w:r w:rsidRPr="00D5160C">
              <w:rPr>
                <w:rFonts w:ascii="Times New Roman" w:eastAsia="Calibri" w:hAnsi="Times New Roman" w:cs="Times New Roman"/>
                <w:color w:val="000000"/>
                <w:sz w:val="24"/>
                <w:szCs w:val="24"/>
              </w:rPr>
              <w:t>dengan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warga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Padasuka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menginformasikan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bahwa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akan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diadakan</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p>
        </w:tc>
      </w:tr>
      <w:tr w:rsidR="006C7CAC" w:rsidRPr="00D5160C" w14:paraId="2B417CC5" w14:textId="77777777" w:rsidTr="00F743F2">
        <w:tc>
          <w:tcPr>
            <w:tcW w:w="3827" w:type="dxa"/>
            <w:shd w:val="clear" w:color="auto" w:fill="FFFFFF"/>
          </w:tcPr>
          <w:p w14:paraId="25456FD5"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Opportunities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Peluang</w:t>
            </w:r>
            <w:proofErr w:type="spellEnd"/>
            <w:r w:rsidRPr="00D5160C">
              <w:rPr>
                <w:rFonts w:ascii="Times New Roman" w:eastAsia="Calibri" w:hAnsi="Times New Roman" w:cs="Times New Roman"/>
                <w:b/>
                <w:bCs/>
                <w:color w:val="000000"/>
                <w:sz w:val="24"/>
                <w:szCs w:val="24"/>
              </w:rPr>
              <w:t>)</w:t>
            </w:r>
          </w:p>
          <w:p w14:paraId="73DFF7B2" w14:textId="77777777" w:rsidR="006C7CAC" w:rsidRPr="00D5160C" w:rsidRDefault="006C7CAC" w:rsidP="00D5160C">
            <w:pPr>
              <w:numPr>
                <w:ilvl w:val="0"/>
                <w:numId w:val="2"/>
              </w:numPr>
              <w:tabs>
                <w:tab w:val="center" w:pos="4513"/>
                <w:tab w:val="right" w:pos="9026"/>
              </w:tabs>
              <w:spacing w:after="0" w:line="240" w:lineRule="auto"/>
              <w:ind w:left="457"/>
              <w:contextualSpacing/>
              <w:jc w:val="both"/>
              <w:rPr>
                <w:rFonts w:ascii="Times New Roman" w:eastAsia="Calibri" w:hAnsi="Times New Roman" w:cs="Times New Roman"/>
                <w:color w:val="000000"/>
                <w:sz w:val="24"/>
                <w:szCs w:val="24"/>
              </w:rPr>
            </w:pPr>
            <w:r w:rsidRPr="00D5160C">
              <w:rPr>
                <w:rFonts w:ascii="Times New Roman" w:eastAsia="Calibri" w:hAnsi="Times New Roman" w:cs="Times New Roman"/>
                <w:color w:val="000000"/>
                <w:sz w:val="24"/>
                <w:szCs w:val="24"/>
              </w:rPr>
              <w:t>Ibu-</w:t>
            </w:r>
            <w:proofErr w:type="spellStart"/>
            <w:r w:rsidRPr="00D5160C">
              <w:rPr>
                <w:rFonts w:ascii="Times New Roman" w:eastAsia="Calibri" w:hAnsi="Times New Roman" w:cs="Times New Roman"/>
                <w:color w:val="000000"/>
                <w:sz w:val="24"/>
                <w:szCs w:val="24"/>
              </w:rPr>
              <w:t>ibu</w:t>
            </w:r>
            <w:proofErr w:type="spellEnd"/>
            <w:r w:rsidRPr="00D5160C">
              <w:rPr>
                <w:rFonts w:ascii="Times New Roman" w:eastAsia="Calibri" w:hAnsi="Times New Roman" w:cs="Times New Roman"/>
                <w:color w:val="000000"/>
                <w:sz w:val="24"/>
                <w:szCs w:val="24"/>
              </w:rPr>
              <w:t xml:space="preserve"> sangat </w:t>
            </w:r>
            <w:proofErr w:type="spellStart"/>
            <w:r w:rsidRPr="00D5160C">
              <w:rPr>
                <w:rFonts w:ascii="Times New Roman" w:eastAsia="Calibri" w:hAnsi="Times New Roman" w:cs="Times New Roman"/>
                <w:color w:val="000000"/>
                <w:sz w:val="24"/>
                <w:szCs w:val="24"/>
              </w:rPr>
              <w:t>semangat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menyimak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paparan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materi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mengenai</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r w:rsidRPr="00D5160C">
              <w:rPr>
                <w:rFonts w:ascii="Times New Roman" w:eastAsia="Calibri" w:hAnsi="Times New Roman" w:cs="Times New Roman"/>
                <w:color w:val="000000"/>
                <w:sz w:val="24"/>
                <w:szCs w:val="24"/>
              </w:rPr>
              <w:t xml:space="preserve"> dan, </w:t>
            </w:r>
            <w:proofErr w:type="spellStart"/>
            <w:r w:rsidRPr="00D5160C">
              <w:rPr>
                <w:rFonts w:ascii="Times New Roman" w:eastAsia="Calibri" w:hAnsi="Times New Roman" w:cs="Times New Roman"/>
                <w:color w:val="000000"/>
                <w:sz w:val="24"/>
                <w:szCs w:val="24"/>
              </w:rPr>
              <w:t>Adanya</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dukungan</w:t>
            </w:r>
            <w:proofErr w:type="spellEnd"/>
            <w:r w:rsidRPr="00D5160C">
              <w:rPr>
                <w:rFonts w:ascii="Times New Roman" w:eastAsia="Calibri" w:hAnsi="Times New Roman" w:cs="Times New Roman"/>
                <w:color w:val="000000"/>
                <w:sz w:val="24"/>
                <w:szCs w:val="24"/>
              </w:rPr>
              <w:t xml:space="preserve"> yang </w:t>
            </w:r>
            <w:proofErr w:type="spellStart"/>
            <w:r w:rsidRPr="00D5160C">
              <w:rPr>
                <w:rFonts w:ascii="Times New Roman" w:eastAsia="Calibri" w:hAnsi="Times New Roman" w:cs="Times New Roman"/>
                <w:color w:val="000000"/>
                <w:sz w:val="24"/>
                <w:szCs w:val="24"/>
              </w:rPr>
              <w:t>tinggi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dari</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Ketua</w:t>
            </w:r>
            <w:proofErr w:type="spellEnd"/>
            <w:r w:rsidRPr="00D5160C">
              <w:rPr>
                <w:rFonts w:ascii="Times New Roman" w:eastAsia="Calibri" w:hAnsi="Times New Roman" w:cs="Times New Roman"/>
                <w:color w:val="000000"/>
                <w:sz w:val="24"/>
                <w:szCs w:val="24"/>
              </w:rPr>
              <w:t xml:space="preserve"> RW</w:t>
            </w:r>
          </w:p>
        </w:tc>
        <w:tc>
          <w:tcPr>
            <w:tcW w:w="3686" w:type="dxa"/>
            <w:shd w:val="clear" w:color="auto" w:fill="FFFFFF"/>
          </w:tcPr>
          <w:p w14:paraId="722E6624" w14:textId="77777777" w:rsidR="006C7CAC" w:rsidRPr="00D5160C" w:rsidRDefault="006C7CAC" w:rsidP="00D5160C">
            <w:pPr>
              <w:spacing w:after="0" w:line="240" w:lineRule="auto"/>
              <w:contextualSpacing/>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i/>
                <w:color w:val="000000"/>
                <w:sz w:val="24"/>
                <w:szCs w:val="24"/>
              </w:rPr>
              <w:t xml:space="preserve">Threat </w:t>
            </w:r>
            <w:r w:rsidRPr="00D5160C">
              <w:rPr>
                <w:rFonts w:ascii="Times New Roman" w:eastAsia="Calibri" w:hAnsi="Times New Roman" w:cs="Times New Roman"/>
                <w:b/>
                <w:bCs/>
                <w:color w:val="000000"/>
                <w:sz w:val="24"/>
                <w:szCs w:val="24"/>
              </w:rPr>
              <w:t>(</w:t>
            </w:r>
            <w:proofErr w:type="spellStart"/>
            <w:r w:rsidRPr="00D5160C">
              <w:rPr>
                <w:rFonts w:ascii="Times New Roman" w:eastAsia="Calibri" w:hAnsi="Times New Roman" w:cs="Times New Roman"/>
                <w:b/>
                <w:bCs/>
                <w:color w:val="000000"/>
                <w:sz w:val="24"/>
                <w:szCs w:val="24"/>
              </w:rPr>
              <w:t>Tantangan</w:t>
            </w:r>
            <w:proofErr w:type="spellEnd"/>
            <w:r w:rsidRPr="00D5160C">
              <w:rPr>
                <w:rFonts w:ascii="Times New Roman" w:eastAsia="Calibri" w:hAnsi="Times New Roman" w:cs="Times New Roman"/>
                <w:b/>
                <w:bCs/>
                <w:color w:val="000000"/>
                <w:sz w:val="24"/>
                <w:szCs w:val="24"/>
              </w:rPr>
              <w:t>)</w:t>
            </w:r>
          </w:p>
          <w:p w14:paraId="7911644B" w14:textId="77777777" w:rsidR="006C7CAC" w:rsidRPr="00D5160C" w:rsidRDefault="006C7CAC" w:rsidP="00D5160C">
            <w:pPr>
              <w:numPr>
                <w:ilvl w:val="0"/>
                <w:numId w:val="2"/>
              </w:numPr>
              <w:tabs>
                <w:tab w:val="center" w:pos="4513"/>
                <w:tab w:val="right" w:pos="9026"/>
              </w:tabs>
              <w:spacing w:after="0" w:line="240" w:lineRule="auto"/>
              <w:ind w:left="467"/>
              <w:contextualSpacing/>
              <w:jc w:val="both"/>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Dikhawatirkan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ibu-ibu</w:t>
            </w:r>
            <w:proofErr w:type="spellEnd"/>
            <w:r w:rsidRPr="00D5160C">
              <w:rPr>
                <w:rFonts w:ascii="Times New Roman" w:eastAsia="Calibri" w:hAnsi="Times New Roman" w:cs="Times New Roman"/>
                <w:color w:val="000000"/>
                <w:sz w:val="24"/>
                <w:szCs w:val="24"/>
              </w:rPr>
              <w:t xml:space="preserve"> di </w:t>
            </w:r>
            <w:proofErr w:type="spellStart"/>
            <w:r w:rsidRPr="00D5160C">
              <w:rPr>
                <w:rFonts w:ascii="Times New Roman" w:eastAsia="Calibri" w:hAnsi="Times New Roman" w:cs="Times New Roman"/>
                <w:color w:val="000000"/>
                <w:sz w:val="24"/>
                <w:szCs w:val="24"/>
              </w:rPr>
              <w:t>Kelurahan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Padasuka</w:t>
            </w:r>
            <w:proofErr w:type="spellEnd"/>
            <w:r w:rsidRPr="00D5160C">
              <w:rPr>
                <w:rFonts w:ascii="Times New Roman" w:eastAsia="Calibri" w:hAnsi="Times New Roman" w:cs="Times New Roman"/>
                <w:color w:val="000000"/>
                <w:sz w:val="24"/>
                <w:szCs w:val="24"/>
              </w:rPr>
              <w:t xml:space="preserve"> yang </w:t>
            </w:r>
            <w:proofErr w:type="spellStart"/>
            <w:r w:rsidRPr="00D5160C">
              <w:rPr>
                <w:rFonts w:ascii="Times New Roman" w:eastAsia="Calibri" w:hAnsi="Times New Roman" w:cs="Times New Roman"/>
                <w:color w:val="000000"/>
                <w:sz w:val="24"/>
                <w:szCs w:val="24"/>
              </w:rPr>
              <w:t>ikut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hadir</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bangun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bisnin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melalui</w:t>
            </w:r>
            <w:proofErr w:type="spellEnd"/>
            <w:r w:rsidRPr="00D5160C">
              <w:rPr>
                <w:rFonts w:ascii="Times New Roman" w:eastAsia="Calibri" w:hAnsi="Times New Roman" w:cs="Times New Roman"/>
                <w:color w:val="000000"/>
                <w:sz w:val="24"/>
                <w:szCs w:val="24"/>
              </w:rPr>
              <w:t xml:space="preserve"> platform </w:t>
            </w:r>
            <w:proofErr w:type="spellStart"/>
            <w:r w:rsidRPr="00D5160C">
              <w:rPr>
                <w:rFonts w:ascii="Times New Roman" w:eastAsia="Calibri" w:hAnsi="Times New Roman" w:cs="Times New Roman"/>
                <w:color w:val="000000"/>
                <w:sz w:val="24"/>
                <w:szCs w:val="24"/>
              </w:rPr>
              <w:t>tiktok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tidak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mengaplikasikan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dengan</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baik</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apa</w:t>
            </w:r>
            <w:proofErr w:type="spellEnd"/>
            <w:r w:rsidRPr="00D5160C">
              <w:rPr>
                <w:rFonts w:ascii="Times New Roman" w:eastAsia="Calibri" w:hAnsi="Times New Roman" w:cs="Times New Roman"/>
                <w:color w:val="000000"/>
                <w:sz w:val="24"/>
                <w:szCs w:val="24"/>
              </w:rPr>
              <w:t xml:space="preserve"> yang </w:t>
            </w:r>
            <w:proofErr w:type="spellStart"/>
            <w:r w:rsidRPr="00D5160C">
              <w:rPr>
                <w:rFonts w:ascii="Times New Roman" w:eastAsia="Calibri" w:hAnsi="Times New Roman" w:cs="Times New Roman"/>
                <w:color w:val="000000"/>
                <w:sz w:val="24"/>
                <w:szCs w:val="24"/>
              </w:rPr>
              <w:t>sudah</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didapat</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dalam</w:t>
            </w:r>
            <w:proofErr w:type="spellEnd"/>
            <w:r w:rsidRPr="00D5160C">
              <w:rPr>
                <w:rFonts w:ascii="Times New Roman" w:eastAsia="Calibri" w:hAnsi="Times New Roman" w:cs="Times New Roman"/>
                <w:color w:val="000000"/>
                <w:sz w:val="24"/>
                <w:szCs w:val="24"/>
              </w:rPr>
              <w:t xml:space="preserve"> program </w:t>
            </w:r>
            <w:proofErr w:type="spellStart"/>
            <w:r w:rsidRPr="00D5160C">
              <w:rPr>
                <w:rFonts w:ascii="Times New Roman" w:eastAsia="Calibri" w:hAnsi="Times New Roman" w:cs="Times New Roman"/>
                <w:color w:val="000000"/>
                <w:sz w:val="24"/>
                <w:szCs w:val="24"/>
              </w:rPr>
              <w:t>bisnis</w:t>
            </w:r>
            <w:proofErr w:type="spellEnd"/>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tersebut</w:t>
            </w:r>
            <w:proofErr w:type="spellEnd"/>
            <w:r w:rsidRPr="00D5160C">
              <w:rPr>
                <w:rFonts w:ascii="Times New Roman" w:eastAsia="Calibri" w:hAnsi="Times New Roman" w:cs="Times New Roman"/>
                <w:color w:val="000000"/>
                <w:sz w:val="24"/>
                <w:szCs w:val="24"/>
              </w:rPr>
              <w:t>.</w:t>
            </w:r>
          </w:p>
        </w:tc>
      </w:tr>
    </w:tbl>
    <w:p w14:paraId="0B6C7151" w14:textId="77777777" w:rsidR="00191B4F" w:rsidRDefault="00191B4F" w:rsidP="00191B4F">
      <w:pPr>
        <w:pStyle w:val="ListParagraph"/>
        <w:tabs>
          <w:tab w:val="left" w:pos="1329"/>
          <w:tab w:val="left" w:pos="2326"/>
        </w:tabs>
        <w:spacing w:line="240" w:lineRule="auto"/>
        <w:ind w:left="142" w:firstLine="567"/>
        <w:jc w:val="both"/>
        <w:rPr>
          <w:rFonts w:ascii="Times New Roman" w:hAnsi="Times New Roman" w:cs="Times New Roman"/>
          <w:color w:val="000000" w:themeColor="text1"/>
          <w:sz w:val="24"/>
          <w:szCs w:val="24"/>
        </w:rPr>
      </w:pPr>
      <w:bookmarkStart w:id="17" w:name="_Toc115606024"/>
    </w:p>
    <w:p w14:paraId="5D392E39" w14:textId="65849552" w:rsidR="00C94775" w:rsidRPr="00191B4F" w:rsidRDefault="006C7CAC" w:rsidP="00F743F2">
      <w:pPr>
        <w:pStyle w:val="ListParagraph"/>
        <w:tabs>
          <w:tab w:val="left" w:pos="1329"/>
          <w:tab w:val="left" w:pos="2326"/>
        </w:tabs>
        <w:spacing w:after="0" w:line="240" w:lineRule="auto"/>
        <w:ind w:left="142" w:firstLine="567"/>
        <w:jc w:val="both"/>
        <w:rPr>
          <w:rFonts w:ascii="Times New Roman" w:hAnsi="Times New Roman" w:cs="Times New Roman"/>
          <w:b/>
          <w:bCs/>
          <w:color w:val="000000" w:themeColor="text1"/>
          <w:sz w:val="24"/>
          <w:szCs w:val="24"/>
        </w:rPr>
      </w:pPr>
      <w:proofErr w:type="spellStart"/>
      <w:r w:rsidRPr="00191B4F">
        <w:rPr>
          <w:rFonts w:ascii="Times New Roman" w:hAnsi="Times New Roman" w:cs="Times New Roman"/>
          <w:b/>
          <w:bCs/>
          <w:sz w:val="24"/>
          <w:szCs w:val="24"/>
        </w:rPr>
        <w:t>Tabe</w:t>
      </w:r>
      <w:r w:rsidR="00C94775" w:rsidRPr="00191B4F">
        <w:rPr>
          <w:rFonts w:ascii="Times New Roman" w:hAnsi="Times New Roman" w:cs="Times New Roman"/>
          <w:b/>
          <w:bCs/>
          <w:sz w:val="24"/>
          <w:szCs w:val="24"/>
        </w:rPr>
        <w:t>l</w:t>
      </w:r>
      <w:proofErr w:type="spellEnd"/>
      <w:r w:rsidR="00C94775" w:rsidRPr="00191B4F">
        <w:rPr>
          <w:rFonts w:ascii="Times New Roman" w:hAnsi="Times New Roman" w:cs="Times New Roman"/>
          <w:b/>
          <w:bCs/>
          <w:sz w:val="24"/>
          <w:szCs w:val="24"/>
        </w:rPr>
        <w:t xml:space="preserve"> 18</w:t>
      </w:r>
      <w:r w:rsidRPr="00191B4F">
        <w:rPr>
          <w:rFonts w:ascii="Times New Roman" w:hAnsi="Times New Roman" w:cs="Times New Roman"/>
          <w:b/>
          <w:bCs/>
          <w:sz w:val="24"/>
          <w:szCs w:val="24"/>
        </w:rPr>
        <w:t xml:space="preserve">. SWOT </w:t>
      </w:r>
      <w:proofErr w:type="spellStart"/>
      <w:r w:rsidRPr="00191B4F">
        <w:rPr>
          <w:rFonts w:ascii="Times New Roman" w:hAnsi="Times New Roman" w:cs="Times New Roman"/>
          <w:b/>
          <w:bCs/>
          <w:sz w:val="24"/>
          <w:szCs w:val="24"/>
        </w:rPr>
        <w:t>Pembuatan</w:t>
      </w:r>
      <w:proofErr w:type="spellEnd"/>
      <w:r w:rsidRPr="00191B4F">
        <w:rPr>
          <w:rFonts w:ascii="Times New Roman" w:hAnsi="Times New Roman" w:cs="Times New Roman"/>
          <w:b/>
          <w:bCs/>
          <w:sz w:val="24"/>
          <w:szCs w:val="24"/>
        </w:rPr>
        <w:t xml:space="preserve"> </w:t>
      </w:r>
      <w:proofErr w:type="spellStart"/>
      <w:r w:rsidRPr="00191B4F">
        <w:rPr>
          <w:rFonts w:ascii="Times New Roman" w:hAnsi="Times New Roman" w:cs="Times New Roman"/>
          <w:b/>
          <w:bCs/>
          <w:sz w:val="24"/>
          <w:szCs w:val="24"/>
        </w:rPr>
        <w:t>Celengan</w:t>
      </w:r>
      <w:proofErr w:type="spellEnd"/>
      <w:r w:rsidRPr="00191B4F">
        <w:rPr>
          <w:rFonts w:ascii="Times New Roman" w:hAnsi="Times New Roman" w:cs="Times New Roman"/>
          <w:b/>
          <w:bCs/>
          <w:sz w:val="24"/>
          <w:szCs w:val="24"/>
        </w:rPr>
        <w:t xml:space="preserve"> </w:t>
      </w:r>
      <w:proofErr w:type="spellStart"/>
      <w:r w:rsidRPr="00191B4F">
        <w:rPr>
          <w:rFonts w:ascii="Times New Roman" w:hAnsi="Times New Roman" w:cs="Times New Roman"/>
          <w:b/>
          <w:bCs/>
          <w:sz w:val="24"/>
          <w:szCs w:val="24"/>
        </w:rPr>
        <w:t>Kreatif</w:t>
      </w:r>
      <w:bookmarkEnd w:id="17"/>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6C7CAC" w:rsidRPr="00D5160C" w14:paraId="602570F1" w14:textId="77777777" w:rsidTr="00F743F2">
        <w:tc>
          <w:tcPr>
            <w:tcW w:w="7513" w:type="dxa"/>
            <w:gridSpan w:val="2"/>
            <w:shd w:val="clear" w:color="auto" w:fill="FFFFFF"/>
          </w:tcPr>
          <w:p w14:paraId="0DDFDCC7" w14:textId="77777777" w:rsidR="006C7CAC" w:rsidRPr="00D5160C" w:rsidRDefault="006C7CAC" w:rsidP="00F743F2">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PEMBUATAN CELENGAN KREATIF</w:t>
            </w:r>
          </w:p>
        </w:tc>
      </w:tr>
      <w:tr w:rsidR="006C7CAC" w:rsidRPr="00D5160C" w14:paraId="762DC4C0" w14:textId="77777777" w:rsidTr="00F743F2">
        <w:tc>
          <w:tcPr>
            <w:tcW w:w="7513" w:type="dxa"/>
            <w:gridSpan w:val="2"/>
            <w:shd w:val="clear" w:color="auto" w:fill="FFFFFF"/>
          </w:tcPr>
          <w:p w14:paraId="176AC5AA" w14:textId="3A552BD0" w:rsidR="006C7CAC" w:rsidRPr="00D5160C" w:rsidRDefault="006C7CAC" w:rsidP="00D5160C">
            <w:pPr>
              <w:spacing w:after="0" w:line="240" w:lineRule="auto"/>
              <w:contextualSpacing/>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Matriks</w:t>
            </w:r>
            <w:proofErr w:type="spellEnd"/>
            <w:r w:rsidRPr="00D5160C">
              <w:rPr>
                <w:rFonts w:ascii="Times New Roman" w:eastAsia="Calibri" w:hAnsi="Times New Roman" w:cs="Times New Roman"/>
                <w:bCs/>
                <w:color w:val="000000"/>
                <w:sz w:val="24"/>
                <w:szCs w:val="24"/>
              </w:rPr>
              <w:t xml:space="preserve"> SWOT </w:t>
            </w:r>
            <w:r w:rsidR="00F743F2">
              <w:rPr>
                <w:rFonts w:ascii="Times New Roman" w:eastAsia="Calibri" w:hAnsi="Times New Roman" w:cs="Times New Roman"/>
                <w:bCs/>
                <w:color w:val="000000"/>
                <w:sz w:val="24"/>
                <w:szCs w:val="24"/>
              </w:rPr>
              <w:t>18</w:t>
            </w:r>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Bidang</w:t>
            </w:r>
            <w:proofErr w:type="spellEnd"/>
            <w:r w:rsidRPr="00D5160C">
              <w:rPr>
                <w:rFonts w:ascii="Times New Roman" w:eastAsia="Calibri" w:hAnsi="Times New Roman" w:cs="Times New Roman"/>
                <w:bCs/>
                <w:color w:val="000000"/>
                <w:sz w:val="24"/>
                <w:szCs w:val="24"/>
              </w:rPr>
              <w:t xml:space="preserve"> Ekonomi</w:t>
            </w:r>
          </w:p>
        </w:tc>
      </w:tr>
      <w:tr w:rsidR="006C7CAC" w:rsidRPr="00D5160C" w14:paraId="043E2F9E" w14:textId="77777777" w:rsidTr="00F743F2">
        <w:tc>
          <w:tcPr>
            <w:tcW w:w="3827" w:type="dxa"/>
            <w:shd w:val="clear" w:color="auto" w:fill="FFFFFF"/>
          </w:tcPr>
          <w:p w14:paraId="54E1EA37"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79E3328B"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Tersedianya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lokasi</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sudah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memadai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proses </w:t>
            </w:r>
            <w:proofErr w:type="spellStart"/>
            <w:r w:rsidRPr="00D5160C">
              <w:rPr>
                <w:rFonts w:ascii="Times New Roman" w:eastAsia="Calibri" w:hAnsi="Times New Roman" w:cs="Times New Roman"/>
                <w:bCs/>
                <w:color w:val="000000"/>
                <w:sz w:val="24"/>
                <w:szCs w:val="24"/>
              </w:rPr>
              <w:t>pembuatan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aktif</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mengikuti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pembuatan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terdapat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sebuah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taman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baca</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dibuat</w:t>
            </w:r>
            <w:proofErr w:type="spellEnd"/>
            <w:r w:rsidRPr="00D5160C">
              <w:rPr>
                <w:rFonts w:ascii="Times New Roman" w:eastAsia="Calibri" w:hAnsi="Times New Roman" w:cs="Times New Roman"/>
                <w:bCs/>
                <w:color w:val="000000"/>
                <w:sz w:val="24"/>
                <w:szCs w:val="24"/>
              </w:rPr>
              <w:t xml:space="preserve"> oleh KKN 080 UIN </w:t>
            </w:r>
            <w:proofErr w:type="spellStart"/>
            <w:r w:rsidRPr="00D5160C">
              <w:rPr>
                <w:rFonts w:ascii="Times New Roman" w:eastAsia="Calibri" w:hAnsi="Times New Roman" w:cs="Times New Roman"/>
                <w:bCs/>
                <w:color w:val="000000"/>
                <w:sz w:val="24"/>
                <w:szCs w:val="24"/>
              </w:rPr>
              <w:t>Syarif</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Hidayatullah</w:t>
            </w:r>
            <w:proofErr w:type="spellEnd"/>
            <w:r w:rsidRPr="00D5160C">
              <w:rPr>
                <w:rFonts w:ascii="Times New Roman" w:eastAsia="Calibri" w:hAnsi="Times New Roman" w:cs="Times New Roman"/>
                <w:bCs/>
                <w:color w:val="000000"/>
                <w:sz w:val="24"/>
                <w:szCs w:val="24"/>
              </w:rPr>
              <w:t xml:space="preserve"> Jakarta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mendukung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pembuatan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memanfaatkan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barang-barang</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bekas</w:t>
            </w:r>
            <w:proofErr w:type="spellEnd"/>
          </w:p>
        </w:tc>
        <w:tc>
          <w:tcPr>
            <w:tcW w:w="3686" w:type="dxa"/>
            <w:shd w:val="clear" w:color="auto" w:fill="FFFFFF"/>
          </w:tcPr>
          <w:p w14:paraId="1C16F449"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37A65CAD" w14:textId="77777777" w:rsidR="006C7CAC" w:rsidRPr="00D5160C" w:rsidRDefault="006C7CAC" w:rsidP="00D5160C">
            <w:pPr>
              <w:numPr>
                <w:ilvl w:val="0"/>
                <w:numId w:val="2"/>
              </w:numPr>
              <w:tabs>
                <w:tab w:val="center" w:pos="4513"/>
                <w:tab w:val="right" w:pos="9026"/>
              </w:tabs>
              <w:spacing w:after="0" w:line="240" w:lineRule="auto"/>
              <w:ind w:left="478"/>
              <w:contextualSpacing/>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Adanya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faktor</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cuaca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hujan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menghambat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kegiatan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pembuatan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minimnya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waktu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karena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sudah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mendekati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waktu</w:t>
            </w:r>
            <w:proofErr w:type="spellEnd"/>
            <w:r w:rsidRPr="00D5160C">
              <w:rPr>
                <w:rFonts w:ascii="Times New Roman" w:eastAsia="Calibri" w:hAnsi="Times New Roman" w:cs="Times New Roman"/>
                <w:bCs/>
                <w:color w:val="000000"/>
                <w:sz w:val="24"/>
                <w:szCs w:val="24"/>
              </w:rPr>
              <w:t xml:space="preserve"> maghrib. </w:t>
            </w:r>
          </w:p>
        </w:tc>
      </w:tr>
      <w:tr w:rsidR="006C7CAC" w:rsidRPr="00D5160C" w14:paraId="03696AC9" w14:textId="77777777" w:rsidTr="00F743F2">
        <w:tc>
          <w:tcPr>
            <w:tcW w:w="3827" w:type="dxa"/>
            <w:shd w:val="clear" w:color="auto" w:fill="FFFFFF"/>
          </w:tcPr>
          <w:p w14:paraId="60B580E9"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2E1F538C" w14:textId="77777777" w:rsidR="006C7CAC" w:rsidRPr="00D5160C" w:rsidRDefault="006C7CAC" w:rsidP="00D5160C">
            <w:pPr>
              <w:numPr>
                <w:ilvl w:val="0"/>
                <w:numId w:val="2"/>
              </w:numPr>
              <w:tabs>
                <w:tab w:val="center" w:pos="4513"/>
                <w:tab w:val="right" w:pos="9026"/>
              </w:tabs>
              <w:spacing w:after="0" w:line="240" w:lineRule="auto"/>
              <w:ind w:left="484"/>
              <w:contextualSpacing/>
              <w:jc w:val="both"/>
              <w:rPr>
                <w:rFonts w:ascii="Times New Roman" w:eastAsia="Calibri" w:hAnsi="Times New Roman" w:cs="Times New Roman"/>
                <w:bCs/>
                <w:color w:val="000000"/>
                <w:sz w:val="24"/>
                <w:szCs w:val="24"/>
              </w:rPr>
            </w:pPr>
            <w:r w:rsidRPr="00D5160C">
              <w:rPr>
                <w:rFonts w:ascii="Times New Roman" w:eastAsia="Calibri" w:hAnsi="Times New Roman" w:cs="Times New Roman"/>
                <w:bCs/>
                <w:color w:val="000000"/>
                <w:sz w:val="24"/>
                <w:szCs w:val="24"/>
              </w:rPr>
              <w:t>Anak-</w:t>
            </w:r>
            <w:proofErr w:type="spellStart"/>
            <w:r w:rsidRPr="00D5160C">
              <w:rPr>
                <w:rFonts w:ascii="Times New Roman" w:eastAsia="Calibri" w:hAnsi="Times New Roman" w:cs="Times New Roman"/>
                <w:bCs/>
                <w:color w:val="000000"/>
                <w:sz w:val="24"/>
                <w:szCs w:val="24"/>
              </w:rPr>
              <w:t>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menjadi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semangat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yang </w:t>
            </w:r>
            <w:proofErr w:type="spellStart"/>
            <w:r w:rsidRPr="00D5160C">
              <w:rPr>
                <w:rFonts w:ascii="Times New Roman" w:eastAsia="Calibri" w:hAnsi="Times New Roman" w:cs="Times New Roman"/>
                <w:bCs/>
                <w:color w:val="000000"/>
                <w:sz w:val="24"/>
                <w:szCs w:val="24"/>
              </w:rPr>
              <w:t>lebih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menarik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lagi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membantu</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menjadi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lebih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hemat</w:t>
            </w:r>
            <w:proofErr w:type="spellEnd"/>
            <w:r w:rsidRPr="00D5160C">
              <w:rPr>
                <w:rFonts w:ascii="Times New Roman" w:eastAsia="Calibri" w:hAnsi="Times New Roman" w:cs="Times New Roman"/>
                <w:bCs/>
                <w:color w:val="000000"/>
                <w:sz w:val="24"/>
                <w:szCs w:val="24"/>
              </w:rPr>
              <w:t xml:space="preserve"> dan </w:t>
            </w:r>
            <w:proofErr w:type="spellStart"/>
            <w:r w:rsidRPr="00D5160C">
              <w:rPr>
                <w:rFonts w:ascii="Times New Roman" w:eastAsia="Calibri" w:hAnsi="Times New Roman" w:cs="Times New Roman"/>
                <w:bCs/>
                <w:color w:val="000000"/>
                <w:sz w:val="24"/>
                <w:szCs w:val="24"/>
              </w:rPr>
              <w:t>disiplin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menggunakan</w:t>
            </w:r>
            <w:proofErr w:type="spellEnd"/>
            <w:r w:rsidRPr="00D5160C">
              <w:rPr>
                <w:rFonts w:ascii="Times New Roman" w:eastAsia="Calibri" w:hAnsi="Times New Roman" w:cs="Times New Roman"/>
                <w:bCs/>
                <w:color w:val="000000"/>
                <w:sz w:val="24"/>
                <w:szCs w:val="24"/>
              </w:rPr>
              <w:t xml:space="preserve"> uang.</w:t>
            </w:r>
          </w:p>
        </w:tc>
        <w:tc>
          <w:tcPr>
            <w:tcW w:w="3686" w:type="dxa"/>
            <w:shd w:val="clear" w:color="auto" w:fill="FFFFFF"/>
          </w:tcPr>
          <w:p w14:paraId="02D4E0BA" w14:textId="77777777" w:rsidR="006C7CAC" w:rsidRPr="00D5160C" w:rsidRDefault="006C7CAC"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3BBE0242" w14:textId="77777777" w:rsidR="006C7CAC" w:rsidRPr="00D5160C" w:rsidRDefault="006C7CAC" w:rsidP="00D5160C">
            <w:pPr>
              <w:numPr>
                <w:ilvl w:val="0"/>
                <w:numId w:val="2"/>
              </w:numPr>
              <w:tabs>
                <w:tab w:val="center" w:pos="4513"/>
                <w:tab w:val="right" w:pos="9026"/>
              </w:tabs>
              <w:spacing w:after="0" w:line="240" w:lineRule="auto"/>
              <w:ind w:left="414"/>
              <w:contextualSpacing/>
              <w:jc w:val="both"/>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Cs/>
                <w:color w:val="000000"/>
                <w:sz w:val="24"/>
                <w:szCs w:val="24"/>
              </w:rPr>
              <w:t>Memudarnya</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semangat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dalam</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membuat</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celengan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untuk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menabung</w:t>
            </w:r>
            <w:proofErr w:type="spellEnd"/>
            <w:r w:rsidRPr="00D5160C">
              <w:rPr>
                <w:rFonts w:ascii="Times New Roman" w:eastAsia="Calibri" w:hAnsi="Times New Roman" w:cs="Times New Roman"/>
                <w:b/>
                <w:color w:val="000000"/>
                <w:sz w:val="24"/>
                <w:szCs w:val="24"/>
              </w:rPr>
              <w:t>.</w:t>
            </w:r>
          </w:p>
        </w:tc>
      </w:tr>
    </w:tbl>
    <w:p w14:paraId="6DAD3438" w14:textId="38979119" w:rsidR="006C7CAC" w:rsidRDefault="006C7CAC" w:rsidP="00D5160C">
      <w:pPr>
        <w:spacing w:line="240" w:lineRule="auto"/>
        <w:jc w:val="both"/>
        <w:rPr>
          <w:rFonts w:ascii="Times New Roman" w:hAnsi="Times New Roman" w:cs="Times New Roman"/>
          <w:color w:val="000000" w:themeColor="text1"/>
          <w:sz w:val="24"/>
          <w:szCs w:val="24"/>
        </w:rPr>
      </w:pPr>
    </w:p>
    <w:p w14:paraId="29A63B0F" w14:textId="77777777" w:rsidR="00427D95" w:rsidRPr="00D5160C" w:rsidRDefault="00427D95" w:rsidP="00D5160C">
      <w:pPr>
        <w:spacing w:line="240" w:lineRule="auto"/>
        <w:jc w:val="both"/>
        <w:rPr>
          <w:rFonts w:ascii="Times New Roman" w:hAnsi="Times New Roman" w:cs="Times New Roman"/>
          <w:color w:val="000000" w:themeColor="text1"/>
          <w:sz w:val="24"/>
          <w:szCs w:val="24"/>
        </w:rPr>
      </w:pPr>
    </w:p>
    <w:p w14:paraId="139DC2CD" w14:textId="77777777" w:rsidR="00C94775" w:rsidRPr="00D5160C" w:rsidRDefault="00C94775" w:rsidP="00D5160C">
      <w:pPr>
        <w:pStyle w:val="ListParagraph"/>
        <w:numPr>
          <w:ilvl w:val="0"/>
          <w:numId w:val="8"/>
        </w:numPr>
        <w:spacing w:line="240" w:lineRule="auto"/>
        <w:ind w:left="709"/>
        <w:jc w:val="both"/>
        <w:rPr>
          <w:rFonts w:ascii="Times New Roman" w:hAnsi="Times New Roman" w:cs="Times New Roman"/>
          <w:color w:val="000000" w:themeColor="text1"/>
          <w:sz w:val="24"/>
          <w:szCs w:val="24"/>
        </w:rPr>
      </w:pPr>
      <w:proofErr w:type="spellStart"/>
      <w:r w:rsidRPr="00D5160C">
        <w:rPr>
          <w:rFonts w:ascii="Times New Roman" w:hAnsi="Times New Roman" w:cs="Times New Roman"/>
          <w:color w:val="000000" w:themeColor="text1"/>
          <w:sz w:val="24"/>
          <w:szCs w:val="24"/>
        </w:rPr>
        <w:lastRenderedPageBreak/>
        <w:t>Matrik</w:t>
      </w:r>
      <w:proofErr w:type="spellEnd"/>
      <w:r w:rsidRPr="00D5160C">
        <w:rPr>
          <w:rFonts w:ascii="Times New Roman" w:hAnsi="Times New Roman" w:cs="Times New Roman"/>
          <w:color w:val="000000" w:themeColor="text1"/>
          <w:sz w:val="24"/>
          <w:szCs w:val="24"/>
        </w:rPr>
        <w:t xml:space="preserve"> SWOT </w:t>
      </w:r>
      <w:proofErr w:type="spellStart"/>
      <w:r w:rsidRPr="00D5160C">
        <w:rPr>
          <w:rFonts w:ascii="Times New Roman" w:hAnsi="Times New Roman" w:cs="Times New Roman"/>
          <w:color w:val="000000" w:themeColor="text1"/>
          <w:sz w:val="24"/>
          <w:szCs w:val="24"/>
        </w:rPr>
        <w:t>Bidang</w:t>
      </w:r>
      <w:proofErr w:type="spellEnd"/>
      <w:r w:rsidRPr="00D5160C">
        <w:rPr>
          <w:rFonts w:ascii="Times New Roman" w:hAnsi="Times New Roman" w:cs="Times New Roman"/>
          <w:color w:val="000000" w:themeColor="text1"/>
          <w:sz w:val="24"/>
          <w:szCs w:val="24"/>
        </w:rPr>
        <w:t xml:space="preserve"> </w:t>
      </w:r>
      <w:proofErr w:type="spellStart"/>
      <w:r w:rsidRPr="00D5160C">
        <w:rPr>
          <w:rFonts w:ascii="Times New Roman" w:hAnsi="Times New Roman" w:cs="Times New Roman"/>
          <w:color w:val="000000" w:themeColor="text1"/>
          <w:sz w:val="24"/>
          <w:szCs w:val="24"/>
        </w:rPr>
        <w:t>Keagamaan</w:t>
      </w:r>
      <w:proofErr w:type="spellEnd"/>
    </w:p>
    <w:p w14:paraId="72F770FA" w14:textId="421A5BC2" w:rsidR="00C94775" w:rsidRPr="00F743F2" w:rsidRDefault="00C94775" w:rsidP="00F743F2">
      <w:pPr>
        <w:pStyle w:val="Caption"/>
        <w:ind w:firstLine="709"/>
        <w:jc w:val="left"/>
      </w:pPr>
      <w:bookmarkStart w:id="18" w:name="_Toc115606004"/>
      <w:proofErr w:type="spellStart"/>
      <w:r w:rsidRPr="00D5160C">
        <w:t>Tabel</w:t>
      </w:r>
      <w:proofErr w:type="spellEnd"/>
      <w:r w:rsidRPr="00D5160C">
        <w:t xml:space="preserve"> 19. SWOT Kajian Maghrib</w:t>
      </w:r>
      <w:bookmarkEnd w:id="18"/>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C94775" w:rsidRPr="00D5160C" w14:paraId="21A16AA6" w14:textId="77777777" w:rsidTr="00F743F2">
        <w:tc>
          <w:tcPr>
            <w:tcW w:w="7513" w:type="dxa"/>
            <w:gridSpan w:val="2"/>
            <w:shd w:val="clear" w:color="auto" w:fill="FFFFFF"/>
          </w:tcPr>
          <w:p w14:paraId="0C5485E5" w14:textId="77777777" w:rsidR="00C94775" w:rsidRPr="00D5160C" w:rsidRDefault="00C94775"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hAnsi="Times New Roman" w:cs="Times New Roman"/>
                <w:b/>
                <w:bCs/>
                <w:sz w:val="24"/>
                <w:szCs w:val="24"/>
              </w:rPr>
              <w:t>KAJIAN MAGHRIB</w:t>
            </w:r>
          </w:p>
        </w:tc>
      </w:tr>
      <w:tr w:rsidR="00C94775" w:rsidRPr="00D5160C" w14:paraId="3858E086" w14:textId="77777777" w:rsidTr="00F743F2">
        <w:tc>
          <w:tcPr>
            <w:tcW w:w="7513" w:type="dxa"/>
            <w:gridSpan w:val="2"/>
            <w:shd w:val="clear" w:color="auto" w:fill="FFFFFF"/>
          </w:tcPr>
          <w:p w14:paraId="48852E95" w14:textId="77777777" w:rsidR="00C94775" w:rsidRPr="00D5160C" w:rsidRDefault="00C94775"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01.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Agama</w:t>
            </w:r>
          </w:p>
        </w:tc>
      </w:tr>
      <w:tr w:rsidR="00C94775" w:rsidRPr="00D5160C" w14:paraId="46D218B1" w14:textId="77777777" w:rsidTr="00F743F2">
        <w:tc>
          <w:tcPr>
            <w:tcW w:w="3827" w:type="dxa"/>
            <w:shd w:val="clear" w:color="auto" w:fill="FFFFFF"/>
          </w:tcPr>
          <w:p w14:paraId="44AA38B7"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514E9B9F" w14:textId="77777777" w:rsidR="00C94775" w:rsidRPr="00D5160C" w:rsidRDefault="00C94775" w:rsidP="00D5160C">
            <w:pPr>
              <w:pStyle w:val="ListParagraph"/>
              <w:numPr>
                <w:ilvl w:val="0"/>
                <w:numId w:val="2"/>
              </w:numPr>
              <w:tabs>
                <w:tab w:val="center" w:pos="4513"/>
                <w:tab w:val="right" w:pos="9026"/>
              </w:tabs>
              <w:spacing w:after="0" w:line="240" w:lineRule="auto"/>
              <w:ind w:left="460"/>
              <w:jc w:val="both"/>
              <w:rPr>
                <w:rFonts w:ascii="Times New Roman" w:hAnsi="Times New Roman" w:cs="Times New Roman"/>
                <w:sz w:val="24"/>
                <w:szCs w:val="24"/>
              </w:rPr>
            </w:pP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bersedia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ilmunya</w:t>
            </w:r>
            <w:proofErr w:type="spellEnd"/>
            <w:r w:rsidRPr="00D5160C">
              <w:rPr>
                <w:rFonts w:ascii="Times New Roman" w:hAnsi="Times New Roman" w:cs="Times New Roman"/>
                <w:sz w:val="24"/>
                <w:szCs w:val="24"/>
              </w:rPr>
              <w:t>.</w:t>
            </w:r>
          </w:p>
          <w:p w14:paraId="4FB5061E" w14:textId="77777777" w:rsidR="00C94775" w:rsidRPr="00D5160C" w:rsidRDefault="00C94775" w:rsidP="00D5160C">
            <w:pPr>
              <w:pStyle w:val="ListParagraph"/>
              <w:numPr>
                <w:ilvl w:val="0"/>
                <w:numId w:val="2"/>
              </w:numPr>
              <w:tabs>
                <w:tab w:val="center" w:pos="4513"/>
                <w:tab w:val="right" w:pos="9026"/>
              </w:tabs>
              <w:spacing w:after="0" w:line="240" w:lineRule="auto"/>
              <w:ind w:left="460"/>
              <w:jc w:val="both"/>
              <w:rPr>
                <w:rFonts w:ascii="Times New Roman" w:hAnsi="Times New Roman" w:cs="Times New Roman"/>
                <w:sz w:val="24"/>
                <w:szCs w:val="24"/>
              </w:rPr>
            </w:pP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mahasiswa</w:t>
            </w:r>
            <w:proofErr w:type="spellEnd"/>
            <w:r w:rsidRPr="00D5160C">
              <w:rPr>
                <w:rFonts w:ascii="Times New Roman" w:hAnsi="Times New Roman" w:cs="Times New Roman"/>
                <w:sz w:val="24"/>
                <w:szCs w:val="24"/>
              </w:rPr>
              <w:t xml:space="preserve"> yang sangat </w:t>
            </w:r>
            <w:proofErr w:type="spellStart"/>
            <w:r w:rsidRPr="00D5160C">
              <w:rPr>
                <w:rFonts w:ascii="Times New Roman" w:hAnsi="Times New Roman" w:cs="Times New Roman"/>
                <w:sz w:val="24"/>
                <w:szCs w:val="24"/>
              </w:rPr>
              <w:t>antusias</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ilmunya</w:t>
            </w:r>
            <w:proofErr w:type="spellEnd"/>
          </w:p>
          <w:p w14:paraId="6EB88131" w14:textId="77777777" w:rsidR="00C94775" w:rsidRPr="00D5160C" w:rsidRDefault="00C94775" w:rsidP="00D5160C">
            <w:pPr>
              <w:numPr>
                <w:ilvl w:val="0"/>
                <w:numId w:val="2"/>
              </w:numPr>
              <w:tabs>
                <w:tab w:val="center" w:pos="4513"/>
                <w:tab w:val="right" w:pos="9026"/>
              </w:tabs>
              <w:spacing w:after="0" w:line="240" w:lineRule="auto"/>
              <w:ind w:left="460"/>
              <w:contextualSpacing/>
              <w:jc w:val="both"/>
              <w:rPr>
                <w:rFonts w:ascii="Times New Roman" w:eastAsia="Calibri" w:hAnsi="Times New Roman" w:cs="Times New Roman"/>
                <w:b/>
                <w:color w:val="000000"/>
                <w:sz w:val="24"/>
                <w:szCs w:val="24"/>
              </w:rPr>
            </w:pP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tempat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melakukan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tersebut</w:t>
            </w:r>
            <w:proofErr w:type="spellEnd"/>
          </w:p>
        </w:tc>
        <w:tc>
          <w:tcPr>
            <w:tcW w:w="3686" w:type="dxa"/>
            <w:shd w:val="clear" w:color="auto" w:fill="FFFFFF"/>
          </w:tcPr>
          <w:p w14:paraId="37411BE7"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57D8445C" w14:textId="77777777" w:rsidR="00C94775" w:rsidRPr="00D5160C" w:rsidRDefault="00C94775" w:rsidP="00D5160C">
            <w:pPr>
              <w:pStyle w:val="ListParagraph"/>
              <w:numPr>
                <w:ilvl w:val="0"/>
                <w:numId w:val="3"/>
              </w:numPr>
              <w:tabs>
                <w:tab w:val="center" w:pos="4513"/>
                <w:tab w:val="right" w:pos="9026"/>
              </w:tabs>
              <w:spacing w:after="0" w:line="240" w:lineRule="auto"/>
              <w:ind w:left="467"/>
              <w:jc w:val="both"/>
              <w:rPr>
                <w:rFonts w:ascii="Times New Roman" w:hAnsi="Times New Roman" w:cs="Times New Roman"/>
                <w:bCs/>
                <w:sz w:val="24"/>
                <w:szCs w:val="24"/>
              </w:rPr>
            </w:pPr>
            <w:r w:rsidRPr="00D5160C">
              <w:rPr>
                <w:rFonts w:ascii="Times New Roman" w:eastAsia="Calibri" w:hAnsi="Times New Roman" w:cs="Times New Roman"/>
                <w:bCs/>
                <w:color w:val="000000"/>
                <w:sz w:val="24"/>
                <w:szCs w:val="24"/>
              </w:rPr>
              <w:t xml:space="preserve">Kurang </w:t>
            </w:r>
            <w:proofErr w:type="spellStart"/>
            <w:r w:rsidRPr="00D5160C">
              <w:rPr>
                <w:rFonts w:ascii="Times New Roman" w:hAnsi="Times New Roman" w:cs="Times New Roman"/>
                <w:bCs/>
                <w:sz w:val="24"/>
                <w:szCs w:val="24"/>
              </w:rPr>
              <w:t>antusias</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masyarakat</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mencari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ilmu</w:t>
            </w:r>
            <w:proofErr w:type="spellEnd"/>
            <w:r w:rsidRPr="00D5160C">
              <w:rPr>
                <w:rFonts w:ascii="Times New Roman" w:hAnsi="Times New Roman" w:cs="Times New Roman"/>
                <w:bCs/>
                <w:sz w:val="24"/>
                <w:szCs w:val="24"/>
              </w:rPr>
              <w:t xml:space="preserve"> </w:t>
            </w:r>
          </w:p>
          <w:p w14:paraId="1EC3564A" w14:textId="77777777" w:rsidR="00C94775" w:rsidRPr="00D5160C" w:rsidRDefault="00C94775" w:rsidP="00D5160C">
            <w:pPr>
              <w:spacing w:after="0" w:line="240" w:lineRule="auto"/>
              <w:contextualSpacing/>
              <w:rPr>
                <w:rFonts w:ascii="Times New Roman" w:eastAsia="Calibri" w:hAnsi="Times New Roman" w:cs="Times New Roman"/>
                <w:b/>
                <w:color w:val="000000"/>
                <w:sz w:val="24"/>
                <w:szCs w:val="24"/>
              </w:rPr>
            </w:pPr>
          </w:p>
        </w:tc>
      </w:tr>
      <w:tr w:rsidR="00C94775" w:rsidRPr="00D5160C" w14:paraId="11250ED6" w14:textId="77777777" w:rsidTr="00F743F2">
        <w:tc>
          <w:tcPr>
            <w:tcW w:w="3827" w:type="dxa"/>
            <w:shd w:val="clear" w:color="auto" w:fill="FFFFFF"/>
          </w:tcPr>
          <w:p w14:paraId="050A26E8"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71833545" w14:textId="77777777" w:rsidR="00C94775" w:rsidRPr="00D5160C" w:rsidRDefault="00C94775" w:rsidP="00D5160C">
            <w:pPr>
              <w:pStyle w:val="ListParagraph"/>
              <w:numPr>
                <w:ilvl w:val="0"/>
                <w:numId w:val="3"/>
              </w:numPr>
              <w:tabs>
                <w:tab w:val="center" w:pos="4513"/>
                <w:tab w:val="right" w:pos="9026"/>
              </w:tabs>
              <w:spacing w:after="0" w:line="240" w:lineRule="auto"/>
              <w:ind w:left="460"/>
              <w:jc w:val="both"/>
              <w:rPr>
                <w:rFonts w:ascii="Times New Roman" w:hAnsi="Times New Roman" w:cs="Times New Roman"/>
                <w:sz w:val="24"/>
                <w:szCs w:val="24"/>
              </w:rPr>
            </w:pP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remaja</w:t>
            </w:r>
            <w:proofErr w:type="spellEnd"/>
            <w:r w:rsidRPr="00D5160C">
              <w:rPr>
                <w:rFonts w:ascii="Times New Roman" w:hAnsi="Times New Roman" w:cs="Times New Roman"/>
                <w:sz w:val="24"/>
                <w:szCs w:val="24"/>
              </w:rPr>
              <w:t xml:space="preserve"> masjid </w:t>
            </w:r>
            <w:proofErr w:type="spellStart"/>
            <w:r w:rsidRPr="00D5160C">
              <w:rPr>
                <w:rFonts w:ascii="Times New Roman" w:hAnsi="Times New Roman" w:cs="Times New Roman"/>
                <w:sz w:val="24"/>
                <w:szCs w:val="24"/>
              </w:rPr>
              <w:t>disana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dapat</w:t>
            </w:r>
            <w:proofErr w:type="spellEnd"/>
            <w:r w:rsidRPr="00D5160C">
              <w:rPr>
                <w:rFonts w:ascii="Times New Roman" w:hAnsi="Times New Roman" w:cs="Times New Roman"/>
                <w:sz w:val="24"/>
                <w:szCs w:val="24"/>
              </w:rPr>
              <w:t xml:space="preserve"> juga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membuat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jadwal</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kajian</w:t>
            </w:r>
            <w:proofErr w:type="spellEnd"/>
            <w:r w:rsidRPr="00D5160C">
              <w:rPr>
                <w:rFonts w:ascii="Times New Roman" w:hAnsi="Times New Roman" w:cs="Times New Roman"/>
                <w:sz w:val="24"/>
                <w:szCs w:val="24"/>
              </w:rPr>
              <w:t xml:space="preserve"> yang </w:t>
            </w:r>
            <w:proofErr w:type="spellStart"/>
            <w:r w:rsidRPr="00D5160C">
              <w:rPr>
                <w:rFonts w:ascii="Times New Roman" w:hAnsi="Times New Roman" w:cs="Times New Roman"/>
                <w:sz w:val="24"/>
                <w:szCs w:val="24"/>
              </w:rPr>
              <w:t>lebih</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rutin</w:t>
            </w:r>
            <w:proofErr w:type="spellEnd"/>
          </w:p>
          <w:p w14:paraId="519F9199" w14:textId="77777777" w:rsidR="00C94775" w:rsidRPr="00D5160C" w:rsidRDefault="00C94775" w:rsidP="00D5160C">
            <w:pPr>
              <w:pStyle w:val="ListParagraph"/>
              <w:numPr>
                <w:ilvl w:val="0"/>
                <w:numId w:val="3"/>
              </w:numPr>
              <w:tabs>
                <w:tab w:val="center" w:pos="4513"/>
                <w:tab w:val="right" w:pos="9026"/>
              </w:tabs>
              <w:spacing w:after="0" w:line="240" w:lineRule="auto"/>
              <w:ind w:left="460"/>
              <w:jc w:val="both"/>
              <w:rPr>
                <w:rFonts w:ascii="Times New Roman" w:eastAsia="Calibri" w:hAnsi="Times New Roman" w:cs="Times New Roman"/>
                <w:b/>
                <w:color w:val="000000"/>
                <w:sz w:val="24"/>
                <w:szCs w:val="24"/>
              </w:rPr>
            </w:pPr>
            <w:proofErr w:type="spellStart"/>
            <w:r w:rsidRPr="00D5160C">
              <w:rPr>
                <w:rFonts w:ascii="Times New Roman" w:hAnsi="Times New Roman" w:cs="Times New Roman"/>
                <w:sz w:val="24"/>
                <w:szCs w:val="24"/>
              </w:rPr>
              <w:t>Adanya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musholla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bisa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menjadi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tempat</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untuk</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memberikan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ilmu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tersebut</w:t>
            </w:r>
            <w:proofErr w:type="spellEnd"/>
          </w:p>
        </w:tc>
        <w:tc>
          <w:tcPr>
            <w:tcW w:w="3686" w:type="dxa"/>
            <w:shd w:val="clear" w:color="auto" w:fill="FFFFFF"/>
          </w:tcPr>
          <w:p w14:paraId="71A18C65"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5D93FB85" w14:textId="77777777" w:rsidR="00C94775" w:rsidRPr="00D5160C" w:rsidRDefault="00C94775" w:rsidP="00D5160C">
            <w:pPr>
              <w:pStyle w:val="ListParagraph"/>
              <w:numPr>
                <w:ilvl w:val="0"/>
                <w:numId w:val="4"/>
              </w:numPr>
              <w:tabs>
                <w:tab w:val="center" w:pos="4513"/>
                <w:tab w:val="right" w:pos="9026"/>
              </w:tabs>
              <w:spacing w:after="0" w:line="240" w:lineRule="auto"/>
              <w:ind w:left="467"/>
              <w:jc w:val="both"/>
              <w:rPr>
                <w:rFonts w:ascii="Times New Roman" w:hAnsi="Times New Roman" w:cs="Times New Roman"/>
                <w:sz w:val="24"/>
                <w:szCs w:val="24"/>
              </w:rPr>
            </w:pPr>
            <w:r w:rsidRPr="00D5160C">
              <w:rPr>
                <w:rFonts w:ascii="Times New Roman" w:hAnsi="Times New Roman" w:cs="Times New Roman"/>
                <w:sz w:val="24"/>
                <w:szCs w:val="24"/>
              </w:rPr>
              <w:t xml:space="preserve">Kurang </w:t>
            </w:r>
            <w:proofErr w:type="spellStart"/>
            <w:r w:rsidRPr="00D5160C">
              <w:rPr>
                <w:rFonts w:ascii="Times New Roman" w:hAnsi="Times New Roman" w:cs="Times New Roman"/>
                <w:sz w:val="24"/>
                <w:szCs w:val="24"/>
              </w:rPr>
              <w:t>ilmu</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pengetahuan</w:t>
            </w:r>
            <w:proofErr w:type="spellEnd"/>
            <w:r w:rsidRPr="00D5160C">
              <w:rPr>
                <w:rFonts w:ascii="Times New Roman" w:hAnsi="Times New Roman" w:cs="Times New Roman"/>
                <w:sz w:val="24"/>
                <w:szCs w:val="24"/>
              </w:rPr>
              <w:t xml:space="preserve"> agama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masyarakat</w:t>
            </w:r>
            <w:proofErr w:type="spellEnd"/>
          </w:p>
        </w:tc>
      </w:tr>
    </w:tbl>
    <w:p w14:paraId="793DE2CB" w14:textId="77777777" w:rsidR="00C94775" w:rsidRPr="00D5160C" w:rsidRDefault="00C94775" w:rsidP="00191B4F">
      <w:pPr>
        <w:pStyle w:val="Caption"/>
      </w:pPr>
      <w:bookmarkStart w:id="19" w:name="_Toc115606005"/>
      <w:r w:rsidRPr="00D5160C">
        <w:t xml:space="preserve">            </w:t>
      </w:r>
    </w:p>
    <w:p w14:paraId="17F7249B" w14:textId="180BC4F7" w:rsidR="00C94775" w:rsidRPr="00F743F2" w:rsidRDefault="00C94775" w:rsidP="00F743F2">
      <w:pPr>
        <w:pStyle w:val="Caption"/>
        <w:ind w:firstLine="720"/>
        <w:jc w:val="left"/>
      </w:pPr>
      <w:proofErr w:type="spellStart"/>
      <w:r w:rsidRPr="00D5160C">
        <w:t>Tabel</w:t>
      </w:r>
      <w:proofErr w:type="spellEnd"/>
      <w:r w:rsidRPr="00D5160C">
        <w:t xml:space="preserve"> 20. SWOT </w:t>
      </w:r>
      <w:proofErr w:type="spellStart"/>
      <w:r w:rsidRPr="00D5160C">
        <w:t>Perayaan</w:t>
      </w:r>
      <w:proofErr w:type="spellEnd"/>
      <w:r w:rsidRPr="00D5160C">
        <w:t xml:space="preserve"> Muharram</w:t>
      </w:r>
      <w:bookmarkEnd w:id="19"/>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C94775" w:rsidRPr="00D5160C" w14:paraId="35284F75" w14:textId="77777777" w:rsidTr="00F743F2">
        <w:tc>
          <w:tcPr>
            <w:tcW w:w="7513" w:type="dxa"/>
            <w:gridSpan w:val="2"/>
            <w:shd w:val="clear" w:color="auto" w:fill="FFFFFF"/>
          </w:tcPr>
          <w:p w14:paraId="6415D8BA" w14:textId="77777777" w:rsidR="00C94775" w:rsidRPr="00D5160C" w:rsidRDefault="00C94775"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PERAYAAN MUHARRAM</w:t>
            </w:r>
          </w:p>
        </w:tc>
      </w:tr>
      <w:tr w:rsidR="00C94775" w:rsidRPr="00D5160C" w14:paraId="6580BB78" w14:textId="77777777" w:rsidTr="00F743F2">
        <w:tc>
          <w:tcPr>
            <w:tcW w:w="7513" w:type="dxa"/>
            <w:gridSpan w:val="2"/>
            <w:shd w:val="clear" w:color="auto" w:fill="FFFFFF"/>
          </w:tcPr>
          <w:p w14:paraId="667D06F4" w14:textId="45E7ADF1" w:rsidR="00C94775" w:rsidRPr="00D5160C" w:rsidRDefault="00C94775"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w:t>
            </w:r>
            <w:r w:rsidR="00F743F2">
              <w:rPr>
                <w:rFonts w:ascii="Times New Roman" w:eastAsia="Calibri" w:hAnsi="Times New Roman" w:cs="Times New Roman"/>
                <w:color w:val="000000"/>
                <w:sz w:val="24"/>
                <w:szCs w:val="24"/>
              </w:rPr>
              <w:t>20</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Agama</w:t>
            </w:r>
          </w:p>
        </w:tc>
      </w:tr>
      <w:tr w:rsidR="00C94775" w:rsidRPr="00D5160C" w14:paraId="1DCCA55E" w14:textId="77777777" w:rsidTr="00F743F2">
        <w:tc>
          <w:tcPr>
            <w:tcW w:w="3827" w:type="dxa"/>
            <w:shd w:val="clear" w:color="auto" w:fill="FFFFFF"/>
          </w:tcPr>
          <w:p w14:paraId="16A4DBF7"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4D973F63" w14:textId="77777777" w:rsidR="00C94775" w:rsidRPr="00D5160C" w:rsidRDefault="00C94775" w:rsidP="00D5160C">
            <w:pPr>
              <w:pStyle w:val="ListParagraph"/>
              <w:numPr>
                <w:ilvl w:val="0"/>
                <w:numId w:val="4"/>
              </w:numPr>
              <w:tabs>
                <w:tab w:val="center" w:pos="4513"/>
                <w:tab w:val="right" w:pos="9026"/>
              </w:tabs>
              <w:spacing w:after="0" w:line="240" w:lineRule="auto"/>
              <w:ind w:left="460"/>
              <w:jc w:val="both"/>
              <w:rPr>
                <w:rFonts w:ascii="Times New Roman" w:hAnsi="Times New Roman" w:cs="Times New Roman"/>
                <w:bCs/>
                <w:sz w:val="24"/>
                <w:szCs w:val="24"/>
              </w:rPr>
            </w:pPr>
            <w:proofErr w:type="spellStart"/>
            <w:r w:rsidRPr="00D5160C">
              <w:rPr>
                <w:rFonts w:ascii="Times New Roman" w:hAnsi="Times New Roman" w:cs="Times New Roman"/>
                <w:bCs/>
                <w:sz w:val="24"/>
                <w:szCs w:val="24"/>
              </w:rPr>
              <w:t>Adanya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antusias</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menghadiri</w:t>
            </w:r>
            <w:proofErr w:type="spellEnd"/>
            <w:r w:rsidRPr="00D5160C">
              <w:rPr>
                <w:rFonts w:ascii="Times New Roman" w:hAnsi="Times New Roman" w:cs="Times New Roman"/>
                <w:bCs/>
                <w:sz w:val="24"/>
                <w:szCs w:val="24"/>
              </w:rPr>
              <w:t xml:space="preserve"> acara </w:t>
            </w:r>
            <w:proofErr w:type="spellStart"/>
            <w:r w:rsidRPr="00D5160C">
              <w:rPr>
                <w:rFonts w:ascii="Times New Roman" w:hAnsi="Times New Roman" w:cs="Times New Roman"/>
                <w:bCs/>
                <w:sz w:val="24"/>
                <w:szCs w:val="24"/>
              </w:rPr>
              <w:t>tersebut</w:t>
            </w:r>
            <w:proofErr w:type="spellEnd"/>
            <w:r w:rsidRPr="00D5160C">
              <w:rPr>
                <w:rFonts w:ascii="Times New Roman" w:hAnsi="Times New Roman" w:cs="Times New Roman"/>
                <w:bCs/>
                <w:sz w:val="24"/>
                <w:szCs w:val="24"/>
              </w:rPr>
              <w:t xml:space="preserve"> </w:t>
            </w:r>
          </w:p>
          <w:p w14:paraId="3E679CB2" w14:textId="77777777" w:rsidR="00C94775" w:rsidRPr="00D5160C" w:rsidRDefault="00C94775" w:rsidP="00D5160C">
            <w:pPr>
              <w:pStyle w:val="ListParagraph"/>
              <w:numPr>
                <w:ilvl w:val="0"/>
                <w:numId w:val="4"/>
              </w:numPr>
              <w:tabs>
                <w:tab w:val="center" w:pos="4513"/>
                <w:tab w:val="right" w:pos="9026"/>
              </w:tabs>
              <w:spacing w:after="0" w:line="240" w:lineRule="auto"/>
              <w:ind w:left="460"/>
              <w:jc w:val="both"/>
              <w:rPr>
                <w:rFonts w:ascii="Times New Roman" w:hAnsi="Times New Roman" w:cs="Times New Roman"/>
                <w:bCs/>
                <w:sz w:val="24"/>
                <w:szCs w:val="24"/>
              </w:rPr>
            </w:pPr>
            <w:proofErr w:type="spellStart"/>
            <w:r w:rsidRPr="00D5160C">
              <w:rPr>
                <w:rFonts w:ascii="Times New Roman" w:hAnsi="Times New Roman" w:cs="Times New Roman"/>
                <w:bCs/>
                <w:sz w:val="24"/>
                <w:szCs w:val="24"/>
              </w:rPr>
              <w:t>Adanya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kesadaran</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memperingati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hari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muharom</w:t>
            </w:r>
            <w:proofErr w:type="spellEnd"/>
          </w:p>
          <w:p w14:paraId="27F32970" w14:textId="77777777" w:rsidR="00C94775" w:rsidRPr="00D5160C" w:rsidRDefault="00C94775" w:rsidP="00D5160C">
            <w:pPr>
              <w:pStyle w:val="ListParagraph"/>
              <w:numPr>
                <w:ilvl w:val="0"/>
                <w:numId w:val="4"/>
              </w:numPr>
              <w:tabs>
                <w:tab w:val="center" w:pos="4513"/>
                <w:tab w:val="right" w:pos="9026"/>
              </w:tabs>
              <w:spacing w:after="0" w:line="240" w:lineRule="auto"/>
              <w:ind w:left="460"/>
              <w:jc w:val="both"/>
              <w:rPr>
                <w:rFonts w:ascii="Times New Roman" w:hAnsi="Times New Roman" w:cs="Times New Roman"/>
                <w:bCs/>
                <w:sz w:val="24"/>
                <w:szCs w:val="24"/>
              </w:rPr>
            </w:pPr>
            <w:proofErr w:type="spellStart"/>
            <w:r w:rsidRPr="00D5160C">
              <w:rPr>
                <w:rFonts w:ascii="Times New Roman" w:hAnsi="Times New Roman" w:cs="Times New Roman"/>
                <w:bCs/>
                <w:sz w:val="24"/>
                <w:szCs w:val="24"/>
              </w:rPr>
              <w:t>Adanya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kontribusi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acara </w:t>
            </w:r>
            <w:proofErr w:type="spellStart"/>
            <w:r w:rsidRPr="00D5160C">
              <w:rPr>
                <w:rFonts w:ascii="Times New Roman" w:hAnsi="Times New Roman" w:cs="Times New Roman"/>
                <w:bCs/>
                <w:sz w:val="24"/>
                <w:szCs w:val="24"/>
              </w:rPr>
              <w:t>Perayaan</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Muharom</w:t>
            </w:r>
            <w:proofErr w:type="spellEnd"/>
          </w:p>
        </w:tc>
        <w:tc>
          <w:tcPr>
            <w:tcW w:w="3686" w:type="dxa"/>
            <w:shd w:val="clear" w:color="auto" w:fill="FFFFFF"/>
          </w:tcPr>
          <w:p w14:paraId="3689802F"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54076463" w14:textId="77777777" w:rsidR="00C94775" w:rsidRPr="00D5160C" w:rsidRDefault="00C94775" w:rsidP="00D5160C">
            <w:pPr>
              <w:pStyle w:val="ListParagraph"/>
              <w:numPr>
                <w:ilvl w:val="0"/>
                <w:numId w:val="5"/>
              </w:numPr>
              <w:tabs>
                <w:tab w:val="center" w:pos="4513"/>
                <w:tab w:val="right" w:pos="9026"/>
              </w:tabs>
              <w:spacing w:after="0" w:line="240" w:lineRule="auto"/>
              <w:ind w:left="401"/>
              <w:jc w:val="both"/>
              <w:rPr>
                <w:rFonts w:ascii="Times New Roman" w:hAnsi="Times New Roman" w:cs="Times New Roman"/>
                <w:bCs/>
                <w:sz w:val="24"/>
                <w:szCs w:val="24"/>
              </w:rPr>
            </w:pPr>
            <w:r w:rsidRPr="00D5160C">
              <w:rPr>
                <w:rFonts w:ascii="Times New Roman" w:hAnsi="Times New Roman" w:cs="Times New Roman"/>
                <w:bCs/>
                <w:sz w:val="24"/>
                <w:szCs w:val="24"/>
              </w:rPr>
              <w:t xml:space="preserve">Kurang </w:t>
            </w:r>
            <w:proofErr w:type="spellStart"/>
            <w:r w:rsidRPr="00D5160C">
              <w:rPr>
                <w:rFonts w:ascii="Times New Roman" w:hAnsi="Times New Roman" w:cs="Times New Roman"/>
                <w:bCs/>
                <w:sz w:val="24"/>
                <w:szCs w:val="24"/>
              </w:rPr>
              <w:t>sosialisasi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kepada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p>
          <w:p w14:paraId="3AA31796" w14:textId="77777777" w:rsidR="00C94775" w:rsidRPr="00D5160C" w:rsidRDefault="00C94775" w:rsidP="00D5160C">
            <w:pPr>
              <w:spacing w:after="0" w:line="240" w:lineRule="auto"/>
              <w:rPr>
                <w:rFonts w:ascii="Times New Roman" w:eastAsia="Calibri" w:hAnsi="Times New Roman" w:cs="Times New Roman"/>
                <w:bCs/>
                <w:color w:val="000000"/>
                <w:sz w:val="24"/>
                <w:szCs w:val="24"/>
              </w:rPr>
            </w:pPr>
          </w:p>
        </w:tc>
      </w:tr>
      <w:tr w:rsidR="00C94775" w:rsidRPr="00D5160C" w14:paraId="6841F023" w14:textId="77777777" w:rsidTr="00F743F2">
        <w:tc>
          <w:tcPr>
            <w:tcW w:w="3827" w:type="dxa"/>
            <w:shd w:val="clear" w:color="auto" w:fill="FFFFFF"/>
          </w:tcPr>
          <w:p w14:paraId="4EF0D2C0"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07D1F428" w14:textId="77777777" w:rsidR="00C94775" w:rsidRPr="00D5160C" w:rsidRDefault="00C94775" w:rsidP="00D5160C">
            <w:pPr>
              <w:pStyle w:val="ListParagraph"/>
              <w:numPr>
                <w:ilvl w:val="0"/>
                <w:numId w:val="3"/>
              </w:numPr>
              <w:tabs>
                <w:tab w:val="center" w:pos="4513"/>
                <w:tab w:val="right" w:pos="9026"/>
              </w:tabs>
              <w:spacing w:after="0" w:line="240" w:lineRule="auto"/>
              <w:ind w:left="460"/>
              <w:jc w:val="both"/>
              <w:rPr>
                <w:rFonts w:ascii="Times New Roman" w:eastAsia="Calibri" w:hAnsi="Times New Roman" w:cs="Times New Roman"/>
                <w:bCs/>
                <w:color w:val="000000"/>
                <w:sz w:val="24"/>
                <w:szCs w:val="24"/>
              </w:rPr>
            </w:pPr>
            <w:proofErr w:type="spellStart"/>
            <w:r w:rsidRPr="00D5160C">
              <w:rPr>
                <w:rFonts w:ascii="Times New Roman" w:hAnsi="Times New Roman" w:cs="Times New Roman"/>
                <w:bCs/>
                <w:sz w:val="24"/>
                <w:szCs w:val="24"/>
              </w:rPr>
              <w:t>Dengan</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kesadaran</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memperingati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hari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besar</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dapat</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memperingati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hari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muharom</w:t>
            </w:r>
            <w:proofErr w:type="spellEnd"/>
          </w:p>
        </w:tc>
        <w:tc>
          <w:tcPr>
            <w:tcW w:w="3686" w:type="dxa"/>
            <w:shd w:val="clear" w:color="auto" w:fill="FFFFFF"/>
          </w:tcPr>
          <w:p w14:paraId="1C90654B"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6A8AC203" w14:textId="77777777" w:rsidR="00C94775" w:rsidRPr="00D5160C" w:rsidRDefault="00C94775" w:rsidP="00D5160C">
            <w:pPr>
              <w:pStyle w:val="ListParagraph"/>
              <w:numPr>
                <w:ilvl w:val="0"/>
                <w:numId w:val="4"/>
              </w:numPr>
              <w:tabs>
                <w:tab w:val="center" w:pos="4513"/>
                <w:tab w:val="right" w:pos="9026"/>
              </w:tabs>
              <w:spacing w:after="0" w:line="240" w:lineRule="auto"/>
              <w:ind w:left="401"/>
              <w:jc w:val="both"/>
              <w:rPr>
                <w:rFonts w:ascii="Times New Roman" w:hAnsi="Times New Roman" w:cs="Times New Roman"/>
                <w:bCs/>
                <w:sz w:val="24"/>
                <w:szCs w:val="24"/>
              </w:rPr>
            </w:pPr>
            <w:r w:rsidRPr="00D5160C">
              <w:rPr>
                <w:rFonts w:ascii="Times New Roman" w:hAnsi="Times New Roman" w:cs="Times New Roman"/>
                <w:bCs/>
                <w:sz w:val="24"/>
                <w:szCs w:val="24"/>
              </w:rPr>
              <w:t xml:space="preserve">Banyak yang </w:t>
            </w:r>
            <w:proofErr w:type="spellStart"/>
            <w:r w:rsidRPr="00D5160C">
              <w:rPr>
                <w:rFonts w:ascii="Times New Roman" w:hAnsi="Times New Roman" w:cs="Times New Roman"/>
                <w:bCs/>
                <w:sz w:val="24"/>
                <w:szCs w:val="24"/>
              </w:rPr>
              <w:t>harus</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diurus</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seperti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dari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konsumsi</w:t>
            </w:r>
            <w:proofErr w:type="spellEnd"/>
            <w:r w:rsidRPr="00D5160C">
              <w:rPr>
                <w:rFonts w:ascii="Times New Roman" w:hAnsi="Times New Roman" w:cs="Times New Roman"/>
                <w:bCs/>
                <w:sz w:val="24"/>
                <w:szCs w:val="24"/>
              </w:rPr>
              <w:t xml:space="preserve"> dan </w:t>
            </w:r>
            <w:proofErr w:type="spellStart"/>
            <w:r w:rsidRPr="00D5160C">
              <w:rPr>
                <w:rFonts w:ascii="Times New Roman" w:hAnsi="Times New Roman" w:cs="Times New Roman"/>
                <w:bCs/>
                <w:sz w:val="24"/>
                <w:szCs w:val="24"/>
              </w:rPr>
              <w:t>lomba-lomba</w:t>
            </w:r>
            <w:proofErr w:type="spellEnd"/>
          </w:p>
        </w:tc>
      </w:tr>
    </w:tbl>
    <w:p w14:paraId="31FA8F50" w14:textId="77777777" w:rsidR="00191B4F" w:rsidRDefault="00191B4F" w:rsidP="00191B4F">
      <w:pPr>
        <w:pStyle w:val="Caption"/>
        <w:jc w:val="left"/>
      </w:pPr>
      <w:bookmarkStart w:id="20" w:name="_Toc115606006"/>
    </w:p>
    <w:p w14:paraId="72D98197" w14:textId="18A3ECB4" w:rsidR="00C94775" w:rsidRPr="00F743F2" w:rsidRDefault="00C94775" w:rsidP="00F743F2">
      <w:pPr>
        <w:pStyle w:val="Caption"/>
        <w:ind w:firstLine="720"/>
        <w:jc w:val="left"/>
      </w:pPr>
      <w:proofErr w:type="spellStart"/>
      <w:r w:rsidRPr="00D5160C">
        <w:t>Tabel</w:t>
      </w:r>
      <w:proofErr w:type="spellEnd"/>
      <w:r w:rsidRPr="00D5160C">
        <w:t xml:space="preserve"> 21. SWOT </w:t>
      </w:r>
      <w:proofErr w:type="spellStart"/>
      <w:r w:rsidRPr="00D5160C">
        <w:t>Lomba</w:t>
      </w:r>
      <w:proofErr w:type="spellEnd"/>
      <w:r w:rsidRPr="00D5160C">
        <w:t xml:space="preserve"> </w:t>
      </w:r>
      <w:proofErr w:type="spellStart"/>
      <w:r w:rsidRPr="00D5160C">
        <w:t>Adzan</w:t>
      </w:r>
      <w:bookmarkEnd w:id="20"/>
      <w:proofErr w:type="spellEnd"/>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tblGrid>
      <w:tr w:rsidR="00C94775" w:rsidRPr="00D5160C" w14:paraId="17602DF4" w14:textId="77777777" w:rsidTr="00F743F2">
        <w:tc>
          <w:tcPr>
            <w:tcW w:w="7513" w:type="dxa"/>
            <w:gridSpan w:val="2"/>
            <w:shd w:val="clear" w:color="auto" w:fill="FFFFFF"/>
          </w:tcPr>
          <w:p w14:paraId="76FE5DC4" w14:textId="77777777" w:rsidR="00C94775" w:rsidRPr="00D5160C" w:rsidRDefault="00C94775" w:rsidP="00D5160C">
            <w:pPr>
              <w:spacing w:after="0" w:line="240" w:lineRule="auto"/>
              <w:jc w:val="center"/>
              <w:rPr>
                <w:rFonts w:ascii="Times New Roman" w:eastAsia="Calibri" w:hAnsi="Times New Roman" w:cs="Times New Roman"/>
                <w:b/>
                <w:bCs/>
                <w:color w:val="000000"/>
                <w:sz w:val="24"/>
                <w:szCs w:val="24"/>
              </w:rPr>
            </w:pPr>
            <w:r w:rsidRPr="00D5160C">
              <w:rPr>
                <w:rFonts w:ascii="Times New Roman" w:eastAsia="Calibri" w:hAnsi="Times New Roman" w:cs="Times New Roman"/>
                <w:b/>
                <w:bCs/>
                <w:color w:val="000000"/>
                <w:sz w:val="24"/>
                <w:szCs w:val="24"/>
              </w:rPr>
              <w:t>LOMBA ADZAN</w:t>
            </w:r>
          </w:p>
        </w:tc>
      </w:tr>
      <w:tr w:rsidR="00C94775" w:rsidRPr="00D5160C" w14:paraId="3C1E8A4F" w14:textId="77777777" w:rsidTr="00F743F2">
        <w:tc>
          <w:tcPr>
            <w:tcW w:w="7513" w:type="dxa"/>
            <w:gridSpan w:val="2"/>
            <w:shd w:val="clear" w:color="auto" w:fill="FFFFFF"/>
          </w:tcPr>
          <w:p w14:paraId="5FCFA5F5" w14:textId="4FB6D78C" w:rsidR="00C94775" w:rsidRPr="00D5160C" w:rsidRDefault="00C94775" w:rsidP="00D5160C">
            <w:pPr>
              <w:spacing w:after="0" w:line="240" w:lineRule="auto"/>
              <w:contextualSpacing/>
              <w:rPr>
                <w:rFonts w:ascii="Times New Roman" w:eastAsia="Calibri" w:hAnsi="Times New Roman" w:cs="Times New Roman"/>
                <w:color w:val="000000"/>
                <w:sz w:val="24"/>
                <w:szCs w:val="24"/>
              </w:rPr>
            </w:pPr>
            <w:proofErr w:type="spellStart"/>
            <w:r w:rsidRPr="00D5160C">
              <w:rPr>
                <w:rFonts w:ascii="Times New Roman" w:eastAsia="Calibri" w:hAnsi="Times New Roman" w:cs="Times New Roman"/>
                <w:color w:val="000000"/>
                <w:sz w:val="24"/>
                <w:szCs w:val="24"/>
              </w:rPr>
              <w:t>Matriks</w:t>
            </w:r>
            <w:proofErr w:type="spellEnd"/>
            <w:r w:rsidRPr="00D5160C">
              <w:rPr>
                <w:rFonts w:ascii="Times New Roman" w:eastAsia="Calibri" w:hAnsi="Times New Roman" w:cs="Times New Roman"/>
                <w:color w:val="000000"/>
                <w:sz w:val="24"/>
                <w:szCs w:val="24"/>
              </w:rPr>
              <w:t xml:space="preserve"> SWOT </w:t>
            </w:r>
            <w:r w:rsidR="00F743F2">
              <w:rPr>
                <w:rFonts w:ascii="Times New Roman" w:eastAsia="Calibri" w:hAnsi="Times New Roman" w:cs="Times New Roman"/>
                <w:color w:val="000000"/>
                <w:sz w:val="24"/>
                <w:szCs w:val="24"/>
              </w:rPr>
              <w:t>21</w:t>
            </w:r>
            <w:r w:rsidRPr="00D5160C">
              <w:rPr>
                <w:rFonts w:ascii="Times New Roman" w:eastAsia="Calibri" w:hAnsi="Times New Roman" w:cs="Times New Roman"/>
                <w:color w:val="000000"/>
                <w:sz w:val="24"/>
                <w:szCs w:val="24"/>
              </w:rPr>
              <w:t xml:space="preserve">. </w:t>
            </w:r>
            <w:proofErr w:type="spellStart"/>
            <w:r w:rsidRPr="00D5160C">
              <w:rPr>
                <w:rFonts w:ascii="Times New Roman" w:eastAsia="Calibri" w:hAnsi="Times New Roman" w:cs="Times New Roman"/>
                <w:color w:val="000000"/>
                <w:sz w:val="24"/>
                <w:szCs w:val="24"/>
              </w:rPr>
              <w:t>Bidang</w:t>
            </w:r>
            <w:proofErr w:type="spellEnd"/>
            <w:r w:rsidRPr="00D5160C">
              <w:rPr>
                <w:rFonts w:ascii="Times New Roman" w:eastAsia="Calibri" w:hAnsi="Times New Roman" w:cs="Times New Roman"/>
                <w:color w:val="000000"/>
                <w:sz w:val="24"/>
                <w:szCs w:val="24"/>
              </w:rPr>
              <w:t xml:space="preserve"> Agama</w:t>
            </w:r>
          </w:p>
        </w:tc>
      </w:tr>
      <w:tr w:rsidR="00C94775" w:rsidRPr="00D5160C" w14:paraId="444C67F1" w14:textId="77777777" w:rsidTr="00F743F2">
        <w:tc>
          <w:tcPr>
            <w:tcW w:w="3827" w:type="dxa"/>
            <w:shd w:val="clear" w:color="auto" w:fill="FFFFFF"/>
          </w:tcPr>
          <w:p w14:paraId="7AACDE86"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proofErr w:type="spellStart"/>
            <w:r w:rsidRPr="00D5160C">
              <w:rPr>
                <w:rFonts w:ascii="Times New Roman" w:eastAsia="Calibri" w:hAnsi="Times New Roman" w:cs="Times New Roman"/>
                <w:b/>
                <w:i/>
                <w:color w:val="000000"/>
                <w:sz w:val="24"/>
                <w:szCs w:val="24"/>
              </w:rPr>
              <w:t>Strenghts</w:t>
            </w:r>
            <w:proofErr w:type="spellEnd"/>
            <w:r w:rsidRPr="00D5160C">
              <w:rPr>
                <w:rFonts w:ascii="Times New Roman" w:eastAsia="Calibri" w:hAnsi="Times New Roman" w:cs="Times New Roman"/>
                <w:b/>
                <w:color w:val="000000"/>
                <w:sz w:val="24"/>
                <w:szCs w:val="24"/>
              </w:rPr>
              <w:t xml:space="preserve"> (</w:t>
            </w:r>
            <w:proofErr w:type="spellStart"/>
            <w:r w:rsidRPr="00D5160C">
              <w:rPr>
                <w:rFonts w:ascii="Times New Roman" w:eastAsia="Calibri" w:hAnsi="Times New Roman" w:cs="Times New Roman"/>
                <w:b/>
                <w:color w:val="000000"/>
                <w:sz w:val="24"/>
                <w:szCs w:val="24"/>
              </w:rPr>
              <w:t>kekuatan</w:t>
            </w:r>
            <w:proofErr w:type="spellEnd"/>
            <w:r w:rsidRPr="00D5160C">
              <w:rPr>
                <w:rFonts w:ascii="Times New Roman" w:eastAsia="Calibri" w:hAnsi="Times New Roman" w:cs="Times New Roman"/>
                <w:b/>
                <w:color w:val="000000"/>
                <w:sz w:val="24"/>
                <w:szCs w:val="24"/>
              </w:rPr>
              <w:t>)</w:t>
            </w:r>
          </w:p>
          <w:p w14:paraId="54E1B51D" w14:textId="77777777" w:rsidR="00C94775" w:rsidRPr="00D5160C" w:rsidRDefault="00C94775" w:rsidP="00D5160C">
            <w:pPr>
              <w:pStyle w:val="ListParagraph"/>
              <w:numPr>
                <w:ilvl w:val="0"/>
                <w:numId w:val="4"/>
              </w:numPr>
              <w:tabs>
                <w:tab w:val="center" w:pos="4513"/>
                <w:tab w:val="right" w:pos="9026"/>
              </w:tabs>
              <w:spacing w:after="0" w:line="240" w:lineRule="auto"/>
              <w:ind w:left="460"/>
              <w:jc w:val="both"/>
              <w:rPr>
                <w:rFonts w:ascii="Times New Roman" w:hAnsi="Times New Roman" w:cs="Times New Roman"/>
                <w:bCs/>
                <w:sz w:val="24"/>
                <w:szCs w:val="24"/>
              </w:rPr>
            </w:pPr>
            <w:proofErr w:type="spellStart"/>
            <w:r w:rsidRPr="00D5160C">
              <w:rPr>
                <w:rFonts w:ascii="Times New Roman" w:hAnsi="Times New Roman" w:cs="Times New Roman"/>
                <w:bCs/>
                <w:sz w:val="24"/>
                <w:szCs w:val="24"/>
              </w:rPr>
              <w:t>Adanya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antusias</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anak-anak</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dalam</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menghadiri</w:t>
            </w:r>
            <w:proofErr w:type="spellEnd"/>
            <w:r w:rsidRPr="00D5160C">
              <w:rPr>
                <w:rFonts w:ascii="Times New Roman" w:hAnsi="Times New Roman" w:cs="Times New Roman"/>
                <w:bCs/>
                <w:sz w:val="24"/>
                <w:szCs w:val="24"/>
              </w:rPr>
              <w:t xml:space="preserve"> acara </w:t>
            </w:r>
            <w:proofErr w:type="spellStart"/>
            <w:r w:rsidRPr="00D5160C">
              <w:rPr>
                <w:rFonts w:ascii="Times New Roman" w:hAnsi="Times New Roman" w:cs="Times New Roman"/>
                <w:bCs/>
                <w:sz w:val="24"/>
                <w:szCs w:val="24"/>
              </w:rPr>
              <w:t>tersebut</w:t>
            </w:r>
            <w:proofErr w:type="spellEnd"/>
            <w:r w:rsidRPr="00D5160C">
              <w:rPr>
                <w:rFonts w:ascii="Times New Roman" w:hAnsi="Times New Roman" w:cs="Times New Roman"/>
                <w:bCs/>
                <w:sz w:val="24"/>
                <w:szCs w:val="24"/>
              </w:rPr>
              <w:t xml:space="preserve"> </w:t>
            </w:r>
          </w:p>
        </w:tc>
        <w:tc>
          <w:tcPr>
            <w:tcW w:w="3686" w:type="dxa"/>
            <w:shd w:val="clear" w:color="auto" w:fill="FFFFFF"/>
          </w:tcPr>
          <w:p w14:paraId="71EDEBE1"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Weakness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kelemahan</w:t>
            </w:r>
            <w:proofErr w:type="spellEnd"/>
            <w:r w:rsidRPr="00D5160C">
              <w:rPr>
                <w:rFonts w:ascii="Times New Roman" w:eastAsia="Calibri" w:hAnsi="Times New Roman" w:cs="Times New Roman"/>
                <w:b/>
                <w:color w:val="000000"/>
                <w:sz w:val="24"/>
                <w:szCs w:val="24"/>
              </w:rPr>
              <w:t>)</w:t>
            </w:r>
          </w:p>
          <w:p w14:paraId="57752655" w14:textId="6DFEC523" w:rsidR="00C94775" w:rsidRPr="00F743F2" w:rsidRDefault="00C94775" w:rsidP="00D5160C">
            <w:pPr>
              <w:pStyle w:val="ListParagraph"/>
              <w:numPr>
                <w:ilvl w:val="0"/>
                <w:numId w:val="5"/>
              </w:numPr>
              <w:tabs>
                <w:tab w:val="center" w:pos="4513"/>
                <w:tab w:val="right" w:pos="9026"/>
              </w:tabs>
              <w:spacing w:after="0" w:line="240" w:lineRule="auto"/>
              <w:ind w:left="401"/>
              <w:jc w:val="both"/>
              <w:rPr>
                <w:rFonts w:ascii="Times New Roman" w:hAnsi="Times New Roman" w:cs="Times New Roman"/>
                <w:bCs/>
                <w:sz w:val="24"/>
                <w:szCs w:val="24"/>
              </w:rPr>
            </w:pPr>
            <w:r w:rsidRPr="00D5160C">
              <w:rPr>
                <w:rFonts w:ascii="Times New Roman" w:hAnsi="Times New Roman" w:cs="Times New Roman"/>
                <w:bCs/>
                <w:sz w:val="24"/>
                <w:szCs w:val="24"/>
              </w:rPr>
              <w:t xml:space="preserve">Kurang </w:t>
            </w:r>
            <w:proofErr w:type="spellStart"/>
            <w:r w:rsidRPr="00D5160C">
              <w:rPr>
                <w:rFonts w:ascii="Times New Roman" w:hAnsi="Times New Roman" w:cs="Times New Roman"/>
                <w:bCs/>
                <w:sz w:val="24"/>
                <w:szCs w:val="24"/>
              </w:rPr>
              <w:t>sosialisasi</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kepada</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warga</w:t>
            </w:r>
            <w:proofErr w:type="spellEnd"/>
          </w:p>
        </w:tc>
      </w:tr>
      <w:tr w:rsidR="00C94775" w:rsidRPr="00D5160C" w14:paraId="08499054" w14:textId="77777777" w:rsidTr="00F743F2">
        <w:tc>
          <w:tcPr>
            <w:tcW w:w="3827" w:type="dxa"/>
            <w:shd w:val="clear" w:color="auto" w:fill="FFFFFF"/>
          </w:tcPr>
          <w:p w14:paraId="423C52F4"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Opportunities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peluang</w:t>
            </w:r>
            <w:proofErr w:type="spellEnd"/>
            <w:r w:rsidRPr="00D5160C">
              <w:rPr>
                <w:rFonts w:ascii="Times New Roman" w:eastAsia="Calibri" w:hAnsi="Times New Roman" w:cs="Times New Roman"/>
                <w:b/>
                <w:color w:val="000000"/>
                <w:sz w:val="24"/>
                <w:szCs w:val="24"/>
              </w:rPr>
              <w:t>)</w:t>
            </w:r>
          </w:p>
          <w:p w14:paraId="1F4742A5" w14:textId="77777777" w:rsidR="00C94775" w:rsidRPr="00D5160C" w:rsidRDefault="00C94775" w:rsidP="00D5160C">
            <w:pPr>
              <w:pStyle w:val="ListParagraph"/>
              <w:numPr>
                <w:ilvl w:val="0"/>
                <w:numId w:val="3"/>
              </w:numPr>
              <w:tabs>
                <w:tab w:val="center" w:pos="4513"/>
                <w:tab w:val="right" w:pos="9026"/>
              </w:tabs>
              <w:spacing w:after="0" w:line="240" w:lineRule="auto"/>
              <w:ind w:left="460"/>
              <w:jc w:val="both"/>
              <w:rPr>
                <w:rFonts w:ascii="Times New Roman" w:eastAsia="Calibri" w:hAnsi="Times New Roman" w:cs="Times New Roman"/>
                <w:bCs/>
                <w:color w:val="000000"/>
                <w:sz w:val="24"/>
                <w:szCs w:val="24"/>
              </w:rPr>
            </w:pPr>
            <w:proofErr w:type="spellStart"/>
            <w:r w:rsidRPr="00D5160C">
              <w:rPr>
                <w:rFonts w:ascii="Times New Roman" w:eastAsia="Calibri" w:hAnsi="Times New Roman" w:cs="Times New Roman"/>
                <w:bCs/>
                <w:color w:val="000000"/>
                <w:sz w:val="24"/>
                <w:szCs w:val="24"/>
              </w:rPr>
              <w:t>Melatih</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kemampuan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adzan</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anak-anak</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melalui</w:t>
            </w:r>
            <w:proofErr w:type="spellEnd"/>
            <w:r w:rsidRPr="00D5160C">
              <w:rPr>
                <w:rFonts w:ascii="Times New Roman" w:eastAsia="Calibri" w:hAnsi="Times New Roman" w:cs="Times New Roman"/>
                <w:bCs/>
                <w:color w:val="000000"/>
                <w:sz w:val="24"/>
                <w:szCs w:val="24"/>
              </w:rPr>
              <w:t xml:space="preserve"> </w:t>
            </w:r>
            <w:proofErr w:type="spellStart"/>
            <w:r w:rsidRPr="00D5160C">
              <w:rPr>
                <w:rFonts w:ascii="Times New Roman" w:eastAsia="Calibri" w:hAnsi="Times New Roman" w:cs="Times New Roman"/>
                <w:bCs/>
                <w:color w:val="000000"/>
                <w:sz w:val="24"/>
                <w:szCs w:val="24"/>
              </w:rPr>
              <w:t>peringatan</w:t>
            </w:r>
            <w:proofErr w:type="spellEnd"/>
            <w:r w:rsidRPr="00D5160C">
              <w:rPr>
                <w:rFonts w:ascii="Times New Roman" w:eastAsia="Calibri" w:hAnsi="Times New Roman" w:cs="Times New Roman"/>
                <w:bCs/>
                <w:color w:val="000000"/>
                <w:sz w:val="24"/>
                <w:szCs w:val="24"/>
              </w:rPr>
              <w:t xml:space="preserve"> Muharram</w:t>
            </w:r>
          </w:p>
        </w:tc>
        <w:tc>
          <w:tcPr>
            <w:tcW w:w="3686" w:type="dxa"/>
            <w:shd w:val="clear" w:color="auto" w:fill="FFFFFF"/>
          </w:tcPr>
          <w:p w14:paraId="0BD46BEB" w14:textId="77777777" w:rsidR="00C94775" w:rsidRPr="00D5160C" w:rsidRDefault="00C94775" w:rsidP="00D5160C">
            <w:pPr>
              <w:spacing w:after="0" w:line="240" w:lineRule="auto"/>
              <w:contextualSpacing/>
              <w:jc w:val="center"/>
              <w:rPr>
                <w:rFonts w:ascii="Times New Roman" w:eastAsia="Calibri" w:hAnsi="Times New Roman" w:cs="Times New Roman"/>
                <w:b/>
                <w:color w:val="000000"/>
                <w:sz w:val="24"/>
                <w:szCs w:val="24"/>
              </w:rPr>
            </w:pPr>
            <w:r w:rsidRPr="00D5160C">
              <w:rPr>
                <w:rFonts w:ascii="Times New Roman" w:eastAsia="Calibri" w:hAnsi="Times New Roman" w:cs="Times New Roman"/>
                <w:b/>
                <w:i/>
                <w:color w:val="000000"/>
                <w:sz w:val="24"/>
                <w:szCs w:val="24"/>
              </w:rPr>
              <w:t xml:space="preserve">Threat </w:t>
            </w:r>
            <w:r w:rsidRPr="00D5160C">
              <w:rPr>
                <w:rFonts w:ascii="Times New Roman" w:eastAsia="Calibri" w:hAnsi="Times New Roman" w:cs="Times New Roman"/>
                <w:b/>
                <w:color w:val="000000"/>
                <w:sz w:val="24"/>
                <w:szCs w:val="24"/>
              </w:rPr>
              <w:t>(</w:t>
            </w:r>
            <w:proofErr w:type="spellStart"/>
            <w:r w:rsidRPr="00D5160C">
              <w:rPr>
                <w:rFonts w:ascii="Times New Roman" w:eastAsia="Calibri" w:hAnsi="Times New Roman" w:cs="Times New Roman"/>
                <w:b/>
                <w:color w:val="000000"/>
                <w:sz w:val="24"/>
                <w:szCs w:val="24"/>
              </w:rPr>
              <w:t>tantangan</w:t>
            </w:r>
            <w:proofErr w:type="spellEnd"/>
            <w:r w:rsidRPr="00D5160C">
              <w:rPr>
                <w:rFonts w:ascii="Times New Roman" w:eastAsia="Calibri" w:hAnsi="Times New Roman" w:cs="Times New Roman"/>
                <w:b/>
                <w:color w:val="000000"/>
                <w:sz w:val="24"/>
                <w:szCs w:val="24"/>
              </w:rPr>
              <w:t>)</w:t>
            </w:r>
          </w:p>
          <w:p w14:paraId="6F3CBDC8" w14:textId="77777777" w:rsidR="00C94775" w:rsidRPr="00D5160C" w:rsidRDefault="00C94775" w:rsidP="00D5160C">
            <w:pPr>
              <w:pStyle w:val="ListParagraph"/>
              <w:numPr>
                <w:ilvl w:val="0"/>
                <w:numId w:val="4"/>
              </w:numPr>
              <w:tabs>
                <w:tab w:val="center" w:pos="4513"/>
                <w:tab w:val="right" w:pos="9026"/>
              </w:tabs>
              <w:spacing w:after="0" w:line="240" w:lineRule="auto"/>
              <w:ind w:left="401"/>
              <w:jc w:val="both"/>
              <w:rPr>
                <w:rFonts w:ascii="Times New Roman" w:hAnsi="Times New Roman" w:cs="Times New Roman"/>
                <w:bCs/>
                <w:sz w:val="24"/>
                <w:szCs w:val="24"/>
              </w:rPr>
            </w:pPr>
            <w:proofErr w:type="spellStart"/>
            <w:r w:rsidRPr="00D5160C">
              <w:rPr>
                <w:rFonts w:ascii="Times New Roman" w:hAnsi="Times New Roman" w:cs="Times New Roman"/>
                <w:bCs/>
                <w:sz w:val="24"/>
                <w:szCs w:val="24"/>
              </w:rPr>
              <w:t>Mengkodusifkan</w:t>
            </w:r>
            <w:proofErr w:type="spellEnd"/>
            <w:r w:rsidRPr="00D5160C">
              <w:rPr>
                <w:rFonts w:ascii="Times New Roman" w:hAnsi="Times New Roman" w:cs="Times New Roman"/>
                <w:bCs/>
                <w:sz w:val="24"/>
                <w:szCs w:val="24"/>
              </w:rPr>
              <w:t xml:space="preserve"> </w:t>
            </w:r>
            <w:proofErr w:type="spellStart"/>
            <w:r w:rsidRPr="00D5160C">
              <w:rPr>
                <w:rFonts w:ascii="Times New Roman" w:hAnsi="Times New Roman" w:cs="Times New Roman"/>
                <w:bCs/>
                <w:sz w:val="24"/>
                <w:szCs w:val="24"/>
              </w:rPr>
              <w:t>anak-anak</w:t>
            </w:r>
            <w:proofErr w:type="spellEnd"/>
          </w:p>
        </w:tc>
      </w:tr>
    </w:tbl>
    <w:p w14:paraId="678DDC95" w14:textId="77777777" w:rsidR="00C17473" w:rsidRDefault="00C17473" w:rsidP="00C94775">
      <w:pPr>
        <w:tabs>
          <w:tab w:val="left" w:pos="1762"/>
        </w:tabs>
        <w:spacing w:line="240" w:lineRule="auto"/>
        <w:jc w:val="both"/>
        <w:rPr>
          <w:rFonts w:ascii="Californian FB" w:hAnsi="Californian FB"/>
          <w:color w:val="000000" w:themeColor="text1"/>
          <w:sz w:val="24"/>
          <w:szCs w:val="24"/>
        </w:rPr>
      </w:pPr>
    </w:p>
    <w:p w14:paraId="5CDB1D24" w14:textId="1A55BBA8" w:rsidR="00F743F2" w:rsidRDefault="00720CC0" w:rsidP="00F743F2">
      <w:pPr>
        <w:pStyle w:val="ListParagraph"/>
        <w:spacing w:line="240" w:lineRule="auto"/>
        <w:ind w:left="142" w:firstLine="142"/>
        <w:jc w:val="both"/>
        <w:rPr>
          <w:rFonts w:ascii="Times New Roman" w:hAnsi="Times New Roman" w:cs="Times New Roman"/>
          <w:b/>
          <w:bCs/>
          <w:color w:val="000000" w:themeColor="text1"/>
          <w:sz w:val="24"/>
          <w:szCs w:val="24"/>
        </w:rPr>
      </w:pPr>
      <w:proofErr w:type="gramStart"/>
      <w:r w:rsidRPr="0088279C">
        <w:rPr>
          <w:rFonts w:ascii="Times New Roman" w:hAnsi="Times New Roman" w:cs="Times New Roman"/>
          <w:b/>
          <w:bCs/>
          <w:color w:val="000000" w:themeColor="text1"/>
          <w:sz w:val="24"/>
          <w:szCs w:val="24"/>
        </w:rPr>
        <w:lastRenderedPageBreak/>
        <w:t>3.</w:t>
      </w:r>
      <w:r w:rsidR="00C17473">
        <w:rPr>
          <w:rFonts w:ascii="Times New Roman" w:hAnsi="Times New Roman" w:cs="Times New Roman"/>
          <w:b/>
          <w:bCs/>
          <w:color w:val="000000" w:themeColor="text1"/>
          <w:sz w:val="24"/>
          <w:szCs w:val="24"/>
        </w:rPr>
        <w:t xml:space="preserve">3 </w:t>
      </w:r>
      <w:r w:rsidR="00F743F2">
        <w:rPr>
          <w:rFonts w:ascii="Times New Roman" w:hAnsi="Times New Roman" w:cs="Times New Roman"/>
          <w:b/>
          <w:bCs/>
          <w:color w:val="000000" w:themeColor="text1"/>
          <w:sz w:val="24"/>
          <w:szCs w:val="24"/>
        </w:rPr>
        <w:t xml:space="preserve"> </w:t>
      </w:r>
      <w:proofErr w:type="spellStart"/>
      <w:r w:rsidRPr="0088279C">
        <w:rPr>
          <w:rFonts w:ascii="Times New Roman" w:hAnsi="Times New Roman" w:cs="Times New Roman"/>
          <w:b/>
          <w:bCs/>
          <w:color w:val="000000" w:themeColor="text1"/>
          <w:sz w:val="24"/>
          <w:szCs w:val="24"/>
        </w:rPr>
        <w:t>Moderasi</w:t>
      </w:r>
      <w:proofErr w:type="spellEnd"/>
      <w:proofErr w:type="gramEnd"/>
      <w:r w:rsidRPr="0088279C">
        <w:rPr>
          <w:rFonts w:ascii="Times New Roman" w:hAnsi="Times New Roman" w:cs="Times New Roman"/>
          <w:b/>
          <w:bCs/>
          <w:color w:val="000000" w:themeColor="text1"/>
          <w:sz w:val="24"/>
          <w:szCs w:val="24"/>
        </w:rPr>
        <w:t xml:space="preserve"> </w:t>
      </w:r>
      <w:proofErr w:type="spellStart"/>
      <w:r w:rsidRPr="0088279C">
        <w:rPr>
          <w:rFonts w:ascii="Times New Roman" w:hAnsi="Times New Roman" w:cs="Times New Roman"/>
          <w:b/>
          <w:bCs/>
          <w:color w:val="000000" w:themeColor="text1"/>
          <w:sz w:val="24"/>
          <w:szCs w:val="24"/>
        </w:rPr>
        <w:t>Beragama</w:t>
      </w:r>
      <w:proofErr w:type="spellEnd"/>
    </w:p>
    <w:p w14:paraId="0BEC34C2" w14:textId="77777777" w:rsidR="00F743F2" w:rsidRDefault="00720CC0" w:rsidP="00F743F2">
      <w:pPr>
        <w:pStyle w:val="ListParagraph"/>
        <w:spacing w:line="240" w:lineRule="auto"/>
        <w:ind w:left="284" w:firstLine="436"/>
        <w:jc w:val="both"/>
        <w:rPr>
          <w:rFonts w:ascii="Times New Roman" w:hAnsi="Times New Roman" w:cs="Times New Roman"/>
          <w:sz w:val="24"/>
          <w:szCs w:val="24"/>
        </w:rPr>
      </w:pPr>
      <w:r w:rsidRPr="00F743F2">
        <w:rPr>
          <w:rFonts w:ascii="Times New Roman" w:hAnsi="Times New Roman" w:cs="Times New Roman"/>
          <w:sz w:val="24"/>
          <w:szCs w:val="24"/>
        </w:rPr>
        <w:t xml:space="preserve">Indonesia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negara </w:t>
      </w:r>
      <w:proofErr w:type="spellStart"/>
      <w:r w:rsidRPr="00F743F2">
        <w:rPr>
          <w:rFonts w:ascii="Times New Roman" w:hAnsi="Times New Roman" w:cs="Times New Roman"/>
          <w:sz w:val="24"/>
          <w:szCs w:val="24"/>
        </w:rPr>
        <w:t>kepulauan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ras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suku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bangsa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kepercayaan</w:t>
      </w:r>
      <w:proofErr w:type="spellEnd"/>
      <w:r w:rsidRPr="00F743F2">
        <w:rPr>
          <w:rFonts w:ascii="Times New Roman" w:hAnsi="Times New Roman" w:cs="Times New Roman"/>
          <w:sz w:val="24"/>
          <w:szCs w:val="24"/>
        </w:rPr>
        <w:t xml:space="preserve">, agama, dan </w:t>
      </w:r>
      <w:proofErr w:type="spellStart"/>
      <w:r w:rsidRPr="00F743F2">
        <w:rPr>
          <w:rFonts w:ascii="Times New Roman" w:hAnsi="Times New Roman" w:cs="Times New Roman"/>
          <w:sz w:val="24"/>
          <w:szCs w:val="24"/>
        </w:rPr>
        <w:t>bahasa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Keanekaragaman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dimiliki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bangsa</w:t>
      </w:r>
      <w:proofErr w:type="spellEnd"/>
      <w:r w:rsidRPr="00F743F2">
        <w:rPr>
          <w:rFonts w:ascii="Times New Roman" w:hAnsi="Times New Roman" w:cs="Times New Roman"/>
          <w:sz w:val="24"/>
          <w:szCs w:val="24"/>
        </w:rPr>
        <w:t xml:space="preserve"> Indonesia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kekayaan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keindahan</w:t>
      </w:r>
      <w:proofErr w:type="spellEnd"/>
      <w:r w:rsidRPr="00F743F2">
        <w:rPr>
          <w:rFonts w:ascii="Times New Roman" w:hAnsi="Times New Roman" w:cs="Times New Roman"/>
          <w:sz w:val="24"/>
          <w:szCs w:val="24"/>
        </w:rPr>
        <w:t xml:space="preserve"> wilayah negara Indonesia. </w:t>
      </w:r>
      <w:proofErr w:type="spellStart"/>
      <w:r w:rsidRPr="00F743F2">
        <w:rPr>
          <w:rFonts w:ascii="Times New Roman" w:hAnsi="Times New Roman" w:cs="Times New Roman"/>
          <w:sz w:val="24"/>
          <w:szCs w:val="24"/>
        </w:rPr>
        <w:t>Keberagaman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kondisi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terdapat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banyak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perbedaan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bidang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Perbedaan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tersebut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suku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bangsa</w:t>
      </w:r>
      <w:proofErr w:type="spellEnd"/>
      <w:r w:rsidRPr="00F743F2">
        <w:rPr>
          <w:rFonts w:ascii="Times New Roman" w:hAnsi="Times New Roman" w:cs="Times New Roman"/>
          <w:sz w:val="24"/>
          <w:szCs w:val="24"/>
        </w:rPr>
        <w:t>,</w:t>
      </w:r>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ras</w:t>
      </w:r>
      <w:proofErr w:type="spellEnd"/>
      <w:r w:rsidR="0088279C" w:rsidRPr="00F743F2">
        <w:rPr>
          <w:rFonts w:ascii="Times New Roman" w:hAnsi="Times New Roman" w:cs="Times New Roman"/>
          <w:sz w:val="24"/>
          <w:szCs w:val="24"/>
        </w:rPr>
        <w:t xml:space="preserve">, agama, </w:t>
      </w:r>
      <w:proofErr w:type="spellStart"/>
      <w:r w:rsidR="0088279C" w:rsidRPr="00F743F2">
        <w:rPr>
          <w:rFonts w:ascii="Times New Roman" w:hAnsi="Times New Roman" w:cs="Times New Roman"/>
          <w:sz w:val="24"/>
          <w:szCs w:val="24"/>
        </w:rPr>
        <w:t>keyakinan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ideologi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politik</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sosial-budaya</w:t>
      </w:r>
      <w:proofErr w:type="spellEnd"/>
      <w:r w:rsidR="0088279C" w:rsidRPr="00F743F2">
        <w:rPr>
          <w:rFonts w:ascii="Times New Roman" w:hAnsi="Times New Roman" w:cs="Times New Roman"/>
          <w:sz w:val="24"/>
          <w:szCs w:val="24"/>
        </w:rPr>
        <w:t xml:space="preserve">, dan </w:t>
      </w:r>
      <w:proofErr w:type="spellStart"/>
      <w:r w:rsidR="0088279C" w:rsidRPr="00F743F2">
        <w:rPr>
          <w:rFonts w:ascii="Times New Roman" w:hAnsi="Times New Roman" w:cs="Times New Roman"/>
          <w:sz w:val="24"/>
          <w:szCs w:val="24"/>
        </w:rPr>
        <w:t>ekonomi</w:t>
      </w:r>
      <w:proofErr w:type="spellEnd"/>
      <w:r w:rsidR="0088279C" w:rsidRPr="00F743F2">
        <w:rPr>
          <w:rFonts w:ascii="Times New Roman" w:hAnsi="Times New Roman" w:cs="Times New Roman"/>
          <w:sz w:val="24"/>
          <w:szCs w:val="24"/>
        </w:rPr>
        <w:t>.</w:t>
      </w:r>
      <w:r w:rsidR="00D5160C" w:rsidRPr="00F743F2">
        <w:rPr>
          <w:rFonts w:ascii="Times New Roman" w:hAnsi="Times New Roman" w:cs="Times New Roman"/>
          <w:sz w:val="24"/>
          <w:szCs w:val="24"/>
        </w:rPr>
        <w:t xml:space="preserve"> </w:t>
      </w:r>
      <w:r w:rsidR="0088279C" w:rsidRPr="00F743F2">
        <w:rPr>
          <w:rFonts w:ascii="Times New Roman" w:hAnsi="Times New Roman" w:cs="Times New Roman"/>
          <w:sz w:val="24"/>
          <w:szCs w:val="24"/>
        </w:rPr>
        <w:t xml:space="preserve">Indonesia </w:t>
      </w:r>
      <w:proofErr w:type="spellStart"/>
      <w:r w:rsidR="0088279C" w:rsidRPr="00F743F2">
        <w:rPr>
          <w:rFonts w:ascii="Times New Roman" w:hAnsi="Times New Roman" w:cs="Times New Roman"/>
          <w:sz w:val="24"/>
          <w:szCs w:val="24"/>
        </w:rPr>
        <w:t>memiliki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perbedaan</w:t>
      </w:r>
      <w:proofErr w:type="spellEnd"/>
      <w:r w:rsidR="0088279C" w:rsidRPr="00F743F2">
        <w:rPr>
          <w:rFonts w:ascii="Times New Roman" w:hAnsi="Times New Roman" w:cs="Times New Roman"/>
          <w:sz w:val="24"/>
          <w:szCs w:val="24"/>
        </w:rPr>
        <w:t xml:space="preserve"> yang sangat </w:t>
      </w:r>
      <w:proofErr w:type="spellStart"/>
      <w:r w:rsidR="0088279C" w:rsidRPr="00F743F2">
        <w:rPr>
          <w:rFonts w:ascii="Times New Roman" w:hAnsi="Times New Roman" w:cs="Times New Roman"/>
          <w:sz w:val="24"/>
          <w:szCs w:val="24"/>
        </w:rPr>
        <w:t>banyak</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namun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dari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setiap</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perbedaan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pasti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dibalut</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dengan</w:t>
      </w:r>
      <w:proofErr w:type="spellEnd"/>
      <w:r w:rsidR="0088279C" w:rsidRPr="00F743F2">
        <w:rPr>
          <w:rFonts w:ascii="Times New Roman" w:hAnsi="Times New Roman" w:cs="Times New Roman"/>
          <w:sz w:val="24"/>
          <w:szCs w:val="24"/>
        </w:rPr>
        <w:t xml:space="preserve"> rasa </w:t>
      </w:r>
      <w:proofErr w:type="spellStart"/>
      <w:r w:rsidR="0088279C" w:rsidRPr="00F743F2">
        <w:rPr>
          <w:rFonts w:ascii="Times New Roman" w:hAnsi="Times New Roman" w:cs="Times New Roman"/>
          <w:sz w:val="24"/>
          <w:szCs w:val="24"/>
        </w:rPr>
        <w:t>kasih</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sayang</w:t>
      </w:r>
      <w:proofErr w:type="spellEnd"/>
      <w:r w:rsidR="0088279C" w:rsidRPr="00F743F2">
        <w:rPr>
          <w:rFonts w:ascii="Times New Roman" w:hAnsi="Times New Roman" w:cs="Times New Roman"/>
          <w:sz w:val="24"/>
          <w:szCs w:val="24"/>
        </w:rPr>
        <w:t xml:space="preserve"> dan </w:t>
      </w:r>
      <w:proofErr w:type="spellStart"/>
      <w:r w:rsidR="0088279C" w:rsidRPr="00F743F2">
        <w:rPr>
          <w:rFonts w:ascii="Times New Roman" w:hAnsi="Times New Roman" w:cs="Times New Roman"/>
          <w:sz w:val="24"/>
          <w:szCs w:val="24"/>
        </w:rPr>
        <w:t>saling</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menghargai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perbedaan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dari</w:t>
      </w:r>
      <w:proofErr w:type="spellEnd"/>
      <w:r w:rsidR="0088279C" w:rsidRPr="00F743F2">
        <w:rPr>
          <w:rFonts w:ascii="Times New Roman" w:hAnsi="Times New Roman" w:cs="Times New Roman"/>
          <w:sz w:val="24"/>
          <w:szCs w:val="24"/>
        </w:rPr>
        <w:t xml:space="preserve"> masing-masing </w:t>
      </w:r>
      <w:proofErr w:type="spellStart"/>
      <w:r w:rsidR="0088279C" w:rsidRPr="00F743F2">
        <w:rPr>
          <w:rFonts w:ascii="Times New Roman" w:hAnsi="Times New Roman" w:cs="Times New Roman"/>
          <w:sz w:val="24"/>
          <w:szCs w:val="24"/>
        </w:rPr>
        <w:t>Insan</w:t>
      </w:r>
      <w:proofErr w:type="spellEnd"/>
      <w:r w:rsidR="0088279C" w:rsidRPr="00F743F2">
        <w:rPr>
          <w:rFonts w:ascii="Times New Roman" w:hAnsi="Times New Roman" w:cs="Times New Roman"/>
          <w:sz w:val="24"/>
          <w:szCs w:val="24"/>
        </w:rPr>
        <w:t xml:space="preserve">. Indonesia </w:t>
      </w:r>
      <w:proofErr w:type="spellStart"/>
      <w:r w:rsidR="0088279C" w:rsidRPr="00F743F2">
        <w:rPr>
          <w:rFonts w:ascii="Times New Roman" w:hAnsi="Times New Roman" w:cs="Times New Roman"/>
          <w:sz w:val="24"/>
          <w:szCs w:val="24"/>
        </w:rPr>
        <w:t>menjadi</w:t>
      </w:r>
      <w:proofErr w:type="spellEnd"/>
      <w:r w:rsidR="0088279C" w:rsidRPr="00F743F2">
        <w:rPr>
          <w:rFonts w:ascii="Times New Roman" w:hAnsi="Times New Roman" w:cs="Times New Roman"/>
          <w:sz w:val="24"/>
          <w:szCs w:val="24"/>
        </w:rPr>
        <w:t xml:space="preserve"> negara paling kaya </w:t>
      </w:r>
      <w:proofErr w:type="spellStart"/>
      <w:r w:rsidR="0088279C" w:rsidRPr="00F743F2">
        <w:rPr>
          <w:rFonts w:ascii="Times New Roman" w:hAnsi="Times New Roman" w:cs="Times New Roman"/>
          <w:sz w:val="24"/>
          <w:szCs w:val="24"/>
        </w:rPr>
        <w:t>disebabkan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keanekaragaman</w:t>
      </w:r>
      <w:proofErr w:type="spellEnd"/>
      <w:r w:rsidR="0088279C" w:rsidRPr="00F743F2">
        <w:rPr>
          <w:rFonts w:ascii="Times New Roman" w:hAnsi="Times New Roman" w:cs="Times New Roman"/>
          <w:sz w:val="24"/>
          <w:szCs w:val="24"/>
        </w:rPr>
        <w:t xml:space="preserve"> yang </w:t>
      </w:r>
      <w:proofErr w:type="spellStart"/>
      <w:r w:rsidR="0088279C" w:rsidRPr="00F743F2">
        <w:rPr>
          <w:rFonts w:ascii="Times New Roman" w:hAnsi="Times New Roman" w:cs="Times New Roman"/>
          <w:sz w:val="24"/>
          <w:szCs w:val="24"/>
        </w:rPr>
        <w:t>dimiliki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setiap</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masyarakatnya</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Moderasi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beragama</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harus</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dapat</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dipahami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sebagai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sikap</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beragama</w:t>
      </w:r>
      <w:proofErr w:type="spellEnd"/>
      <w:r w:rsidR="0088279C" w:rsidRPr="00F743F2">
        <w:rPr>
          <w:rFonts w:ascii="Times New Roman" w:hAnsi="Times New Roman" w:cs="Times New Roman"/>
          <w:sz w:val="24"/>
          <w:szCs w:val="24"/>
        </w:rPr>
        <w:t xml:space="preserve"> yang </w:t>
      </w:r>
      <w:proofErr w:type="spellStart"/>
      <w:r w:rsidR="0088279C" w:rsidRPr="00F743F2">
        <w:rPr>
          <w:rFonts w:ascii="Times New Roman" w:hAnsi="Times New Roman" w:cs="Times New Roman"/>
          <w:sz w:val="24"/>
          <w:szCs w:val="24"/>
        </w:rPr>
        <w:t>seimbang</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antara</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pengamalan</w:t>
      </w:r>
      <w:proofErr w:type="spellEnd"/>
      <w:r w:rsidR="0088279C" w:rsidRPr="00F743F2">
        <w:rPr>
          <w:rFonts w:ascii="Times New Roman" w:hAnsi="Times New Roman" w:cs="Times New Roman"/>
          <w:sz w:val="24"/>
          <w:szCs w:val="24"/>
        </w:rPr>
        <w:t xml:space="preserve"> agama </w:t>
      </w:r>
      <w:proofErr w:type="spellStart"/>
      <w:r w:rsidR="0088279C" w:rsidRPr="00F743F2">
        <w:rPr>
          <w:rFonts w:ascii="Times New Roman" w:hAnsi="Times New Roman" w:cs="Times New Roman"/>
          <w:sz w:val="24"/>
          <w:szCs w:val="24"/>
        </w:rPr>
        <w:t>sendiri</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eksklusif</w:t>
      </w:r>
      <w:proofErr w:type="spellEnd"/>
      <w:r w:rsidR="0088279C" w:rsidRPr="00F743F2">
        <w:rPr>
          <w:rFonts w:ascii="Times New Roman" w:hAnsi="Times New Roman" w:cs="Times New Roman"/>
          <w:sz w:val="24"/>
          <w:szCs w:val="24"/>
        </w:rPr>
        <w:t xml:space="preserve">) dan </w:t>
      </w:r>
      <w:proofErr w:type="spellStart"/>
      <w:r w:rsidR="0088279C" w:rsidRPr="00F743F2">
        <w:rPr>
          <w:rFonts w:ascii="Times New Roman" w:hAnsi="Times New Roman" w:cs="Times New Roman"/>
          <w:sz w:val="24"/>
          <w:szCs w:val="24"/>
        </w:rPr>
        <w:t>penghormatan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kepada</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praktik</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beragama</w:t>
      </w:r>
      <w:proofErr w:type="spellEnd"/>
      <w:r w:rsidR="0088279C" w:rsidRPr="00F743F2">
        <w:rPr>
          <w:rFonts w:ascii="Times New Roman" w:hAnsi="Times New Roman" w:cs="Times New Roman"/>
          <w:sz w:val="24"/>
          <w:szCs w:val="24"/>
        </w:rPr>
        <w:t xml:space="preserve"> orang lain yang </w:t>
      </w:r>
      <w:proofErr w:type="spellStart"/>
      <w:r w:rsidR="0088279C" w:rsidRPr="00F743F2">
        <w:rPr>
          <w:rFonts w:ascii="Times New Roman" w:hAnsi="Times New Roman" w:cs="Times New Roman"/>
          <w:sz w:val="24"/>
          <w:szCs w:val="24"/>
        </w:rPr>
        <w:t>berbeda</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keyakinan</w:t>
      </w:r>
      <w:proofErr w:type="spellEnd"/>
      <w:r w:rsidR="0088279C" w:rsidRPr="00F743F2">
        <w:rPr>
          <w:rFonts w:ascii="Times New Roman" w:hAnsi="Times New Roman" w:cs="Times New Roman"/>
          <w:sz w:val="24"/>
          <w:szCs w:val="24"/>
        </w:rPr>
        <w:t xml:space="preserve"> (</w:t>
      </w:r>
      <w:proofErr w:type="spellStart"/>
      <w:r w:rsidR="0088279C" w:rsidRPr="00F743F2">
        <w:rPr>
          <w:rFonts w:ascii="Times New Roman" w:hAnsi="Times New Roman" w:cs="Times New Roman"/>
          <w:sz w:val="24"/>
          <w:szCs w:val="24"/>
        </w:rPr>
        <w:t>inklusif</w:t>
      </w:r>
      <w:proofErr w:type="spellEnd"/>
      <w:r w:rsidR="0088279C" w:rsidRPr="00F743F2">
        <w:rPr>
          <w:rFonts w:ascii="Times New Roman" w:hAnsi="Times New Roman" w:cs="Times New Roman"/>
          <w:sz w:val="24"/>
          <w:szCs w:val="24"/>
        </w:rPr>
        <w:t xml:space="preserve">). </w:t>
      </w:r>
    </w:p>
    <w:p w14:paraId="5B3C0F36" w14:textId="2A20831B" w:rsidR="00F743F2" w:rsidRDefault="0088279C" w:rsidP="00F743F2">
      <w:pPr>
        <w:pStyle w:val="ListParagraph"/>
        <w:spacing w:line="240" w:lineRule="auto"/>
        <w:ind w:left="284" w:firstLine="436"/>
        <w:jc w:val="both"/>
        <w:rPr>
          <w:rFonts w:ascii="Times New Roman" w:hAnsi="Times New Roman" w:cs="Times New Roman"/>
          <w:sz w:val="24"/>
          <w:szCs w:val="24"/>
        </w:rPr>
      </w:pPr>
      <w:proofErr w:type="spellStart"/>
      <w:r w:rsidRPr="00F743F2">
        <w:rPr>
          <w:rFonts w:ascii="Times New Roman" w:hAnsi="Times New Roman" w:cs="Times New Roman"/>
          <w:sz w:val="24"/>
          <w:szCs w:val="24"/>
        </w:rPr>
        <w:t>Keseimbangan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jalan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tengah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praktik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niscaya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menghindarkan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kita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ekstrem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berlebihan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fanatik</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revolusioner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Seperti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diisyaratkan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sebelumnya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solusi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hadirnya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dua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kutub</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ekstrem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kutub</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ultrakonservatif</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ekstrem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kanan</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satu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sisi</w:t>
      </w:r>
      <w:proofErr w:type="spellEnd"/>
      <w:r w:rsidRPr="00F743F2">
        <w:rPr>
          <w:rFonts w:ascii="Times New Roman" w:hAnsi="Times New Roman" w:cs="Times New Roman"/>
          <w:sz w:val="24"/>
          <w:szCs w:val="24"/>
        </w:rPr>
        <w:t xml:space="preserve">, dan liberal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ekstrem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kiri</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sisi</w:t>
      </w:r>
      <w:proofErr w:type="spellEnd"/>
      <w:r w:rsidRPr="00F743F2">
        <w:rPr>
          <w:rFonts w:ascii="Times New Roman" w:hAnsi="Times New Roman" w:cs="Times New Roman"/>
          <w:sz w:val="24"/>
          <w:szCs w:val="24"/>
        </w:rPr>
        <w:t xml:space="preserve"> lain.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sesungguhnya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kunci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terciptanya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toleransi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kerukunan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tingkat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lokal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nasional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maupun</w:t>
      </w:r>
      <w:proofErr w:type="spellEnd"/>
      <w:r w:rsidRPr="00F743F2">
        <w:rPr>
          <w:rFonts w:ascii="Times New Roman" w:hAnsi="Times New Roman" w:cs="Times New Roman"/>
          <w:sz w:val="24"/>
          <w:szCs w:val="24"/>
        </w:rPr>
        <w:t xml:space="preserve"> global. </w:t>
      </w:r>
      <w:proofErr w:type="spellStart"/>
      <w:r w:rsidRPr="00F743F2">
        <w:rPr>
          <w:rFonts w:ascii="Times New Roman" w:hAnsi="Times New Roman" w:cs="Times New Roman"/>
          <w:sz w:val="24"/>
          <w:szCs w:val="24"/>
        </w:rPr>
        <w:t>Pilihan</w:t>
      </w:r>
      <w:proofErr w:type="spellEnd"/>
      <w:r w:rsidRPr="00F743F2">
        <w:rPr>
          <w:rFonts w:ascii="Times New Roman" w:hAnsi="Times New Roman" w:cs="Times New Roman"/>
          <w:sz w:val="24"/>
          <w:szCs w:val="24"/>
        </w:rPr>
        <w:t xml:space="preserve"> pada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menolak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ekstremisme</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liberalisme</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kunci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keseimbangan</w:t>
      </w:r>
      <w:proofErr w:type="spellEnd"/>
      <w:r w:rsidRPr="00F743F2">
        <w:rPr>
          <w:rFonts w:ascii="Times New Roman" w:hAnsi="Times New Roman" w:cs="Times New Roman"/>
          <w:sz w:val="24"/>
          <w:szCs w:val="24"/>
        </w:rPr>
        <w:t xml:space="preserve">, demi </w:t>
      </w:r>
      <w:proofErr w:type="spellStart"/>
      <w:r w:rsidRPr="00F743F2">
        <w:rPr>
          <w:rFonts w:ascii="Times New Roman" w:hAnsi="Times New Roman" w:cs="Times New Roman"/>
          <w:sz w:val="24"/>
          <w:szCs w:val="24"/>
        </w:rPr>
        <w:t>terpeliharanya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peradaban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terciptanya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perdamaian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inilah</w:t>
      </w:r>
      <w:proofErr w:type="spellEnd"/>
      <w:r w:rsidRPr="00F743F2">
        <w:rPr>
          <w:rFonts w:ascii="Times New Roman" w:hAnsi="Times New Roman" w:cs="Times New Roman"/>
          <w:sz w:val="24"/>
          <w:szCs w:val="24"/>
        </w:rPr>
        <w:t xml:space="preserve"> masing-masing </w:t>
      </w:r>
      <w:proofErr w:type="spellStart"/>
      <w:r w:rsidRPr="00F743F2">
        <w:rPr>
          <w:rFonts w:ascii="Times New Roman" w:hAnsi="Times New Roman" w:cs="Times New Roman"/>
          <w:sz w:val="24"/>
          <w:szCs w:val="24"/>
        </w:rPr>
        <w:t>umat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memperlakukan</w:t>
      </w:r>
      <w:proofErr w:type="spellEnd"/>
      <w:r w:rsidRPr="00F743F2">
        <w:rPr>
          <w:rFonts w:ascii="Times New Roman" w:hAnsi="Times New Roman" w:cs="Times New Roman"/>
          <w:sz w:val="24"/>
          <w:szCs w:val="24"/>
        </w:rPr>
        <w:t xml:space="preserve"> orang lain </w:t>
      </w:r>
      <w:proofErr w:type="spellStart"/>
      <w:r w:rsidRPr="00F743F2">
        <w:rPr>
          <w:rFonts w:ascii="Times New Roman" w:hAnsi="Times New Roman" w:cs="Times New Roman"/>
          <w:sz w:val="24"/>
          <w:szCs w:val="24"/>
        </w:rPr>
        <w:t>secara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terhormat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menerima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perbedaan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serta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hidup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bersama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damai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harmoni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multikultural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seperti</w:t>
      </w:r>
      <w:proofErr w:type="spellEnd"/>
      <w:r w:rsidRPr="00F743F2">
        <w:rPr>
          <w:rFonts w:ascii="Times New Roman" w:hAnsi="Times New Roman" w:cs="Times New Roman"/>
          <w:sz w:val="24"/>
          <w:szCs w:val="24"/>
        </w:rPr>
        <w:t xml:space="preserve"> Indonesia,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bisa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jadi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pilihan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melainkan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keharusan</w:t>
      </w:r>
      <w:proofErr w:type="spellEnd"/>
      <w:r w:rsidR="00F743F2">
        <w:rPr>
          <w:rFonts w:ascii="Times New Roman" w:hAnsi="Times New Roman" w:cs="Times New Roman"/>
          <w:sz w:val="24"/>
          <w:szCs w:val="24"/>
        </w:rPr>
        <w:t>.</w:t>
      </w:r>
      <w:r w:rsidR="00D5160C">
        <w:rPr>
          <w:rStyle w:val="FootnoteReference"/>
          <w:rFonts w:ascii="Times New Roman" w:hAnsi="Times New Roman" w:cs="Times New Roman"/>
          <w:sz w:val="24"/>
          <w:szCs w:val="24"/>
        </w:rPr>
        <w:footnoteReference w:id="7"/>
      </w:r>
    </w:p>
    <w:p w14:paraId="4CC8C156" w14:textId="19C0AF51" w:rsidR="00F743F2" w:rsidRDefault="0088279C" w:rsidP="00F743F2">
      <w:pPr>
        <w:pStyle w:val="ListParagraph"/>
        <w:spacing w:line="240" w:lineRule="auto"/>
        <w:ind w:left="284" w:firstLine="436"/>
        <w:jc w:val="both"/>
        <w:rPr>
          <w:rFonts w:ascii="Times New Roman" w:hAnsi="Times New Roman" w:cs="Times New Roman"/>
          <w:sz w:val="24"/>
          <w:szCs w:val="24"/>
        </w:rPr>
      </w:pPr>
      <w:proofErr w:type="spellStart"/>
      <w:r w:rsidRPr="00F743F2">
        <w:rPr>
          <w:rFonts w:ascii="Times New Roman" w:hAnsi="Times New Roman" w:cs="Times New Roman"/>
          <w:sz w:val="24"/>
          <w:szCs w:val="24"/>
        </w:rPr>
        <w:t>Istilah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diambil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bahasa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arabik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akar</w:t>
      </w:r>
      <w:proofErr w:type="spellEnd"/>
      <w:r w:rsidRPr="00F743F2">
        <w:rPr>
          <w:rFonts w:ascii="Times New Roman" w:hAnsi="Times New Roman" w:cs="Times New Roman"/>
          <w:sz w:val="24"/>
          <w:szCs w:val="24"/>
        </w:rPr>
        <w:t xml:space="preserve"> kata yang </w:t>
      </w:r>
      <w:proofErr w:type="spellStart"/>
      <w:r w:rsidRPr="00F743F2">
        <w:rPr>
          <w:rFonts w:ascii="Times New Roman" w:hAnsi="Times New Roman" w:cs="Times New Roman"/>
          <w:sz w:val="24"/>
          <w:szCs w:val="24"/>
        </w:rPr>
        <w:t>sama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“WASATHA” yang </w:t>
      </w:r>
      <w:proofErr w:type="spellStart"/>
      <w:r w:rsidRPr="00F743F2">
        <w:rPr>
          <w:rFonts w:ascii="Times New Roman" w:hAnsi="Times New Roman" w:cs="Times New Roman"/>
          <w:sz w:val="24"/>
          <w:szCs w:val="24"/>
        </w:rPr>
        <w:t>artinya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tengah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Islam </w:t>
      </w:r>
      <w:proofErr w:type="spellStart"/>
      <w:r w:rsidRPr="00F743F2">
        <w:rPr>
          <w:rFonts w:ascii="Times New Roman" w:hAnsi="Times New Roman" w:cs="Times New Roman"/>
          <w:sz w:val="24"/>
          <w:szCs w:val="24"/>
        </w:rPr>
        <w:t>berarti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menyatakan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watak</w:t>
      </w:r>
      <w:proofErr w:type="spellEnd"/>
      <w:r w:rsidRPr="00F743F2">
        <w:rPr>
          <w:rFonts w:ascii="Times New Roman" w:hAnsi="Times New Roman" w:cs="Times New Roman"/>
          <w:sz w:val="24"/>
          <w:szCs w:val="24"/>
        </w:rPr>
        <w:t xml:space="preserve"> Islam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bertindak</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segala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urusan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tindakan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ucapan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pikiran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Selain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istilah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masih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banyak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pendapat-pendapat</w:t>
      </w:r>
      <w:proofErr w:type="spellEnd"/>
      <w:r w:rsidRPr="00F743F2">
        <w:rPr>
          <w:rFonts w:ascii="Times New Roman" w:hAnsi="Times New Roman" w:cs="Times New Roman"/>
          <w:sz w:val="24"/>
          <w:szCs w:val="24"/>
        </w:rPr>
        <w:t xml:space="preserve"> para ulama dan para </w:t>
      </w:r>
      <w:proofErr w:type="spellStart"/>
      <w:r w:rsidRPr="00F743F2">
        <w:rPr>
          <w:rFonts w:ascii="Times New Roman" w:hAnsi="Times New Roman" w:cs="Times New Roman"/>
          <w:sz w:val="24"/>
          <w:szCs w:val="24"/>
        </w:rPr>
        <w:t>pakar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pendidikan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menjelaskan</w:t>
      </w:r>
      <w:proofErr w:type="spellEnd"/>
      <w:r w:rsidRPr="00F743F2">
        <w:rPr>
          <w:rFonts w:ascii="Times New Roman" w:hAnsi="Times New Roman" w:cs="Times New Roman"/>
          <w:sz w:val="24"/>
          <w:szCs w:val="24"/>
        </w:rPr>
        <w:t xml:space="preserve"> arti </w:t>
      </w:r>
      <w:proofErr w:type="spellStart"/>
      <w:r w:rsidR="000C040B">
        <w:rPr>
          <w:rFonts w:ascii="Times New Roman" w:hAnsi="Times New Roman" w:cs="Times New Roman"/>
          <w:sz w:val="24"/>
          <w:szCs w:val="24"/>
        </w:rPr>
        <w:t>m</w:t>
      </w:r>
      <w:r w:rsidRPr="00F743F2">
        <w:rPr>
          <w:rFonts w:ascii="Times New Roman" w:hAnsi="Times New Roman" w:cs="Times New Roman"/>
          <w:sz w:val="24"/>
          <w:szCs w:val="24"/>
        </w:rPr>
        <w:t>oderasi</w:t>
      </w:r>
      <w:proofErr w:type="spellEnd"/>
      <w:r w:rsidRPr="00F743F2">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b</w:t>
      </w:r>
      <w:r w:rsidRPr="00F743F2">
        <w:rPr>
          <w:rFonts w:ascii="Times New Roman" w:hAnsi="Times New Roman" w:cs="Times New Roman"/>
          <w:sz w:val="24"/>
          <w:szCs w:val="24"/>
        </w:rPr>
        <w:t>eragama</w:t>
      </w:r>
      <w:proofErr w:type="spellEnd"/>
      <w:r w:rsidRPr="00F743F2">
        <w:rPr>
          <w:rFonts w:ascii="Times New Roman" w:hAnsi="Times New Roman" w:cs="Times New Roman"/>
          <w:sz w:val="24"/>
          <w:szCs w:val="24"/>
        </w:rPr>
        <w:t xml:space="preserve">. </w:t>
      </w:r>
      <w:r w:rsidR="00D5160C">
        <w:rPr>
          <w:rStyle w:val="FootnoteReference"/>
          <w:rFonts w:ascii="Times New Roman" w:hAnsi="Times New Roman" w:cs="Times New Roman"/>
          <w:sz w:val="24"/>
          <w:szCs w:val="24"/>
        </w:rPr>
        <w:footnoteReference w:id="8"/>
      </w:r>
    </w:p>
    <w:p w14:paraId="5C9C7FD2" w14:textId="3ADD8B49" w:rsidR="00F743F2" w:rsidRDefault="0088279C" w:rsidP="00F743F2">
      <w:pPr>
        <w:pStyle w:val="ListParagraph"/>
        <w:spacing w:line="240" w:lineRule="auto"/>
        <w:ind w:left="284" w:firstLine="436"/>
        <w:jc w:val="both"/>
        <w:rPr>
          <w:rFonts w:ascii="Times New Roman" w:hAnsi="Times New Roman" w:cs="Times New Roman"/>
          <w:sz w:val="24"/>
          <w:szCs w:val="24"/>
        </w:rPr>
      </w:pPr>
      <w:r w:rsidRPr="00F743F2">
        <w:rPr>
          <w:rFonts w:ascii="Times New Roman" w:hAnsi="Times New Roman" w:cs="Times New Roman"/>
          <w:sz w:val="24"/>
          <w:szCs w:val="24"/>
        </w:rPr>
        <w:t xml:space="preserve">Anis Malik </w:t>
      </w:r>
      <w:proofErr w:type="spellStart"/>
      <w:r w:rsidRPr="00F743F2">
        <w:rPr>
          <w:rFonts w:ascii="Times New Roman" w:hAnsi="Times New Roman" w:cs="Times New Roman"/>
          <w:sz w:val="24"/>
          <w:szCs w:val="24"/>
        </w:rPr>
        <w:t>Thoha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mengatakan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muslim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seorang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muslim</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memenuhi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prinsip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islamiyah</w:t>
      </w:r>
      <w:proofErr w:type="spellEnd"/>
      <w:r w:rsidRPr="00F743F2">
        <w:rPr>
          <w:rFonts w:ascii="Times New Roman" w:hAnsi="Times New Roman" w:cs="Times New Roman"/>
          <w:sz w:val="24"/>
          <w:szCs w:val="24"/>
        </w:rPr>
        <w:t xml:space="preserve"> </w:t>
      </w:r>
      <w:r w:rsidRPr="00F743F2">
        <w:rPr>
          <w:rFonts w:ascii="Times New Roman" w:hAnsi="Times New Roman" w:cs="Times New Roman"/>
          <w:i/>
          <w:iCs/>
          <w:sz w:val="24"/>
          <w:szCs w:val="24"/>
        </w:rPr>
        <w:t>“</w:t>
      </w:r>
      <w:proofErr w:type="spellStart"/>
      <w:r w:rsidRPr="00F743F2">
        <w:rPr>
          <w:rFonts w:ascii="Times New Roman" w:hAnsi="Times New Roman" w:cs="Times New Roman"/>
          <w:i/>
          <w:iCs/>
          <w:sz w:val="24"/>
          <w:szCs w:val="24"/>
        </w:rPr>
        <w:t>Wassatiyah</w:t>
      </w:r>
      <w:proofErr w:type="spellEnd"/>
      <w:r w:rsidRPr="00F743F2">
        <w:rPr>
          <w:rFonts w:ascii="Times New Roman" w:hAnsi="Times New Roman" w:cs="Times New Roman"/>
          <w:i/>
          <w:iCs/>
          <w:sz w:val="24"/>
          <w:szCs w:val="24"/>
        </w:rPr>
        <w:t>”</w:t>
      </w:r>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prinsip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islam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antara</w:t>
      </w:r>
      <w:proofErr w:type="spellEnd"/>
      <w:r w:rsidRPr="00F743F2">
        <w:rPr>
          <w:rFonts w:ascii="Times New Roman" w:hAnsi="Times New Roman" w:cs="Times New Roman"/>
          <w:sz w:val="24"/>
          <w:szCs w:val="24"/>
        </w:rPr>
        <w:t xml:space="preserve"> lain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ekstrim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kanan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maupun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kiri</w:t>
      </w:r>
      <w:proofErr w:type="spellEnd"/>
      <w:r w:rsidRPr="00F743F2">
        <w:rPr>
          <w:rFonts w:ascii="Times New Roman" w:hAnsi="Times New Roman" w:cs="Times New Roman"/>
          <w:sz w:val="24"/>
          <w:szCs w:val="24"/>
        </w:rPr>
        <w:t xml:space="preserve">. Hal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berarti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muslim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harus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mampu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menjaga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dirinya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menggunakan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kekerasan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melainkan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membawa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kedamaian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rahmat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semua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alam</w:t>
      </w:r>
      <w:proofErr w:type="spellEnd"/>
      <w:r w:rsidRPr="00F743F2">
        <w:rPr>
          <w:rFonts w:ascii="Times New Roman" w:hAnsi="Times New Roman" w:cs="Times New Roman"/>
          <w:sz w:val="24"/>
          <w:szCs w:val="24"/>
        </w:rPr>
        <w:t xml:space="preserve">; juga </w:t>
      </w:r>
      <w:proofErr w:type="spellStart"/>
      <w:r w:rsidRPr="00F743F2">
        <w:rPr>
          <w:rFonts w:ascii="Times New Roman" w:hAnsi="Times New Roman" w:cs="Times New Roman"/>
          <w:sz w:val="24"/>
          <w:szCs w:val="24"/>
        </w:rPr>
        <w:t>memahami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islam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hukum</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bersifat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tetap</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ada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bisa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berubah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diijtihadkan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sesuai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perkembangan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jaman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menggunakan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pemaksaan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mengkompromikan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hal-hal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dasar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agama </w:t>
      </w:r>
      <w:proofErr w:type="spellStart"/>
      <w:r w:rsidRPr="00F743F2">
        <w:rPr>
          <w:rFonts w:ascii="Times New Roman" w:hAnsi="Times New Roman" w:cs="Times New Roman"/>
          <w:sz w:val="24"/>
          <w:szCs w:val="24"/>
        </w:rPr>
        <w:t>hal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menjaga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kesucian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mengkompromikan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hal-hal</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bersifat</w:t>
      </w:r>
      <w:proofErr w:type="spellEnd"/>
      <w:r w:rsidRPr="00F743F2">
        <w:rPr>
          <w:rFonts w:ascii="Times New Roman" w:hAnsi="Times New Roman" w:cs="Times New Roman"/>
          <w:sz w:val="24"/>
          <w:szCs w:val="24"/>
        </w:rPr>
        <w:t xml:space="preserve"> fundamental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hidup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rukun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berdampingan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siapapun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Kemudian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nada yang </w:t>
      </w:r>
      <w:proofErr w:type="spellStart"/>
      <w:r w:rsidRPr="00F743F2">
        <w:rPr>
          <w:rFonts w:ascii="Times New Roman" w:hAnsi="Times New Roman" w:cs="Times New Roman"/>
          <w:sz w:val="24"/>
          <w:szCs w:val="24"/>
        </w:rPr>
        <w:t>sama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mengenai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pengertian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r w:rsidRPr="000C040B">
        <w:rPr>
          <w:rFonts w:ascii="Times New Roman" w:hAnsi="Times New Roman" w:cs="Times New Roman"/>
          <w:i/>
          <w:iCs/>
          <w:sz w:val="24"/>
          <w:szCs w:val="24"/>
        </w:rPr>
        <w:t>al-</w:t>
      </w:r>
      <w:proofErr w:type="spellStart"/>
      <w:r w:rsidRPr="000C040B">
        <w:rPr>
          <w:rFonts w:ascii="Times New Roman" w:hAnsi="Times New Roman" w:cs="Times New Roman"/>
          <w:i/>
          <w:iCs/>
          <w:sz w:val="24"/>
          <w:szCs w:val="24"/>
        </w:rPr>
        <w:t>wasathiyah</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bisa</w:t>
      </w:r>
      <w:proofErr w:type="spellEnd"/>
      <w:r w:rsidRPr="00F743F2">
        <w:rPr>
          <w:rFonts w:ascii="Times New Roman" w:hAnsi="Times New Roman" w:cs="Times New Roman"/>
          <w:sz w:val="24"/>
          <w:szCs w:val="24"/>
        </w:rPr>
        <w:t xml:space="preserve"> juga </w:t>
      </w:r>
      <w:proofErr w:type="spellStart"/>
      <w:r w:rsidRPr="00F743F2">
        <w:rPr>
          <w:rFonts w:ascii="Times New Roman" w:hAnsi="Times New Roman" w:cs="Times New Roman"/>
          <w:sz w:val="24"/>
          <w:szCs w:val="24"/>
        </w:rPr>
        <w:t>dikenal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0C040B">
        <w:rPr>
          <w:rFonts w:ascii="Times New Roman" w:hAnsi="Times New Roman" w:cs="Times New Roman"/>
          <w:i/>
          <w:iCs/>
          <w:sz w:val="24"/>
          <w:szCs w:val="24"/>
        </w:rPr>
        <w:t>attawadzun</w:t>
      </w:r>
      <w:proofErr w:type="spellEnd"/>
      <w:r w:rsidRPr="000C040B">
        <w:rPr>
          <w:rFonts w:ascii="Times New Roman" w:hAnsi="Times New Roman" w:cs="Times New Roman"/>
          <w:i/>
          <w:iCs/>
          <w:sz w:val="24"/>
          <w:szCs w:val="24"/>
        </w:rPr>
        <w:t xml:space="preserve"> </w:t>
      </w:r>
      <w:proofErr w:type="spellStart"/>
      <w:r w:rsidRPr="00F743F2">
        <w:rPr>
          <w:rFonts w:ascii="Times New Roman" w:hAnsi="Times New Roman" w:cs="Times New Roman"/>
          <w:sz w:val="24"/>
          <w:szCs w:val="24"/>
        </w:rPr>
        <w:t>menurut</w:t>
      </w:r>
      <w:proofErr w:type="spellEnd"/>
      <w:r w:rsidRPr="00F743F2">
        <w:rPr>
          <w:rFonts w:ascii="Times New Roman" w:hAnsi="Times New Roman" w:cs="Times New Roman"/>
          <w:sz w:val="24"/>
          <w:szCs w:val="24"/>
        </w:rPr>
        <w:t xml:space="preserve"> Yusuf </w:t>
      </w:r>
      <w:proofErr w:type="spellStart"/>
      <w:r w:rsidRPr="00F743F2">
        <w:rPr>
          <w:rFonts w:ascii="Times New Roman" w:hAnsi="Times New Roman" w:cs="Times New Roman"/>
          <w:sz w:val="24"/>
          <w:szCs w:val="24"/>
        </w:rPr>
        <w:t>Qardhawi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upaya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menjaga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keseimbangan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dua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sisi</w:t>
      </w:r>
      <w:proofErr w:type="spellEnd"/>
      <w:r w:rsidRPr="00F743F2">
        <w:rPr>
          <w:rFonts w:ascii="Times New Roman" w:hAnsi="Times New Roman" w:cs="Times New Roman"/>
          <w:sz w:val="24"/>
          <w:szCs w:val="24"/>
        </w:rPr>
        <w:t>/</w:t>
      </w:r>
      <w:proofErr w:type="spellStart"/>
      <w:r w:rsidRPr="00F743F2">
        <w:rPr>
          <w:rFonts w:ascii="Times New Roman" w:hAnsi="Times New Roman" w:cs="Times New Roman"/>
          <w:sz w:val="24"/>
          <w:szCs w:val="24"/>
        </w:rPr>
        <w:t>ujung</w:t>
      </w:r>
      <w:proofErr w:type="spellEnd"/>
      <w:r w:rsidRPr="00F743F2">
        <w:rPr>
          <w:rFonts w:ascii="Times New Roman" w:hAnsi="Times New Roman" w:cs="Times New Roman"/>
          <w:sz w:val="24"/>
          <w:szCs w:val="24"/>
        </w:rPr>
        <w:t>/</w:t>
      </w:r>
      <w:proofErr w:type="spellStart"/>
      <w:r w:rsidRPr="00F743F2">
        <w:rPr>
          <w:rFonts w:ascii="Times New Roman" w:hAnsi="Times New Roman" w:cs="Times New Roman"/>
          <w:sz w:val="24"/>
          <w:szCs w:val="24"/>
        </w:rPr>
        <w:t>pinggir</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berlawanan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bertolak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belakang</w:t>
      </w:r>
      <w:proofErr w:type="spellEnd"/>
      <w:r w:rsidRPr="00F743F2">
        <w:rPr>
          <w:rFonts w:ascii="Times New Roman" w:hAnsi="Times New Roman" w:cs="Times New Roman"/>
          <w:sz w:val="24"/>
          <w:szCs w:val="24"/>
        </w:rPr>
        <w:t xml:space="preserve">, agar </w:t>
      </w:r>
      <w:proofErr w:type="spellStart"/>
      <w:r w:rsidRPr="00F743F2">
        <w:rPr>
          <w:rFonts w:ascii="Times New Roman" w:hAnsi="Times New Roman" w:cs="Times New Roman"/>
          <w:sz w:val="24"/>
          <w:szCs w:val="24"/>
        </w:rPr>
        <w:t>jangan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lastRenderedPageBreak/>
        <w:t>sampai</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satu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mendominasi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menegaskan</w:t>
      </w:r>
      <w:proofErr w:type="spellEnd"/>
      <w:r w:rsidRPr="00F743F2">
        <w:rPr>
          <w:rFonts w:ascii="Times New Roman" w:hAnsi="Times New Roman" w:cs="Times New Roman"/>
          <w:sz w:val="24"/>
          <w:szCs w:val="24"/>
        </w:rPr>
        <w:t xml:space="preserve"> yang lain. </w:t>
      </w:r>
      <w:proofErr w:type="spellStart"/>
      <w:r w:rsidRPr="00F743F2">
        <w:rPr>
          <w:rFonts w:ascii="Times New Roman" w:hAnsi="Times New Roman" w:cs="Times New Roman"/>
          <w:sz w:val="24"/>
          <w:szCs w:val="24"/>
        </w:rPr>
        <w:t>Bersikap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seimbang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menyikapinya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memberi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porsi</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adil</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proporsional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kepada</w:t>
      </w:r>
      <w:proofErr w:type="spellEnd"/>
      <w:r w:rsidRPr="00F743F2">
        <w:rPr>
          <w:rFonts w:ascii="Times New Roman" w:hAnsi="Times New Roman" w:cs="Times New Roman"/>
          <w:sz w:val="24"/>
          <w:szCs w:val="24"/>
        </w:rPr>
        <w:t xml:space="preserve"> masing</w:t>
      </w:r>
      <w:r w:rsidR="000C040B">
        <w:rPr>
          <w:rFonts w:ascii="Times New Roman" w:hAnsi="Times New Roman" w:cs="Times New Roman"/>
          <w:sz w:val="24"/>
          <w:szCs w:val="24"/>
        </w:rPr>
        <w:t>-</w:t>
      </w:r>
      <w:r w:rsidRPr="00F743F2">
        <w:rPr>
          <w:rFonts w:ascii="Times New Roman" w:hAnsi="Times New Roman" w:cs="Times New Roman"/>
          <w:sz w:val="24"/>
          <w:szCs w:val="24"/>
        </w:rPr>
        <w:t xml:space="preserve">masing </w:t>
      </w:r>
      <w:proofErr w:type="spellStart"/>
      <w:r w:rsidRPr="00F743F2">
        <w:rPr>
          <w:rFonts w:ascii="Times New Roman" w:hAnsi="Times New Roman" w:cs="Times New Roman"/>
          <w:sz w:val="24"/>
          <w:szCs w:val="24"/>
        </w:rPr>
        <w:t>pihak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tampa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berlebihan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terlalu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banyak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maupun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terlalu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sedikit</w:t>
      </w:r>
      <w:proofErr w:type="spellEnd"/>
      <w:r w:rsidRPr="00F743F2">
        <w:rPr>
          <w:rFonts w:ascii="Times New Roman" w:hAnsi="Times New Roman" w:cs="Times New Roman"/>
          <w:sz w:val="24"/>
          <w:szCs w:val="24"/>
        </w:rPr>
        <w:t xml:space="preserve">. </w:t>
      </w:r>
    </w:p>
    <w:p w14:paraId="5996A54A" w14:textId="76D36586" w:rsidR="00F743F2" w:rsidRDefault="0088279C" w:rsidP="00F743F2">
      <w:pPr>
        <w:pStyle w:val="ListParagraph"/>
        <w:spacing w:line="240" w:lineRule="auto"/>
        <w:ind w:left="284" w:firstLine="436"/>
        <w:jc w:val="both"/>
        <w:rPr>
          <w:rFonts w:ascii="Times New Roman" w:hAnsi="Times New Roman" w:cs="Times New Roman"/>
          <w:sz w:val="24"/>
          <w:szCs w:val="24"/>
        </w:rPr>
      </w:pPr>
      <w:proofErr w:type="spellStart"/>
      <w:r w:rsidRPr="00F743F2">
        <w:rPr>
          <w:rFonts w:ascii="Times New Roman" w:hAnsi="Times New Roman" w:cs="Times New Roman"/>
          <w:sz w:val="24"/>
          <w:szCs w:val="24"/>
        </w:rPr>
        <w:t>Sejalan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pengertian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diatas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secara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terminologi</w:t>
      </w:r>
      <w:proofErr w:type="spellEnd"/>
      <w:r w:rsidRPr="00F743F2">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m</w:t>
      </w:r>
      <w:r w:rsidRPr="00F743F2">
        <w:rPr>
          <w:rFonts w:ascii="Times New Roman" w:hAnsi="Times New Roman" w:cs="Times New Roman"/>
          <w:sz w:val="24"/>
          <w:szCs w:val="24"/>
        </w:rPr>
        <w:t>oderasi</w:t>
      </w:r>
      <w:proofErr w:type="spellEnd"/>
      <w:r w:rsidRPr="00F743F2">
        <w:rPr>
          <w:rFonts w:ascii="Times New Roman" w:hAnsi="Times New Roman" w:cs="Times New Roman"/>
          <w:sz w:val="24"/>
          <w:szCs w:val="24"/>
        </w:rPr>
        <w:t xml:space="preserve"> agama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sebuah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pandangan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selalu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berusaha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mengambil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posisi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tengah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dua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bersebrangan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berlebihan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sehingga</w:t>
      </w:r>
      <w:proofErr w:type="spellEnd"/>
      <w:r w:rsidRPr="00F743F2">
        <w:rPr>
          <w:rFonts w:ascii="Times New Roman" w:hAnsi="Times New Roman" w:cs="Times New Roman"/>
          <w:sz w:val="24"/>
          <w:szCs w:val="24"/>
        </w:rPr>
        <w:t xml:space="preserve"> salah </w:t>
      </w:r>
      <w:proofErr w:type="spellStart"/>
      <w:r w:rsidRPr="00F743F2">
        <w:rPr>
          <w:rFonts w:ascii="Times New Roman" w:hAnsi="Times New Roman" w:cs="Times New Roman"/>
          <w:sz w:val="24"/>
          <w:szCs w:val="24"/>
        </w:rPr>
        <w:t>satu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kedua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dimaksud</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mendominasi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pikiran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sesorang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kata lain,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memberi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setiap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nilai</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bersebrangan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lebih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hak</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semestinya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keagamaan</w:t>
      </w:r>
      <w:proofErr w:type="spellEnd"/>
      <w:r w:rsidRPr="00F743F2">
        <w:rPr>
          <w:rFonts w:ascii="Times New Roman" w:hAnsi="Times New Roman" w:cs="Times New Roman"/>
          <w:sz w:val="24"/>
          <w:szCs w:val="24"/>
        </w:rPr>
        <w:t xml:space="preserve"> yang sangat </w:t>
      </w:r>
      <w:proofErr w:type="spellStart"/>
      <w:r w:rsidRPr="00F743F2">
        <w:rPr>
          <w:rFonts w:ascii="Times New Roman" w:hAnsi="Times New Roman" w:cs="Times New Roman"/>
          <w:sz w:val="24"/>
          <w:szCs w:val="24"/>
        </w:rPr>
        <w:t>relevan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segala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aspek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konteks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keberagaman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segi</w:t>
      </w:r>
      <w:proofErr w:type="spellEnd"/>
      <w:r w:rsidRPr="00F743F2">
        <w:rPr>
          <w:rFonts w:ascii="Times New Roman" w:hAnsi="Times New Roman" w:cs="Times New Roman"/>
          <w:sz w:val="24"/>
          <w:szCs w:val="24"/>
        </w:rPr>
        <w:t xml:space="preserve"> agama, </w:t>
      </w:r>
      <w:proofErr w:type="spellStart"/>
      <w:r w:rsidRPr="00F743F2">
        <w:rPr>
          <w:rFonts w:ascii="Times New Roman" w:hAnsi="Times New Roman" w:cs="Times New Roman"/>
          <w:sz w:val="24"/>
          <w:szCs w:val="24"/>
        </w:rPr>
        <w:t>segi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istiadat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maupun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segi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suku</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bangsa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sendiri</w:t>
      </w:r>
      <w:proofErr w:type="spellEnd"/>
      <w:r w:rsidRPr="00F743F2">
        <w:rPr>
          <w:rFonts w:ascii="Times New Roman" w:hAnsi="Times New Roman" w:cs="Times New Roman"/>
          <w:sz w:val="24"/>
          <w:szCs w:val="24"/>
        </w:rPr>
        <w:t>.</w:t>
      </w:r>
      <w:r w:rsid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dipun</w:t>
      </w:r>
      <w:r w:rsidR="00F743F2">
        <w:rPr>
          <w:rFonts w:ascii="Times New Roman" w:hAnsi="Times New Roman" w:cs="Times New Roman"/>
          <w:sz w:val="24"/>
          <w:szCs w:val="24"/>
        </w:rPr>
        <w:t>g</w:t>
      </w:r>
      <w:r w:rsidRPr="00F743F2">
        <w:rPr>
          <w:rFonts w:ascii="Times New Roman" w:hAnsi="Times New Roman" w:cs="Times New Roman"/>
          <w:sz w:val="24"/>
          <w:szCs w:val="24"/>
        </w:rPr>
        <w:t>kiri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lagi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pemahaman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tentang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keagamaan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bukti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nyata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sejarah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Islam. </w:t>
      </w:r>
      <w:proofErr w:type="spellStart"/>
      <w:r w:rsidRPr="00F743F2">
        <w:rPr>
          <w:rFonts w:ascii="Times New Roman" w:hAnsi="Times New Roman" w:cs="Times New Roman"/>
          <w:sz w:val="24"/>
          <w:szCs w:val="24"/>
        </w:rPr>
        <w:t>adanya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paham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tersebut</w:t>
      </w:r>
      <w:proofErr w:type="spellEnd"/>
      <w:r w:rsidRPr="00F743F2">
        <w:rPr>
          <w:rFonts w:ascii="Times New Roman" w:hAnsi="Times New Roman" w:cs="Times New Roman"/>
          <w:sz w:val="24"/>
          <w:szCs w:val="24"/>
        </w:rPr>
        <w:t xml:space="preserve">, salah </w:t>
      </w:r>
      <w:proofErr w:type="spellStart"/>
      <w:r w:rsidRPr="00F743F2">
        <w:rPr>
          <w:rFonts w:ascii="Times New Roman" w:hAnsi="Times New Roman" w:cs="Times New Roman"/>
          <w:sz w:val="24"/>
          <w:szCs w:val="24"/>
        </w:rPr>
        <w:t>satunya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disebabkan</w:t>
      </w:r>
      <w:proofErr w:type="spellEnd"/>
      <w:r w:rsidRPr="00F743F2">
        <w:rPr>
          <w:rFonts w:ascii="Times New Roman" w:hAnsi="Times New Roman" w:cs="Times New Roman"/>
          <w:sz w:val="24"/>
          <w:szCs w:val="24"/>
        </w:rPr>
        <w:t xml:space="preserve"> oleh </w:t>
      </w:r>
      <w:proofErr w:type="spellStart"/>
      <w:r w:rsidRPr="00F743F2">
        <w:rPr>
          <w:rFonts w:ascii="Times New Roman" w:hAnsi="Times New Roman" w:cs="Times New Roman"/>
          <w:sz w:val="24"/>
          <w:szCs w:val="24"/>
        </w:rPr>
        <w:t>adanya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dialektika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teks</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realitas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sendiri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cara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pandang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terhadap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posisi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akal</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wahyu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menyelesaikan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permasalahan</w:t>
      </w:r>
      <w:proofErr w:type="spellEnd"/>
      <w:r w:rsidRPr="00F743F2">
        <w:rPr>
          <w:rFonts w:ascii="Times New Roman" w:hAnsi="Times New Roman" w:cs="Times New Roman"/>
          <w:sz w:val="24"/>
          <w:szCs w:val="24"/>
        </w:rPr>
        <w:t>.</w:t>
      </w:r>
    </w:p>
    <w:p w14:paraId="32D83C56" w14:textId="77777777" w:rsidR="00A638CF" w:rsidRDefault="0088279C" w:rsidP="00F743F2">
      <w:pPr>
        <w:pStyle w:val="ListParagraph"/>
        <w:spacing w:line="240" w:lineRule="auto"/>
        <w:ind w:left="284" w:firstLine="436"/>
        <w:jc w:val="both"/>
        <w:rPr>
          <w:rFonts w:ascii="Times New Roman" w:hAnsi="Times New Roman" w:cs="Times New Roman"/>
          <w:sz w:val="24"/>
          <w:szCs w:val="24"/>
        </w:rPr>
      </w:pPr>
      <w:r w:rsidRPr="00F743F2">
        <w:rPr>
          <w:rFonts w:ascii="Times New Roman" w:hAnsi="Times New Roman" w:cs="Times New Roman"/>
          <w:sz w:val="24"/>
          <w:szCs w:val="24"/>
        </w:rPr>
        <w:t xml:space="preserve">Dari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pendapat</w:t>
      </w:r>
      <w:proofErr w:type="spellEnd"/>
      <w:r w:rsidRPr="00F743F2">
        <w:rPr>
          <w:rFonts w:ascii="Times New Roman" w:hAnsi="Times New Roman" w:cs="Times New Roman"/>
          <w:sz w:val="24"/>
          <w:szCs w:val="24"/>
        </w:rPr>
        <w:t xml:space="preserve"> para </w:t>
      </w:r>
      <w:proofErr w:type="spellStart"/>
      <w:r w:rsidRPr="00F743F2">
        <w:rPr>
          <w:rFonts w:ascii="Times New Roman" w:hAnsi="Times New Roman" w:cs="Times New Roman"/>
          <w:sz w:val="24"/>
          <w:szCs w:val="24"/>
        </w:rPr>
        <w:t>ahli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diatas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disimpulkan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kembali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cara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seseorang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memeluk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ajaran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diyakininya</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berusaha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menjadi</w:t>
      </w:r>
      <w:proofErr w:type="spellEnd"/>
      <w:r w:rsidRPr="00F743F2">
        <w:rPr>
          <w:rFonts w:ascii="Times New Roman" w:hAnsi="Times New Roman" w:cs="Times New Roman"/>
          <w:sz w:val="24"/>
          <w:szCs w:val="24"/>
        </w:rPr>
        <w:t xml:space="preserve"> Islam yang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yaitu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Islam yang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terlalu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ekstrim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ekstrim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moderat</w:t>
      </w:r>
      <w:proofErr w:type="spellEnd"/>
      <w:r w:rsidRPr="00F743F2">
        <w:rPr>
          <w:rFonts w:ascii="Times New Roman" w:hAnsi="Times New Roman" w:cs="Times New Roman"/>
          <w:sz w:val="24"/>
          <w:szCs w:val="24"/>
        </w:rPr>
        <w:t xml:space="preserve"> yang salah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sebab</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menimbulkan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perpecahan</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perselisihan</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peristiwa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alami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karena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bertemunya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perbedaan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tempat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setiap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individu</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kelompok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suku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bertemu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membawa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perilaku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masing-masing,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cara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khas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hidupnya</w:t>
      </w:r>
      <w:proofErr w:type="spellEnd"/>
      <w:r w:rsidRPr="00F743F2">
        <w:rPr>
          <w:rFonts w:ascii="Times New Roman" w:hAnsi="Times New Roman" w:cs="Times New Roman"/>
          <w:sz w:val="24"/>
          <w:szCs w:val="24"/>
        </w:rPr>
        <w:t>.</w:t>
      </w:r>
    </w:p>
    <w:p w14:paraId="67429D84" w14:textId="5AA624A2" w:rsidR="0088279C" w:rsidRPr="00F743F2" w:rsidRDefault="0088279C" w:rsidP="00F743F2">
      <w:pPr>
        <w:pStyle w:val="ListParagraph"/>
        <w:spacing w:line="240" w:lineRule="auto"/>
        <w:ind w:left="284" w:firstLine="436"/>
        <w:jc w:val="both"/>
        <w:rPr>
          <w:rFonts w:ascii="Times New Roman" w:hAnsi="Times New Roman" w:cs="Times New Roman"/>
          <w:b/>
          <w:bCs/>
          <w:color w:val="000000" w:themeColor="text1"/>
          <w:sz w:val="24"/>
          <w:szCs w:val="24"/>
        </w:rPr>
      </w:pPr>
      <w:r w:rsidRPr="00F743F2">
        <w:rPr>
          <w:rFonts w:ascii="Times New Roman" w:hAnsi="Times New Roman" w:cs="Times New Roman"/>
          <w:sz w:val="24"/>
          <w:szCs w:val="24"/>
        </w:rPr>
        <w:t xml:space="preserve"> </w:t>
      </w:r>
    </w:p>
    <w:p w14:paraId="6DDF321E" w14:textId="77777777" w:rsidR="00F743F2" w:rsidRDefault="00720CC0" w:rsidP="00F743F2">
      <w:pPr>
        <w:pStyle w:val="ListParagraph"/>
        <w:spacing w:line="240" w:lineRule="auto"/>
        <w:ind w:left="284"/>
        <w:jc w:val="both"/>
        <w:rPr>
          <w:rFonts w:ascii="Times New Roman" w:hAnsi="Times New Roman" w:cs="Times New Roman"/>
          <w:b/>
          <w:bCs/>
          <w:sz w:val="24"/>
          <w:szCs w:val="24"/>
        </w:rPr>
      </w:pPr>
      <w:r w:rsidRPr="00D5160C">
        <w:rPr>
          <w:rFonts w:ascii="Times New Roman" w:hAnsi="Times New Roman" w:cs="Times New Roman"/>
          <w:b/>
          <w:bCs/>
          <w:color w:val="000000" w:themeColor="text1"/>
          <w:sz w:val="24"/>
          <w:szCs w:val="24"/>
        </w:rPr>
        <w:t>3.</w:t>
      </w:r>
      <w:r w:rsidR="00C17473">
        <w:rPr>
          <w:rFonts w:ascii="Times New Roman" w:hAnsi="Times New Roman" w:cs="Times New Roman"/>
          <w:b/>
          <w:bCs/>
          <w:color w:val="000000" w:themeColor="text1"/>
          <w:sz w:val="24"/>
          <w:szCs w:val="24"/>
        </w:rPr>
        <w:t>4</w:t>
      </w:r>
      <w:r w:rsidRPr="00D5160C">
        <w:rPr>
          <w:rFonts w:ascii="Times New Roman" w:hAnsi="Times New Roman" w:cs="Times New Roman"/>
          <w:b/>
          <w:bCs/>
          <w:color w:val="000000" w:themeColor="text1"/>
          <w:sz w:val="24"/>
          <w:szCs w:val="24"/>
        </w:rPr>
        <w:t xml:space="preserve"> </w:t>
      </w:r>
      <w:proofErr w:type="spellStart"/>
      <w:r w:rsidR="003D56DA" w:rsidRPr="00D5160C">
        <w:rPr>
          <w:rFonts w:ascii="Times New Roman" w:hAnsi="Times New Roman" w:cs="Times New Roman"/>
          <w:b/>
          <w:bCs/>
          <w:sz w:val="24"/>
          <w:szCs w:val="24"/>
        </w:rPr>
        <w:t>Pengaruh</w:t>
      </w:r>
      <w:proofErr w:type="spellEnd"/>
      <w:r w:rsidR="003D56DA" w:rsidRPr="00D5160C">
        <w:rPr>
          <w:rFonts w:ascii="Times New Roman" w:hAnsi="Times New Roman" w:cs="Times New Roman"/>
          <w:b/>
          <w:bCs/>
          <w:sz w:val="24"/>
          <w:szCs w:val="24"/>
        </w:rPr>
        <w:t xml:space="preserve"> </w:t>
      </w:r>
      <w:proofErr w:type="spellStart"/>
      <w:r w:rsidR="003D56DA" w:rsidRPr="00D5160C">
        <w:rPr>
          <w:rFonts w:ascii="Times New Roman" w:hAnsi="Times New Roman" w:cs="Times New Roman"/>
          <w:b/>
          <w:bCs/>
          <w:sz w:val="24"/>
          <w:szCs w:val="24"/>
        </w:rPr>
        <w:t>Kegiatan</w:t>
      </w:r>
      <w:proofErr w:type="spellEnd"/>
      <w:r w:rsidR="003D56DA" w:rsidRPr="00D5160C">
        <w:rPr>
          <w:rFonts w:ascii="Times New Roman" w:hAnsi="Times New Roman" w:cs="Times New Roman"/>
          <w:b/>
          <w:bCs/>
          <w:sz w:val="24"/>
          <w:szCs w:val="24"/>
        </w:rPr>
        <w:t xml:space="preserve"> KKN </w:t>
      </w:r>
      <w:proofErr w:type="spellStart"/>
      <w:r w:rsidR="003D56DA" w:rsidRPr="00D5160C">
        <w:rPr>
          <w:rFonts w:ascii="Times New Roman" w:hAnsi="Times New Roman" w:cs="Times New Roman"/>
          <w:b/>
          <w:bCs/>
          <w:sz w:val="24"/>
          <w:szCs w:val="24"/>
        </w:rPr>
        <w:t>PpMM</w:t>
      </w:r>
      <w:proofErr w:type="spellEnd"/>
      <w:r w:rsidR="003D56DA" w:rsidRPr="00D5160C">
        <w:rPr>
          <w:rFonts w:ascii="Times New Roman" w:hAnsi="Times New Roman" w:cs="Times New Roman"/>
          <w:b/>
          <w:bCs/>
          <w:sz w:val="24"/>
          <w:szCs w:val="24"/>
        </w:rPr>
        <w:t xml:space="preserve"> 080 “</w:t>
      </w:r>
      <w:proofErr w:type="spellStart"/>
      <w:r w:rsidR="003D56DA" w:rsidRPr="00D5160C">
        <w:rPr>
          <w:rFonts w:ascii="Times New Roman" w:hAnsi="Times New Roman" w:cs="Times New Roman"/>
          <w:b/>
          <w:bCs/>
          <w:sz w:val="24"/>
          <w:szCs w:val="24"/>
        </w:rPr>
        <w:t>Sewagati</w:t>
      </w:r>
      <w:proofErr w:type="spellEnd"/>
      <w:r w:rsidR="003D56DA" w:rsidRPr="00D5160C">
        <w:rPr>
          <w:rFonts w:ascii="Times New Roman" w:hAnsi="Times New Roman" w:cs="Times New Roman"/>
          <w:b/>
          <w:bCs/>
          <w:sz w:val="24"/>
          <w:szCs w:val="24"/>
        </w:rPr>
        <w:t xml:space="preserve">” </w:t>
      </w:r>
      <w:proofErr w:type="spellStart"/>
      <w:r w:rsidR="003D56DA" w:rsidRPr="00D5160C">
        <w:rPr>
          <w:rFonts w:ascii="Times New Roman" w:hAnsi="Times New Roman" w:cs="Times New Roman"/>
          <w:b/>
          <w:bCs/>
          <w:sz w:val="24"/>
          <w:szCs w:val="24"/>
        </w:rPr>
        <w:t>terhadap</w:t>
      </w:r>
      <w:proofErr w:type="spellEnd"/>
      <w:r w:rsidR="003D56DA" w:rsidRPr="00D5160C">
        <w:rPr>
          <w:rFonts w:ascii="Times New Roman" w:hAnsi="Times New Roman" w:cs="Times New Roman"/>
          <w:b/>
          <w:bCs/>
          <w:sz w:val="24"/>
          <w:szCs w:val="24"/>
        </w:rPr>
        <w:t xml:space="preserve"> </w:t>
      </w:r>
      <w:proofErr w:type="spellStart"/>
      <w:r w:rsidR="003D56DA" w:rsidRPr="00D5160C">
        <w:rPr>
          <w:rFonts w:ascii="Times New Roman" w:hAnsi="Times New Roman" w:cs="Times New Roman"/>
          <w:b/>
          <w:bCs/>
          <w:sz w:val="24"/>
          <w:szCs w:val="24"/>
        </w:rPr>
        <w:t>Moderasi</w:t>
      </w:r>
      <w:proofErr w:type="spellEnd"/>
      <w:r w:rsidR="003D56DA" w:rsidRPr="00D5160C">
        <w:rPr>
          <w:rFonts w:ascii="Times New Roman" w:hAnsi="Times New Roman" w:cs="Times New Roman"/>
          <w:b/>
          <w:bCs/>
          <w:sz w:val="24"/>
          <w:szCs w:val="24"/>
        </w:rPr>
        <w:t xml:space="preserve"> </w:t>
      </w:r>
      <w:proofErr w:type="spellStart"/>
      <w:r w:rsidR="003D56DA" w:rsidRPr="00D5160C">
        <w:rPr>
          <w:rFonts w:ascii="Times New Roman" w:hAnsi="Times New Roman" w:cs="Times New Roman"/>
          <w:b/>
          <w:bCs/>
          <w:sz w:val="24"/>
          <w:szCs w:val="24"/>
        </w:rPr>
        <w:t>beragama</w:t>
      </w:r>
      <w:proofErr w:type="spellEnd"/>
      <w:r w:rsidR="003D56DA" w:rsidRPr="00D5160C">
        <w:rPr>
          <w:rFonts w:ascii="Times New Roman" w:hAnsi="Times New Roman" w:cs="Times New Roman"/>
          <w:b/>
          <w:bCs/>
          <w:sz w:val="24"/>
          <w:szCs w:val="24"/>
        </w:rPr>
        <w:t xml:space="preserve"> di </w:t>
      </w:r>
      <w:proofErr w:type="spellStart"/>
      <w:r w:rsidR="003D56DA" w:rsidRPr="00D5160C">
        <w:rPr>
          <w:rFonts w:ascii="Times New Roman" w:hAnsi="Times New Roman" w:cs="Times New Roman"/>
          <w:b/>
          <w:bCs/>
          <w:sz w:val="24"/>
          <w:szCs w:val="24"/>
        </w:rPr>
        <w:t>Kelurahan</w:t>
      </w:r>
      <w:proofErr w:type="spellEnd"/>
      <w:r w:rsidR="003D56DA" w:rsidRPr="00D5160C">
        <w:rPr>
          <w:rFonts w:ascii="Times New Roman" w:hAnsi="Times New Roman" w:cs="Times New Roman"/>
          <w:b/>
          <w:bCs/>
          <w:sz w:val="24"/>
          <w:szCs w:val="24"/>
        </w:rPr>
        <w:t xml:space="preserve"> </w:t>
      </w:r>
      <w:proofErr w:type="spellStart"/>
      <w:r w:rsidR="003D56DA" w:rsidRPr="00D5160C">
        <w:rPr>
          <w:rFonts w:ascii="Times New Roman" w:hAnsi="Times New Roman" w:cs="Times New Roman"/>
          <w:b/>
          <w:bCs/>
          <w:sz w:val="24"/>
          <w:szCs w:val="24"/>
        </w:rPr>
        <w:t>Padasuka</w:t>
      </w:r>
      <w:proofErr w:type="spellEnd"/>
    </w:p>
    <w:p w14:paraId="45633E27" w14:textId="758A3C6B" w:rsidR="00F743F2" w:rsidRDefault="003D56DA" w:rsidP="00F743F2">
      <w:pPr>
        <w:pStyle w:val="ListParagraph"/>
        <w:spacing w:line="240" w:lineRule="auto"/>
        <w:ind w:left="284" w:firstLine="425"/>
        <w:jc w:val="both"/>
        <w:rPr>
          <w:rFonts w:ascii="Times New Roman" w:hAnsi="Times New Roman" w:cs="Times New Roman"/>
          <w:sz w:val="24"/>
          <w:szCs w:val="24"/>
        </w:rPr>
      </w:pPr>
      <w:proofErr w:type="spellStart"/>
      <w:r w:rsidRPr="00F743F2">
        <w:rPr>
          <w:rFonts w:ascii="Times New Roman" w:hAnsi="Times New Roman" w:cs="Times New Roman"/>
          <w:sz w:val="24"/>
          <w:szCs w:val="24"/>
        </w:rPr>
        <w:t>Padasuka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sebuah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kelurahan</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kecamatan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Ciomas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kabupaten</w:t>
      </w:r>
      <w:proofErr w:type="spellEnd"/>
      <w:r w:rsidRPr="00F743F2">
        <w:rPr>
          <w:rFonts w:ascii="Times New Roman" w:hAnsi="Times New Roman" w:cs="Times New Roman"/>
          <w:sz w:val="24"/>
          <w:szCs w:val="24"/>
        </w:rPr>
        <w:t xml:space="preserve"> Bogor, </w:t>
      </w:r>
      <w:proofErr w:type="spellStart"/>
      <w:r w:rsidRPr="00F743F2">
        <w:rPr>
          <w:rFonts w:ascii="Times New Roman" w:hAnsi="Times New Roman" w:cs="Times New Roman"/>
          <w:sz w:val="24"/>
          <w:szCs w:val="24"/>
        </w:rPr>
        <w:t>Jawa</w:t>
      </w:r>
      <w:proofErr w:type="spellEnd"/>
      <w:r w:rsidRPr="00F743F2">
        <w:rPr>
          <w:rFonts w:ascii="Times New Roman" w:hAnsi="Times New Roman" w:cs="Times New Roman"/>
          <w:sz w:val="24"/>
          <w:szCs w:val="24"/>
        </w:rPr>
        <w:t xml:space="preserve"> Barat. </w:t>
      </w:r>
      <w:proofErr w:type="spellStart"/>
      <w:r w:rsidRPr="00F743F2">
        <w:rPr>
          <w:rFonts w:ascii="Times New Roman" w:hAnsi="Times New Roman" w:cs="Times New Roman"/>
          <w:sz w:val="24"/>
          <w:szCs w:val="24"/>
        </w:rPr>
        <w:t>Padasuka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berada</w:t>
      </w:r>
      <w:proofErr w:type="spellEnd"/>
      <w:r w:rsidRPr="00F743F2">
        <w:rPr>
          <w:rFonts w:ascii="Times New Roman" w:hAnsi="Times New Roman" w:cs="Times New Roman"/>
          <w:sz w:val="24"/>
          <w:szCs w:val="24"/>
        </w:rPr>
        <w:t xml:space="preserve"> pada </w:t>
      </w:r>
      <w:proofErr w:type="spellStart"/>
      <w:r w:rsidRPr="00F743F2">
        <w:rPr>
          <w:rFonts w:ascii="Times New Roman" w:hAnsi="Times New Roman" w:cs="Times New Roman"/>
          <w:sz w:val="24"/>
          <w:szCs w:val="24"/>
        </w:rPr>
        <w:t>dataran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rendah</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bawah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dari</w:t>
      </w:r>
      <w:proofErr w:type="spellEnd"/>
      <w:r w:rsidRPr="00F743F2">
        <w:rPr>
          <w:rFonts w:ascii="Times New Roman" w:hAnsi="Times New Roman" w:cs="Times New Roman"/>
          <w:sz w:val="24"/>
          <w:szCs w:val="24"/>
        </w:rPr>
        <w:t xml:space="preserve"> kaki </w:t>
      </w:r>
      <w:proofErr w:type="spellStart"/>
      <w:r w:rsidRPr="00F743F2">
        <w:rPr>
          <w:rFonts w:ascii="Times New Roman" w:hAnsi="Times New Roman" w:cs="Times New Roman"/>
          <w:sz w:val="24"/>
          <w:szCs w:val="24"/>
        </w:rPr>
        <w:t>gunung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salak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Letaknya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tak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terlalu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jauh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pusat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kota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bogor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menjadikan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daerah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daerah</w:t>
      </w:r>
      <w:proofErr w:type="spellEnd"/>
      <w:r w:rsidRPr="00F743F2">
        <w:rPr>
          <w:rFonts w:ascii="Times New Roman" w:hAnsi="Times New Roman" w:cs="Times New Roman"/>
          <w:sz w:val="24"/>
          <w:szCs w:val="24"/>
        </w:rPr>
        <w:t xml:space="preserve"> yang di </w:t>
      </w:r>
      <w:proofErr w:type="spellStart"/>
      <w:r w:rsidRPr="00F743F2">
        <w:rPr>
          <w:rFonts w:ascii="Times New Roman" w:hAnsi="Times New Roman" w:cs="Times New Roman"/>
          <w:sz w:val="24"/>
          <w:szCs w:val="24"/>
        </w:rPr>
        <w:t>penuhi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pemukiman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penduduk</w:t>
      </w:r>
      <w:proofErr w:type="spellEnd"/>
      <w:r w:rsidRPr="00F743F2">
        <w:rPr>
          <w:rFonts w:ascii="Times New Roman" w:hAnsi="Times New Roman" w:cs="Times New Roman"/>
          <w:sz w:val="24"/>
          <w:szCs w:val="24"/>
        </w:rPr>
        <w:t xml:space="preserve">, </w:t>
      </w:r>
      <w:proofErr w:type="gramStart"/>
      <w:r w:rsidR="000C040B">
        <w:rPr>
          <w:rFonts w:ascii="Times New Roman" w:hAnsi="Times New Roman" w:cs="Times New Roman"/>
          <w:sz w:val="24"/>
          <w:szCs w:val="24"/>
        </w:rPr>
        <w:t xml:space="preserve">dan </w:t>
      </w:r>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hampir</w:t>
      </w:r>
      <w:proofErr w:type="spellEnd"/>
      <w:proofErr w:type="gram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keseluruhan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daerahnya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daerah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perumahan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ataupun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pemukiman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penduduk</w:t>
      </w:r>
      <w:proofErr w:type="spellEnd"/>
      <w:r w:rsidRPr="00F743F2">
        <w:rPr>
          <w:rFonts w:ascii="Times New Roman" w:hAnsi="Times New Roman" w:cs="Times New Roman"/>
          <w:sz w:val="24"/>
          <w:szCs w:val="24"/>
        </w:rPr>
        <w:t xml:space="preserve">. Masyarakat di </w:t>
      </w:r>
      <w:proofErr w:type="spellStart"/>
      <w:r w:rsidRPr="00F743F2">
        <w:rPr>
          <w:rFonts w:ascii="Times New Roman" w:hAnsi="Times New Roman" w:cs="Times New Roman"/>
          <w:sz w:val="24"/>
          <w:szCs w:val="24"/>
        </w:rPr>
        <w:t>kelurahan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k</w:t>
      </w:r>
      <w:r w:rsidRPr="00F743F2">
        <w:rPr>
          <w:rFonts w:ascii="Times New Roman" w:hAnsi="Times New Roman" w:cs="Times New Roman"/>
          <w:sz w:val="24"/>
          <w:szCs w:val="24"/>
        </w:rPr>
        <w:t>eragaman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bertemunya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perbedaan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suatu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tempat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setiap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individu</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kelompok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suku</w:t>
      </w:r>
      <w:proofErr w:type="spellEnd"/>
      <w:r w:rsidRPr="00F743F2">
        <w:rPr>
          <w:rFonts w:ascii="Times New Roman" w:hAnsi="Times New Roman" w:cs="Times New Roman"/>
          <w:sz w:val="24"/>
          <w:szCs w:val="24"/>
        </w:rPr>
        <w:t xml:space="preserve"> </w:t>
      </w:r>
      <w:proofErr w:type="spellStart"/>
      <w:proofErr w:type="gramStart"/>
      <w:r w:rsidRPr="00F743F2">
        <w:rPr>
          <w:rFonts w:ascii="Times New Roman" w:hAnsi="Times New Roman" w:cs="Times New Roman"/>
          <w:sz w:val="24"/>
          <w:szCs w:val="24"/>
        </w:rPr>
        <w:t>bertemu</w:t>
      </w:r>
      <w:proofErr w:type="spellEnd"/>
      <w:r w:rsidRPr="00F743F2">
        <w:rPr>
          <w:rFonts w:ascii="Times New Roman" w:hAnsi="Times New Roman" w:cs="Times New Roman"/>
          <w:sz w:val="24"/>
          <w:szCs w:val="24"/>
        </w:rPr>
        <w:t xml:space="preserve"> </w:t>
      </w:r>
      <w:r w:rsidR="001B76BB">
        <w:rPr>
          <w:rFonts w:ascii="Times New Roman" w:hAnsi="Times New Roman" w:cs="Times New Roman"/>
          <w:sz w:val="24"/>
          <w:szCs w:val="24"/>
        </w:rPr>
        <w:t xml:space="preserve"> </w:t>
      </w:r>
      <w:proofErr w:type="spellStart"/>
      <w:r w:rsidR="001B76BB">
        <w:rPr>
          <w:rFonts w:ascii="Times New Roman" w:hAnsi="Times New Roman" w:cs="Times New Roman"/>
          <w:sz w:val="24"/>
          <w:szCs w:val="24"/>
        </w:rPr>
        <w:t>dengan</w:t>
      </w:r>
      <w:proofErr w:type="spellEnd"/>
      <w:proofErr w:type="gramEnd"/>
      <w:r w:rsidR="000C040B">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membawa</w:t>
      </w:r>
      <w:proofErr w:type="spellEnd"/>
      <w:r w:rsidR="000C040B">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perilaku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masing-masing, </w:t>
      </w:r>
      <w:proofErr w:type="spellStart"/>
      <w:r w:rsidR="000C040B">
        <w:rPr>
          <w:rFonts w:ascii="Times New Roman" w:hAnsi="Times New Roman" w:cs="Times New Roman"/>
          <w:sz w:val="24"/>
          <w:szCs w:val="24"/>
        </w:rPr>
        <w:t>serta</w:t>
      </w:r>
      <w:proofErr w:type="spellEnd"/>
      <w:r w:rsidR="000C040B">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cara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khas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hidupnya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Tugas</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menyadarkan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tentang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multikultural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mudah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membangun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kesadaran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kalangan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bahwa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kebhinekaan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sebuah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keniscayaan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sejarah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Menanamkan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adil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dalam</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menyikapi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kebinekaan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adalah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perkara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lebih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sulit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karena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penyikapan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terhadap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kebhinekaan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kerap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berimpitan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kepentingan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sosial</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ekonomi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politik</w:t>
      </w:r>
      <w:proofErr w:type="spellEnd"/>
      <w:r w:rsidRPr="00F743F2">
        <w:rPr>
          <w:rFonts w:ascii="Times New Roman" w:hAnsi="Times New Roman" w:cs="Times New Roman"/>
          <w:sz w:val="24"/>
          <w:szCs w:val="24"/>
        </w:rPr>
        <w:t xml:space="preserve">. </w:t>
      </w:r>
    </w:p>
    <w:p w14:paraId="3CF9FCF3" w14:textId="0B4CB505" w:rsidR="00BD7E79" w:rsidRPr="00F743F2" w:rsidRDefault="003D56DA" w:rsidP="00F743F2">
      <w:pPr>
        <w:pStyle w:val="ListParagraph"/>
        <w:spacing w:line="240" w:lineRule="auto"/>
        <w:ind w:left="284" w:firstLine="425"/>
        <w:jc w:val="both"/>
        <w:rPr>
          <w:rFonts w:ascii="Times New Roman" w:hAnsi="Times New Roman" w:cs="Times New Roman"/>
          <w:b/>
          <w:bCs/>
          <w:sz w:val="24"/>
          <w:szCs w:val="24"/>
        </w:rPr>
      </w:pPr>
      <w:r w:rsidRPr="00F743F2">
        <w:rPr>
          <w:rFonts w:ascii="Times New Roman" w:hAnsi="Times New Roman" w:cs="Times New Roman"/>
          <w:sz w:val="24"/>
          <w:szCs w:val="24"/>
        </w:rPr>
        <w:t xml:space="preserve">Banyak program yang </w:t>
      </w:r>
      <w:proofErr w:type="spellStart"/>
      <w:r w:rsidRPr="00F743F2">
        <w:rPr>
          <w:rFonts w:ascii="Times New Roman" w:hAnsi="Times New Roman" w:cs="Times New Roman"/>
          <w:sz w:val="24"/>
          <w:szCs w:val="24"/>
        </w:rPr>
        <w:t>berkaitan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dilakukan</w:t>
      </w:r>
      <w:proofErr w:type="spellEnd"/>
      <w:r w:rsidRPr="00F743F2">
        <w:rPr>
          <w:rFonts w:ascii="Times New Roman" w:hAnsi="Times New Roman" w:cs="Times New Roman"/>
          <w:sz w:val="24"/>
          <w:szCs w:val="24"/>
        </w:rPr>
        <w:t xml:space="preserve"> oleh </w:t>
      </w:r>
      <w:proofErr w:type="spellStart"/>
      <w:r w:rsidRPr="00F743F2">
        <w:rPr>
          <w:rFonts w:ascii="Times New Roman" w:hAnsi="Times New Roman" w:cs="Times New Roman"/>
          <w:sz w:val="24"/>
          <w:szCs w:val="24"/>
        </w:rPr>
        <w:t>kelompok</w:t>
      </w:r>
      <w:proofErr w:type="spellEnd"/>
      <w:r w:rsidRPr="00F743F2">
        <w:rPr>
          <w:rFonts w:ascii="Times New Roman" w:hAnsi="Times New Roman" w:cs="Times New Roman"/>
          <w:sz w:val="24"/>
          <w:szCs w:val="24"/>
        </w:rPr>
        <w:t xml:space="preserve"> KKN 080 di </w:t>
      </w:r>
      <w:proofErr w:type="spellStart"/>
      <w:r w:rsidRPr="00F743F2">
        <w:rPr>
          <w:rFonts w:ascii="Times New Roman" w:hAnsi="Times New Roman" w:cs="Times New Roman"/>
          <w:sz w:val="24"/>
          <w:szCs w:val="24"/>
        </w:rPr>
        <w:t>Kelurahan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Padasuka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seperti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melakukan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kegiatan</w:t>
      </w:r>
      <w:proofErr w:type="spellEnd"/>
      <w:r w:rsidRPr="00F743F2">
        <w:rPr>
          <w:rFonts w:ascii="Times New Roman" w:hAnsi="Times New Roman" w:cs="Times New Roman"/>
          <w:sz w:val="24"/>
          <w:szCs w:val="24"/>
        </w:rPr>
        <w:t xml:space="preserve"> acara </w:t>
      </w:r>
      <w:proofErr w:type="spellStart"/>
      <w:r w:rsidRPr="00F743F2">
        <w:rPr>
          <w:rFonts w:ascii="Times New Roman" w:hAnsi="Times New Roman" w:cs="Times New Roman"/>
          <w:sz w:val="24"/>
          <w:szCs w:val="24"/>
        </w:rPr>
        <w:t>kajian</w:t>
      </w:r>
      <w:proofErr w:type="spellEnd"/>
      <w:r w:rsidRPr="00F743F2">
        <w:rPr>
          <w:rFonts w:ascii="Times New Roman" w:hAnsi="Times New Roman" w:cs="Times New Roman"/>
          <w:sz w:val="24"/>
          <w:szCs w:val="24"/>
        </w:rPr>
        <w:t xml:space="preserve"> agama (</w:t>
      </w:r>
      <w:proofErr w:type="spellStart"/>
      <w:r w:rsidRPr="00F743F2">
        <w:rPr>
          <w:rFonts w:ascii="Times New Roman" w:hAnsi="Times New Roman" w:cs="Times New Roman"/>
          <w:sz w:val="24"/>
          <w:szCs w:val="24"/>
        </w:rPr>
        <w:t>ceramah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keagamaan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setiap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ba’da</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isya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mengajak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warga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setempat</w:t>
      </w:r>
      <w:proofErr w:type="spellEnd"/>
      <w:r w:rsidRPr="00F743F2">
        <w:rPr>
          <w:rFonts w:ascii="Times New Roman" w:hAnsi="Times New Roman" w:cs="Times New Roman"/>
          <w:sz w:val="24"/>
          <w:szCs w:val="24"/>
        </w:rPr>
        <w:t xml:space="preserve">, agar </w:t>
      </w:r>
      <w:proofErr w:type="spellStart"/>
      <w:r w:rsidRPr="00F743F2">
        <w:rPr>
          <w:rFonts w:ascii="Times New Roman" w:hAnsi="Times New Roman" w:cs="Times New Roman"/>
          <w:sz w:val="24"/>
          <w:szCs w:val="24"/>
        </w:rPr>
        <w:t>memiliki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banyak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ilmu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tentang</w:t>
      </w:r>
      <w:proofErr w:type="spellEnd"/>
      <w:r w:rsidRPr="00F743F2">
        <w:rPr>
          <w:rFonts w:ascii="Times New Roman" w:hAnsi="Times New Roman" w:cs="Times New Roman"/>
          <w:sz w:val="24"/>
          <w:szCs w:val="24"/>
        </w:rPr>
        <w:t xml:space="preserve"> agama</w:t>
      </w:r>
      <w:r w:rsidR="000C040B">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tidak</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radikal</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ektrim</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kiri</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maupun</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kanan</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dalam</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pemikiran</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perilaku</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maupun</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tindakan</w:t>
      </w:r>
      <w:proofErr w:type="spellEnd"/>
      <w:r w:rsidR="00257A06">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serta</w:t>
      </w:r>
      <w:proofErr w:type="spellEnd"/>
      <w:r w:rsidR="000C040B">
        <w:rPr>
          <w:rFonts w:ascii="Times New Roman" w:hAnsi="Times New Roman" w:cs="Times New Roman"/>
          <w:sz w:val="24"/>
          <w:szCs w:val="24"/>
        </w:rPr>
        <w:t xml:space="preserve"> </w:t>
      </w:r>
      <w:proofErr w:type="spellStart"/>
      <w:r w:rsidR="000C040B">
        <w:rPr>
          <w:rFonts w:ascii="Times New Roman" w:hAnsi="Times New Roman" w:cs="Times New Roman"/>
          <w:sz w:val="24"/>
          <w:szCs w:val="24"/>
        </w:rPr>
        <w:t>bersika</w:t>
      </w:r>
      <w:r w:rsidR="00257A06">
        <w:rPr>
          <w:rFonts w:ascii="Times New Roman" w:hAnsi="Times New Roman" w:cs="Times New Roman"/>
          <w:sz w:val="24"/>
          <w:szCs w:val="24"/>
        </w:rPr>
        <w:t>p</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moderat</w:t>
      </w:r>
      <w:proofErr w:type="spellEnd"/>
      <w:r w:rsidR="00257A06">
        <w:rPr>
          <w:rFonts w:ascii="Times New Roman" w:hAnsi="Times New Roman" w:cs="Times New Roman"/>
          <w:sz w:val="24"/>
          <w:szCs w:val="24"/>
        </w:rPr>
        <w:t xml:space="preserve"> (</w:t>
      </w:r>
      <w:proofErr w:type="spellStart"/>
      <w:r w:rsidR="00257A06" w:rsidRPr="00257A06">
        <w:rPr>
          <w:rFonts w:ascii="Times New Roman" w:hAnsi="Times New Roman" w:cs="Times New Roman"/>
          <w:i/>
          <w:iCs/>
          <w:sz w:val="24"/>
          <w:szCs w:val="24"/>
        </w:rPr>
        <w:t>wasatiyah</w:t>
      </w:r>
      <w:proofErr w:type="spellEnd"/>
      <w:r w:rsidR="00257A06">
        <w:rPr>
          <w:rFonts w:ascii="Times New Roman" w:hAnsi="Times New Roman" w:cs="Times New Roman"/>
          <w:sz w:val="24"/>
          <w:szCs w:val="24"/>
        </w:rPr>
        <w:t>)</w:t>
      </w:r>
      <w:r w:rsidRPr="00F743F2">
        <w:rPr>
          <w:rFonts w:ascii="Times New Roman" w:hAnsi="Times New Roman" w:cs="Times New Roman"/>
          <w:sz w:val="24"/>
          <w:szCs w:val="24"/>
        </w:rPr>
        <w:t xml:space="preserve"> </w:t>
      </w:r>
      <w:r w:rsidR="00257A06">
        <w:rPr>
          <w:rFonts w:ascii="Times New Roman" w:hAnsi="Times New Roman" w:cs="Times New Roman"/>
          <w:sz w:val="24"/>
          <w:szCs w:val="24"/>
        </w:rPr>
        <w:t>agar</w:t>
      </w:r>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semakin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terciptanya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kerukunan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serta</w:t>
      </w:r>
      <w:proofErr w:type="spellEnd"/>
      <w:r w:rsidR="00257A06">
        <w:rPr>
          <w:rFonts w:ascii="Times New Roman" w:hAnsi="Times New Roman" w:cs="Times New Roman"/>
          <w:sz w:val="24"/>
          <w:szCs w:val="24"/>
        </w:rPr>
        <w:t xml:space="preserve"> </w:t>
      </w:r>
      <w:proofErr w:type="spellStart"/>
      <w:r w:rsidR="00257A06">
        <w:rPr>
          <w:rFonts w:ascii="Times New Roman" w:hAnsi="Times New Roman" w:cs="Times New Roman"/>
          <w:sz w:val="24"/>
          <w:szCs w:val="24"/>
        </w:rPr>
        <w:t>terciptnya</w:t>
      </w:r>
      <w:proofErr w:type="spellEnd"/>
      <w:r w:rsidR="00257A06">
        <w:rPr>
          <w:rFonts w:ascii="Times New Roman" w:hAnsi="Times New Roman" w:cs="Times New Roman"/>
          <w:sz w:val="24"/>
          <w:szCs w:val="24"/>
        </w:rPr>
        <w:t xml:space="preserve"> Islam yang </w:t>
      </w:r>
      <w:proofErr w:type="spellStart"/>
      <w:r w:rsidR="00257A06" w:rsidRPr="00257A06">
        <w:rPr>
          <w:rFonts w:ascii="Times New Roman" w:hAnsi="Times New Roman" w:cs="Times New Roman"/>
          <w:i/>
          <w:iCs/>
          <w:sz w:val="24"/>
          <w:szCs w:val="24"/>
        </w:rPr>
        <w:t>rahmatan</w:t>
      </w:r>
      <w:proofErr w:type="spellEnd"/>
      <w:r w:rsidR="00257A06" w:rsidRPr="00257A06">
        <w:rPr>
          <w:rFonts w:ascii="Times New Roman" w:hAnsi="Times New Roman" w:cs="Times New Roman"/>
          <w:i/>
          <w:iCs/>
          <w:sz w:val="24"/>
          <w:szCs w:val="24"/>
        </w:rPr>
        <w:t xml:space="preserve"> li al-</w:t>
      </w:r>
      <w:proofErr w:type="spellStart"/>
      <w:r w:rsidR="00257A06" w:rsidRPr="00257A06">
        <w:rPr>
          <w:rFonts w:ascii="Times New Roman" w:hAnsi="Times New Roman" w:cs="Times New Roman"/>
          <w:i/>
          <w:iCs/>
          <w:sz w:val="24"/>
          <w:szCs w:val="24"/>
        </w:rPr>
        <w:t>a’lamin</w:t>
      </w:r>
      <w:proofErr w:type="spellEnd"/>
      <w:r w:rsidR="00257A06">
        <w:rPr>
          <w:rFonts w:ascii="Times New Roman" w:hAnsi="Times New Roman" w:cs="Times New Roman"/>
          <w:sz w:val="24"/>
          <w:szCs w:val="24"/>
        </w:rPr>
        <w:t xml:space="preserve"> </w:t>
      </w:r>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Kelompok</w:t>
      </w:r>
      <w:proofErr w:type="spellEnd"/>
      <w:r w:rsidRPr="00F743F2">
        <w:rPr>
          <w:rFonts w:ascii="Times New Roman" w:hAnsi="Times New Roman" w:cs="Times New Roman"/>
          <w:sz w:val="24"/>
          <w:szCs w:val="24"/>
        </w:rPr>
        <w:t xml:space="preserve"> KKN 080 juga </w:t>
      </w:r>
      <w:proofErr w:type="spellStart"/>
      <w:r w:rsidRPr="00F743F2">
        <w:rPr>
          <w:rFonts w:ascii="Times New Roman" w:hAnsi="Times New Roman" w:cs="Times New Roman"/>
          <w:sz w:val="24"/>
          <w:szCs w:val="24"/>
        </w:rPr>
        <w:t>sering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melakukan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perkumpulan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pemuda </w:t>
      </w:r>
      <w:proofErr w:type="spellStart"/>
      <w:r w:rsidRPr="00F743F2">
        <w:rPr>
          <w:rFonts w:ascii="Times New Roman" w:hAnsi="Times New Roman" w:cs="Times New Roman"/>
          <w:sz w:val="24"/>
          <w:szCs w:val="24"/>
        </w:rPr>
        <w:t>pemudi</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Kelurahan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Padasuka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guna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menjalin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hubungan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masyarakat</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setempat</w:t>
      </w:r>
      <w:proofErr w:type="spellEnd"/>
      <w:r w:rsidRPr="00F743F2">
        <w:rPr>
          <w:rFonts w:ascii="Times New Roman" w:hAnsi="Times New Roman" w:cs="Times New Roman"/>
          <w:sz w:val="24"/>
          <w:szCs w:val="24"/>
        </w:rPr>
        <w:t xml:space="preserve">. Masyarakat </w:t>
      </w:r>
      <w:proofErr w:type="spellStart"/>
      <w:r w:rsidRPr="00F743F2">
        <w:rPr>
          <w:rFonts w:ascii="Times New Roman" w:hAnsi="Times New Roman" w:cs="Times New Roman"/>
          <w:sz w:val="24"/>
          <w:szCs w:val="24"/>
        </w:rPr>
        <w:t>Padasuka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memberikan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lastRenderedPageBreak/>
        <w:t>perlakuan</w:t>
      </w:r>
      <w:proofErr w:type="spellEnd"/>
      <w:r w:rsidRPr="00F743F2">
        <w:rPr>
          <w:rFonts w:ascii="Times New Roman" w:hAnsi="Times New Roman" w:cs="Times New Roman"/>
          <w:sz w:val="24"/>
          <w:szCs w:val="24"/>
        </w:rPr>
        <w:t xml:space="preserve"> yang </w:t>
      </w:r>
      <w:proofErr w:type="spellStart"/>
      <w:r w:rsidRPr="00F743F2">
        <w:rPr>
          <w:rFonts w:ascii="Times New Roman" w:hAnsi="Times New Roman" w:cs="Times New Roman"/>
          <w:sz w:val="24"/>
          <w:szCs w:val="24"/>
        </w:rPr>
        <w:t>baik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untuk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dijadikan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sebagai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contoh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menerapkan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sikap</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toleransi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saling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menghargai</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menghormati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kelompok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maupun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individu</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demikian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beragama</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sebuah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jalan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tengah</w:t>
      </w:r>
      <w:proofErr w:type="spellEnd"/>
      <w:r w:rsidRPr="00F743F2">
        <w:rPr>
          <w:rFonts w:ascii="Times New Roman" w:hAnsi="Times New Roman" w:cs="Times New Roman"/>
          <w:sz w:val="24"/>
          <w:szCs w:val="24"/>
        </w:rPr>
        <w:t xml:space="preserve"> di </w:t>
      </w:r>
      <w:proofErr w:type="spellStart"/>
      <w:r w:rsidRPr="00F743F2">
        <w:rPr>
          <w:rFonts w:ascii="Times New Roman" w:hAnsi="Times New Roman" w:cs="Times New Roman"/>
          <w:sz w:val="24"/>
          <w:szCs w:val="24"/>
        </w:rPr>
        <w:t>tengah</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keberagaman</w:t>
      </w:r>
      <w:proofErr w:type="spellEnd"/>
      <w:r w:rsidRPr="00F743F2">
        <w:rPr>
          <w:rFonts w:ascii="Times New Roman" w:hAnsi="Times New Roman" w:cs="Times New Roman"/>
          <w:sz w:val="24"/>
          <w:szCs w:val="24"/>
        </w:rPr>
        <w:t xml:space="preserve"> agama di Indonesia. </w:t>
      </w:r>
      <w:proofErr w:type="spellStart"/>
      <w:r w:rsidRPr="00F743F2">
        <w:rPr>
          <w:rFonts w:ascii="Times New Roman" w:hAnsi="Times New Roman" w:cs="Times New Roman"/>
          <w:sz w:val="24"/>
          <w:szCs w:val="24"/>
        </w:rPr>
        <w:t>Moderasi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merupakan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budaya</w:t>
      </w:r>
      <w:proofErr w:type="spellEnd"/>
      <w:r w:rsidRPr="00F743F2">
        <w:rPr>
          <w:rFonts w:ascii="Times New Roman" w:hAnsi="Times New Roman" w:cs="Times New Roman"/>
          <w:sz w:val="24"/>
          <w:szCs w:val="24"/>
        </w:rPr>
        <w:t xml:space="preserve"> Nusantara yang </w:t>
      </w:r>
      <w:proofErr w:type="spellStart"/>
      <w:r w:rsidRPr="00F743F2">
        <w:rPr>
          <w:rFonts w:ascii="Times New Roman" w:hAnsi="Times New Roman" w:cs="Times New Roman"/>
          <w:sz w:val="24"/>
          <w:szCs w:val="24"/>
        </w:rPr>
        <w:t>berjalan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seiring</w:t>
      </w:r>
      <w:proofErr w:type="spellEnd"/>
      <w:r w:rsidRPr="00F743F2">
        <w:rPr>
          <w:rFonts w:ascii="Times New Roman" w:hAnsi="Times New Roman" w:cs="Times New Roman"/>
          <w:sz w:val="24"/>
          <w:szCs w:val="24"/>
        </w:rPr>
        <w:t xml:space="preserve">, dan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saling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menegasikan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antara</w:t>
      </w:r>
      <w:proofErr w:type="spellEnd"/>
      <w:r w:rsidRPr="00F743F2">
        <w:rPr>
          <w:rFonts w:ascii="Times New Roman" w:hAnsi="Times New Roman" w:cs="Times New Roman"/>
          <w:sz w:val="24"/>
          <w:szCs w:val="24"/>
        </w:rPr>
        <w:t xml:space="preserve"> agama dan </w:t>
      </w:r>
      <w:proofErr w:type="spellStart"/>
      <w:r w:rsidRPr="00F743F2">
        <w:rPr>
          <w:rFonts w:ascii="Times New Roman" w:hAnsi="Times New Roman" w:cs="Times New Roman"/>
          <w:sz w:val="24"/>
          <w:szCs w:val="24"/>
        </w:rPr>
        <w:t>kearifan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lokal</w:t>
      </w:r>
      <w:proofErr w:type="spellEnd"/>
      <w:r w:rsidRPr="00F743F2">
        <w:rPr>
          <w:rFonts w:ascii="Times New Roman" w:hAnsi="Times New Roman" w:cs="Times New Roman"/>
          <w:sz w:val="24"/>
          <w:szCs w:val="24"/>
        </w:rPr>
        <w:t xml:space="preserve"> </w:t>
      </w:r>
      <w:r w:rsidRPr="00257A06">
        <w:rPr>
          <w:rFonts w:ascii="Times New Roman" w:hAnsi="Times New Roman" w:cs="Times New Roman"/>
          <w:i/>
          <w:iCs/>
          <w:sz w:val="24"/>
          <w:szCs w:val="24"/>
        </w:rPr>
        <w:t>(local wisdom).</w:t>
      </w:r>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Tidak</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saling</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mempertentangkan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namun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mencari</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penyelesaian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dengan</w:t>
      </w:r>
      <w:proofErr w:type="spellEnd"/>
      <w:r w:rsidRPr="00F743F2">
        <w:rPr>
          <w:rFonts w:ascii="Times New Roman" w:hAnsi="Times New Roman" w:cs="Times New Roman"/>
          <w:sz w:val="24"/>
          <w:szCs w:val="24"/>
        </w:rPr>
        <w:t xml:space="preserve"> </w:t>
      </w:r>
      <w:proofErr w:type="spellStart"/>
      <w:r w:rsidRPr="00F743F2">
        <w:rPr>
          <w:rFonts w:ascii="Times New Roman" w:hAnsi="Times New Roman" w:cs="Times New Roman"/>
          <w:sz w:val="24"/>
          <w:szCs w:val="24"/>
        </w:rPr>
        <w:t>toleran</w:t>
      </w:r>
      <w:proofErr w:type="spellEnd"/>
      <w:r w:rsidRPr="00F743F2">
        <w:rPr>
          <w:rFonts w:ascii="Times New Roman" w:hAnsi="Times New Roman" w:cs="Times New Roman"/>
          <w:sz w:val="24"/>
          <w:szCs w:val="24"/>
        </w:rPr>
        <w:t>.</w:t>
      </w:r>
    </w:p>
    <w:p w14:paraId="4C00F48A" w14:textId="39995A7E" w:rsidR="00BD7E79" w:rsidRDefault="00CF20BA" w:rsidP="00F743F2">
      <w:pPr>
        <w:pStyle w:val="ListParagraph"/>
        <w:spacing w:line="240" w:lineRule="auto"/>
        <w:ind w:left="142" w:firstLine="578"/>
        <w:jc w:val="both"/>
        <w:rPr>
          <w:rFonts w:ascii="Times New Roman" w:hAnsi="Times New Roman" w:cs="Times New Roman"/>
          <w:sz w:val="24"/>
          <w:szCs w:val="24"/>
        </w:rPr>
      </w:pPr>
      <w:r>
        <w:rPr>
          <w:rFonts w:eastAsia="Times New Roman"/>
          <w:noProof/>
        </w:rPr>
        <w:drawing>
          <wp:anchor distT="0" distB="0" distL="114300" distR="114300" simplePos="0" relativeHeight="251665408" behindDoc="0" locked="0" layoutInCell="1" allowOverlap="1" wp14:anchorId="750574F7" wp14:editId="565E2B9E">
            <wp:simplePos x="0" y="0"/>
            <wp:positionH relativeFrom="column">
              <wp:posOffset>964565</wp:posOffset>
            </wp:positionH>
            <wp:positionV relativeFrom="paragraph">
              <wp:posOffset>182880</wp:posOffset>
            </wp:positionV>
            <wp:extent cx="3345815" cy="1967865"/>
            <wp:effectExtent l="0" t="0" r="6985" b="0"/>
            <wp:wrapTopAndBottom/>
            <wp:docPr id="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345815" cy="196786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A91872B" wp14:editId="1AE8CB95">
                <wp:simplePos x="0" y="0"/>
                <wp:positionH relativeFrom="column">
                  <wp:posOffset>217805</wp:posOffset>
                </wp:positionH>
                <wp:positionV relativeFrom="paragraph">
                  <wp:posOffset>2240280</wp:posOffset>
                </wp:positionV>
                <wp:extent cx="465391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653915" cy="635"/>
                        </a:xfrm>
                        <a:prstGeom prst="rect">
                          <a:avLst/>
                        </a:prstGeom>
                        <a:solidFill>
                          <a:prstClr val="white"/>
                        </a:solidFill>
                        <a:ln>
                          <a:noFill/>
                        </a:ln>
                      </wps:spPr>
                      <wps:txbx>
                        <w:txbxContent>
                          <w:p w14:paraId="5BB22ED1" w14:textId="77777777" w:rsidR="00F80E1E" w:rsidRPr="00BD7E79" w:rsidRDefault="00F80E1E" w:rsidP="00191B4F">
                            <w:pPr>
                              <w:pStyle w:val="Caption"/>
                              <w:rPr>
                                <w:noProof/>
                                <w:lang w:val="en-US"/>
                              </w:rPr>
                            </w:pPr>
                            <w:r w:rsidRPr="00BD7E79">
                              <w:t xml:space="preserve">Gambar 1. </w:t>
                            </w:r>
                            <w:proofErr w:type="spellStart"/>
                            <w:r w:rsidRPr="00BD7E79">
                              <w:t>Sambutan</w:t>
                            </w:r>
                            <w:proofErr w:type="spellEnd"/>
                            <w:r w:rsidRPr="00BD7E79">
                              <w:t xml:space="preserve"> oleh </w:t>
                            </w:r>
                            <w:proofErr w:type="spellStart"/>
                            <w:r w:rsidRPr="00BD7E79">
                              <w:t>Dr.</w:t>
                            </w:r>
                            <w:proofErr w:type="spellEnd"/>
                            <w:r w:rsidRPr="00BD7E79">
                              <w:t xml:space="preserve"> Idris </w:t>
                            </w:r>
                            <w:proofErr w:type="spellStart"/>
                            <w:r w:rsidRPr="00BD7E79">
                              <w:t>Hemay</w:t>
                            </w:r>
                            <w:proofErr w:type="spellEnd"/>
                            <w:r w:rsidRPr="00BD7E79">
                              <w:t xml:space="preserve"> </w:t>
                            </w:r>
                            <w:proofErr w:type="spellStart"/>
                            <w:r w:rsidRPr="00BD7E79">
                              <w:t>selaku</w:t>
                            </w:r>
                            <w:proofErr w:type="spellEnd"/>
                            <w:r w:rsidRPr="00BD7E79">
                              <w:t xml:space="preserve"> </w:t>
                            </w:r>
                            <w:proofErr w:type="spellStart"/>
                            <w:r w:rsidRPr="00BD7E79">
                              <w:t>Direktur</w:t>
                            </w:r>
                            <w:proofErr w:type="spellEnd"/>
                            <w:r w:rsidRPr="00BD7E79">
                              <w:t xml:space="preserve"> </w:t>
                            </w:r>
                            <w:proofErr w:type="spellStart"/>
                            <w:r w:rsidRPr="00BD7E79">
                              <w:rPr>
                                <w:i/>
                              </w:rPr>
                              <w:t>Center</w:t>
                            </w:r>
                            <w:proofErr w:type="spellEnd"/>
                            <w:r w:rsidRPr="00BD7E79">
                              <w:rPr>
                                <w:i/>
                              </w:rPr>
                              <w:t xml:space="preserve"> </w:t>
                            </w:r>
                            <w:proofErr w:type="gramStart"/>
                            <w:r w:rsidRPr="00BD7E79">
                              <w:rPr>
                                <w:i/>
                              </w:rPr>
                              <w:t>For</w:t>
                            </w:r>
                            <w:proofErr w:type="gramEnd"/>
                            <w:r w:rsidRPr="00BD7E79">
                              <w:rPr>
                                <w:i/>
                              </w:rPr>
                              <w:t xml:space="preserve"> The Study Of Religion And Culture (CSRC)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91872B" id="_x0000_t202" coordsize="21600,21600" o:spt="202" path="m,l,21600r21600,l21600,xe">
                <v:stroke joinstyle="miter"/>
                <v:path gradientshapeok="t" o:connecttype="rect"/>
              </v:shapetype>
              <v:shape id="Text Box 1" o:spid="_x0000_s1026" type="#_x0000_t202" style="position:absolute;left:0;text-align:left;margin-left:17.15pt;margin-top:176.4pt;width:366.4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" stroked="f">
                <v:textbox style="mso-fit-shape-to-text:t" inset="0,0,0,0">
                  <w:txbxContent>
                    <w:p w14:paraId="5BB22ED1" w14:textId="77777777" w:rsidR="00F80E1E" w:rsidRPr="00BD7E79" w:rsidRDefault="00F80E1E" w:rsidP="00191B4F">
                      <w:pPr>
                        <w:pStyle w:val="Caption"/>
                        <w:rPr>
                          <w:noProof/>
                          <w:lang w:val="en-US"/>
                        </w:rPr>
                      </w:pPr>
                      <w:r w:rsidRPr="00BD7E79">
                        <w:t xml:space="preserve">Gambar 1. </w:t>
                      </w:r>
                      <w:proofErr w:type="spellStart"/>
                      <w:r w:rsidRPr="00BD7E79">
                        <w:t>Sambutan</w:t>
                      </w:r>
                      <w:proofErr w:type="spellEnd"/>
                      <w:r w:rsidRPr="00BD7E79">
                        <w:t xml:space="preserve"> oleh </w:t>
                      </w:r>
                      <w:proofErr w:type="spellStart"/>
                      <w:r w:rsidRPr="00BD7E79">
                        <w:t>Dr.</w:t>
                      </w:r>
                      <w:proofErr w:type="spellEnd"/>
                      <w:r w:rsidRPr="00BD7E79">
                        <w:t xml:space="preserve"> Idris </w:t>
                      </w:r>
                      <w:proofErr w:type="spellStart"/>
                      <w:r w:rsidRPr="00BD7E79">
                        <w:t>Hemay</w:t>
                      </w:r>
                      <w:proofErr w:type="spellEnd"/>
                      <w:r w:rsidRPr="00BD7E79">
                        <w:t xml:space="preserve"> </w:t>
                      </w:r>
                      <w:proofErr w:type="spellStart"/>
                      <w:r w:rsidRPr="00BD7E79">
                        <w:t>selaku</w:t>
                      </w:r>
                      <w:proofErr w:type="spellEnd"/>
                      <w:r w:rsidRPr="00BD7E79">
                        <w:t xml:space="preserve"> </w:t>
                      </w:r>
                      <w:proofErr w:type="spellStart"/>
                      <w:r w:rsidRPr="00BD7E79">
                        <w:t>Direktur</w:t>
                      </w:r>
                      <w:proofErr w:type="spellEnd"/>
                      <w:r w:rsidRPr="00BD7E79">
                        <w:t xml:space="preserve"> </w:t>
                      </w:r>
                      <w:proofErr w:type="spellStart"/>
                      <w:r w:rsidRPr="00BD7E79">
                        <w:rPr>
                          <w:i/>
                        </w:rPr>
                        <w:t>Center</w:t>
                      </w:r>
                      <w:proofErr w:type="spellEnd"/>
                      <w:r w:rsidRPr="00BD7E79">
                        <w:rPr>
                          <w:i/>
                        </w:rPr>
                        <w:t xml:space="preserve"> For </w:t>
                      </w:r>
                      <w:proofErr w:type="gramStart"/>
                      <w:r w:rsidRPr="00BD7E79">
                        <w:rPr>
                          <w:i/>
                        </w:rPr>
                        <w:t>The</w:t>
                      </w:r>
                      <w:proofErr w:type="gramEnd"/>
                      <w:r w:rsidRPr="00BD7E79">
                        <w:rPr>
                          <w:i/>
                        </w:rPr>
                        <w:t xml:space="preserve"> Study Of Religion And Culture (CSRC)</w:t>
                      </w:r>
                    </w:p>
                  </w:txbxContent>
                </v:textbox>
                <w10:wrap type="topAndBottom"/>
              </v:shape>
            </w:pict>
          </mc:Fallback>
        </mc:AlternateContent>
      </w:r>
    </w:p>
    <w:p w14:paraId="4B31606D" w14:textId="77777777" w:rsidR="00F743F2" w:rsidRPr="00F743F2" w:rsidRDefault="00F743F2" w:rsidP="00F743F2">
      <w:pPr>
        <w:pStyle w:val="ListParagraph"/>
        <w:spacing w:line="240" w:lineRule="auto"/>
        <w:ind w:left="142" w:firstLine="578"/>
        <w:jc w:val="both"/>
        <w:rPr>
          <w:rFonts w:ascii="Times New Roman" w:hAnsi="Times New Roman" w:cs="Times New Roman"/>
          <w:sz w:val="24"/>
          <w:szCs w:val="24"/>
        </w:rPr>
      </w:pPr>
    </w:p>
    <w:p w14:paraId="61600F0B" w14:textId="18756BCD" w:rsidR="00F743F2" w:rsidRDefault="00C70DAC" w:rsidP="00F743F2">
      <w:pPr>
        <w:pStyle w:val="ListParagraph"/>
        <w:spacing w:line="240" w:lineRule="auto"/>
        <w:ind w:left="284" w:firstLine="425"/>
        <w:jc w:val="both"/>
        <w:rPr>
          <w:rFonts w:ascii="Times New Roman" w:eastAsia="Times New Roman" w:hAnsi="Times New Roman" w:cs="Times New Roman"/>
          <w:sz w:val="24"/>
          <w:szCs w:val="24"/>
        </w:rPr>
      </w:pPr>
      <w:proofErr w:type="spellStart"/>
      <w:r w:rsidRPr="00D5160C">
        <w:rPr>
          <w:rFonts w:ascii="Times New Roman" w:hAnsi="Times New Roman" w:cs="Times New Roman"/>
          <w:sz w:val="24"/>
          <w:szCs w:val="24"/>
        </w:rPr>
        <w:t>Selanjunya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utama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dalam</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mewujudkan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Moderasi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Beragama</w:t>
      </w:r>
      <w:proofErr w:type="spellEnd"/>
      <w:r w:rsidRPr="00D5160C">
        <w:rPr>
          <w:rFonts w:ascii="Times New Roman" w:hAnsi="Times New Roman" w:cs="Times New Roman"/>
          <w:sz w:val="24"/>
          <w:szCs w:val="24"/>
        </w:rPr>
        <w:t xml:space="preserve"> </w:t>
      </w:r>
      <w:proofErr w:type="spellStart"/>
      <w:proofErr w:type="gramStart"/>
      <w:r w:rsidRPr="00D5160C">
        <w:rPr>
          <w:rFonts w:ascii="Times New Roman" w:hAnsi="Times New Roman" w:cs="Times New Roman"/>
          <w:sz w:val="24"/>
          <w:szCs w:val="24"/>
        </w:rPr>
        <w:t>adalah</w:t>
      </w:r>
      <w:proofErr w:type="spellEnd"/>
      <w:r w:rsidRPr="00D5160C">
        <w:rPr>
          <w:rFonts w:ascii="Times New Roman" w:hAnsi="Times New Roman" w:cs="Times New Roman"/>
          <w:sz w:val="24"/>
          <w:szCs w:val="24"/>
        </w:rPr>
        <w:t xml:space="preserve"> </w:t>
      </w:r>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adanya</w:t>
      </w:r>
      <w:proofErr w:type="spellEnd"/>
      <w:proofErr w:type="gramEnd"/>
      <w:r w:rsidRPr="00D5160C">
        <w:rPr>
          <w:rFonts w:ascii="Times New Roman" w:eastAsia="Times New Roman" w:hAnsi="Times New Roman" w:cs="Times New Roman"/>
          <w:sz w:val="24"/>
          <w:szCs w:val="24"/>
        </w:rPr>
        <w:t xml:space="preserve"> </w:t>
      </w:r>
      <w:proofErr w:type="spellStart"/>
      <w:r w:rsidRPr="00D5160C">
        <w:rPr>
          <w:rFonts w:ascii="Times New Roman" w:hAnsi="Times New Roman" w:cs="Times New Roman"/>
          <w:sz w:val="24"/>
          <w:szCs w:val="24"/>
        </w:rPr>
        <w:t>Kegiatan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Aksi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Nyata</w:t>
      </w:r>
      <w:proofErr w:type="spellEnd"/>
      <w:r w:rsidRPr="00D5160C">
        <w:rPr>
          <w:rFonts w:ascii="Times New Roman" w:hAnsi="Times New Roman" w:cs="Times New Roman"/>
          <w:sz w:val="24"/>
          <w:szCs w:val="24"/>
        </w:rPr>
        <w:t xml:space="preserve"> Gerakan Nasional </w:t>
      </w:r>
      <w:proofErr w:type="spellStart"/>
      <w:r w:rsidRPr="00D5160C">
        <w:rPr>
          <w:rFonts w:ascii="Times New Roman" w:hAnsi="Times New Roman" w:cs="Times New Roman"/>
          <w:sz w:val="24"/>
          <w:szCs w:val="24"/>
        </w:rPr>
        <w:t>Revolusi</w:t>
      </w:r>
      <w:proofErr w:type="spellEnd"/>
      <w:r w:rsidRPr="00D5160C">
        <w:rPr>
          <w:rFonts w:ascii="Times New Roman" w:hAnsi="Times New Roman" w:cs="Times New Roman"/>
          <w:sz w:val="24"/>
          <w:szCs w:val="24"/>
        </w:rPr>
        <w:t xml:space="preserve"> Mental </w:t>
      </w:r>
      <w:proofErr w:type="spellStart"/>
      <w:r w:rsidRPr="00D5160C">
        <w:rPr>
          <w:rFonts w:ascii="Times New Roman" w:hAnsi="Times New Roman" w:cs="Times New Roman"/>
          <w:sz w:val="24"/>
          <w:szCs w:val="24"/>
        </w:rPr>
        <w:t>Melalui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Kerja</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Bakti</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Pembersihan</w:t>
      </w:r>
      <w:proofErr w:type="spellEnd"/>
      <w:r w:rsidRPr="00D5160C">
        <w:rPr>
          <w:rFonts w:ascii="Times New Roman" w:hAnsi="Times New Roman" w:cs="Times New Roman"/>
          <w:sz w:val="24"/>
          <w:szCs w:val="24"/>
        </w:rPr>
        <w:t xml:space="preserve"> dan </w:t>
      </w:r>
      <w:proofErr w:type="spellStart"/>
      <w:r w:rsidRPr="00D5160C">
        <w:rPr>
          <w:rFonts w:ascii="Times New Roman" w:hAnsi="Times New Roman" w:cs="Times New Roman"/>
          <w:sz w:val="24"/>
          <w:szCs w:val="24"/>
        </w:rPr>
        <w:t>Penghijauan</w:t>
      </w:r>
      <w:proofErr w:type="spellEnd"/>
      <w:r w:rsidRPr="00D5160C">
        <w:rPr>
          <w:rFonts w:ascii="Times New Roman" w:hAnsi="Times New Roman" w:cs="Times New Roman"/>
          <w:sz w:val="24"/>
          <w:szCs w:val="24"/>
        </w:rPr>
        <w:t xml:space="preserve"> </w:t>
      </w:r>
      <w:proofErr w:type="spellStart"/>
      <w:r w:rsidRPr="00D5160C">
        <w:rPr>
          <w:rFonts w:ascii="Times New Roman" w:hAnsi="Times New Roman" w:cs="Times New Roman"/>
          <w:sz w:val="24"/>
          <w:szCs w:val="24"/>
        </w:rPr>
        <w:t>Rumah</w:t>
      </w:r>
      <w:proofErr w:type="spellEnd"/>
      <w:r w:rsidRPr="00D5160C">
        <w:rPr>
          <w:rFonts w:ascii="Times New Roman" w:hAnsi="Times New Roman" w:cs="Times New Roman"/>
          <w:sz w:val="24"/>
          <w:szCs w:val="24"/>
        </w:rPr>
        <w:t xml:space="preserve"> Ibadah Lintas Agama di Pura </w:t>
      </w:r>
      <w:proofErr w:type="spellStart"/>
      <w:r w:rsidRPr="00D5160C">
        <w:rPr>
          <w:rFonts w:ascii="Times New Roman" w:hAnsi="Times New Roman" w:cs="Times New Roman"/>
          <w:sz w:val="24"/>
          <w:szCs w:val="24"/>
        </w:rPr>
        <w:t>Parahyangan</w:t>
      </w:r>
      <w:proofErr w:type="spellEnd"/>
      <w:r w:rsidRPr="00D5160C">
        <w:rPr>
          <w:rFonts w:ascii="Times New Roman" w:hAnsi="Times New Roman" w:cs="Times New Roman"/>
          <w:sz w:val="24"/>
          <w:szCs w:val="24"/>
        </w:rPr>
        <w:t xml:space="preserve"> Agung </w:t>
      </w:r>
      <w:proofErr w:type="spellStart"/>
      <w:r w:rsidRPr="00D5160C">
        <w:rPr>
          <w:rFonts w:ascii="Times New Roman" w:hAnsi="Times New Roman" w:cs="Times New Roman"/>
          <w:sz w:val="24"/>
          <w:szCs w:val="24"/>
        </w:rPr>
        <w:t>Jagatkarta</w:t>
      </w:r>
      <w:proofErr w:type="spellEnd"/>
      <w:r w:rsidRPr="00D5160C">
        <w:rPr>
          <w:rFonts w:ascii="Times New Roman" w:hAnsi="Times New Roman" w:cs="Times New Roman"/>
          <w:sz w:val="24"/>
          <w:szCs w:val="24"/>
        </w:rPr>
        <w:t xml:space="preserve"> pada 25 </w:t>
      </w:r>
      <w:proofErr w:type="spellStart"/>
      <w:r w:rsidRPr="00D5160C">
        <w:rPr>
          <w:rFonts w:ascii="Times New Roman" w:hAnsi="Times New Roman" w:cs="Times New Roman"/>
          <w:sz w:val="24"/>
          <w:szCs w:val="24"/>
        </w:rPr>
        <w:t>Agustus</w:t>
      </w:r>
      <w:proofErr w:type="spellEnd"/>
      <w:r w:rsidRPr="00D5160C">
        <w:rPr>
          <w:rFonts w:ascii="Times New Roman" w:hAnsi="Times New Roman" w:cs="Times New Roman"/>
          <w:sz w:val="24"/>
          <w:szCs w:val="24"/>
        </w:rPr>
        <w:t xml:space="preserve"> 2022. Dimana F</w:t>
      </w:r>
      <w:r w:rsidRPr="00D5160C">
        <w:rPr>
          <w:rFonts w:ascii="Times New Roman" w:eastAsia="Times New Roman" w:hAnsi="Times New Roman" w:cs="Times New Roman"/>
          <w:sz w:val="24"/>
          <w:szCs w:val="24"/>
        </w:rPr>
        <w:t xml:space="preserve">orum </w:t>
      </w:r>
      <w:proofErr w:type="spellStart"/>
      <w:r w:rsidRPr="00D5160C">
        <w:rPr>
          <w:rFonts w:ascii="Times New Roman" w:eastAsia="Times New Roman" w:hAnsi="Times New Roman" w:cs="Times New Roman"/>
          <w:sz w:val="24"/>
          <w:szCs w:val="24"/>
        </w:rPr>
        <w:t>Rektor</w:t>
      </w:r>
      <w:proofErr w:type="spellEnd"/>
      <w:r w:rsidRPr="00D5160C">
        <w:rPr>
          <w:rFonts w:ascii="Times New Roman" w:eastAsia="Times New Roman" w:hAnsi="Times New Roman" w:cs="Times New Roman"/>
          <w:sz w:val="24"/>
          <w:szCs w:val="24"/>
        </w:rPr>
        <w:t xml:space="preserve"> Indonesia </w:t>
      </w:r>
      <w:proofErr w:type="spellStart"/>
      <w:r w:rsidRPr="00D5160C">
        <w:rPr>
          <w:rFonts w:ascii="Times New Roman" w:eastAsia="Times New Roman" w:hAnsi="Times New Roman" w:cs="Times New Roman"/>
          <w:sz w:val="24"/>
          <w:szCs w:val="24"/>
        </w:rPr>
        <w:t>berkolaborasi</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bersama</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Kelompok</w:t>
      </w:r>
      <w:proofErr w:type="spellEnd"/>
      <w:r w:rsidRPr="00D5160C">
        <w:rPr>
          <w:rFonts w:ascii="Times New Roman" w:eastAsia="Times New Roman" w:hAnsi="Times New Roman" w:cs="Times New Roman"/>
          <w:sz w:val="24"/>
          <w:szCs w:val="24"/>
        </w:rPr>
        <w:t xml:space="preserve"> KKN 080 UIN </w:t>
      </w:r>
      <w:proofErr w:type="spellStart"/>
      <w:r w:rsidRPr="00D5160C">
        <w:rPr>
          <w:rFonts w:ascii="Times New Roman" w:eastAsia="Times New Roman" w:hAnsi="Times New Roman" w:cs="Times New Roman"/>
          <w:sz w:val="24"/>
          <w:szCs w:val="24"/>
        </w:rPr>
        <w:t>Syarif</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Hidayatullah</w:t>
      </w:r>
      <w:proofErr w:type="spellEnd"/>
      <w:r w:rsidRPr="00D5160C">
        <w:rPr>
          <w:rFonts w:ascii="Times New Roman" w:eastAsia="Times New Roman" w:hAnsi="Times New Roman" w:cs="Times New Roman"/>
          <w:sz w:val="24"/>
          <w:szCs w:val="24"/>
        </w:rPr>
        <w:t xml:space="preserve"> Jakarta. Acara yang </w:t>
      </w:r>
      <w:proofErr w:type="spellStart"/>
      <w:r w:rsidRPr="00D5160C">
        <w:rPr>
          <w:rFonts w:ascii="Times New Roman" w:eastAsia="Times New Roman" w:hAnsi="Times New Roman" w:cs="Times New Roman"/>
          <w:sz w:val="24"/>
          <w:szCs w:val="24"/>
        </w:rPr>
        <w:t>berlangsung</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didukung</w:t>
      </w:r>
      <w:proofErr w:type="spellEnd"/>
      <w:r w:rsidRPr="00D5160C">
        <w:rPr>
          <w:rFonts w:ascii="Times New Roman" w:eastAsia="Times New Roman" w:hAnsi="Times New Roman" w:cs="Times New Roman"/>
          <w:sz w:val="24"/>
          <w:szCs w:val="24"/>
        </w:rPr>
        <w:t xml:space="preserve"> oleh Kementerian </w:t>
      </w:r>
      <w:proofErr w:type="spellStart"/>
      <w:r w:rsidRPr="00D5160C">
        <w:rPr>
          <w:rFonts w:ascii="Times New Roman" w:eastAsia="Times New Roman" w:hAnsi="Times New Roman" w:cs="Times New Roman"/>
          <w:sz w:val="24"/>
          <w:szCs w:val="24"/>
        </w:rPr>
        <w:t>Koordinator</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Bidang</w:t>
      </w:r>
      <w:proofErr w:type="spellEnd"/>
      <w:r w:rsidRPr="00D5160C">
        <w:rPr>
          <w:rFonts w:ascii="Times New Roman" w:eastAsia="Times New Roman" w:hAnsi="Times New Roman" w:cs="Times New Roman"/>
          <w:sz w:val="24"/>
          <w:szCs w:val="24"/>
        </w:rPr>
        <w:t xml:space="preserve"> Pembangunan </w:t>
      </w:r>
      <w:proofErr w:type="spellStart"/>
      <w:r w:rsidRPr="00D5160C">
        <w:rPr>
          <w:rFonts w:ascii="Times New Roman" w:eastAsia="Times New Roman" w:hAnsi="Times New Roman" w:cs="Times New Roman"/>
          <w:sz w:val="24"/>
          <w:szCs w:val="24"/>
        </w:rPr>
        <w:t>Manusia</w:t>
      </w:r>
      <w:proofErr w:type="spellEnd"/>
      <w:r w:rsidRPr="00D5160C">
        <w:rPr>
          <w:rFonts w:ascii="Times New Roman" w:eastAsia="Times New Roman" w:hAnsi="Times New Roman" w:cs="Times New Roman"/>
          <w:sz w:val="24"/>
          <w:szCs w:val="24"/>
        </w:rPr>
        <w:t xml:space="preserve"> dan </w:t>
      </w:r>
      <w:proofErr w:type="spellStart"/>
      <w:r w:rsidRPr="00D5160C">
        <w:rPr>
          <w:rFonts w:ascii="Times New Roman" w:eastAsia="Times New Roman" w:hAnsi="Times New Roman" w:cs="Times New Roman"/>
          <w:sz w:val="24"/>
          <w:szCs w:val="24"/>
        </w:rPr>
        <w:t>Kebudayaan</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Republik</w:t>
      </w:r>
      <w:proofErr w:type="spellEnd"/>
      <w:r w:rsidRPr="00D5160C">
        <w:rPr>
          <w:rFonts w:ascii="Times New Roman" w:eastAsia="Times New Roman" w:hAnsi="Times New Roman" w:cs="Times New Roman"/>
          <w:sz w:val="24"/>
          <w:szCs w:val="24"/>
        </w:rPr>
        <w:t xml:space="preserve"> Indonesia. </w:t>
      </w:r>
      <w:proofErr w:type="spellStart"/>
      <w:r w:rsidRPr="00D5160C">
        <w:rPr>
          <w:rFonts w:ascii="Times New Roman" w:eastAsia="Times New Roman" w:hAnsi="Times New Roman" w:cs="Times New Roman"/>
          <w:sz w:val="24"/>
          <w:szCs w:val="24"/>
        </w:rPr>
        <w:t>Kegiatan</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ini</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dilaksanakan</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secara</w:t>
      </w:r>
      <w:proofErr w:type="spellEnd"/>
      <w:r w:rsidRPr="00D5160C">
        <w:rPr>
          <w:rFonts w:ascii="Times New Roman" w:eastAsia="Times New Roman" w:hAnsi="Times New Roman" w:cs="Times New Roman"/>
          <w:sz w:val="24"/>
          <w:szCs w:val="24"/>
        </w:rPr>
        <w:t xml:space="preserve"> </w:t>
      </w:r>
      <w:r w:rsidRPr="00D5160C">
        <w:rPr>
          <w:rFonts w:ascii="Times New Roman" w:eastAsia="Times New Roman" w:hAnsi="Times New Roman" w:cs="Times New Roman"/>
          <w:i/>
          <w:sz w:val="24"/>
          <w:szCs w:val="24"/>
        </w:rPr>
        <w:t>luring</w:t>
      </w:r>
      <w:r w:rsidRPr="00D5160C">
        <w:rPr>
          <w:rFonts w:ascii="Times New Roman" w:eastAsia="Times New Roman" w:hAnsi="Times New Roman" w:cs="Times New Roman"/>
          <w:sz w:val="24"/>
          <w:szCs w:val="24"/>
        </w:rPr>
        <w:t xml:space="preserve"> pada </w:t>
      </w:r>
      <w:proofErr w:type="spellStart"/>
      <w:r w:rsidRPr="00D5160C">
        <w:rPr>
          <w:rFonts w:ascii="Times New Roman" w:eastAsia="Times New Roman" w:hAnsi="Times New Roman" w:cs="Times New Roman"/>
          <w:sz w:val="24"/>
          <w:szCs w:val="24"/>
        </w:rPr>
        <w:t>hari</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Kamis</w:t>
      </w:r>
      <w:proofErr w:type="spellEnd"/>
      <w:r w:rsidRPr="00D5160C">
        <w:rPr>
          <w:rFonts w:ascii="Times New Roman" w:eastAsia="Times New Roman" w:hAnsi="Times New Roman" w:cs="Times New Roman"/>
          <w:sz w:val="24"/>
          <w:szCs w:val="24"/>
        </w:rPr>
        <w:t xml:space="preserve">, 25 </w:t>
      </w:r>
      <w:proofErr w:type="spellStart"/>
      <w:r w:rsidRPr="00D5160C">
        <w:rPr>
          <w:rFonts w:ascii="Times New Roman" w:eastAsia="Times New Roman" w:hAnsi="Times New Roman" w:cs="Times New Roman"/>
          <w:sz w:val="24"/>
          <w:szCs w:val="24"/>
        </w:rPr>
        <w:t>Agustus</w:t>
      </w:r>
      <w:proofErr w:type="spellEnd"/>
      <w:r w:rsidRPr="00D5160C">
        <w:rPr>
          <w:rFonts w:ascii="Times New Roman" w:eastAsia="Times New Roman" w:hAnsi="Times New Roman" w:cs="Times New Roman"/>
          <w:sz w:val="24"/>
          <w:szCs w:val="24"/>
        </w:rPr>
        <w:t xml:space="preserve"> 2022. Acara </w:t>
      </w:r>
      <w:proofErr w:type="spellStart"/>
      <w:r w:rsidRPr="00D5160C">
        <w:rPr>
          <w:rFonts w:ascii="Times New Roman" w:eastAsia="Times New Roman" w:hAnsi="Times New Roman" w:cs="Times New Roman"/>
          <w:sz w:val="24"/>
          <w:szCs w:val="24"/>
        </w:rPr>
        <w:t>ini</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dilaksanakan</w:t>
      </w:r>
      <w:proofErr w:type="spellEnd"/>
      <w:r w:rsidRPr="00D5160C">
        <w:rPr>
          <w:rFonts w:ascii="Times New Roman" w:eastAsia="Times New Roman" w:hAnsi="Times New Roman" w:cs="Times New Roman"/>
          <w:sz w:val="24"/>
          <w:szCs w:val="24"/>
        </w:rPr>
        <w:t xml:space="preserve"> di Pura </w:t>
      </w:r>
      <w:proofErr w:type="spellStart"/>
      <w:r w:rsidRPr="00D5160C">
        <w:rPr>
          <w:rFonts w:ascii="Times New Roman" w:eastAsia="Times New Roman" w:hAnsi="Times New Roman" w:cs="Times New Roman"/>
          <w:sz w:val="24"/>
          <w:szCs w:val="24"/>
        </w:rPr>
        <w:t>Parahyangan</w:t>
      </w:r>
      <w:proofErr w:type="spellEnd"/>
      <w:r w:rsidRPr="00D5160C">
        <w:rPr>
          <w:rFonts w:ascii="Times New Roman" w:eastAsia="Times New Roman" w:hAnsi="Times New Roman" w:cs="Times New Roman"/>
          <w:sz w:val="24"/>
          <w:szCs w:val="24"/>
        </w:rPr>
        <w:t xml:space="preserve"> Agung </w:t>
      </w:r>
      <w:proofErr w:type="spellStart"/>
      <w:r w:rsidRPr="00D5160C">
        <w:rPr>
          <w:rFonts w:ascii="Times New Roman" w:eastAsia="Times New Roman" w:hAnsi="Times New Roman" w:cs="Times New Roman"/>
          <w:sz w:val="24"/>
          <w:szCs w:val="24"/>
        </w:rPr>
        <w:t>Jagatkarta</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merupakan</w:t>
      </w:r>
      <w:proofErr w:type="spellEnd"/>
      <w:r w:rsidRPr="00D5160C">
        <w:rPr>
          <w:rFonts w:ascii="Times New Roman" w:eastAsia="Times New Roman" w:hAnsi="Times New Roman" w:cs="Times New Roman"/>
          <w:sz w:val="24"/>
          <w:szCs w:val="24"/>
        </w:rPr>
        <w:t xml:space="preserve"> salah </w:t>
      </w:r>
      <w:proofErr w:type="spellStart"/>
      <w:r w:rsidRPr="00D5160C">
        <w:rPr>
          <w:rFonts w:ascii="Times New Roman" w:eastAsia="Times New Roman" w:hAnsi="Times New Roman" w:cs="Times New Roman"/>
          <w:sz w:val="24"/>
          <w:szCs w:val="24"/>
        </w:rPr>
        <w:t>satu</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peribadatan</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umat</w:t>
      </w:r>
      <w:proofErr w:type="spellEnd"/>
      <w:r w:rsidRPr="00D5160C">
        <w:rPr>
          <w:rFonts w:ascii="Times New Roman" w:eastAsia="Times New Roman" w:hAnsi="Times New Roman" w:cs="Times New Roman"/>
          <w:sz w:val="24"/>
          <w:szCs w:val="24"/>
        </w:rPr>
        <w:t xml:space="preserve"> Hindu </w:t>
      </w:r>
      <w:proofErr w:type="spellStart"/>
      <w:r w:rsidRPr="00D5160C">
        <w:rPr>
          <w:rFonts w:ascii="Times New Roman" w:eastAsia="Times New Roman" w:hAnsi="Times New Roman" w:cs="Times New Roman"/>
          <w:sz w:val="24"/>
          <w:szCs w:val="24"/>
        </w:rPr>
        <w:t>terbesar</w:t>
      </w:r>
      <w:proofErr w:type="spellEnd"/>
      <w:r w:rsidRPr="00D5160C">
        <w:rPr>
          <w:rFonts w:ascii="Times New Roman" w:eastAsia="Times New Roman" w:hAnsi="Times New Roman" w:cs="Times New Roman"/>
          <w:sz w:val="24"/>
          <w:szCs w:val="24"/>
        </w:rPr>
        <w:t xml:space="preserve"> di Kota Bogor dan </w:t>
      </w:r>
      <w:proofErr w:type="spellStart"/>
      <w:r w:rsidRPr="00D5160C">
        <w:rPr>
          <w:rFonts w:ascii="Times New Roman" w:eastAsia="Times New Roman" w:hAnsi="Times New Roman" w:cs="Times New Roman"/>
          <w:sz w:val="24"/>
          <w:szCs w:val="24"/>
        </w:rPr>
        <w:t>dihadiri</w:t>
      </w:r>
      <w:proofErr w:type="spellEnd"/>
      <w:r w:rsidRPr="00D5160C">
        <w:rPr>
          <w:rFonts w:ascii="Times New Roman" w:eastAsia="Times New Roman" w:hAnsi="Times New Roman" w:cs="Times New Roman"/>
          <w:sz w:val="24"/>
          <w:szCs w:val="24"/>
        </w:rPr>
        <w:t xml:space="preserve"> oleh Dr. Idris </w:t>
      </w:r>
      <w:proofErr w:type="spellStart"/>
      <w:r w:rsidRPr="00D5160C">
        <w:rPr>
          <w:rFonts w:ascii="Times New Roman" w:eastAsia="Times New Roman" w:hAnsi="Times New Roman" w:cs="Times New Roman"/>
          <w:sz w:val="24"/>
          <w:szCs w:val="24"/>
        </w:rPr>
        <w:t>Hemay</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selaku</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Direktur</w:t>
      </w:r>
      <w:proofErr w:type="spellEnd"/>
      <w:r w:rsidRPr="00D5160C">
        <w:rPr>
          <w:rFonts w:ascii="Times New Roman" w:eastAsia="Times New Roman" w:hAnsi="Times New Roman" w:cs="Times New Roman"/>
          <w:sz w:val="24"/>
          <w:szCs w:val="24"/>
        </w:rPr>
        <w:t xml:space="preserve"> </w:t>
      </w:r>
      <w:r w:rsidRPr="00D5160C">
        <w:rPr>
          <w:rFonts w:ascii="Times New Roman" w:eastAsia="Times New Roman" w:hAnsi="Times New Roman" w:cs="Times New Roman"/>
          <w:i/>
          <w:sz w:val="24"/>
          <w:szCs w:val="24"/>
        </w:rPr>
        <w:t xml:space="preserve">Center </w:t>
      </w:r>
      <w:proofErr w:type="gramStart"/>
      <w:r w:rsidRPr="00D5160C">
        <w:rPr>
          <w:rFonts w:ascii="Times New Roman" w:eastAsia="Times New Roman" w:hAnsi="Times New Roman" w:cs="Times New Roman"/>
          <w:i/>
          <w:sz w:val="24"/>
          <w:szCs w:val="24"/>
        </w:rPr>
        <w:t>For</w:t>
      </w:r>
      <w:proofErr w:type="gramEnd"/>
      <w:r w:rsidRPr="00D5160C">
        <w:rPr>
          <w:rFonts w:ascii="Times New Roman" w:eastAsia="Times New Roman" w:hAnsi="Times New Roman" w:cs="Times New Roman"/>
          <w:i/>
          <w:sz w:val="24"/>
          <w:szCs w:val="24"/>
        </w:rPr>
        <w:t xml:space="preserve"> The Study Of Religion And Culture (CSRC)</w:t>
      </w:r>
      <w:r w:rsidRPr="00D5160C">
        <w:rPr>
          <w:rFonts w:ascii="Times New Roman" w:eastAsia="Times New Roman" w:hAnsi="Times New Roman" w:cs="Times New Roman"/>
          <w:sz w:val="24"/>
          <w:szCs w:val="24"/>
        </w:rPr>
        <w:t xml:space="preserve">, Dr. </w:t>
      </w:r>
      <w:proofErr w:type="spellStart"/>
      <w:r w:rsidRPr="00D5160C">
        <w:rPr>
          <w:rFonts w:ascii="Times New Roman" w:eastAsia="Times New Roman" w:hAnsi="Times New Roman" w:cs="Times New Roman"/>
          <w:sz w:val="24"/>
          <w:szCs w:val="24"/>
        </w:rPr>
        <w:t>Hj</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Yuminah</w:t>
      </w:r>
      <w:proofErr w:type="spellEnd"/>
      <w:r w:rsidRPr="00D5160C">
        <w:rPr>
          <w:rFonts w:ascii="Times New Roman" w:eastAsia="Times New Roman" w:hAnsi="Times New Roman" w:cs="Times New Roman"/>
          <w:sz w:val="24"/>
          <w:szCs w:val="24"/>
        </w:rPr>
        <w:t xml:space="preserve"> R, MA., Si </w:t>
      </w:r>
      <w:proofErr w:type="spellStart"/>
      <w:r w:rsidRPr="00D5160C">
        <w:rPr>
          <w:rFonts w:ascii="Times New Roman" w:eastAsia="Times New Roman" w:hAnsi="Times New Roman" w:cs="Times New Roman"/>
          <w:sz w:val="24"/>
          <w:szCs w:val="24"/>
        </w:rPr>
        <w:t>selaku</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Dosen</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Pembimbing</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Lapangan</w:t>
      </w:r>
      <w:proofErr w:type="spellEnd"/>
      <w:r w:rsidRPr="00D5160C">
        <w:rPr>
          <w:rFonts w:ascii="Times New Roman" w:eastAsia="Times New Roman" w:hAnsi="Times New Roman" w:cs="Times New Roman"/>
          <w:sz w:val="24"/>
          <w:szCs w:val="24"/>
        </w:rPr>
        <w:t xml:space="preserve"> (DPL) </w:t>
      </w:r>
      <w:proofErr w:type="spellStart"/>
      <w:r w:rsidRPr="00D5160C">
        <w:rPr>
          <w:rFonts w:ascii="Times New Roman" w:eastAsia="Times New Roman" w:hAnsi="Times New Roman" w:cs="Times New Roman"/>
          <w:sz w:val="24"/>
          <w:szCs w:val="24"/>
        </w:rPr>
        <w:t>kelompok</w:t>
      </w:r>
      <w:proofErr w:type="spellEnd"/>
      <w:r w:rsidRPr="00D5160C">
        <w:rPr>
          <w:rFonts w:ascii="Times New Roman" w:eastAsia="Times New Roman" w:hAnsi="Times New Roman" w:cs="Times New Roman"/>
          <w:sz w:val="24"/>
          <w:szCs w:val="24"/>
        </w:rPr>
        <w:t xml:space="preserve"> KKN 080, Bapak I Made </w:t>
      </w:r>
      <w:proofErr w:type="spellStart"/>
      <w:r w:rsidRPr="00D5160C">
        <w:rPr>
          <w:rFonts w:ascii="Times New Roman" w:eastAsia="Times New Roman" w:hAnsi="Times New Roman" w:cs="Times New Roman"/>
          <w:sz w:val="24"/>
          <w:szCs w:val="24"/>
        </w:rPr>
        <w:t>Sutem</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selaku</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Pemangku</w:t>
      </w:r>
      <w:proofErr w:type="spellEnd"/>
      <w:r w:rsidRPr="00D5160C">
        <w:rPr>
          <w:rFonts w:ascii="Times New Roman" w:eastAsia="Times New Roman" w:hAnsi="Times New Roman" w:cs="Times New Roman"/>
          <w:sz w:val="24"/>
          <w:szCs w:val="24"/>
        </w:rPr>
        <w:t xml:space="preserve"> </w:t>
      </w:r>
      <w:proofErr w:type="gramStart"/>
      <w:r w:rsidRPr="00D5160C">
        <w:rPr>
          <w:rFonts w:ascii="Times New Roman" w:eastAsia="Times New Roman" w:hAnsi="Times New Roman" w:cs="Times New Roman"/>
          <w:sz w:val="24"/>
          <w:szCs w:val="24"/>
        </w:rPr>
        <w:t xml:space="preserve">Pura, </w:t>
      </w:r>
      <w:r w:rsidR="00257A06">
        <w:rPr>
          <w:rFonts w:ascii="Times New Roman" w:eastAsia="Times New Roman" w:hAnsi="Times New Roman" w:cs="Times New Roman"/>
          <w:sz w:val="24"/>
          <w:szCs w:val="24"/>
        </w:rPr>
        <w:t xml:space="preserve"> Karang</w:t>
      </w:r>
      <w:proofErr w:type="gramEnd"/>
      <w:r w:rsidR="00257A06">
        <w:rPr>
          <w:rFonts w:ascii="Times New Roman" w:eastAsia="Times New Roman" w:hAnsi="Times New Roman" w:cs="Times New Roman"/>
          <w:sz w:val="24"/>
          <w:szCs w:val="24"/>
        </w:rPr>
        <w:t xml:space="preserve"> </w:t>
      </w:r>
      <w:proofErr w:type="spellStart"/>
      <w:r w:rsidR="00257A06">
        <w:rPr>
          <w:rFonts w:ascii="Times New Roman" w:eastAsia="Times New Roman" w:hAnsi="Times New Roman" w:cs="Times New Roman"/>
          <w:sz w:val="24"/>
          <w:szCs w:val="24"/>
        </w:rPr>
        <w:t>Taruna</w:t>
      </w:r>
      <w:proofErr w:type="spellEnd"/>
      <w:r w:rsidR="00257A06">
        <w:rPr>
          <w:rFonts w:ascii="Times New Roman" w:eastAsia="Times New Roman" w:hAnsi="Times New Roman" w:cs="Times New Roman"/>
          <w:sz w:val="24"/>
          <w:szCs w:val="24"/>
        </w:rPr>
        <w:t xml:space="preserve">, KNPI, </w:t>
      </w:r>
      <w:r w:rsidRPr="00D5160C">
        <w:rPr>
          <w:rFonts w:ascii="Times New Roman" w:eastAsia="Times New Roman" w:hAnsi="Times New Roman" w:cs="Times New Roman"/>
          <w:sz w:val="24"/>
          <w:szCs w:val="24"/>
        </w:rPr>
        <w:t xml:space="preserve">dan </w:t>
      </w:r>
      <w:proofErr w:type="spellStart"/>
      <w:r w:rsidRPr="00D5160C">
        <w:rPr>
          <w:rFonts w:ascii="Times New Roman" w:eastAsia="Times New Roman" w:hAnsi="Times New Roman" w:cs="Times New Roman"/>
          <w:sz w:val="24"/>
          <w:szCs w:val="24"/>
        </w:rPr>
        <w:t>seluruh</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Anggota</w:t>
      </w:r>
      <w:proofErr w:type="spellEnd"/>
      <w:r w:rsidRPr="00D5160C">
        <w:rPr>
          <w:rFonts w:ascii="Times New Roman" w:eastAsia="Times New Roman" w:hAnsi="Times New Roman" w:cs="Times New Roman"/>
          <w:sz w:val="24"/>
          <w:szCs w:val="24"/>
        </w:rPr>
        <w:t xml:space="preserve"> KKN 080 yang </w:t>
      </w:r>
      <w:proofErr w:type="spellStart"/>
      <w:r w:rsidRPr="00D5160C">
        <w:rPr>
          <w:rFonts w:ascii="Times New Roman" w:eastAsia="Times New Roman" w:hAnsi="Times New Roman" w:cs="Times New Roman"/>
          <w:sz w:val="24"/>
          <w:szCs w:val="24"/>
        </w:rPr>
        <w:t>ikut</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serta</w:t>
      </w:r>
      <w:proofErr w:type="spellEnd"/>
      <w:r w:rsidRPr="00D5160C">
        <w:rPr>
          <w:rFonts w:ascii="Times New Roman" w:eastAsia="Times New Roman" w:hAnsi="Times New Roman" w:cs="Times New Roman"/>
          <w:sz w:val="24"/>
          <w:szCs w:val="24"/>
        </w:rPr>
        <w:t xml:space="preserve"> </w:t>
      </w:r>
      <w:proofErr w:type="spellStart"/>
      <w:r w:rsidRPr="00D5160C">
        <w:rPr>
          <w:rFonts w:ascii="Times New Roman" w:eastAsia="Times New Roman" w:hAnsi="Times New Roman" w:cs="Times New Roman"/>
          <w:sz w:val="24"/>
          <w:szCs w:val="24"/>
        </w:rPr>
        <w:t>hadir</w:t>
      </w:r>
      <w:proofErr w:type="spellEnd"/>
      <w:r w:rsidRPr="00D5160C">
        <w:rPr>
          <w:rFonts w:ascii="Times New Roman" w:eastAsia="Times New Roman" w:hAnsi="Times New Roman" w:cs="Times New Roman"/>
          <w:sz w:val="24"/>
          <w:szCs w:val="24"/>
        </w:rPr>
        <w:t>.</w:t>
      </w:r>
      <w:r w:rsidR="00BD7E79">
        <w:rPr>
          <w:rFonts w:ascii="Times New Roman" w:eastAsia="Times New Roman" w:hAnsi="Times New Roman" w:cs="Times New Roman"/>
          <w:sz w:val="24"/>
          <w:szCs w:val="24"/>
        </w:rPr>
        <w:t xml:space="preserve"> </w:t>
      </w:r>
      <w:r w:rsidRPr="00BD7E79">
        <w:rPr>
          <w:rFonts w:ascii="Times New Roman" w:eastAsia="Times New Roman" w:hAnsi="Times New Roman" w:cs="Times New Roman"/>
          <w:sz w:val="24"/>
          <w:szCs w:val="24"/>
        </w:rPr>
        <w:t xml:space="preserve">Acara </w:t>
      </w:r>
      <w:proofErr w:type="spellStart"/>
      <w:r w:rsidRPr="00BD7E79">
        <w:rPr>
          <w:rFonts w:ascii="Times New Roman" w:eastAsia="Times New Roman" w:hAnsi="Times New Roman" w:cs="Times New Roman"/>
          <w:sz w:val="24"/>
          <w:szCs w:val="24"/>
        </w:rPr>
        <w:t>dimulai</w:t>
      </w:r>
      <w:proofErr w:type="spellEnd"/>
      <w:r w:rsidRPr="00BD7E79">
        <w:rPr>
          <w:rFonts w:ascii="Times New Roman" w:eastAsia="Times New Roman" w:hAnsi="Times New Roman" w:cs="Times New Roman"/>
          <w:sz w:val="24"/>
          <w:szCs w:val="24"/>
        </w:rPr>
        <w:t xml:space="preserve"> pada </w:t>
      </w:r>
      <w:proofErr w:type="spellStart"/>
      <w:r w:rsidRPr="00BD7E79">
        <w:rPr>
          <w:rFonts w:ascii="Times New Roman" w:eastAsia="Times New Roman" w:hAnsi="Times New Roman" w:cs="Times New Roman"/>
          <w:sz w:val="24"/>
          <w:szCs w:val="24"/>
        </w:rPr>
        <w:t>pukul</w:t>
      </w:r>
      <w:proofErr w:type="spellEnd"/>
      <w:r w:rsidRPr="00BD7E79">
        <w:rPr>
          <w:rFonts w:ascii="Times New Roman" w:eastAsia="Times New Roman" w:hAnsi="Times New Roman" w:cs="Times New Roman"/>
          <w:sz w:val="24"/>
          <w:szCs w:val="24"/>
        </w:rPr>
        <w:t xml:space="preserve"> 14.30 WIB </w:t>
      </w:r>
      <w:proofErr w:type="spellStart"/>
      <w:r w:rsidRPr="00BD7E79">
        <w:rPr>
          <w:rFonts w:ascii="Times New Roman" w:eastAsia="Times New Roman" w:hAnsi="Times New Roman" w:cs="Times New Roman"/>
          <w:sz w:val="24"/>
          <w:szCs w:val="24"/>
        </w:rPr>
        <w:t>dengan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pembukaan</w:t>
      </w:r>
      <w:proofErr w:type="spellEnd"/>
      <w:r w:rsidRPr="00BD7E79">
        <w:rPr>
          <w:rFonts w:ascii="Times New Roman" w:eastAsia="Times New Roman" w:hAnsi="Times New Roman" w:cs="Times New Roman"/>
          <w:sz w:val="24"/>
          <w:szCs w:val="24"/>
        </w:rPr>
        <w:t xml:space="preserve"> yang </w:t>
      </w:r>
      <w:proofErr w:type="spellStart"/>
      <w:r w:rsidRPr="00BD7E79">
        <w:rPr>
          <w:rFonts w:ascii="Times New Roman" w:eastAsia="Times New Roman" w:hAnsi="Times New Roman" w:cs="Times New Roman"/>
          <w:sz w:val="24"/>
          <w:szCs w:val="24"/>
        </w:rPr>
        <w:t>disampaikan</w:t>
      </w:r>
      <w:proofErr w:type="spellEnd"/>
      <w:r w:rsidRPr="00BD7E79">
        <w:rPr>
          <w:rFonts w:ascii="Times New Roman" w:eastAsia="Times New Roman" w:hAnsi="Times New Roman" w:cs="Times New Roman"/>
          <w:sz w:val="24"/>
          <w:szCs w:val="24"/>
        </w:rPr>
        <w:t xml:space="preserve"> oleh Della </w:t>
      </w:r>
      <w:proofErr w:type="spellStart"/>
      <w:r w:rsidRPr="00BD7E79">
        <w:rPr>
          <w:rFonts w:ascii="Times New Roman" w:eastAsia="Times New Roman" w:hAnsi="Times New Roman" w:cs="Times New Roman"/>
          <w:sz w:val="24"/>
          <w:szCs w:val="24"/>
        </w:rPr>
        <w:t>Siska</w:t>
      </w:r>
      <w:proofErr w:type="spellEnd"/>
      <w:r w:rsidRPr="00BD7E79">
        <w:rPr>
          <w:rFonts w:ascii="Times New Roman" w:eastAsia="Times New Roman" w:hAnsi="Times New Roman" w:cs="Times New Roman"/>
          <w:sz w:val="24"/>
          <w:szCs w:val="24"/>
        </w:rPr>
        <w:t xml:space="preserve"> </w:t>
      </w:r>
      <w:r w:rsidR="00F73604" w:rsidRPr="00BD7E79">
        <w:rPr>
          <w:rFonts w:ascii="Times New Roman" w:eastAsia="Times New Roman" w:hAnsi="Times New Roman" w:cs="Times New Roman"/>
          <w:sz w:val="24"/>
          <w:szCs w:val="24"/>
        </w:rPr>
        <w:t>(</w:t>
      </w:r>
      <w:proofErr w:type="spellStart"/>
      <w:r w:rsidR="00F73604" w:rsidRPr="00BD7E79">
        <w:rPr>
          <w:rFonts w:ascii="Times New Roman" w:eastAsia="Times New Roman" w:hAnsi="Times New Roman" w:cs="Times New Roman"/>
          <w:sz w:val="24"/>
          <w:szCs w:val="24"/>
        </w:rPr>
        <w:t>Anggota</w:t>
      </w:r>
      <w:proofErr w:type="spellEnd"/>
      <w:r w:rsidR="00F73604" w:rsidRPr="00BD7E79">
        <w:rPr>
          <w:rFonts w:ascii="Times New Roman" w:eastAsia="Times New Roman" w:hAnsi="Times New Roman" w:cs="Times New Roman"/>
          <w:sz w:val="24"/>
          <w:szCs w:val="24"/>
        </w:rPr>
        <w:t xml:space="preserve"> </w:t>
      </w:r>
      <w:proofErr w:type="spellStart"/>
      <w:r w:rsidR="00F73604" w:rsidRPr="00BD7E79">
        <w:rPr>
          <w:rFonts w:ascii="Times New Roman" w:eastAsia="Times New Roman" w:hAnsi="Times New Roman" w:cs="Times New Roman"/>
          <w:sz w:val="24"/>
          <w:szCs w:val="24"/>
        </w:rPr>
        <w:t>Kelompok</w:t>
      </w:r>
      <w:proofErr w:type="spellEnd"/>
      <w:r w:rsidR="00F73604" w:rsidRPr="00BD7E79">
        <w:rPr>
          <w:rFonts w:ascii="Times New Roman" w:eastAsia="Times New Roman" w:hAnsi="Times New Roman" w:cs="Times New Roman"/>
          <w:sz w:val="24"/>
          <w:szCs w:val="24"/>
        </w:rPr>
        <w:t xml:space="preserve"> 080) </w:t>
      </w:r>
      <w:proofErr w:type="spellStart"/>
      <w:r w:rsidRPr="00BD7E79">
        <w:rPr>
          <w:rFonts w:ascii="Times New Roman" w:eastAsia="Times New Roman" w:hAnsi="Times New Roman" w:cs="Times New Roman"/>
          <w:sz w:val="24"/>
          <w:szCs w:val="24"/>
        </w:rPr>
        <w:t>selaku</w:t>
      </w:r>
      <w:proofErr w:type="spellEnd"/>
      <w:r w:rsidRPr="00BD7E79">
        <w:rPr>
          <w:rFonts w:ascii="Times New Roman" w:eastAsia="Times New Roman" w:hAnsi="Times New Roman" w:cs="Times New Roman"/>
          <w:sz w:val="24"/>
          <w:szCs w:val="24"/>
        </w:rPr>
        <w:t xml:space="preserve"> </w:t>
      </w:r>
      <w:r w:rsidRPr="00BD7E79">
        <w:rPr>
          <w:rFonts w:ascii="Times New Roman" w:eastAsia="Times New Roman" w:hAnsi="Times New Roman" w:cs="Times New Roman"/>
          <w:i/>
          <w:sz w:val="24"/>
          <w:szCs w:val="24"/>
        </w:rPr>
        <w:t xml:space="preserve">Master of Ceremony </w:t>
      </w:r>
      <w:r w:rsidRPr="00BD7E79">
        <w:rPr>
          <w:rFonts w:ascii="Times New Roman" w:eastAsia="Times New Roman" w:hAnsi="Times New Roman" w:cs="Times New Roman"/>
          <w:sz w:val="24"/>
          <w:szCs w:val="24"/>
        </w:rPr>
        <w:t xml:space="preserve">(MC), </w:t>
      </w:r>
      <w:proofErr w:type="spellStart"/>
      <w:r w:rsidRPr="00BD7E79">
        <w:rPr>
          <w:rFonts w:ascii="Times New Roman" w:eastAsia="Times New Roman" w:hAnsi="Times New Roman" w:cs="Times New Roman"/>
          <w:sz w:val="24"/>
          <w:szCs w:val="24"/>
        </w:rPr>
        <w:t>kemudian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dilanjutkan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dengan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menyanyikan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lagu</w:t>
      </w:r>
      <w:proofErr w:type="spellEnd"/>
      <w:r w:rsidRPr="00BD7E79">
        <w:rPr>
          <w:rFonts w:ascii="Times New Roman" w:eastAsia="Times New Roman" w:hAnsi="Times New Roman" w:cs="Times New Roman"/>
          <w:sz w:val="24"/>
          <w:szCs w:val="24"/>
        </w:rPr>
        <w:t xml:space="preserve"> Indonesia Raya yang </w:t>
      </w:r>
      <w:proofErr w:type="spellStart"/>
      <w:r w:rsidRPr="00BD7E79">
        <w:rPr>
          <w:rFonts w:ascii="Times New Roman" w:eastAsia="Times New Roman" w:hAnsi="Times New Roman" w:cs="Times New Roman"/>
          <w:sz w:val="24"/>
          <w:szCs w:val="24"/>
        </w:rPr>
        <w:t>dipandu</w:t>
      </w:r>
      <w:proofErr w:type="spellEnd"/>
      <w:r w:rsidRPr="00BD7E79">
        <w:rPr>
          <w:rFonts w:ascii="Times New Roman" w:eastAsia="Times New Roman" w:hAnsi="Times New Roman" w:cs="Times New Roman"/>
          <w:sz w:val="24"/>
          <w:szCs w:val="24"/>
        </w:rPr>
        <w:t xml:space="preserve"> oleh </w:t>
      </w:r>
      <w:proofErr w:type="spellStart"/>
      <w:r w:rsidRPr="00BD7E79">
        <w:rPr>
          <w:rFonts w:ascii="Times New Roman" w:eastAsia="Times New Roman" w:hAnsi="Times New Roman" w:cs="Times New Roman"/>
          <w:sz w:val="24"/>
          <w:szCs w:val="24"/>
        </w:rPr>
        <w:t>Rachma</w:t>
      </w:r>
      <w:proofErr w:type="spellEnd"/>
      <w:r w:rsidRPr="00BD7E79">
        <w:rPr>
          <w:rFonts w:ascii="Times New Roman" w:eastAsia="Times New Roman" w:hAnsi="Times New Roman" w:cs="Times New Roman"/>
          <w:sz w:val="24"/>
          <w:szCs w:val="24"/>
        </w:rPr>
        <w:t xml:space="preserve"> Dini </w:t>
      </w:r>
      <w:r w:rsidR="00F73604" w:rsidRPr="00BD7E79">
        <w:rPr>
          <w:rFonts w:ascii="Times New Roman" w:eastAsia="Times New Roman" w:hAnsi="Times New Roman" w:cs="Times New Roman"/>
          <w:sz w:val="24"/>
          <w:szCs w:val="24"/>
        </w:rPr>
        <w:t>(</w:t>
      </w:r>
      <w:proofErr w:type="spellStart"/>
      <w:r w:rsidR="00F73604" w:rsidRPr="00BD7E79">
        <w:rPr>
          <w:rFonts w:ascii="Times New Roman" w:eastAsia="Times New Roman" w:hAnsi="Times New Roman" w:cs="Times New Roman"/>
          <w:sz w:val="24"/>
          <w:szCs w:val="24"/>
        </w:rPr>
        <w:t>Sekretaris</w:t>
      </w:r>
      <w:proofErr w:type="spellEnd"/>
      <w:r w:rsidR="00F73604" w:rsidRPr="00BD7E79">
        <w:rPr>
          <w:rFonts w:ascii="Times New Roman" w:eastAsia="Times New Roman" w:hAnsi="Times New Roman" w:cs="Times New Roman"/>
          <w:sz w:val="24"/>
          <w:szCs w:val="24"/>
        </w:rPr>
        <w:t xml:space="preserve"> </w:t>
      </w:r>
      <w:proofErr w:type="spellStart"/>
      <w:r w:rsidR="00F73604" w:rsidRPr="00BD7E79">
        <w:rPr>
          <w:rFonts w:ascii="Times New Roman" w:eastAsia="Times New Roman" w:hAnsi="Times New Roman" w:cs="Times New Roman"/>
          <w:sz w:val="24"/>
          <w:szCs w:val="24"/>
        </w:rPr>
        <w:t>kelompok</w:t>
      </w:r>
      <w:proofErr w:type="spellEnd"/>
      <w:r w:rsidR="00F73604" w:rsidRPr="00BD7E79">
        <w:rPr>
          <w:rFonts w:ascii="Times New Roman" w:eastAsia="Times New Roman" w:hAnsi="Times New Roman" w:cs="Times New Roman"/>
          <w:sz w:val="24"/>
          <w:szCs w:val="24"/>
        </w:rPr>
        <w:t xml:space="preserve"> 090) </w:t>
      </w:r>
      <w:proofErr w:type="spellStart"/>
      <w:r w:rsidRPr="00BD7E79">
        <w:rPr>
          <w:rFonts w:ascii="Times New Roman" w:eastAsia="Times New Roman" w:hAnsi="Times New Roman" w:cs="Times New Roman"/>
          <w:sz w:val="24"/>
          <w:szCs w:val="24"/>
        </w:rPr>
        <w:t>selaku</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dirigen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Runtutan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sambutan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disampaikan</w:t>
      </w:r>
      <w:proofErr w:type="spellEnd"/>
      <w:r w:rsidRPr="00BD7E79">
        <w:rPr>
          <w:rFonts w:ascii="Times New Roman" w:eastAsia="Times New Roman" w:hAnsi="Times New Roman" w:cs="Times New Roman"/>
          <w:sz w:val="24"/>
          <w:szCs w:val="24"/>
        </w:rPr>
        <w:t xml:space="preserve"> oleh Edo Ryan Firdaus (</w:t>
      </w:r>
      <w:proofErr w:type="spellStart"/>
      <w:r w:rsidRPr="00BD7E79">
        <w:rPr>
          <w:rFonts w:ascii="Times New Roman" w:eastAsia="Times New Roman" w:hAnsi="Times New Roman" w:cs="Times New Roman"/>
          <w:sz w:val="24"/>
          <w:szCs w:val="24"/>
        </w:rPr>
        <w:t>Ketua</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Kelompok</w:t>
      </w:r>
      <w:proofErr w:type="spellEnd"/>
      <w:r w:rsidRPr="00BD7E79">
        <w:rPr>
          <w:rFonts w:ascii="Times New Roman" w:eastAsia="Times New Roman" w:hAnsi="Times New Roman" w:cs="Times New Roman"/>
          <w:sz w:val="24"/>
          <w:szCs w:val="24"/>
        </w:rPr>
        <w:t xml:space="preserve"> KKN 080), Bapak I Made </w:t>
      </w:r>
      <w:proofErr w:type="spellStart"/>
      <w:r w:rsidRPr="00BD7E79">
        <w:rPr>
          <w:rFonts w:ascii="Times New Roman" w:eastAsia="Times New Roman" w:hAnsi="Times New Roman" w:cs="Times New Roman"/>
          <w:sz w:val="24"/>
          <w:szCs w:val="24"/>
        </w:rPr>
        <w:t>Sutem</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Pemangku</w:t>
      </w:r>
      <w:proofErr w:type="spellEnd"/>
      <w:r w:rsidRPr="00BD7E79">
        <w:rPr>
          <w:rFonts w:ascii="Times New Roman" w:eastAsia="Times New Roman" w:hAnsi="Times New Roman" w:cs="Times New Roman"/>
          <w:sz w:val="24"/>
          <w:szCs w:val="24"/>
        </w:rPr>
        <w:t xml:space="preserve"> Pura), Dr </w:t>
      </w:r>
      <w:proofErr w:type="spellStart"/>
      <w:r w:rsidRPr="00BD7E79">
        <w:rPr>
          <w:rFonts w:ascii="Times New Roman" w:eastAsia="Times New Roman" w:hAnsi="Times New Roman" w:cs="Times New Roman"/>
          <w:sz w:val="24"/>
          <w:szCs w:val="24"/>
        </w:rPr>
        <w:t>Hj</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Yuminah</w:t>
      </w:r>
      <w:proofErr w:type="spellEnd"/>
      <w:r w:rsidRPr="00BD7E79">
        <w:rPr>
          <w:rFonts w:ascii="Times New Roman" w:eastAsia="Times New Roman" w:hAnsi="Times New Roman" w:cs="Times New Roman"/>
          <w:sz w:val="24"/>
          <w:szCs w:val="24"/>
        </w:rPr>
        <w:t xml:space="preserve"> R, MA., Si (</w:t>
      </w:r>
      <w:proofErr w:type="spellStart"/>
      <w:r w:rsidRPr="00BD7E79">
        <w:rPr>
          <w:rFonts w:ascii="Times New Roman" w:eastAsia="Times New Roman" w:hAnsi="Times New Roman" w:cs="Times New Roman"/>
          <w:sz w:val="24"/>
          <w:szCs w:val="24"/>
        </w:rPr>
        <w:t>Dosen</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Pembimbing</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Lapangan</w:t>
      </w:r>
      <w:proofErr w:type="spellEnd"/>
      <w:r w:rsidRPr="00BD7E79">
        <w:rPr>
          <w:rFonts w:ascii="Times New Roman" w:eastAsia="Times New Roman" w:hAnsi="Times New Roman" w:cs="Times New Roman"/>
          <w:sz w:val="24"/>
          <w:szCs w:val="24"/>
        </w:rPr>
        <w:t xml:space="preserve">), dan Dr. Idris </w:t>
      </w:r>
      <w:proofErr w:type="spellStart"/>
      <w:r w:rsidRPr="00BD7E79">
        <w:rPr>
          <w:rFonts w:ascii="Times New Roman" w:eastAsia="Times New Roman" w:hAnsi="Times New Roman" w:cs="Times New Roman"/>
          <w:sz w:val="24"/>
          <w:szCs w:val="24"/>
        </w:rPr>
        <w:t>Hemay</w:t>
      </w:r>
      <w:proofErr w:type="spellEnd"/>
      <w:r w:rsidRPr="00BD7E79">
        <w:rPr>
          <w:rFonts w:ascii="Times New Roman" w:eastAsia="Times New Roman" w:hAnsi="Times New Roman" w:cs="Times New Roman"/>
          <w:sz w:val="24"/>
          <w:szCs w:val="24"/>
        </w:rPr>
        <w:t xml:space="preserve"> (</w:t>
      </w:r>
      <w:proofErr w:type="spellStart"/>
      <w:r w:rsidRPr="00BD7E79">
        <w:rPr>
          <w:rFonts w:ascii="Times New Roman" w:eastAsia="Times New Roman" w:hAnsi="Times New Roman" w:cs="Times New Roman"/>
          <w:sz w:val="24"/>
          <w:szCs w:val="24"/>
        </w:rPr>
        <w:t>Direktur</w:t>
      </w:r>
      <w:proofErr w:type="spellEnd"/>
      <w:r w:rsidRPr="00BD7E79">
        <w:rPr>
          <w:rFonts w:ascii="Times New Roman" w:eastAsia="Times New Roman" w:hAnsi="Times New Roman" w:cs="Times New Roman"/>
          <w:sz w:val="24"/>
          <w:szCs w:val="24"/>
        </w:rPr>
        <w:t xml:space="preserve"> CSRC). </w:t>
      </w:r>
    </w:p>
    <w:p w14:paraId="7CCA9981" w14:textId="3BCFC5E7" w:rsidR="00257A06" w:rsidRDefault="00C70DAC" w:rsidP="00257A06">
      <w:pPr>
        <w:pStyle w:val="ListParagraph"/>
        <w:spacing w:line="240" w:lineRule="auto"/>
        <w:ind w:left="284" w:firstLine="425"/>
        <w:jc w:val="both"/>
        <w:rPr>
          <w:rFonts w:ascii="Times New Roman" w:eastAsia="Times New Roman" w:hAnsi="Times New Roman" w:cs="Times New Roman"/>
          <w:sz w:val="24"/>
          <w:szCs w:val="24"/>
        </w:rPr>
      </w:pPr>
      <w:proofErr w:type="spellStart"/>
      <w:r w:rsidRPr="00F743F2">
        <w:rPr>
          <w:rFonts w:ascii="Times New Roman" w:eastAsia="Times New Roman" w:hAnsi="Times New Roman" w:cs="Times New Roman"/>
          <w:sz w:val="24"/>
          <w:szCs w:val="24"/>
        </w:rPr>
        <w:t>Selanjutnya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sampailah</w:t>
      </w:r>
      <w:proofErr w:type="spellEnd"/>
      <w:r w:rsidRPr="00F743F2">
        <w:rPr>
          <w:rFonts w:ascii="Times New Roman" w:eastAsia="Times New Roman" w:hAnsi="Times New Roman" w:cs="Times New Roman"/>
          <w:sz w:val="24"/>
          <w:szCs w:val="24"/>
        </w:rPr>
        <w:t xml:space="preserve"> pada program </w:t>
      </w:r>
      <w:proofErr w:type="spellStart"/>
      <w:r w:rsidRPr="00F743F2">
        <w:rPr>
          <w:rFonts w:ascii="Times New Roman" w:eastAsia="Times New Roman" w:hAnsi="Times New Roman" w:cs="Times New Roman"/>
          <w:sz w:val="24"/>
          <w:szCs w:val="24"/>
        </w:rPr>
        <w:t>penghijauan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rumah</w:t>
      </w:r>
      <w:proofErr w:type="spellEnd"/>
      <w:r w:rsidRPr="00F743F2">
        <w:rPr>
          <w:rFonts w:ascii="Times New Roman" w:eastAsia="Times New Roman" w:hAnsi="Times New Roman" w:cs="Times New Roman"/>
          <w:sz w:val="24"/>
          <w:szCs w:val="24"/>
        </w:rPr>
        <w:t xml:space="preserve"> ibadah </w:t>
      </w:r>
      <w:proofErr w:type="spellStart"/>
      <w:r w:rsidRPr="00F743F2">
        <w:rPr>
          <w:rFonts w:ascii="Times New Roman" w:eastAsia="Times New Roman" w:hAnsi="Times New Roman" w:cs="Times New Roman"/>
          <w:sz w:val="24"/>
          <w:szCs w:val="24"/>
        </w:rPr>
        <w:t>lintas</w:t>
      </w:r>
      <w:proofErr w:type="spellEnd"/>
      <w:r w:rsidRPr="00F743F2">
        <w:rPr>
          <w:rFonts w:ascii="Times New Roman" w:eastAsia="Times New Roman" w:hAnsi="Times New Roman" w:cs="Times New Roman"/>
          <w:sz w:val="24"/>
          <w:szCs w:val="24"/>
        </w:rPr>
        <w:t xml:space="preserve"> agama </w:t>
      </w:r>
      <w:proofErr w:type="spellStart"/>
      <w:r w:rsidRPr="00F743F2">
        <w:rPr>
          <w:rFonts w:ascii="Times New Roman" w:eastAsia="Times New Roman" w:hAnsi="Times New Roman" w:cs="Times New Roman"/>
          <w:sz w:val="24"/>
          <w:szCs w:val="24"/>
        </w:rPr>
        <w:t>ini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dikemas</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dalam</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bentuk</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penyerahan</w:t>
      </w:r>
      <w:proofErr w:type="spellEnd"/>
      <w:r w:rsidRPr="00F743F2">
        <w:rPr>
          <w:rFonts w:ascii="Times New Roman" w:eastAsia="Times New Roman" w:hAnsi="Times New Roman" w:cs="Times New Roman"/>
          <w:sz w:val="24"/>
          <w:szCs w:val="24"/>
        </w:rPr>
        <w:t xml:space="preserve"> 5 (lima) </w:t>
      </w:r>
      <w:proofErr w:type="spellStart"/>
      <w:r w:rsidRPr="00F743F2">
        <w:rPr>
          <w:rFonts w:ascii="Times New Roman" w:eastAsia="Times New Roman" w:hAnsi="Times New Roman" w:cs="Times New Roman"/>
          <w:sz w:val="24"/>
          <w:szCs w:val="24"/>
        </w:rPr>
        <w:t>buah</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dan 1 (</w:t>
      </w:r>
      <w:proofErr w:type="spellStart"/>
      <w:r w:rsidRPr="00F743F2">
        <w:rPr>
          <w:rFonts w:ascii="Times New Roman" w:eastAsia="Times New Roman" w:hAnsi="Times New Roman" w:cs="Times New Roman"/>
          <w:sz w:val="24"/>
          <w:szCs w:val="24"/>
        </w:rPr>
        <w:t>satu</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tanaman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hias</w:t>
      </w:r>
      <w:proofErr w:type="spellEnd"/>
      <w:r w:rsidRPr="00F743F2">
        <w:rPr>
          <w:rFonts w:ascii="Times New Roman" w:eastAsia="Times New Roman" w:hAnsi="Times New Roman" w:cs="Times New Roman"/>
          <w:sz w:val="24"/>
          <w:szCs w:val="24"/>
        </w:rPr>
        <w:t xml:space="preserve"> di </w:t>
      </w:r>
      <w:proofErr w:type="spellStart"/>
      <w:r w:rsidRPr="00F743F2">
        <w:rPr>
          <w:rFonts w:ascii="Times New Roman" w:eastAsia="Times New Roman" w:hAnsi="Times New Roman" w:cs="Times New Roman"/>
          <w:sz w:val="24"/>
          <w:szCs w:val="24"/>
        </w:rPr>
        <w:t>antaranya</w:t>
      </w:r>
      <w:proofErr w:type="spellEnd"/>
      <w:r w:rsidRPr="00F743F2">
        <w:rPr>
          <w:rFonts w:ascii="Times New Roman" w:eastAsia="Times New Roman" w:hAnsi="Times New Roman" w:cs="Times New Roman"/>
          <w:sz w:val="24"/>
          <w:szCs w:val="24"/>
        </w:rPr>
        <w:t xml:space="preserve">: 2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Cemara</w:t>
      </w:r>
      <w:proofErr w:type="spellEnd"/>
      <w:r w:rsidRPr="00F743F2">
        <w:rPr>
          <w:rFonts w:ascii="Times New Roman" w:eastAsia="Times New Roman" w:hAnsi="Times New Roman" w:cs="Times New Roman"/>
          <w:sz w:val="24"/>
          <w:szCs w:val="24"/>
        </w:rPr>
        <w:t xml:space="preserve"> Perak, 1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Bunga </w:t>
      </w:r>
      <w:proofErr w:type="spellStart"/>
      <w:r w:rsidRPr="00F743F2">
        <w:rPr>
          <w:rFonts w:ascii="Times New Roman" w:eastAsia="Times New Roman" w:hAnsi="Times New Roman" w:cs="Times New Roman"/>
          <w:sz w:val="24"/>
          <w:szCs w:val="24"/>
        </w:rPr>
        <w:t>Kamboja</w:t>
      </w:r>
      <w:proofErr w:type="spellEnd"/>
      <w:r w:rsidRPr="00F743F2">
        <w:rPr>
          <w:rFonts w:ascii="Times New Roman" w:eastAsia="Times New Roman" w:hAnsi="Times New Roman" w:cs="Times New Roman"/>
          <w:sz w:val="24"/>
          <w:szCs w:val="24"/>
        </w:rPr>
        <w:t xml:space="preserve">, 1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Limau</w:t>
      </w:r>
      <w:proofErr w:type="spellEnd"/>
      <w:r w:rsidRPr="00F743F2">
        <w:rPr>
          <w:rFonts w:ascii="Times New Roman" w:eastAsia="Times New Roman" w:hAnsi="Times New Roman" w:cs="Times New Roman"/>
          <w:sz w:val="24"/>
          <w:szCs w:val="24"/>
        </w:rPr>
        <w:t xml:space="preserve">, 1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Pucuk</w:t>
      </w:r>
      <w:proofErr w:type="spellEnd"/>
      <w:r w:rsidRPr="00F743F2">
        <w:rPr>
          <w:rFonts w:ascii="Times New Roman" w:eastAsia="Times New Roman" w:hAnsi="Times New Roman" w:cs="Times New Roman"/>
          <w:sz w:val="24"/>
          <w:szCs w:val="24"/>
        </w:rPr>
        <w:t xml:space="preserve"> Merah, dan 1 </w:t>
      </w:r>
      <w:proofErr w:type="spellStart"/>
      <w:r w:rsidRPr="00F743F2">
        <w:rPr>
          <w:rFonts w:ascii="Times New Roman" w:eastAsia="Times New Roman" w:hAnsi="Times New Roman" w:cs="Times New Roman"/>
          <w:sz w:val="24"/>
          <w:szCs w:val="24"/>
        </w:rPr>
        <w:t>Tanaman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Hias</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Janda</w:t>
      </w:r>
      <w:proofErr w:type="spellEnd"/>
      <w:r w:rsidRPr="00F743F2">
        <w:rPr>
          <w:rFonts w:ascii="Times New Roman" w:eastAsia="Times New Roman" w:hAnsi="Times New Roman" w:cs="Times New Roman"/>
          <w:sz w:val="24"/>
          <w:szCs w:val="24"/>
        </w:rPr>
        <w:t xml:space="preserve"> Bolong. </w:t>
      </w:r>
    </w:p>
    <w:p w14:paraId="464B9C75" w14:textId="12097E0F" w:rsidR="00CF20BA" w:rsidRPr="008B428A" w:rsidRDefault="00C70DAC" w:rsidP="00257A06">
      <w:pPr>
        <w:pStyle w:val="ListParagraph"/>
        <w:spacing w:line="240" w:lineRule="auto"/>
        <w:ind w:left="284" w:firstLine="425"/>
        <w:jc w:val="both"/>
        <w:rPr>
          <w:rFonts w:ascii="Times New Roman" w:eastAsia="Times New Roman" w:hAnsi="Times New Roman" w:cs="Times New Roman"/>
          <w:sz w:val="24"/>
          <w:szCs w:val="24"/>
        </w:rPr>
      </w:pPr>
      <w:proofErr w:type="spellStart"/>
      <w:r w:rsidRPr="00F743F2">
        <w:rPr>
          <w:rFonts w:ascii="Times New Roman" w:eastAsia="Times New Roman" w:hAnsi="Times New Roman" w:cs="Times New Roman"/>
          <w:sz w:val="24"/>
          <w:szCs w:val="24"/>
        </w:rPr>
        <w:t>Serah</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terima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ini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dilakukan</w:t>
      </w:r>
      <w:proofErr w:type="spellEnd"/>
      <w:r w:rsidRPr="00F743F2">
        <w:rPr>
          <w:rFonts w:ascii="Times New Roman" w:eastAsia="Times New Roman" w:hAnsi="Times New Roman" w:cs="Times New Roman"/>
          <w:sz w:val="24"/>
          <w:szCs w:val="24"/>
        </w:rPr>
        <w:t xml:space="preserve"> oleh </w:t>
      </w:r>
      <w:proofErr w:type="spellStart"/>
      <w:r w:rsidRPr="00F743F2">
        <w:rPr>
          <w:rFonts w:ascii="Times New Roman" w:eastAsia="Times New Roman" w:hAnsi="Times New Roman" w:cs="Times New Roman"/>
          <w:sz w:val="24"/>
          <w:szCs w:val="24"/>
        </w:rPr>
        <w:t>Pemangku</w:t>
      </w:r>
      <w:proofErr w:type="spellEnd"/>
      <w:r w:rsidRPr="00F743F2">
        <w:rPr>
          <w:rFonts w:ascii="Times New Roman" w:eastAsia="Times New Roman" w:hAnsi="Times New Roman" w:cs="Times New Roman"/>
          <w:sz w:val="24"/>
          <w:szCs w:val="24"/>
        </w:rPr>
        <w:t xml:space="preserve"> Pura </w:t>
      </w:r>
      <w:proofErr w:type="spellStart"/>
      <w:r w:rsidRPr="00F743F2">
        <w:rPr>
          <w:rFonts w:ascii="Times New Roman" w:eastAsia="Times New Roman" w:hAnsi="Times New Roman" w:cs="Times New Roman"/>
          <w:sz w:val="24"/>
          <w:szCs w:val="24"/>
        </w:rPr>
        <w:t>dengan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perwakilan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Anggota</w:t>
      </w:r>
      <w:proofErr w:type="spellEnd"/>
      <w:r w:rsidRPr="00F743F2">
        <w:rPr>
          <w:rFonts w:ascii="Times New Roman" w:eastAsia="Times New Roman" w:hAnsi="Times New Roman" w:cs="Times New Roman"/>
          <w:sz w:val="24"/>
          <w:szCs w:val="24"/>
        </w:rPr>
        <w:t xml:space="preserve"> KKN </w:t>
      </w:r>
      <w:proofErr w:type="spellStart"/>
      <w:r w:rsidRPr="00F743F2">
        <w:rPr>
          <w:rFonts w:ascii="Times New Roman" w:eastAsia="Times New Roman" w:hAnsi="Times New Roman" w:cs="Times New Roman"/>
          <w:sz w:val="24"/>
          <w:szCs w:val="24"/>
        </w:rPr>
        <w:t>Kelompok</w:t>
      </w:r>
      <w:proofErr w:type="spellEnd"/>
      <w:r w:rsidRPr="00F743F2">
        <w:rPr>
          <w:rFonts w:ascii="Times New Roman" w:eastAsia="Times New Roman" w:hAnsi="Times New Roman" w:cs="Times New Roman"/>
          <w:sz w:val="24"/>
          <w:szCs w:val="24"/>
        </w:rPr>
        <w:t xml:space="preserve"> 080, </w:t>
      </w:r>
      <w:proofErr w:type="spellStart"/>
      <w:r w:rsidRPr="00F743F2">
        <w:rPr>
          <w:rFonts w:ascii="Times New Roman" w:eastAsia="Times New Roman" w:hAnsi="Times New Roman" w:cs="Times New Roman"/>
          <w:sz w:val="24"/>
          <w:szCs w:val="24"/>
        </w:rPr>
        <w:t>disusul</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dengan</w:t>
      </w:r>
      <w:proofErr w:type="spellEnd"/>
      <w:r w:rsidRPr="00F743F2">
        <w:rPr>
          <w:rFonts w:ascii="Times New Roman" w:eastAsia="Times New Roman" w:hAnsi="Times New Roman" w:cs="Times New Roman"/>
          <w:sz w:val="24"/>
          <w:szCs w:val="24"/>
        </w:rPr>
        <w:t xml:space="preserve"> acara </w:t>
      </w:r>
      <w:proofErr w:type="spellStart"/>
      <w:r w:rsidRPr="00F743F2">
        <w:rPr>
          <w:rFonts w:ascii="Times New Roman" w:eastAsia="Times New Roman" w:hAnsi="Times New Roman" w:cs="Times New Roman"/>
          <w:sz w:val="24"/>
          <w:szCs w:val="24"/>
        </w:rPr>
        <w:t>serah</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terima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alat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kebersihan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berupa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tempat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sampah</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sebagai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simbolis</w:t>
      </w:r>
      <w:proofErr w:type="spellEnd"/>
      <w:r w:rsidRPr="00F743F2">
        <w:rPr>
          <w:rFonts w:ascii="Times New Roman" w:eastAsia="Times New Roman" w:hAnsi="Times New Roman" w:cs="Times New Roman"/>
          <w:sz w:val="24"/>
          <w:szCs w:val="24"/>
        </w:rPr>
        <w:t xml:space="preserve">. Adapun </w:t>
      </w:r>
      <w:proofErr w:type="spellStart"/>
      <w:r w:rsidRPr="00F743F2">
        <w:rPr>
          <w:rFonts w:ascii="Times New Roman" w:eastAsia="Times New Roman" w:hAnsi="Times New Roman" w:cs="Times New Roman"/>
          <w:sz w:val="24"/>
          <w:szCs w:val="24"/>
        </w:rPr>
        <w:t>alat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kebersihan</w:t>
      </w:r>
      <w:proofErr w:type="spellEnd"/>
      <w:r w:rsidRPr="00F743F2">
        <w:rPr>
          <w:rFonts w:ascii="Times New Roman" w:eastAsia="Times New Roman" w:hAnsi="Times New Roman" w:cs="Times New Roman"/>
          <w:sz w:val="24"/>
          <w:szCs w:val="24"/>
        </w:rPr>
        <w:t xml:space="preserve"> yang </w:t>
      </w:r>
      <w:proofErr w:type="spellStart"/>
      <w:r w:rsidRPr="00F743F2">
        <w:rPr>
          <w:rFonts w:ascii="Times New Roman" w:eastAsia="Times New Roman" w:hAnsi="Times New Roman" w:cs="Times New Roman"/>
          <w:sz w:val="24"/>
          <w:szCs w:val="24"/>
        </w:rPr>
        <w:t>diberikan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lastRenderedPageBreak/>
        <w:t>seperti</w:t>
      </w:r>
      <w:proofErr w:type="spellEnd"/>
      <w:r w:rsidRPr="00F743F2">
        <w:rPr>
          <w:rFonts w:ascii="Times New Roman" w:eastAsia="Times New Roman" w:hAnsi="Times New Roman" w:cs="Times New Roman"/>
          <w:sz w:val="24"/>
          <w:szCs w:val="24"/>
        </w:rPr>
        <w:t xml:space="preserve">: 2 </w:t>
      </w:r>
      <w:proofErr w:type="spellStart"/>
      <w:r w:rsidRPr="00F743F2">
        <w:rPr>
          <w:rFonts w:ascii="Times New Roman" w:eastAsia="Times New Roman" w:hAnsi="Times New Roman" w:cs="Times New Roman"/>
          <w:sz w:val="24"/>
          <w:szCs w:val="24"/>
        </w:rPr>
        <w:t>Tempat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Sampah</w:t>
      </w:r>
      <w:proofErr w:type="spellEnd"/>
      <w:r w:rsidRPr="00F743F2">
        <w:rPr>
          <w:rFonts w:ascii="Times New Roman" w:eastAsia="Times New Roman" w:hAnsi="Times New Roman" w:cs="Times New Roman"/>
          <w:sz w:val="24"/>
          <w:szCs w:val="24"/>
        </w:rPr>
        <w:t xml:space="preserve"> 100 L, 3 </w:t>
      </w:r>
      <w:proofErr w:type="spellStart"/>
      <w:r w:rsidRPr="00F743F2">
        <w:rPr>
          <w:rFonts w:ascii="Times New Roman" w:eastAsia="Times New Roman" w:hAnsi="Times New Roman" w:cs="Times New Roman"/>
          <w:sz w:val="24"/>
          <w:szCs w:val="24"/>
        </w:rPr>
        <w:t>Sapu</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Lidi</w:t>
      </w:r>
      <w:proofErr w:type="spellEnd"/>
      <w:r w:rsidRPr="00F743F2">
        <w:rPr>
          <w:rFonts w:ascii="Times New Roman" w:eastAsia="Times New Roman" w:hAnsi="Times New Roman" w:cs="Times New Roman"/>
          <w:sz w:val="24"/>
          <w:szCs w:val="24"/>
        </w:rPr>
        <w:t xml:space="preserve"> Bambu, 2 </w:t>
      </w:r>
      <w:proofErr w:type="spellStart"/>
      <w:r w:rsidRPr="00F743F2">
        <w:rPr>
          <w:rFonts w:ascii="Times New Roman" w:eastAsia="Times New Roman" w:hAnsi="Times New Roman" w:cs="Times New Roman"/>
          <w:sz w:val="24"/>
          <w:szCs w:val="24"/>
        </w:rPr>
        <w:t>Pengki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Plastik</w:t>
      </w:r>
      <w:proofErr w:type="spellEnd"/>
      <w:r w:rsidRPr="00F743F2">
        <w:rPr>
          <w:rFonts w:ascii="Times New Roman" w:eastAsia="Times New Roman" w:hAnsi="Times New Roman" w:cs="Times New Roman"/>
          <w:sz w:val="24"/>
          <w:szCs w:val="24"/>
        </w:rPr>
        <w:t xml:space="preserve">, dan 1 </w:t>
      </w:r>
      <w:proofErr w:type="spellStart"/>
      <w:r w:rsidRPr="00F743F2">
        <w:rPr>
          <w:rFonts w:ascii="Times New Roman" w:eastAsia="Times New Roman" w:hAnsi="Times New Roman" w:cs="Times New Roman"/>
          <w:sz w:val="24"/>
          <w:szCs w:val="24"/>
        </w:rPr>
        <w:t>Pengki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Daun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Rangkaian</w:t>
      </w:r>
      <w:proofErr w:type="spellEnd"/>
      <w:r w:rsidRPr="00F743F2">
        <w:rPr>
          <w:rFonts w:ascii="Times New Roman" w:eastAsia="Times New Roman" w:hAnsi="Times New Roman" w:cs="Times New Roman"/>
          <w:sz w:val="24"/>
          <w:szCs w:val="24"/>
        </w:rPr>
        <w:t xml:space="preserve"> acara </w:t>
      </w:r>
      <w:proofErr w:type="spellStart"/>
      <w:r w:rsidRPr="00F743F2">
        <w:rPr>
          <w:rFonts w:ascii="Times New Roman" w:eastAsia="Times New Roman" w:hAnsi="Times New Roman" w:cs="Times New Roman"/>
          <w:sz w:val="24"/>
          <w:szCs w:val="24"/>
        </w:rPr>
        <w:t>utama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yaitu</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penanaman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pohon</w:t>
      </w:r>
      <w:proofErr w:type="spellEnd"/>
      <w:r w:rsidRPr="00F743F2">
        <w:rPr>
          <w:rFonts w:ascii="Times New Roman" w:eastAsia="Times New Roman" w:hAnsi="Times New Roman" w:cs="Times New Roman"/>
          <w:sz w:val="24"/>
          <w:szCs w:val="24"/>
        </w:rPr>
        <w:t xml:space="preserve"> yang </w:t>
      </w:r>
      <w:proofErr w:type="spellStart"/>
      <w:r w:rsidRPr="00F743F2">
        <w:rPr>
          <w:rFonts w:ascii="Times New Roman" w:eastAsia="Times New Roman" w:hAnsi="Times New Roman" w:cs="Times New Roman"/>
          <w:sz w:val="24"/>
          <w:szCs w:val="24"/>
        </w:rPr>
        <w:t>dilakukan</w:t>
      </w:r>
      <w:proofErr w:type="spellEnd"/>
      <w:r w:rsidRPr="00F743F2">
        <w:rPr>
          <w:rFonts w:ascii="Times New Roman" w:eastAsia="Times New Roman" w:hAnsi="Times New Roman" w:cs="Times New Roman"/>
          <w:sz w:val="24"/>
          <w:szCs w:val="24"/>
        </w:rPr>
        <w:t xml:space="preserve"> di </w:t>
      </w:r>
      <w:proofErr w:type="spellStart"/>
      <w:r w:rsidRPr="00F743F2">
        <w:rPr>
          <w:rFonts w:ascii="Times New Roman" w:eastAsia="Times New Roman" w:hAnsi="Times New Roman" w:cs="Times New Roman"/>
          <w:sz w:val="24"/>
          <w:szCs w:val="24"/>
        </w:rPr>
        <w:t>lantai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dua</w:t>
      </w:r>
      <w:proofErr w:type="spellEnd"/>
      <w:r w:rsidRPr="00F743F2">
        <w:rPr>
          <w:rFonts w:ascii="Times New Roman" w:eastAsia="Times New Roman" w:hAnsi="Times New Roman" w:cs="Times New Roman"/>
          <w:sz w:val="24"/>
          <w:szCs w:val="24"/>
        </w:rPr>
        <w:t xml:space="preserve"> Pura. </w:t>
      </w:r>
      <w:proofErr w:type="spellStart"/>
      <w:r w:rsidRPr="00F743F2">
        <w:rPr>
          <w:rFonts w:ascii="Times New Roman" w:eastAsia="Times New Roman" w:hAnsi="Times New Roman" w:cs="Times New Roman"/>
          <w:sz w:val="24"/>
          <w:szCs w:val="24"/>
        </w:rPr>
        <w:t>Penghijauan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ini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merupakan</w:t>
      </w:r>
      <w:proofErr w:type="spellEnd"/>
      <w:r w:rsidRPr="00F743F2">
        <w:rPr>
          <w:rFonts w:ascii="Times New Roman" w:eastAsia="Times New Roman" w:hAnsi="Times New Roman" w:cs="Times New Roman"/>
          <w:sz w:val="24"/>
          <w:szCs w:val="24"/>
        </w:rPr>
        <w:t xml:space="preserve"> salah </w:t>
      </w:r>
      <w:proofErr w:type="spellStart"/>
      <w:r w:rsidRPr="00F743F2">
        <w:rPr>
          <w:rFonts w:ascii="Times New Roman" w:eastAsia="Times New Roman" w:hAnsi="Times New Roman" w:cs="Times New Roman"/>
          <w:sz w:val="24"/>
          <w:szCs w:val="24"/>
        </w:rPr>
        <w:t>satu</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upaya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untuk</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mengembalikan</w:t>
      </w:r>
      <w:proofErr w:type="spellEnd"/>
      <w:r w:rsidRPr="00F743F2">
        <w:rPr>
          <w:rFonts w:ascii="Times New Roman" w:eastAsia="Times New Roman" w:hAnsi="Times New Roman" w:cs="Times New Roman"/>
          <w:sz w:val="24"/>
          <w:szCs w:val="24"/>
        </w:rPr>
        <w:t xml:space="preserve"> dan </w:t>
      </w:r>
      <w:proofErr w:type="spellStart"/>
      <w:r w:rsidRPr="00F743F2">
        <w:rPr>
          <w:rFonts w:ascii="Times New Roman" w:eastAsia="Times New Roman" w:hAnsi="Times New Roman" w:cs="Times New Roman"/>
          <w:sz w:val="24"/>
          <w:szCs w:val="24"/>
        </w:rPr>
        <w:t>meningkatkan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efektivitas</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lahan</w:t>
      </w:r>
      <w:proofErr w:type="spellEnd"/>
      <w:r w:rsidRPr="00F743F2">
        <w:rPr>
          <w:rFonts w:ascii="Times New Roman" w:eastAsia="Times New Roman" w:hAnsi="Times New Roman" w:cs="Times New Roman"/>
          <w:sz w:val="24"/>
          <w:szCs w:val="24"/>
        </w:rPr>
        <w:t xml:space="preserve"> agar </w:t>
      </w:r>
      <w:proofErr w:type="spellStart"/>
      <w:r w:rsidRPr="00F743F2">
        <w:rPr>
          <w:rFonts w:ascii="Times New Roman" w:eastAsia="Times New Roman" w:hAnsi="Times New Roman" w:cs="Times New Roman"/>
          <w:sz w:val="24"/>
          <w:szCs w:val="24"/>
        </w:rPr>
        <w:t>dapat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berfungsi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dengan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baik</w:t>
      </w:r>
      <w:proofErr w:type="spellEnd"/>
      <w:r w:rsidRPr="00F743F2">
        <w:rPr>
          <w:rFonts w:ascii="Times New Roman" w:eastAsia="Times New Roman" w:hAnsi="Times New Roman" w:cs="Times New Roman"/>
          <w:sz w:val="24"/>
          <w:szCs w:val="24"/>
        </w:rPr>
        <w:t xml:space="preserve"> dan optimal, </w:t>
      </w:r>
      <w:proofErr w:type="spellStart"/>
      <w:r w:rsidRPr="00F743F2">
        <w:rPr>
          <w:rFonts w:ascii="Times New Roman" w:eastAsia="Times New Roman" w:hAnsi="Times New Roman" w:cs="Times New Roman"/>
          <w:sz w:val="24"/>
          <w:szCs w:val="24"/>
        </w:rPr>
        <w:t>selain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itu</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penghijauan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dapat</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dijadikan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sebagai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sarana</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untuk</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melestarikan</w:t>
      </w:r>
      <w:proofErr w:type="spellEnd"/>
      <w:r w:rsidRPr="00F743F2">
        <w:rPr>
          <w:rFonts w:ascii="Times New Roman" w:eastAsia="Times New Roman" w:hAnsi="Times New Roman" w:cs="Times New Roman"/>
          <w:sz w:val="24"/>
          <w:szCs w:val="24"/>
        </w:rPr>
        <w:t xml:space="preserve"> </w:t>
      </w:r>
      <w:r w:rsidR="00427D95">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519E96DF" wp14:editId="5148E648">
            <wp:simplePos x="0" y="0"/>
            <wp:positionH relativeFrom="column">
              <wp:posOffset>2762885</wp:posOffset>
            </wp:positionH>
            <wp:positionV relativeFrom="paragraph">
              <wp:posOffset>1292860</wp:posOffset>
            </wp:positionV>
            <wp:extent cx="2108200" cy="1290320"/>
            <wp:effectExtent l="0" t="0" r="6350" b="5080"/>
            <wp:wrapTopAndBottom/>
            <wp:docPr id="1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108200" cy="1290320"/>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F743F2">
        <w:rPr>
          <w:rFonts w:ascii="Times New Roman" w:eastAsia="Times New Roman" w:hAnsi="Times New Roman" w:cs="Times New Roman"/>
          <w:sz w:val="24"/>
          <w:szCs w:val="24"/>
        </w:rPr>
        <w:t>lingkungan</w:t>
      </w:r>
      <w:proofErr w:type="spellEnd"/>
      <w:r w:rsidRPr="00F743F2">
        <w:rPr>
          <w:rFonts w:ascii="Times New Roman" w:eastAsia="Times New Roman" w:hAnsi="Times New Roman" w:cs="Times New Roman"/>
          <w:sz w:val="24"/>
          <w:szCs w:val="24"/>
        </w:rPr>
        <w:t xml:space="preserve"> agar </w:t>
      </w:r>
      <w:proofErr w:type="spellStart"/>
      <w:r w:rsidRPr="00F743F2">
        <w:rPr>
          <w:rFonts w:ascii="Times New Roman" w:eastAsia="Times New Roman" w:hAnsi="Times New Roman" w:cs="Times New Roman"/>
          <w:sz w:val="24"/>
          <w:szCs w:val="24"/>
        </w:rPr>
        <w:t>lingkungan</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menjadi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lebih</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asri</w:t>
      </w:r>
      <w:proofErr w:type="spellEnd"/>
      <w:r w:rsidRPr="00F743F2">
        <w:rPr>
          <w:rFonts w:ascii="Times New Roman" w:eastAsia="Times New Roman" w:hAnsi="Times New Roman" w:cs="Times New Roman"/>
          <w:sz w:val="24"/>
          <w:szCs w:val="24"/>
        </w:rPr>
        <w:t xml:space="preserve">, </w:t>
      </w:r>
      <w:proofErr w:type="spellStart"/>
      <w:r w:rsidRPr="00F743F2">
        <w:rPr>
          <w:rFonts w:ascii="Times New Roman" w:eastAsia="Times New Roman" w:hAnsi="Times New Roman" w:cs="Times New Roman"/>
          <w:sz w:val="24"/>
          <w:szCs w:val="24"/>
        </w:rPr>
        <w:t>teduh</w:t>
      </w:r>
      <w:proofErr w:type="spellEnd"/>
      <w:r w:rsidRPr="00F743F2">
        <w:rPr>
          <w:rFonts w:ascii="Times New Roman" w:eastAsia="Times New Roman" w:hAnsi="Times New Roman" w:cs="Times New Roman"/>
          <w:sz w:val="24"/>
          <w:szCs w:val="24"/>
        </w:rPr>
        <w:t xml:space="preserve">, dan </w:t>
      </w:r>
      <w:proofErr w:type="spellStart"/>
      <w:r w:rsidRPr="00F743F2">
        <w:rPr>
          <w:rFonts w:ascii="Times New Roman" w:eastAsia="Times New Roman" w:hAnsi="Times New Roman" w:cs="Times New Roman"/>
          <w:sz w:val="24"/>
          <w:szCs w:val="24"/>
        </w:rPr>
        <w:t>sehat</w:t>
      </w:r>
      <w:proofErr w:type="spellEnd"/>
      <w:r w:rsidR="008B428A">
        <w:rPr>
          <w:rFonts w:ascii="Times New Roman" w:eastAsia="Times New Roman" w:hAnsi="Times New Roman" w:cs="Times New Roman"/>
          <w:sz w:val="24"/>
          <w:szCs w:val="24"/>
        </w:rPr>
        <w:t>.</w:t>
      </w:r>
    </w:p>
    <w:p w14:paraId="4EE58D4D" w14:textId="4FA1ECE2" w:rsidR="00A638CF" w:rsidRPr="00A638CF" w:rsidRDefault="00427D95" w:rsidP="00A63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8480" behindDoc="0" locked="0" layoutInCell="1" allowOverlap="1" wp14:anchorId="43A01770" wp14:editId="06A21392">
            <wp:simplePos x="0" y="0"/>
            <wp:positionH relativeFrom="column">
              <wp:posOffset>489948</wp:posOffset>
            </wp:positionH>
            <wp:positionV relativeFrom="paragraph">
              <wp:posOffset>140063</wp:posOffset>
            </wp:positionV>
            <wp:extent cx="2011680" cy="1290320"/>
            <wp:effectExtent l="0" t="0" r="7620" b="5080"/>
            <wp:wrapTopAndBottom/>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011680" cy="1290320"/>
                    </a:xfrm>
                    <a:prstGeom prst="rect">
                      <a:avLst/>
                    </a:prstGeom>
                    <a:ln/>
                  </pic:spPr>
                </pic:pic>
              </a:graphicData>
            </a:graphic>
            <wp14:sizeRelH relativeFrom="page">
              <wp14:pctWidth>0</wp14:pctWidth>
            </wp14:sizeRelH>
            <wp14:sizeRelV relativeFrom="page">
              <wp14:pctHeight>0</wp14:pctHeight>
            </wp14:sizeRelV>
          </wp:anchor>
        </w:drawing>
      </w:r>
      <w:r w:rsidR="00A638CF">
        <w:rPr>
          <w:noProof/>
        </w:rPr>
        <mc:AlternateContent>
          <mc:Choice Requires="wps">
            <w:drawing>
              <wp:anchor distT="0" distB="0" distL="114300" distR="114300" simplePos="0" relativeHeight="251676672" behindDoc="0" locked="0" layoutInCell="1" allowOverlap="1" wp14:anchorId="7E72AE37" wp14:editId="2B57CE0E">
                <wp:simplePos x="0" y="0"/>
                <wp:positionH relativeFrom="column">
                  <wp:posOffset>398145</wp:posOffset>
                </wp:positionH>
                <wp:positionV relativeFrom="paragraph">
                  <wp:posOffset>3087098</wp:posOffset>
                </wp:positionV>
                <wp:extent cx="4472940" cy="469900"/>
                <wp:effectExtent l="0" t="0" r="3810" b="6350"/>
                <wp:wrapTopAndBottom/>
                <wp:docPr id="3" name="Text Box 3"/>
                <wp:cNvGraphicFramePr/>
                <a:graphic xmlns:a="http://schemas.openxmlformats.org/drawingml/2006/main">
                  <a:graphicData uri="http://schemas.microsoft.com/office/word/2010/wordprocessingShape">
                    <wps:wsp>
                      <wps:cNvSpPr txBox="1"/>
                      <wps:spPr>
                        <a:xfrm>
                          <a:off x="0" y="0"/>
                          <a:ext cx="4472940" cy="469900"/>
                        </a:xfrm>
                        <a:prstGeom prst="rect">
                          <a:avLst/>
                        </a:prstGeom>
                        <a:solidFill>
                          <a:prstClr val="white"/>
                        </a:solidFill>
                        <a:ln>
                          <a:noFill/>
                        </a:ln>
                      </wps:spPr>
                      <wps:txbx>
                        <w:txbxContent>
                          <w:p w14:paraId="576A9E29" w14:textId="77777777" w:rsidR="00A638CF" w:rsidRPr="00BD7E79" w:rsidRDefault="00A638CF" w:rsidP="00A638CF">
                            <w:pPr>
                              <w:pStyle w:val="Caption"/>
                              <w:rPr>
                                <w:noProof/>
                                <w:lang w:val="en-US"/>
                              </w:rPr>
                            </w:pPr>
                            <w:r w:rsidRPr="00BD7E79">
                              <w:t xml:space="preserve">Gambar </w:t>
                            </w:r>
                            <w:r>
                              <w:t>2</w:t>
                            </w:r>
                            <w:r w:rsidRPr="00BD7E79">
                              <w:t xml:space="preserve">. </w:t>
                            </w:r>
                            <w:proofErr w:type="spellStart"/>
                            <w:r>
                              <w:t>Dokumentasi</w:t>
                            </w:r>
                            <w:proofErr w:type="spellEnd"/>
                            <w:r>
                              <w:t xml:space="preserve"> </w:t>
                            </w:r>
                            <w:proofErr w:type="spellStart"/>
                            <w:r>
                              <w:t>penyerahan</w:t>
                            </w:r>
                            <w:proofErr w:type="spellEnd"/>
                            <w:r>
                              <w:t xml:space="preserve"> </w:t>
                            </w:r>
                            <w:proofErr w:type="spellStart"/>
                            <w:r>
                              <w:t>alat</w:t>
                            </w:r>
                            <w:proofErr w:type="spellEnd"/>
                            <w:r>
                              <w:t xml:space="preserve"> </w:t>
                            </w:r>
                            <w:proofErr w:type="spellStart"/>
                            <w:r>
                              <w:t>kebersihan</w:t>
                            </w:r>
                            <w:proofErr w:type="spellEnd"/>
                            <w:r>
                              <w:t xml:space="preserve"> dan </w:t>
                            </w:r>
                            <w:proofErr w:type="spellStart"/>
                            <w:r>
                              <w:t>tanaman</w:t>
                            </w:r>
                            <w:proofErr w:type="spellEnd"/>
                            <w:r>
                              <w:t xml:space="preserve"> </w:t>
                            </w:r>
                            <w:proofErr w:type="spellStart"/>
                            <w:r>
                              <w:t>serta</w:t>
                            </w:r>
                            <w:proofErr w:type="spellEnd"/>
                            <w:r>
                              <w:t xml:space="preserve"> proses </w:t>
                            </w:r>
                            <w:proofErr w:type="spellStart"/>
                            <w:r>
                              <w:t>penanaman</w:t>
                            </w:r>
                            <w:proofErr w:type="spellEnd"/>
                            <w:r>
                              <w:t xml:space="preserve"> di Pura </w:t>
                            </w:r>
                            <w:proofErr w:type="spellStart"/>
                            <w:r>
                              <w:t>Parahyangan</w:t>
                            </w:r>
                            <w:proofErr w:type="spellEnd"/>
                            <w:r>
                              <w:t xml:space="preserve"> Agung </w:t>
                            </w:r>
                            <w:proofErr w:type="spellStart"/>
                            <w:r>
                              <w:t>Jagatkarta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2AE37" id="_x0000_t202" coordsize="21600,21600" o:spt="202" path="m,l,21600r21600,l21600,xe">
                <v:stroke joinstyle="miter"/>
                <v:path gradientshapeok="t" o:connecttype="rect"/>
              </v:shapetype>
              <v:shape id="Text Box 3" o:spid="_x0000_s1027" type="#_x0000_t202" style="position:absolute;left:0;text-align:left;margin-left:31.35pt;margin-top:243.1pt;width:352.2pt;height: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" stroked="f">
                <v:textbox inset="0,0,0,0">
                  <w:txbxContent>
                    <w:p w14:paraId="576A9E29" w14:textId="77777777" w:rsidR="00A638CF" w:rsidRPr="00BD7E79" w:rsidRDefault="00A638CF" w:rsidP="00A638CF">
                      <w:pPr>
                        <w:pStyle w:val="Caption"/>
                        <w:rPr>
                          <w:noProof/>
                          <w:lang w:val="en-US"/>
                        </w:rPr>
                      </w:pPr>
                      <w:r w:rsidRPr="00BD7E79">
                        <w:t xml:space="preserve">Gambar </w:t>
                      </w:r>
                      <w:r>
                        <w:t>2</w:t>
                      </w:r>
                      <w:r w:rsidRPr="00BD7E79">
                        <w:t xml:space="preserve">. </w:t>
                      </w:r>
                      <w:proofErr w:type="spellStart"/>
                      <w:r>
                        <w:t>Dokumentasi</w:t>
                      </w:r>
                      <w:proofErr w:type="spellEnd"/>
                      <w:r>
                        <w:t xml:space="preserve"> </w:t>
                      </w:r>
                      <w:proofErr w:type="spellStart"/>
                      <w:r>
                        <w:t>penyerahan</w:t>
                      </w:r>
                      <w:proofErr w:type="spellEnd"/>
                      <w:r>
                        <w:t xml:space="preserve"> </w:t>
                      </w:r>
                      <w:proofErr w:type="spellStart"/>
                      <w:r>
                        <w:t>alat</w:t>
                      </w:r>
                      <w:proofErr w:type="spellEnd"/>
                      <w:r>
                        <w:t xml:space="preserve"> </w:t>
                      </w:r>
                      <w:proofErr w:type="spellStart"/>
                      <w:r>
                        <w:t>kebersihan</w:t>
                      </w:r>
                      <w:proofErr w:type="spellEnd"/>
                      <w:r>
                        <w:t xml:space="preserve"> dan </w:t>
                      </w:r>
                      <w:proofErr w:type="spellStart"/>
                      <w:r>
                        <w:t>tanaman</w:t>
                      </w:r>
                      <w:proofErr w:type="spellEnd"/>
                      <w:r>
                        <w:t xml:space="preserve"> </w:t>
                      </w:r>
                      <w:proofErr w:type="spellStart"/>
                      <w:r>
                        <w:t>serta</w:t>
                      </w:r>
                      <w:proofErr w:type="spellEnd"/>
                      <w:r>
                        <w:t xml:space="preserve"> proses </w:t>
                      </w:r>
                      <w:proofErr w:type="spellStart"/>
                      <w:r>
                        <w:t>penanaman</w:t>
                      </w:r>
                      <w:proofErr w:type="spellEnd"/>
                      <w:r>
                        <w:t xml:space="preserve"> di Pura </w:t>
                      </w:r>
                      <w:proofErr w:type="spellStart"/>
                      <w:r>
                        <w:t>Parahyangan</w:t>
                      </w:r>
                      <w:proofErr w:type="spellEnd"/>
                      <w:r>
                        <w:t xml:space="preserve"> Agung </w:t>
                      </w:r>
                      <w:proofErr w:type="spellStart"/>
                      <w:r>
                        <w:t>Jagatkarta</w:t>
                      </w:r>
                      <w:proofErr w:type="spellEnd"/>
                    </w:p>
                  </w:txbxContent>
                </v:textbox>
                <w10:wrap type="topAndBottom"/>
              </v:shape>
            </w:pict>
          </mc:Fallback>
        </mc:AlternateContent>
      </w:r>
      <w:r w:rsidR="00A638CF">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4E51749B" wp14:editId="30A97F41">
            <wp:simplePos x="0" y="0"/>
            <wp:positionH relativeFrom="column">
              <wp:posOffset>1678305</wp:posOffset>
            </wp:positionH>
            <wp:positionV relativeFrom="paragraph">
              <wp:posOffset>1628775</wp:posOffset>
            </wp:positionV>
            <wp:extent cx="2240280" cy="1417320"/>
            <wp:effectExtent l="0" t="0" r="7620" b="0"/>
            <wp:wrapTopAndBottom/>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240280" cy="1417320"/>
                    </a:xfrm>
                    <a:prstGeom prst="rect">
                      <a:avLst/>
                    </a:prstGeom>
                    <a:ln/>
                  </pic:spPr>
                </pic:pic>
              </a:graphicData>
            </a:graphic>
            <wp14:sizeRelH relativeFrom="page">
              <wp14:pctWidth>0</wp14:pctWidth>
            </wp14:sizeRelH>
            <wp14:sizeRelV relativeFrom="page">
              <wp14:pctHeight>0</wp14:pctHeight>
            </wp14:sizeRelV>
          </wp:anchor>
        </w:drawing>
      </w:r>
    </w:p>
    <w:p w14:paraId="04C95E8D" w14:textId="1FD5247D" w:rsidR="00C94775" w:rsidRPr="00A638CF" w:rsidRDefault="00C70DAC" w:rsidP="00A638CF">
      <w:pPr>
        <w:pStyle w:val="ListParagraph"/>
        <w:spacing w:line="240" w:lineRule="auto"/>
        <w:ind w:left="142" w:firstLine="578"/>
        <w:jc w:val="both"/>
        <w:rPr>
          <w:rFonts w:ascii="Times New Roman" w:eastAsia="Times New Roman" w:hAnsi="Times New Roman" w:cs="Times New Roman"/>
          <w:sz w:val="24"/>
          <w:szCs w:val="24"/>
        </w:rPr>
      </w:pPr>
      <w:proofErr w:type="spellStart"/>
      <w:r w:rsidRPr="00D5160C">
        <w:rPr>
          <w:rFonts w:ascii="Times New Roman" w:eastAsia="Times New Roman" w:hAnsi="Times New Roman" w:cs="Times New Roman"/>
          <w:sz w:val="24"/>
          <w:szCs w:val="24"/>
        </w:rPr>
        <w:t>K</w:t>
      </w:r>
      <w:r w:rsidRPr="00A638CF">
        <w:rPr>
          <w:rFonts w:ascii="Times New Roman" w:eastAsia="Times New Roman" w:hAnsi="Times New Roman" w:cs="Times New Roman"/>
          <w:sz w:val="24"/>
          <w:szCs w:val="24"/>
        </w:rPr>
        <w:t>egiatan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Aksi</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Nyata</w:t>
      </w:r>
      <w:proofErr w:type="spellEnd"/>
      <w:r w:rsidRPr="00A638CF">
        <w:rPr>
          <w:rFonts w:ascii="Times New Roman" w:eastAsia="Times New Roman" w:hAnsi="Times New Roman" w:cs="Times New Roman"/>
          <w:sz w:val="24"/>
          <w:szCs w:val="24"/>
        </w:rPr>
        <w:t xml:space="preserve"> Gerakan Nasional </w:t>
      </w:r>
      <w:proofErr w:type="spellStart"/>
      <w:r w:rsidRPr="00A638CF">
        <w:rPr>
          <w:rFonts w:ascii="Times New Roman" w:eastAsia="Times New Roman" w:hAnsi="Times New Roman" w:cs="Times New Roman"/>
          <w:sz w:val="24"/>
          <w:szCs w:val="24"/>
        </w:rPr>
        <w:t>Revolusi</w:t>
      </w:r>
      <w:proofErr w:type="spellEnd"/>
      <w:r w:rsidRPr="00A638CF">
        <w:rPr>
          <w:rFonts w:ascii="Times New Roman" w:eastAsia="Times New Roman" w:hAnsi="Times New Roman" w:cs="Times New Roman"/>
          <w:sz w:val="24"/>
          <w:szCs w:val="24"/>
        </w:rPr>
        <w:t xml:space="preserve"> Mental di Pura </w:t>
      </w:r>
      <w:proofErr w:type="spellStart"/>
      <w:r w:rsidRPr="00A638CF">
        <w:rPr>
          <w:rFonts w:ascii="Times New Roman" w:eastAsia="Times New Roman" w:hAnsi="Times New Roman" w:cs="Times New Roman"/>
          <w:sz w:val="24"/>
          <w:szCs w:val="24"/>
        </w:rPr>
        <w:t>Parahyangan</w:t>
      </w:r>
      <w:proofErr w:type="spellEnd"/>
      <w:r w:rsidRPr="00A638CF">
        <w:rPr>
          <w:rFonts w:ascii="Times New Roman" w:eastAsia="Times New Roman" w:hAnsi="Times New Roman" w:cs="Times New Roman"/>
          <w:sz w:val="24"/>
          <w:szCs w:val="24"/>
        </w:rPr>
        <w:t xml:space="preserve"> Agung </w:t>
      </w:r>
      <w:proofErr w:type="spellStart"/>
      <w:r w:rsidRPr="00A638CF">
        <w:rPr>
          <w:rFonts w:ascii="Times New Roman" w:eastAsia="Times New Roman" w:hAnsi="Times New Roman" w:cs="Times New Roman"/>
          <w:sz w:val="24"/>
          <w:szCs w:val="24"/>
        </w:rPr>
        <w:t>Jagatkarta</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menjadikan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bukti</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bahwa</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keeratan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toleransi</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beragama</w:t>
      </w:r>
      <w:proofErr w:type="spellEnd"/>
      <w:r w:rsidRPr="00A638CF">
        <w:rPr>
          <w:rFonts w:ascii="Times New Roman" w:eastAsia="Times New Roman" w:hAnsi="Times New Roman" w:cs="Times New Roman"/>
          <w:sz w:val="24"/>
          <w:szCs w:val="24"/>
        </w:rPr>
        <w:t xml:space="preserve"> yang </w:t>
      </w:r>
      <w:proofErr w:type="spellStart"/>
      <w:r w:rsidRPr="00A638CF">
        <w:rPr>
          <w:rFonts w:ascii="Times New Roman" w:eastAsia="Times New Roman" w:hAnsi="Times New Roman" w:cs="Times New Roman"/>
          <w:sz w:val="24"/>
          <w:szCs w:val="24"/>
        </w:rPr>
        <w:t>dilakukan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akan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meningkatkan</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tali</w:t>
      </w:r>
      <w:proofErr w:type="spellEnd"/>
      <w:r w:rsidRPr="00A638CF">
        <w:rPr>
          <w:rFonts w:ascii="Times New Roman" w:eastAsia="Times New Roman" w:hAnsi="Times New Roman" w:cs="Times New Roman"/>
          <w:sz w:val="24"/>
          <w:szCs w:val="24"/>
        </w:rPr>
        <w:t xml:space="preserve"> </w:t>
      </w:r>
      <w:proofErr w:type="spellStart"/>
      <w:r w:rsidRPr="00A638CF">
        <w:rPr>
          <w:rFonts w:ascii="Times New Roman" w:eastAsia="Times New Roman" w:hAnsi="Times New Roman" w:cs="Times New Roman"/>
          <w:sz w:val="24"/>
          <w:szCs w:val="24"/>
        </w:rPr>
        <w:t>persaudaraan</w:t>
      </w:r>
      <w:proofErr w:type="spellEnd"/>
      <w:r w:rsidRPr="00A638CF">
        <w:rPr>
          <w:rFonts w:ascii="Times New Roman" w:eastAsia="Times New Roman" w:hAnsi="Times New Roman" w:cs="Times New Roman"/>
          <w:sz w:val="24"/>
          <w:szCs w:val="24"/>
        </w:rPr>
        <w:t xml:space="preserve"> yang </w:t>
      </w:r>
      <w:proofErr w:type="spellStart"/>
      <w:r w:rsidRPr="00A638CF">
        <w:rPr>
          <w:rFonts w:ascii="Times New Roman" w:eastAsia="Times New Roman" w:hAnsi="Times New Roman" w:cs="Times New Roman"/>
          <w:sz w:val="24"/>
          <w:szCs w:val="24"/>
        </w:rPr>
        <w:t>indah</w:t>
      </w:r>
      <w:proofErr w:type="spellEnd"/>
      <w:r w:rsidRPr="00A638CF">
        <w:rPr>
          <w:rFonts w:ascii="Times New Roman" w:eastAsia="Times New Roman" w:hAnsi="Times New Roman" w:cs="Times New Roman"/>
          <w:sz w:val="24"/>
          <w:szCs w:val="24"/>
        </w:rPr>
        <w:t>.</w:t>
      </w:r>
      <w:r w:rsidR="00F73604" w:rsidRPr="00A638CF">
        <w:rPr>
          <w:rFonts w:ascii="Times New Roman" w:eastAsia="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Dengan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demikian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munculnya</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kesadaran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masyarakat</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bahwa</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dalam</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keberagaman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terdapat</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beragam</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keragaman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seperti</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perbedaan</w:t>
      </w:r>
      <w:proofErr w:type="spellEnd"/>
      <w:r w:rsidR="00F73604" w:rsidRPr="00A638CF">
        <w:rPr>
          <w:rFonts w:ascii="Times New Roman" w:hAnsi="Times New Roman" w:cs="Times New Roman"/>
          <w:sz w:val="24"/>
          <w:szCs w:val="24"/>
        </w:rPr>
        <w:t xml:space="preserve"> dan </w:t>
      </w:r>
      <w:proofErr w:type="spellStart"/>
      <w:r w:rsidR="00F73604" w:rsidRPr="00A638CF">
        <w:rPr>
          <w:rFonts w:ascii="Times New Roman" w:hAnsi="Times New Roman" w:cs="Times New Roman"/>
          <w:sz w:val="24"/>
          <w:szCs w:val="24"/>
        </w:rPr>
        <w:t>keragaman</w:t>
      </w:r>
      <w:proofErr w:type="spellEnd"/>
      <w:r w:rsidR="00F73604" w:rsidRPr="00A638CF">
        <w:rPr>
          <w:rFonts w:ascii="Times New Roman" w:hAnsi="Times New Roman" w:cs="Times New Roman"/>
          <w:sz w:val="24"/>
          <w:szCs w:val="24"/>
        </w:rPr>
        <w:t xml:space="preserve"> faham agama. </w:t>
      </w:r>
      <w:proofErr w:type="spellStart"/>
      <w:r w:rsidR="00F73604" w:rsidRPr="00A638CF">
        <w:rPr>
          <w:rFonts w:ascii="Times New Roman" w:hAnsi="Times New Roman" w:cs="Times New Roman"/>
          <w:sz w:val="24"/>
          <w:szCs w:val="24"/>
        </w:rPr>
        <w:t>Dalam</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mengejawantahkan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keagamaannya</w:t>
      </w:r>
      <w:proofErr w:type="spellEnd"/>
      <w:r w:rsidR="00F73604" w:rsidRPr="00A638CF">
        <w:rPr>
          <w:rFonts w:ascii="Times New Roman" w:hAnsi="Times New Roman" w:cs="Times New Roman"/>
          <w:sz w:val="24"/>
          <w:szCs w:val="24"/>
        </w:rPr>
        <w:t xml:space="preserve">, masing </w:t>
      </w:r>
      <w:proofErr w:type="spellStart"/>
      <w:r w:rsidR="00F73604" w:rsidRPr="00A638CF">
        <w:rPr>
          <w:rFonts w:ascii="Times New Roman" w:hAnsi="Times New Roman" w:cs="Times New Roman"/>
          <w:sz w:val="24"/>
          <w:szCs w:val="24"/>
        </w:rPr>
        <w:t>masing</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perlu</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dihormati</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Dengan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keyakinan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itulah</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akan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mengantarkan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kepada</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sikap</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keterbukaan</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toleran</w:t>
      </w:r>
      <w:proofErr w:type="spellEnd"/>
      <w:r w:rsidR="00F73604" w:rsidRPr="00A638CF">
        <w:rPr>
          <w:rFonts w:ascii="Times New Roman" w:hAnsi="Times New Roman" w:cs="Times New Roman"/>
          <w:sz w:val="24"/>
          <w:szCs w:val="24"/>
        </w:rPr>
        <w:t xml:space="preserve">, dan </w:t>
      </w:r>
      <w:proofErr w:type="spellStart"/>
      <w:r w:rsidR="00F73604" w:rsidRPr="00A638CF">
        <w:rPr>
          <w:rFonts w:ascii="Times New Roman" w:hAnsi="Times New Roman" w:cs="Times New Roman"/>
          <w:sz w:val="24"/>
          <w:szCs w:val="24"/>
        </w:rPr>
        <w:t>fleksibel</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dalam</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berinteraksi</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satu</w:t>
      </w:r>
      <w:proofErr w:type="spellEnd"/>
      <w:r w:rsidR="00F73604" w:rsidRPr="00A638CF">
        <w:rPr>
          <w:rFonts w:ascii="Times New Roman" w:hAnsi="Times New Roman" w:cs="Times New Roman"/>
          <w:sz w:val="24"/>
          <w:szCs w:val="24"/>
        </w:rPr>
        <w:t xml:space="preserve"> </w:t>
      </w:r>
      <w:proofErr w:type="spellStart"/>
      <w:r w:rsidR="00F73604" w:rsidRPr="00A638CF">
        <w:rPr>
          <w:rFonts w:ascii="Times New Roman" w:hAnsi="Times New Roman" w:cs="Times New Roman"/>
          <w:sz w:val="24"/>
          <w:szCs w:val="24"/>
        </w:rPr>
        <w:t>sama</w:t>
      </w:r>
      <w:proofErr w:type="spellEnd"/>
      <w:r w:rsidR="00F73604" w:rsidRPr="00A638CF">
        <w:rPr>
          <w:rFonts w:ascii="Times New Roman" w:hAnsi="Times New Roman" w:cs="Times New Roman"/>
          <w:sz w:val="24"/>
          <w:szCs w:val="24"/>
        </w:rPr>
        <w:t xml:space="preserve"> lain. </w:t>
      </w:r>
    </w:p>
    <w:p w14:paraId="079BD709" w14:textId="009521C1" w:rsidR="00C94775" w:rsidRPr="00D5160C" w:rsidRDefault="00C94775" w:rsidP="00C94775">
      <w:pPr>
        <w:pStyle w:val="ListParagraph"/>
        <w:spacing w:line="240" w:lineRule="auto"/>
        <w:ind w:left="142" w:firstLine="578"/>
        <w:jc w:val="both"/>
        <w:rPr>
          <w:rFonts w:ascii="Times New Roman" w:hAnsi="Times New Roman" w:cs="Times New Roman"/>
          <w:sz w:val="24"/>
          <w:szCs w:val="24"/>
        </w:rPr>
      </w:pPr>
    </w:p>
    <w:p w14:paraId="1B78598A" w14:textId="77777777" w:rsidR="008B428A" w:rsidRPr="008B428A" w:rsidRDefault="00C94775" w:rsidP="008B428A">
      <w:pPr>
        <w:pStyle w:val="ListParagraph"/>
        <w:numPr>
          <w:ilvl w:val="0"/>
          <w:numId w:val="1"/>
        </w:numPr>
        <w:spacing w:line="240" w:lineRule="auto"/>
        <w:ind w:left="284"/>
        <w:jc w:val="both"/>
        <w:rPr>
          <w:rFonts w:ascii="Times New Roman" w:hAnsi="Times New Roman" w:cs="Times New Roman"/>
          <w:b/>
          <w:bCs/>
          <w:color w:val="000000" w:themeColor="text1"/>
          <w:sz w:val="28"/>
          <w:szCs w:val="28"/>
        </w:rPr>
      </w:pPr>
      <w:proofErr w:type="spellStart"/>
      <w:r w:rsidRPr="008B428A">
        <w:rPr>
          <w:rFonts w:ascii="Times New Roman" w:hAnsi="Times New Roman" w:cs="Times New Roman"/>
          <w:b/>
          <w:bCs/>
          <w:sz w:val="28"/>
          <w:szCs w:val="28"/>
        </w:rPr>
        <w:t>Penutup</w:t>
      </w:r>
      <w:proofErr w:type="spellEnd"/>
    </w:p>
    <w:p w14:paraId="49004DD1" w14:textId="50DBCDF0" w:rsidR="002220D7" w:rsidRPr="008B428A" w:rsidRDefault="002220D7" w:rsidP="008B428A">
      <w:pPr>
        <w:pStyle w:val="ListParagraph"/>
        <w:spacing w:line="240" w:lineRule="auto"/>
        <w:ind w:left="0" w:firstLine="284"/>
        <w:jc w:val="both"/>
        <w:rPr>
          <w:rFonts w:ascii="Times New Roman" w:hAnsi="Times New Roman" w:cs="Times New Roman"/>
          <w:b/>
          <w:bCs/>
          <w:color w:val="000000" w:themeColor="text1"/>
          <w:sz w:val="24"/>
          <w:szCs w:val="24"/>
        </w:rPr>
      </w:pPr>
      <w:proofErr w:type="spellStart"/>
      <w:r w:rsidRPr="008B428A">
        <w:rPr>
          <w:rFonts w:ascii="Times New Roman" w:hAnsi="Times New Roman" w:cs="Times New Roman"/>
          <w:bCs/>
          <w:sz w:val="24"/>
          <w:szCs w:val="24"/>
        </w:rPr>
        <w:t>Sebanyak</w:t>
      </w:r>
      <w:proofErr w:type="spellEnd"/>
      <w:r w:rsidRPr="008B428A">
        <w:rPr>
          <w:rFonts w:ascii="Times New Roman" w:hAnsi="Times New Roman" w:cs="Times New Roman"/>
          <w:bCs/>
          <w:sz w:val="24"/>
          <w:szCs w:val="24"/>
        </w:rPr>
        <w:t xml:space="preserve"> 21 program </w:t>
      </w:r>
      <w:proofErr w:type="spellStart"/>
      <w:r w:rsidRPr="008B428A">
        <w:rPr>
          <w:rFonts w:ascii="Times New Roman" w:hAnsi="Times New Roman" w:cs="Times New Roman"/>
          <w:bCs/>
          <w:sz w:val="24"/>
          <w:szCs w:val="24"/>
        </w:rPr>
        <w:t>kegiatan</w:t>
      </w:r>
      <w:proofErr w:type="spellEnd"/>
      <w:r w:rsidRPr="008B428A">
        <w:rPr>
          <w:rFonts w:ascii="Times New Roman" w:hAnsi="Times New Roman" w:cs="Times New Roman"/>
          <w:bCs/>
          <w:sz w:val="24"/>
          <w:szCs w:val="24"/>
        </w:rPr>
        <w:t xml:space="preserve"> </w:t>
      </w:r>
      <w:proofErr w:type="spellStart"/>
      <w:r w:rsidRPr="008B428A">
        <w:rPr>
          <w:rFonts w:ascii="Times New Roman" w:hAnsi="Times New Roman" w:cs="Times New Roman"/>
          <w:bCs/>
          <w:sz w:val="24"/>
          <w:szCs w:val="24"/>
        </w:rPr>
        <w:t>telah</w:t>
      </w:r>
      <w:proofErr w:type="spellEnd"/>
      <w:r w:rsidRPr="008B428A">
        <w:rPr>
          <w:rFonts w:ascii="Times New Roman" w:hAnsi="Times New Roman" w:cs="Times New Roman"/>
          <w:bCs/>
          <w:sz w:val="24"/>
          <w:szCs w:val="24"/>
        </w:rPr>
        <w:t xml:space="preserve"> </w:t>
      </w:r>
      <w:proofErr w:type="spellStart"/>
      <w:r w:rsidRPr="008B428A">
        <w:rPr>
          <w:rFonts w:ascii="Times New Roman" w:hAnsi="Times New Roman" w:cs="Times New Roman"/>
          <w:bCs/>
          <w:sz w:val="24"/>
          <w:szCs w:val="24"/>
        </w:rPr>
        <w:t>dilaksanakan</w:t>
      </w:r>
      <w:proofErr w:type="spellEnd"/>
      <w:r w:rsidRPr="008B428A">
        <w:rPr>
          <w:rFonts w:ascii="Times New Roman" w:hAnsi="Times New Roman" w:cs="Times New Roman"/>
          <w:bCs/>
          <w:sz w:val="24"/>
          <w:szCs w:val="24"/>
        </w:rPr>
        <w:t xml:space="preserve"> </w:t>
      </w:r>
      <w:proofErr w:type="spellStart"/>
      <w:r w:rsidRPr="008B428A">
        <w:rPr>
          <w:rFonts w:ascii="Times New Roman" w:hAnsi="Times New Roman" w:cs="Times New Roman"/>
          <w:bCs/>
          <w:sz w:val="24"/>
          <w:szCs w:val="24"/>
        </w:rPr>
        <w:t>dengan</w:t>
      </w:r>
      <w:proofErr w:type="spellEnd"/>
      <w:r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lancar</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baik</w:t>
      </w:r>
      <w:proofErr w:type="spellEnd"/>
      <w:r w:rsidR="00867A35" w:rsidRPr="008B428A">
        <w:rPr>
          <w:rFonts w:ascii="Times New Roman" w:hAnsi="Times New Roman" w:cs="Times New Roman"/>
          <w:bCs/>
          <w:sz w:val="24"/>
          <w:szCs w:val="24"/>
        </w:rPr>
        <w:t xml:space="preserve"> program </w:t>
      </w:r>
      <w:proofErr w:type="spellStart"/>
      <w:r w:rsidR="00867A35" w:rsidRPr="008B428A">
        <w:rPr>
          <w:rFonts w:ascii="Times New Roman" w:hAnsi="Times New Roman" w:cs="Times New Roman"/>
          <w:bCs/>
          <w:sz w:val="24"/>
          <w:szCs w:val="24"/>
        </w:rPr>
        <w:t>kegiatan</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pemberdayaan</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maupun</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pelayanan</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kepada</w:t>
      </w:r>
      <w:proofErr w:type="spellEnd"/>
      <w:r w:rsidR="00867A35" w:rsidRPr="008B428A">
        <w:rPr>
          <w:rFonts w:ascii="Times New Roman" w:hAnsi="Times New Roman" w:cs="Times New Roman"/>
          <w:bCs/>
          <w:sz w:val="24"/>
          <w:szCs w:val="24"/>
        </w:rPr>
        <w:t xml:space="preserve"> </w:t>
      </w:r>
      <w:proofErr w:type="spellStart"/>
      <w:r w:rsidR="00867A35" w:rsidRPr="008B428A">
        <w:rPr>
          <w:rFonts w:ascii="Times New Roman" w:hAnsi="Times New Roman" w:cs="Times New Roman"/>
          <w:bCs/>
          <w:sz w:val="24"/>
          <w:szCs w:val="24"/>
        </w:rPr>
        <w:t>masyarakat</w:t>
      </w:r>
      <w:proofErr w:type="spellEnd"/>
      <w:r w:rsidR="00867A35"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Hendaknya</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untuk</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beberapa</w:t>
      </w:r>
      <w:proofErr w:type="spellEnd"/>
      <w:r w:rsidR="00836626" w:rsidRPr="008B428A">
        <w:rPr>
          <w:rFonts w:ascii="Times New Roman" w:hAnsi="Times New Roman" w:cs="Times New Roman"/>
          <w:bCs/>
          <w:sz w:val="24"/>
          <w:szCs w:val="24"/>
        </w:rPr>
        <w:t xml:space="preserve"> program yang </w:t>
      </w:r>
      <w:proofErr w:type="spellStart"/>
      <w:r w:rsidR="00836626" w:rsidRPr="008B428A">
        <w:rPr>
          <w:rFonts w:ascii="Times New Roman" w:hAnsi="Times New Roman" w:cs="Times New Roman"/>
          <w:bCs/>
          <w:sz w:val="24"/>
          <w:szCs w:val="24"/>
        </w:rPr>
        <w:t>sifatnya</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berkelanjutan</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dapat</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dilakukan</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pengawasan</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peninjauan</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ulang</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serta</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evaluasi</w:t>
      </w:r>
      <w:proofErr w:type="spellEnd"/>
      <w:r w:rsidR="00836626" w:rsidRPr="008B428A">
        <w:rPr>
          <w:rFonts w:ascii="Times New Roman" w:hAnsi="Times New Roman" w:cs="Times New Roman"/>
          <w:bCs/>
          <w:sz w:val="24"/>
          <w:szCs w:val="24"/>
        </w:rPr>
        <w:t xml:space="preserve"> agar </w:t>
      </w:r>
      <w:proofErr w:type="spellStart"/>
      <w:r w:rsidR="00836626" w:rsidRPr="008B428A">
        <w:rPr>
          <w:rFonts w:ascii="Times New Roman" w:hAnsi="Times New Roman" w:cs="Times New Roman"/>
          <w:bCs/>
          <w:sz w:val="24"/>
          <w:szCs w:val="24"/>
        </w:rPr>
        <w:t>dapat</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tercipta</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suatu</w:t>
      </w:r>
      <w:proofErr w:type="spellEnd"/>
      <w:r w:rsidR="00836626" w:rsidRPr="008B428A">
        <w:rPr>
          <w:rFonts w:ascii="Times New Roman" w:hAnsi="Times New Roman" w:cs="Times New Roman"/>
          <w:bCs/>
          <w:sz w:val="24"/>
          <w:szCs w:val="24"/>
        </w:rPr>
        <w:t xml:space="preserve"> program yang </w:t>
      </w:r>
      <w:proofErr w:type="spellStart"/>
      <w:r w:rsidR="00836626" w:rsidRPr="008B428A">
        <w:rPr>
          <w:rFonts w:ascii="Times New Roman" w:hAnsi="Times New Roman" w:cs="Times New Roman"/>
          <w:bCs/>
          <w:sz w:val="24"/>
          <w:szCs w:val="24"/>
        </w:rPr>
        <w:t>memiliki</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manfaat</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jangka</w:t>
      </w:r>
      <w:proofErr w:type="spellEnd"/>
      <w:r w:rsidR="00836626" w:rsidRPr="008B428A">
        <w:rPr>
          <w:rFonts w:ascii="Times New Roman" w:hAnsi="Times New Roman" w:cs="Times New Roman"/>
          <w:bCs/>
          <w:sz w:val="24"/>
          <w:szCs w:val="24"/>
        </w:rPr>
        <w:t xml:space="preserve"> </w:t>
      </w:r>
      <w:proofErr w:type="spellStart"/>
      <w:r w:rsidR="00836626" w:rsidRPr="008B428A">
        <w:rPr>
          <w:rFonts w:ascii="Times New Roman" w:hAnsi="Times New Roman" w:cs="Times New Roman"/>
          <w:bCs/>
          <w:sz w:val="24"/>
          <w:szCs w:val="24"/>
        </w:rPr>
        <w:t>panjang</w:t>
      </w:r>
      <w:proofErr w:type="spellEnd"/>
      <w:r w:rsidR="00836626" w:rsidRPr="008B428A">
        <w:rPr>
          <w:rFonts w:ascii="Times New Roman" w:hAnsi="Times New Roman" w:cs="Times New Roman"/>
          <w:bCs/>
          <w:sz w:val="24"/>
          <w:szCs w:val="24"/>
        </w:rPr>
        <w:t>.</w:t>
      </w:r>
    </w:p>
    <w:p w14:paraId="4C768E91" w14:textId="5DBE0679" w:rsidR="00C94775" w:rsidRDefault="00C94775" w:rsidP="00C70DAC">
      <w:pPr>
        <w:spacing w:line="240" w:lineRule="auto"/>
        <w:rPr>
          <w:rFonts w:ascii="Times New Roman" w:hAnsi="Times New Roman" w:cs="Times New Roman"/>
          <w:sz w:val="24"/>
          <w:szCs w:val="24"/>
        </w:rPr>
      </w:pPr>
    </w:p>
    <w:p w14:paraId="5E0B4538" w14:textId="716B5972" w:rsidR="00CF20BA" w:rsidRDefault="00CF20BA" w:rsidP="00C70DAC">
      <w:pPr>
        <w:spacing w:line="240" w:lineRule="auto"/>
        <w:rPr>
          <w:rFonts w:ascii="Times New Roman" w:hAnsi="Times New Roman" w:cs="Times New Roman"/>
          <w:sz w:val="24"/>
          <w:szCs w:val="24"/>
        </w:rPr>
      </w:pPr>
    </w:p>
    <w:p w14:paraId="3E535E07" w14:textId="1F4B16E0" w:rsidR="00CF20BA" w:rsidRDefault="00CF20BA" w:rsidP="00C70DAC">
      <w:pPr>
        <w:spacing w:line="240" w:lineRule="auto"/>
        <w:rPr>
          <w:rFonts w:ascii="Times New Roman" w:hAnsi="Times New Roman" w:cs="Times New Roman"/>
          <w:sz w:val="24"/>
          <w:szCs w:val="24"/>
        </w:rPr>
      </w:pPr>
    </w:p>
    <w:p w14:paraId="1EB94B2C" w14:textId="45858883" w:rsidR="00CF20BA" w:rsidRDefault="00CF20BA" w:rsidP="00C70DAC">
      <w:pPr>
        <w:spacing w:line="240" w:lineRule="auto"/>
        <w:rPr>
          <w:rFonts w:ascii="Times New Roman" w:hAnsi="Times New Roman" w:cs="Times New Roman"/>
          <w:sz w:val="24"/>
          <w:szCs w:val="24"/>
        </w:rPr>
      </w:pPr>
    </w:p>
    <w:p w14:paraId="18893E33" w14:textId="77777777" w:rsidR="008B428A" w:rsidRPr="00D5160C" w:rsidRDefault="008B428A" w:rsidP="00C70DAC">
      <w:pPr>
        <w:spacing w:line="240" w:lineRule="auto"/>
        <w:rPr>
          <w:rFonts w:ascii="Times New Roman" w:hAnsi="Times New Roman" w:cs="Times New Roman"/>
          <w:sz w:val="24"/>
          <w:szCs w:val="24"/>
        </w:rPr>
      </w:pPr>
    </w:p>
    <w:p w14:paraId="562472E7" w14:textId="2E6C9F05" w:rsidR="00C94775" w:rsidRPr="0013694E" w:rsidRDefault="00C94775" w:rsidP="0013694E">
      <w:pPr>
        <w:spacing w:line="240" w:lineRule="auto"/>
        <w:jc w:val="center"/>
        <w:rPr>
          <w:rFonts w:ascii="Times New Roman" w:hAnsi="Times New Roman" w:cs="Times New Roman"/>
          <w:b/>
          <w:bCs/>
          <w:sz w:val="28"/>
          <w:szCs w:val="28"/>
        </w:rPr>
      </w:pPr>
      <w:r w:rsidRPr="0013694E">
        <w:rPr>
          <w:rFonts w:ascii="Times New Roman" w:hAnsi="Times New Roman" w:cs="Times New Roman"/>
          <w:b/>
          <w:bCs/>
          <w:sz w:val="28"/>
          <w:szCs w:val="28"/>
        </w:rPr>
        <w:lastRenderedPageBreak/>
        <w:t>DAFTAR PUSTAKA</w:t>
      </w:r>
    </w:p>
    <w:p w14:paraId="181D5970" w14:textId="77777777" w:rsidR="0013694E" w:rsidRPr="0013694E" w:rsidRDefault="0013694E" w:rsidP="0013694E">
      <w:pPr>
        <w:spacing w:line="240" w:lineRule="auto"/>
        <w:jc w:val="center"/>
        <w:rPr>
          <w:rFonts w:ascii="Times New Roman" w:hAnsi="Times New Roman" w:cs="Times New Roman"/>
          <w:b/>
          <w:bCs/>
          <w:sz w:val="12"/>
          <w:szCs w:val="12"/>
        </w:rPr>
      </w:pPr>
    </w:p>
    <w:p w14:paraId="3BDD2A64" w14:textId="77777777" w:rsidR="008B428A" w:rsidRPr="008B428A" w:rsidRDefault="008B428A" w:rsidP="008B428A">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8B428A">
        <w:rPr>
          <w:rFonts w:ascii="Times New Roman" w:hAnsi="Times New Roman" w:cs="Times New Roman"/>
          <w:sz w:val="24"/>
          <w:szCs w:val="24"/>
        </w:rPr>
        <w:t xml:space="preserve">G. </w:t>
      </w:r>
      <w:proofErr w:type="spellStart"/>
      <w:r w:rsidRPr="008B428A">
        <w:rPr>
          <w:rFonts w:ascii="Times New Roman" w:hAnsi="Times New Roman" w:cs="Times New Roman"/>
          <w:sz w:val="24"/>
          <w:szCs w:val="24"/>
        </w:rPr>
        <w:t>Polya</w:t>
      </w:r>
      <w:proofErr w:type="spellEnd"/>
      <w:r w:rsidRPr="008B428A">
        <w:rPr>
          <w:rFonts w:ascii="Times New Roman" w:hAnsi="Times New Roman" w:cs="Times New Roman"/>
          <w:sz w:val="24"/>
          <w:szCs w:val="24"/>
        </w:rPr>
        <w:t xml:space="preserve"> dan J. H Conway, </w:t>
      </w:r>
      <w:r w:rsidRPr="008B428A">
        <w:rPr>
          <w:rFonts w:ascii="Times New Roman" w:hAnsi="Times New Roman" w:cs="Times New Roman"/>
          <w:i/>
          <w:iCs/>
          <w:sz w:val="24"/>
          <w:szCs w:val="24"/>
        </w:rPr>
        <w:t xml:space="preserve">How to Solve It: A New Aspect of Mathematical Method </w:t>
      </w:r>
      <w:r w:rsidRPr="008B428A">
        <w:rPr>
          <w:rFonts w:ascii="Times New Roman" w:hAnsi="Times New Roman" w:cs="Times New Roman"/>
          <w:sz w:val="24"/>
          <w:szCs w:val="24"/>
        </w:rPr>
        <w:t>(New Jersey: Princeton University Press, 2004).</w:t>
      </w:r>
    </w:p>
    <w:p w14:paraId="0C9DB897" w14:textId="77777777" w:rsidR="008B428A" w:rsidRPr="008B428A" w:rsidRDefault="008B428A" w:rsidP="008B428A">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8B428A">
        <w:rPr>
          <w:rFonts w:ascii="Times New Roman" w:hAnsi="Times New Roman" w:cs="Times New Roman"/>
          <w:sz w:val="24"/>
          <w:szCs w:val="24"/>
        </w:rPr>
        <w:t xml:space="preserve">John G. Bruhn dan Howard M. </w:t>
      </w:r>
      <w:proofErr w:type="spellStart"/>
      <w:r w:rsidRPr="008B428A">
        <w:rPr>
          <w:rFonts w:ascii="Times New Roman" w:hAnsi="Times New Roman" w:cs="Times New Roman"/>
          <w:sz w:val="24"/>
          <w:szCs w:val="24"/>
        </w:rPr>
        <w:t>Rebach</w:t>
      </w:r>
      <w:proofErr w:type="spellEnd"/>
      <w:r w:rsidRPr="008B428A">
        <w:rPr>
          <w:rFonts w:ascii="Times New Roman" w:hAnsi="Times New Roman" w:cs="Times New Roman"/>
          <w:sz w:val="24"/>
          <w:szCs w:val="24"/>
        </w:rPr>
        <w:t xml:space="preserve">, </w:t>
      </w:r>
      <w:r w:rsidRPr="008B428A">
        <w:rPr>
          <w:rFonts w:ascii="Times New Roman" w:hAnsi="Times New Roman" w:cs="Times New Roman"/>
          <w:i/>
          <w:iCs/>
          <w:sz w:val="24"/>
          <w:szCs w:val="24"/>
        </w:rPr>
        <w:t xml:space="preserve">Sociological Practice: Intervention and Social Change </w:t>
      </w:r>
      <w:r w:rsidRPr="008B428A">
        <w:rPr>
          <w:rFonts w:ascii="Times New Roman" w:hAnsi="Times New Roman" w:cs="Times New Roman"/>
          <w:sz w:val="24"/>
          <w:szCs w:val="24"/>
        </w:rPr>
        <w:t xml:space="preserve">(New York: Springer, 2007). </w:t>
      </w:r>
    </w:p>
    <w:p w14:paraId="4C959C00" w14:textId="14CA8FEF" w:rsidR="00A016F7" w:rsidRPr="008B428A" w:rsidRDefault="00A016F7">
      <w:pPr>
        <w:pStyle w:val="ListParagraph"/>
        <w:widowControl w:val="0"/>
        <w:numPr>
          <w:ilvl w:val="0"/>
          <w:numId w:val="10"/>
        </w:numPr>
        <w:tabs>
          <w:tab w:val="left" w:pos="498"/>
        </w:tabs>
        <w:autoSpaceDE w:val="0"/>
        <w:autoSpaceDN w:val="0"/>
        <w:spacing w:before="1" w:after="0" w:line="240" w:lineRule="auto"/>
        <w:ind w:right="109"/>
        <w:contextualSpacing w:val="0"/>
        <w:jc w:val="both"/>
        <w:rPr>
          <w:rStyle w:val="Hyperlink"/>
          <w:rFonts w:ascii="Times New Roman" w:hAnsi="Times New Roman" w:cs="Times New Roman"/>
          <w:color w:val="auto"/>
          <w:sz w:val="24"/>
          <w:szCs w:val="24"/>
          <w:u w:val="none"/>
        </w:rPr>
      </w:pPr>
      <w:proofErr w:type="spellStart"/>
      <w:r w:rsidRPr="008B428A">
        <w:rPr>
          <w:rFonts w:ascii="Times New Roman" w:hAnsi="Times New Roman" w:cs="Times New Roman"/>
          <w:sz w:val="24"/>
          <w:szCs w:val="24"/>
        </w:rPr>
        <w:t>Khaidarullah</w:t>
      </w:r>
      <w:proofErr w:type="spellEnd"/>
      <w:r w:rsidRPr="008B428A">
        <w:rPr>
          <w:rFonts w:ascii="Times New Roman" w:hAnsi="Times New Roman" w:cs="Times New Roman"/>
          <w:sz w:val="24"/>
          <w:szCs w:val="24"/>
        </w:rPr>
        <w:t xml:space="preserve">, et all (2021) </w:t>
      </w:r>
      <w:proofErr w:type="spellStart"/>
      <w:r w:rsidRPr="008B428A">
        <w:rPr>
          <w:rFonts w:ascii="Times New Roman" w:eastAsia="Times New Roman" w:hAnsi="Times New Roman" w:cs="Times New Roman"/>
          <w:color w:val="000000" w:themeColor="text1"/>
          <w:sz w:val="24"/>
          <w:szCs w:val="24"/>
          <w:lang w:eastAsia="en-ID"/>
        </w:rPr>
        <w:t>Pengabdian</w:t>
      </w:r>
      <w:proofErr w:type="spellEnd"/>
      <w:r w:rsidRPr="008B428A">
        <w:rPr>
          <w:rFonts w:ascii="Times New Roman" w:eastAsia="Times New Roman" w:hAnsi="Times New Roman" w:cs="Times New Roman"/>
          <w:color w:val="000000" w:themeColor="text1"/>
          <w:sz w:val="24"/>
          <w:szCs w:val="24"/>
          <w:lang w:eastAsia="en-ID"/>
        </w:rPr>
        <w:t xml:space="preserve"> Masyarakat </w:t>
      </w:r>
      <w:proofErr w:type="spellStart"/>
      <w:r w:rsidRPr="008B428A">
        <w:rPr>
          <w:rFonts w:ascii="Times New Roman" w:eastAsia="Times New Roman" w:hAnsi="Times New Roman" w:cs="Times New Roman"/>
          <w:color w:val="000000" w:themeColor="text1"/>
          <w:sz w:val="24"/>
          <w:szCs w:val="24"/>
          <w:lang w:eastAsia="en-ID"/>
        </w:rPr>
        <w:t>Berbasis</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Moderasi</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Beragama</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Studi</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Implementasi</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Kkn</w:t>
      </w:r>
      <w:proofErr w:type="spellEnd"/>
      <w:r w:rsidRPr="008B428A">
        <w:rPr>
          <w:rFonts w:ascii="Times New Roman" w:eastAsia="Times New Roman" w:hAnsi="Times New Roman" w:cs="Times New Roman"/>
          <w:color w:val="000000" w:themeColor="text1"/>
          <w:sz w:val="24"/>
          <w:szCs w:val="24"/>
          <w:lang w:eastAsia="en-ID"/>
        </w:rPr>
        <w:t xml:space="preserve"> Nusantara Iain </w:t>
      </w:r>
      <w:proofErr w:type="spellStart"/>
      <w:r w:rsidRPr="008B428A">
        <w:rPr>
          <w:rFonts w:ascii="Times New Roman" w:eastAsia="Times New Roman" w:hAnsi="Times New Roman" w:cs="Times New Roman"/>
          <w:color w:val="000000" w:themeColor="text1"/>
          <w:sz w:val="24"/>
          <w:szCs w:val="24"/>
          <w:lang w:eastAsia="en-ID"/>
        </w:rPr>
        <w:t>Ponorogo</w:t>
      </w:r>
      <w:proofErr w:type="spellEnd"/>
      <w:r w:rsidRPr="008B428A">
        <w:rPr>
          <w:rFonts w:ascii="Times New Roman" w:eastAsia="Times New Roman" w:hAnsi="Times New Roman" w:cs="Times New Roman"/>
          <w:color w:val="000000" w:themeColor="text1"/>
          <w:sz w:val="24"/>
          <w:szCs w:val="24"/>
          <w:lang w:eastAsia="en-ID"/>
        </w:rPr>
        <w:t xml:space="preserve"> </w:t>
      </w:r>
      <w:proofErr w:type="spellStart"/>
      <w:r w:rsidRPr="008B428A">
        <w:rPr>
          <w:rFonts w:ascii="Times New Roman" w:eastAsia="Times New Roman" w:hAnsi="Times New Roman" w:cs="Times New Roman"/>
          <w:color w:val="000000" w:themeColor="text1"/>
          <w:sz w:val="24"/>
          <w:szCs w:val="24"/>
          <w:lang w:eastAsia="en-ID"/>
        </w:rPr>
        <w:t>Tahun</w:t>
      </w:r>
      <w:proofErr w:type="spellEnd"/>
      <w:r w:rsidRPr="008B428A">
        <w:rPr>
          <w:rFonts w:ascii="Times New Roman" w:eastAsia="Times New Roman" w:hAnsi="Times New Roman" w:cs="Times New Roman"/>
          <w:color w:val="000000" w:themeColor="text1"/>
          <w:sz w:val="24"/>
          <w:szCs w:val="24"/>
          <w:lang w:eastAsia="en-ID"/>
        </w:rPr>
        <w:t xml:space="preserve"> 2021 Di Daerah 3 T, </w:t>
      </w:r>
      <w:proofErr w:type="spellStart"/>
      <w:r w:rsidRPr="008B428A">
        <w:rPr>
          <w:rFonts w:ascii="Times New Roman" w:eastAsia="Times New Roman" w:hAnsi="Times New Roman" w:cs="Times New Roman"/>
          <w:color w:val="000000" w:themeColor="text1"/>
          <w:sz w:val="24"/>
          <w:szCs w:val="24"/>
          <w:lang w:eastAsia="en-ID"/>
        </w:rPr>
        <w:t>Konawe</w:t>
      </w:r>
      <w:proofErr w:type="spellEnd"/>
      <w:r w:rsidRPr="008B428A">
        <w:rPr>
          <w:rFonts w:ascii="Times New Roman" w:eastAsia="Times New Roman" w:hAnsi="Times New Roman" w:cs="Times New Roman"/>
          <w:color w:val="000000" w:themeColor="text1"/>
          <w:sz w:val="24"/>
          <w:szCs w:val="24"/>
          <w:lang w:eastAsia="en-ID"/>
        </w:rPr>
        <w:t xml:space="preserve">, Sulawesi Tenggara. </w:t>
      </w:r>
      <w:r w:rsidRPr="008B428A">
        <w:rPr>
          <w:rFonts w:ascii="Times New Roman" w:hAnsi="Times New Roman" w:cs="Times New Roman"/>
          <w:sz w:val="24"/>
          <w:szCs w:val="24"/>
        </w:rPr>
        <w:t xml:space="preserve">Indonesian Engagement Journal Vol. 2 No. 2, </w:t>
      </w:r>
      <w:proofErr w:type="spellStart"/>
      <w:r w:rsidRPr="008B428A">
        <w:rPr>
          <w:rFonts w:ascii="Times New Roman" w:hAnsi="Times New Roman" w:cs="Times New Roman"/>
          <w:sz w:val="24"/>
          <w:szCs w:val="24"/>
        </w:rPr>
        <w:t>Desember</w:t>
      </w:r>
      <w:proofErr w:type="spellEnd"/>
      <w:r w:rsidRPr="008B428A">
        <w:rPr>
          <w:rFonts w:ascii="Times New Roman" w:hAnsi="Times New Roman" w:cs="Times New Roman"/>
          <w:sz w:val="24"/>
          <w:szCs w:val="24"/>
        </w:rPr>
        <w:t xml:space="preserve"> 2021. </w:t>
      </w:r>
      <w:r w:rsidRPr="008B428A">
        <w:rPr>
          <w:rFonts w:ascii="Times New Roman" w:hAnsi="Times New Roman" w:cs="Times New Roman"/>
          <w:color w:val="222222"/>
          <w:sz w:val="24"/>
          <w:szCs w:val="24"/>
          <w:shd w:val="clear" w:color="auto" w:fill="FCFCFC"/>
        </w:rPr>
        <w:t>DOI: </w:t>
      </w:r>
      <w:hyperlink r:id="rId13" w:history="1">
        <w:r w:rsidRPr="008B428A">
          <w:rPr>
            <w:rStyle w:val="Hyperlink"/>
            <w:rFonts w:ascii="Times New Roman" w:hAnsi="Times New Roman" w:cs="Times New Roman"/>
            <w:color w:val="31496C"/>
            <w:sz w:val="24"/>
            <w:szCs w:val="24"/>
            <w:shd w:val="clear" w:color="auto" w:fill="FCFCFC"/>
          </w:rPr>
          <w:t>https://doi.org/10.21154/inej.v2i2.3762</w:t>
        </w:r>
      </w:hyperlink>
    </w:p>
    <w:p w14:paraId="50D4D457" w14:textId="77777777" w:rsidR="008B428A" w:rsidRPr="008B428A" w:rsidRDefault="008B428A" w:rsidP="008B428A">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8B428A">
        <w:rPr>
          <w:rFonts w:ascii="Times New Roman" w:hAnsi="Times New Roman" w:cs="Times New Roman"/>
          <w:sz w:val="24"/>
          <w:szCs w:val="24"/>
        </w:rPr>
        <w:t>Munawar Noor, “</w:t>
      </w:r>
      <w:proofErr w:type="spellStart"/>
      <w:r w:rsidRPr="008B428A">
        <w:rPr>
          <w:rFonts w:ascii="Times New Roman" w:hAnsi="Times New Roman" w:cs="Times New Roman"/>
          <w:sz w:val="24"/>
          <w:szCs w:val="24"/>
        </w:rPr>
        <w:t>Pemberdayaan</w:t>
      </w:r>
      <w:proofErr w:type="spellEnd"/>
      <w:r w:rsidRPr="008B428A">
        <w:rPr>
          <w:rFonts w:ascii="Times New Roman" w:hAnsi="Times New Roman" w:cs="Times New Roman"/>
          <w:sz w:val="24"/>
          <w:szCs w:val="24"/>
        </w:rPr>
        <w:t xml:space="preserve"> Masyarakat,” </w:t>
      </w:r>
      <w:proofErr w:type="spellStart"/>
      <w:r w:rsidRPr="008B428A">
        <w:rPr>
          <w:rFonts w:ascii="Times New Roman" w:hAnsi="Times New Roman" w:cs="Times New Roman"/>
          <w:i/>
          <w:iCs/>
          <w:sz w:val="24"/>
          <w:szCs w:val="24"/>
        </w:rPr>
        <w:t>Jurnal</w:t>
      </w:r>
      <w:proofErr w:type="spellEnd"/>
      <w:r w:rsidRPr="008B428A">
        <w:rPr>
          <w:rFonts w:ascii="Times New Roman" w:hAnsi="Times New Roman" w:cs="Times New Roman"/>
          <w:i/>
          <w:iCs/>
          <w:sz w:val="24"/>
          <w:szCs w:val="24"/>
        </w:rPr>
        <w:t xml:space="preserve"> </w:t>
      </w:r>
      <w:proofErr w:type="spellStart"/>
      <w:r w:rsidRPr="008B428A">
        <w:rPr>
          <w:rFonts w:ascii="Times New Roman" w:hAnsi="Times New Roman" w:cs="Times New Roman"/>
          <w:i/>
          <w:iCs/>
          <w:sz w:val="24"/>
          <w:szCs w:val="24"/>
        </w:rPr>
        <w:t>Ilmiah</w:t>
      </w:r>
      <w:proofErr w:type="spellEnd"/>
      <w:r w:rsidRPr="008B428A">
        <w:rPr>
          <w:rFonts w:ascii="Times New Roman" w:hAnsi="Times New Roman" w:cs="Times New Roman"/>
          <w:i/>
          <w:iCs/>
          <w:sz w:val="24"/>
          <w:szCs w:val="24"/>
        </w:rPr>
        <w:t xml:space="preserve"> CIVIS </w:t>
      </w:r>
      <w:r w:rsidRPr="008B428A">
        <w:rPr>
          <w:rFonts w:ascii="Times New Roman" w:hAnsi="Times New Roman" w:cs="Times New Roman"/>
          <w:sz w:val="24"/>
          <w:szCs w:val="24"/>
        </w:rPr>
        <w:t xml:space="preserve">1, no. 2 (2011): 87–99. </w:t>
      </w:r>
    </w:p>
    <w:p w14:paraId="19568209" w14:textId="2827F25B" w:rsidR="00500FB1" w:rsidRPr="008B428A" w:rsidRDefault="00500FB1">
      <w:pPr>
        <w:pStyle w:val="ListParagraph"/>
        <w:widowControl w:val="0"/>
        <w:numPr>
          <w:ilvl w:val="0"/>
          <w:numId w:val="10"/>
        </w:numPr>
        <w:tabs>
          <w:tab w:val="left" w:pos="498"/>
        </w:tabs>
        <w:autoSpaceDE w:val="0"/>
        <w:autoSpaceDN w:val="0"/>
        <w:spacing w:before="1" w:after="0" w:line="240" w:lineRule="auto"/>
        <w:ind w:right="109"/>
        <w:contextualSpacing w:val="0"/>
        <w:jc w:val="both"/>
        <w:rPr>
          <w:rFonts w:ascii="Times New Roman" w:hAnsi="Times New Roman" w:cs="Times New Roman"/>
          <w:color w:val="000000" w:themeColor="text1"/>
          <w:sz w:val="24"/>
          <w:szCs w:val="24"/>
        </w:rPr>
      </w:pPr>
      <w:r w:rsidRPr="008B428A">
        <w:rPr>
          <w:rStyle w:val="personname"/>
          <w:rFonts w:ascii="Times New Roman" w:hAnsi="Times New Roman" w:cs="Times New Roman"/>
          <w:color w:val="000000"/>
          <w:sz w:val="24"/>
          <w:szCs w:val="24"/>
          <w:shd w:val="clear" w:color="auto" w:fill="FFFFFF"/>
        </w:rPr>
        <w:t>Muslimah, Muslimah</w:t>
      </w:r>
      <w:r w:rsidRPr="008B428A">
        <w:rPr>
          <w:rFonts w:ascii="Times New Roman" w:hAnsi="Times New Roman" w:cs="Times New Roman"/>
          <w:color w:val="000000"/>
          <w:sz w:val="24"/>
          <w:szCs w:val="24"/>
          <w:shd w:val="clear" w:color="auto" w:fill="FFFFFF"/>
        </w:rPr>
        <w:t> and </w:t>
      </w:r>
      <w:r w:rsidRPr="008B428A">
        <w:rPr>
          <w:rStyle w:val="personname"/>
          <w:rFonts w:ascii="Times New Roman" w:hAnsi="Times New Roman" w:cs="Times New Roman"/>
          <w:color w:val="000000"/>
          <w:sz w:val="24"/>
          <w:szCs w:val="24"/>
          <w:shd w:val="clear" w:color="auto" w:fill="FFFFFF"/>
        </w:rPr>
        <w:t xml:space="preserve">Lestari, </w:t>
      </w:r>
      <w:proofErr w:type="spellStart"/>
      <w:r w:rsidRPr="008B428A">
        <w:rPr>
          <w:rStyle w:val="personname"/>
          <w:rFonts w:ascii="Times New Roman" w:hAnsi="Times New Roman" w:cs="Times New Roman"/>
          <w:color w:val="000000"/>
          <w:sz w:val="24"/>
          <w:szCs w:val="24"/>
          <w:shd w:val="clear" w:color="auto" w:fill="FFFFFF"/>
        </w:rPr>
        <w:t>Endah</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Puji</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Hamidah</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Winda</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Jhufriyah</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Jhufriyah</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Fajar</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Rizqy</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Firmansyah</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Yopy</w:t>
      </w:r>
      <w:proofErr w:type="spellEnd"/>
      <w:r w:rsidRPr="008B428A">
        <w:rPr>
          <w:rFonts w:ascii="Times New Roman" w:hAnsi="Times New Roman" w:cs="Times New Roman"/>
          <w:color w:val="000000"/>
          <w:sz w:val="24"/>
          <w:szCs w:val="24"/>
          <w:shd w:val="clear" w:color="auto" w:fill="FFFFFF"/>
        </w:rPr>
        <w:t> and </w:t>
      </w:r>
      <w:r w:rsidRPr="008B428A">
        <w:rPr>
          <w:rStyle w:val="personname"/>
          <w:rFonts w:ascii="Times New Roman" w:hAnsi="Times New Roman" w:cs="Times New Roman"/>
          <w:color w:val="000000"/>
          <w:sz w:val="24"/>
          <w:szCs w:val="24"/>
          <w:shd w:val="clear" w:color="auto" w:fill="FFFFFF"/>
        </w:rPr>
        <w:t xml:space="preserve">M, </w:t>
      </w:r>
      <w:proofErr w:type="spellStart"/>
      <w:r w:rsidRPr="008B428A">
        <w:rPr>
          <w:rStyle w:val="personname"/>
          <w:rFonts w:ascii="Times New Roman" w:hAnsi="Times New Roman" w:cs="Times New Roman"/>
          <w:color w:val="000000"/>
          <w:sz w:val="24"/>
          <w:szCs w:val="24"/>
          <w:shd w:val="clear" w:color="auto" w:fill="FFFFFF"/>
        </w:rPr>
        <w:t>Hasya</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Annisa</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Yenketama</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Trima</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Brosly</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Brosly</w:t>
      </w:r>
      <w:proofErr w:type="spellEnd"/>
      <w:r w:rsidRPr="008B428A">
        <w:rPr>
          <w:rFonts w:ascii="Times New Roman" w:hAnsi="Times New Roman" w:cs="Times New Roman"/>
          <w:color w:val="000000"/>
          <w:sz w:val="24"/>
          <w:szCs w:val="24"/>
          <w:shd w:val="clear" w:color="auto" w:fill="FFFFFF"/>
        </w:rPr>
        <w:t> and </w:t>
      </w:r>
      <w:r w:rsidRPr="008B428A">
        <w:rPr>
          <w:rStyle w:val="personname"/>
          <w:rFonts w:ascii="Times New Roman" w:hAnsi="Times New Roman" w:cs="Times New Roman"/>
          <w:color w:val="000000"/>
          <w:sz w:val="24"/>
          <w:szCs w:val="24"/>
          <w:shd w:val="clear" w:color="auto" w:fill="FFFFFF"/>
        </w:rPr>
        <w:t xml:space="preserve">L, </w:t>
      </w:r>
      <w:proofErr w:type="spellStart"/>
      <w:r w:rsidRPr="008B428A">
        <w:rPr>
          <w:rStyle w:val="personname"/>
          <w:rFonts w:ascii="Times New Roman" w:hAnsi="Times New Roman" w:cs="Times New Roman"/>
          <w:color w:val="000000"/>
          <w:sz w:val="24"/>
          <w:szCs w:val="24"/>
          <w:shd w:val="clear" w:color="auto" w:fill="FFFFFF"/>
        </w:rPr>
        <w:t>Denita</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Fransiska</w:t>
      </w:r>
      <w:proofErr w:type="spellEnd"/>
      <w:r w:rsidRPr="008B428A">
        <w:rPr>
          <w:rStyle w:val="personname"/>
          <w:rFonts w:ascii="Times New Roman" w:hAnsi="Times New Roman" w:cs="Times New Roman"/>
          <w:color w:val="000000"/>
          <w:sz w:val="24"/>
          <w:szCs w:val="24"/>
          <w:shd w:val="clear" w:color="auto" w:fill="FFFFFF"/>
        </w:rPr>
        <w:t xml:space="preserve"> Ls</w:t>
      </w:r>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Rinto</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Rinto</w:t>
      </w:r>
      <w:proofErr w:type="spellEnd"/>
      <w:r w:rsidRPr="008B428A">
        <w:rPr>
          <w:rFonts w:ascii="Times New Roman" w:hAnsi="Times New Roman" w:cs="Times New Roman"/>
          <w:color w:val="000000"/>
          <w:sz w:val="24"/>
          <w:szCs w:val="24"/>
          <w:shd w:val="clear" w:color="auto" w:fill="FFFFFF"/>
        </w:rPr>
        <w:t> and </w:t>
      </w:r>
      <w:proofErr w:type="spellStart"/>
      <w:r w:rsidRPr="008B428A">
        <w:rPr>
          <w:rStyle w:val="personname"/>
          <w:rFonts w:ascii="Times New Roman" w:hAnsi="Times New Roman" w:cs="Times New Roman"/>
          <w:color w:val="000000"/>
          <w:sz w:val="24"/>
          <w:szCs w:val="24"/>
          <w:shd w:val="clear" w:color="auto" w:fill="FFFFFF"/>
        </w:rPr>
        <w:t>Darnita</w:t>
      </w:r>
      <w:proofErr w:type="spellEnd"/>
      <w:r w:rsidRPr="008B428A">
        <w:rPr>
          <w:rStyle w:val="personname"/>
          <w:rFonts w:ascii="Times New Roman" w:hAnsi="Times New Roman" w:cs="Times New Roman"/>
          <w:color w:val="000000"/>
          <w:sz w:val="24"/>
          <w:szCs w:val="24"/>
          <w:shd w:val="clear" w:color="auto" w:fill="FFFFFF"/>
        </w:rPr>
        <w:t xml:space="preserve">, </w:t>
      </w:r>
      <w:proofErr w:type="spellStart"/>
      <w:r w:rsidRPr="008B428A">
        <w:rPr>
          <w:rStyle w:val="personname"/>
          <w:rFonts w:ascii="Times New Roman" w:hAnsi="Times New Roman" w:cs="Times New Roman"/>
          <w:color w:val="000000"/>
          <w:sz w:val="24"/>
          <w:szCs w:val="24"/>
          <w:shd w:val="clear" w:color="auto" w:fill="FFFFFF"/>
        </w:rPr>
        <w:t>Cristi</w:t>
      </w:r>
      <w:proofErr w:type="spellEnd"/>
      <w:r w:rsidRPr="008B428A">
        <w:rPr>
          <w:rStyle w:val="personname"/>
          <w:rFonts w:ascii="Times New Roman" w:hAnsi="Times New Roman" w:cs="Times New Roman"/>
          <w:color w:val="000000"/>
          <w:sz w:val="24"/>
          <w:szCs w:val="24"/>
          <w:shd w:val="clear" w:color="auto" w:fill="FFFFFF"/>
        </w:rPr>
        <w:t xml:space="preserve"> Devi</w:t>
      </w:r>
      <w:r w:rsidRPr="008B428A">
        <w:rPr>
          <w:rFonts w:ascii="Times New Roman" w:hAnsi="Times New Roman" w:cs="Times New Roman"/>
          <w:color w:val="000000"/>
          <w:sz w:val="24"/>
          <w:szCs w:val="24"/>
          <w:shd w:val="clear" w:color="auto" w:fill="FFFFFF"/>
        </w:rPr>
        <w:t> (</w:t>
      </w:r>
      <w:proofErr w:type="gramStart"/>
      <w:r w:rsidRPr="008B428A">
        <w:rPr>
          <w:rFonts w:ascii="Times New Roman" w:hAnsi="Times New Roman" w:cs="Times New Roman"/>
          <w:color w:val="000000"/>
          <w:sz w:val="24"/>
          <w:szCs w:val="24"/>
          <w:shd w:val="clear" w:color="auto" w:fill="FFFFFF"/>
        </w:rPr>
        <w:t>2021)</w:t>
      </w:r>
      <w:proofErr w:type="spellStart"/>
      <w:r w:rsidRPr="008B428A">
        <w:rPr>
          <w:rStyle w:val="Emphasis"/>
          <w:rFonts w:ascii="Times New Roman" w:hAnsi="Times New Roman" w:cs="Times New Roman"/>
          <w:color w:val="000000"/>
          <w:sz w:val="24"/>
          <w:szCs w:val="24"/>
          <w:shd w:val="clear" w:color="auto" w:fill="FFFFFF"/>
        </w:rPr>
        <w:t>Sinergitas</w:t>
      </w:r>
      <w:proofErr w:type="spellEnd"/>
      <w:proofErr w:type="gram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mahasiswa</w:t>
      </w:r>
      <w:proofErr w:type="spellEnd"/>
      <w:r w:rsidRPr="008B428A">
        <w:rPr>
          <w:rStyle w:val="Emphasis"/>
          <w:rFonts w:ascii="Times New Roman" w:hAnsi="Times New Roman" w:cs="Times New Roman"/>
          <w:color w:val="000000"/>
          <w:sz w:val="24"/>
          <w:szCs w:val="24"/>
          <w:shd w:val="clear" w:color="auto" w:fill="FFFFFF"/>
        </w:rPr>
        <w:t xml:space="preserve"> dan </w:t>
      </w:r>
      <w:proofErr w:type="spellStart"/>
      <w:r w:rsidRPr="008B428A">
        <w:rPr>
          <w:rStyle w:val="Emphasis"/>
          <w:rFonts w:ascii="Times New Roman" w:hAnsi="Times New Roman" w:cs="Times New Roman"/>
          <w:color w:val="000000"/>
          <w:sz w:val="24"/>
          <w:szCs w:val="24"/>
          <w:shd w:val="clear" w:color="auto" w:fill="FFFFFF"/>
        </w:rPr>
        <w:t>masyarakat</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dalam</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memberdayakan</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permainan</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voli</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berbingkai</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moderasi</w:t>
      </w:r>
      <w:proofErr w:type="spellEnd"/>
      <w:r w:rsidRPr="008B428A">
        <w:rPr>
          <w:rStyle w:val="Emphasis"/>
          <w:rFonts w:ascii="Times New Roman" w:hAnsi="Times New Roman" w:cs="Times New Roman"/>
          <w:color w:val="000000"/>
          <w:sz w:val="24"/>
          <w:szCs w:val="24"/>
          <w:shd w:val="clear" w:color="auto" w:fill="FFFFFF"/>
        </w:rPr>
        <w:t xml:space="preserve"> </w:t>
      </w:r>
      <w:proofErr w:type="spellStart"/>
      <w:r w:rsidRPr="008B428A">
        <w:rPr>
          <w:rStyle w:val="Emphasis"/>
          <w:rFonts w:ascii="Times New Roman" w:hAnsi="Times New Roman" w:cs="Times New Roman"/>
          <w:color w:val="000000"/>
          <w:sz w:val="24"/>
          <w:szCs w:val="24"/>
          <w:shd w:val="clear" w:color="auto" w:fill="FFFFFF"/>
        </w:rPr>
        <w:t>beragama</w:t>
      </w:r>
      <w:proofErr w:type="spellEnd"/>
      <w:r w:rsidRPr="008B428A">
        <w:rPr>
          <w:rStyle w:val="Emphasis"/>
          <w:rFonts w:ascii="Times New Roman" w:hAnsi="Times New Roman" w:cs="Times New Roman"/>
          <w:color w:val="000000"/>
          <w:sz w:val="24"/>
          <w:szCs w:val="24"/>
          <w:shd w:val="clear" w:color="auto" w:fill="FFFFFF"/>
        </w:rPr>
        <w:t>.</w:t>
      </w:r>
      <w:r w:rsidRPr="008B428A">
        <w:rPr>
          <w:rFonts w:ascii="Times New Roman" w:hAnsi="Times New Roman" w:cs="Times New Roman"/>
          <w:color w:val="000000"/>
          <w:sz w:val="24"/>
          <w:szCs w:val="24"/>
          <w:shd w:val="clear" w:color="auto" w:fill="FFFFFF"/>
        </w:rPr>
        <w:t> </w:t>
      </w:r>
      <w:proofErr w:type="spellStart"/>
      <w:r w:rsidRPr="008B428A">
        <w:rPr>
          <w:rFonts w:ascii="Times New Roman" w:hAnsi="Times New Roman" w:cs="Times New Roman"/>
          <w:color w:val="000000"/>
          <w:sz w:val="24"/>
          <w:szCs w:val="24"/>
          <w:shd w:val="clear" w:color="auto" w:fill="FFFFFF"/>
        </w:rPr>
        <w:t>Prosiding</w:t>
      </w:r>
      <w:proofErr w:type="spellEnd"/>
      <w:r w:rsidRPr="008B428A">
        <w:rPr>
          <w:rFonts w:ascii="Times New Roman" w:hAnsi="Times New Roman" w:cs="Times New Roman"/>
          <w:color w:val="000000"/>
          <w:sz w:val="24"/>
          <w:szCs w:val="24"/>
          <w:shd w:val="clear" w:color="auto" w:fill="FFFFFF"/>
        </w:rPr>
        <w:t xml:space="preserve"> </w:t>
      </w:r>
      <w:proofErr w:type="spellStart"/>
      <w:r w:rsidRPr="008B428A">
        <w:rPr>
          <w:rFonts w:ascii="Times New Roman" w:hAnsi="Times New Roman" w:cs="Times New Roman"/>
          <w:color w:val="000000"/>
          <w:sz w:val="24"/>
          <w:szCs w:val="24"/>
          <w:shd w:val="clear" w:color="auto" w:fill="FFFFFF"/>
        </w:rPr>
        <w:t>Konferensi</w:t>
      </w:r>
      <w:proofErr w:type="spellEnd"/>
      <w:r w:rsidRPr="008B428A">
        <w:rPr>
          <w:rFonts w:ascii="Times New Roman" w:hAnsi="Times New Roman" w:cs="Times New Roman"/>
          <w:color w:val="000000"/>
          <w:sz w:val="24"/>
          <w:szCs w:val="24"/>
          <w:shd w:val="clear" w:color="auto" w:fill="FFFFFF"/>
        </w:rPr>
        <w:t xml:space="preserve"> Nasional </w:t>
      </w:r>
      <w:proofErr w:type="spellStart"/>
      <w:r w:rsidRPr="008B428A">
        <w:rPr>
          <w:rFonts w:ascii="Times New Roman" w:hAnsi="Times New Roman" w:cs="Times New Roman"/>
          <w:color w:val="000000"/>
          <w:sz w:val="24"/>
          <w:szCs w:val="24"/>
          <w:shd w:val="clear" w:color="auto" w:fill="FFFFFF"/>
        </w:rPr>
        <w:t>Pengabdian</w:t>
      </w:r>
      <w:proofErr w:type="spellEnd"/>
      <w:r w:rsidRPr="008B428A">
        <w:rPr>
          <w:rFonts w:ascii="Times New Roman" w:hAnsi="Times New Roman" w:cs="Times New Roman"/>
          <w:color w:val="000000"/>
          <w:sz w:val="24"/>
          <w:szCs w:val="24"/>
          <w:shd w:val="clear" w:color="auto" w:fill="FFFFFF"/>
        </w:rPr>
        <w:t xml:space="preserve"> Masyarakat. pp. 131-141. ISSN </w:t>
      </w:r>
      <w:r w:rsidRPr="008B428A">
        <w:rPr>
          <w:rFonts w:ascii="Times New Roman" w:hAnsi="Times New Roman" w:cs="Times New Roman"/>
          <w:color w:val="000000" w:themeColor="text1"/>
          <w:sz w:val="24"/>
          <w:szCs w:val="24"/>
          <w:shd w:val="clear" w:color="auto" w:fill="FFFFFF"/>
        </w:rPr>
        <w:t>2808-8182</w:t>
      </w:r>
    </w:p>
    <w:p w14:paraId="4D68723F" w14:textId="77777777" w:rsidR="008B428A" w:rsidRPr="008B428A" w:rsidRDefault="008B428A" w:rsidP="008B428A">
      <w:pPr>
        <w:pStyle w:val="ListParagraph"/>
        <w:widowControl w:val="0"/>
        <w:numPr>
          <w:ilvl w:val="0"/>
          <w:numId w:val="10"/>
        </w:numPr>
        <w:tabs>
          <w:tab w:val="left" w:pos="498"/>
        </w:tabs>
        <w:autoSpaceDE w:val="0"/>
        <w:autoSpaceDN w:val="0"/>
        <w:spacing w:after="0" w:line="296" w:lineRule="exact"/>
        <w:ind w:hanging="385"/>
        <w:contextualSpacing w:val="0"/>
        <w:jc w:val="both"/>
        <w:rPr>
          <w:rFonts w:ascii="Times New Roman" w:hAnsi="Times New Roman" w:cs="Times New Roman"/>
          <w:sz w:val="24"/>
          <w:szCs w:val="24"/>
        </w:rPr>
      </w:pPr>
      <w:r w:rsidRPr="008B428A">
        <w:rPr>
          <w:rFonts w:ascii="Times New Roman" w:hAnsi="Times New Roman" w:cs="Times New Roman"/>
          <w:sz w:val="24"/>
          <w:szCs w:val="24"/>
        </w:rPr>
        <w:t xml:space="preserve">SANI, </w:t>
      </w:r>
      <w:proofErr w:type="spellStart"/>
      <w:r w:rsidRPr="008B428A">
        <w:rPr>
          <w:rFonts w:ascii="Times New Roman" w:hAnsi="Times New Roman" w:cs="Times New Roman"/>
          <w:sz w:val="24"/>
          <w:szCs w:val="24"/>
        </w:rPr>
        <w:t>Azrul</w:t>
      </w:r>
      <w:proofErr w:type="spellEnd"/>
      <w:r w:rsidRPr="008B428A">
        <w:rPr>
          <w:rFonts w:ascii="Times New Roman" w:hAnsi="Times New Roman" w:cs="Times New Roman"/>
          <w:sz w:val="24"/>
          <w:szCs w:val="24"/>
        </w:rPr>
        <w:t xml:space="preserve"> et al. KEGIATAN KKNDR 174 UINSU DAN PENGARUHNYA TERHADAP MODERASI BERAGAMA DI DESA PASAR LARU</w:t>
      </w:r>
      <w:r w:rsidRPr="00A638CF">
        <w:rPr>
          <w:rFonts w:ascii="Times New Roman" w:hAnsi="Times New Roman" w:cs="Times New Roman"/>
          <w:b/>
          <w:bCs/>
          <w:sz w:val="24"/>
          <w:szCs w:val="24"/>
        </w:rPr>
        <w:t>. </w:t>
      </w:r>
      <w:proofErr w:type="spellStart"/>
      <w:proofErr w:type="gramStart"/>
      <w:r w:rsidRPr="00A638CF">
        <w:rPr>
          <w:rStyle w:val="Strong"/>
          <w:rFonts w:ascii="Times New Roman" w:hAnsi="Times New Roman" w:cs="Times New Roman"/>
          <w:b w:val="0"/>
          <w:bCs w:val="0"/>
          <w:sz w:val="24"/>
          <w:szCs w:val="24"/>
        </w:rPr>
        <w:t>Jurma</w:t>
      </w:r>
      <w:proofErr w:type="spellEnd"/>
      <w:r w:rsidRPr="00A638CF">
        <w:rPr>
          <w:rStyle w:val="Strong"/>
          <w:rFonts w:ascii="Times New Roman" w:hAnsi="Times New Roman" w:cs="Times New Roman"/>
          <w:b w:val="0"/>
          <w:bCs w:val="0"/>
          <w:sz w:val="24"/>
          <w:szCs w:val="24"/>
        </w:rPr>
        <w:t xml:space="preserve"> :</w:t>
      </w:r>
      <w:proofErr w:type="gramEnd"/>
      <w:r w:rsidRPr="00A638CF">
        <w:rPr>
          <w:rStyle w:val="Strong"/>
          <w:rFonts w:ascii="Times New Roman" w:hAnsi="Times New Roman" w:cs="Times New Roman"/>
          <w:b w:val="0"/>
          <w:bCs w:val="0"/>
          <w:sz w:val="24"/>
          <w:szCs w:val="24"/>
        </w:rPr>
        <w:t xml:space="preserve"> </w:t>
      </w:r>
      <w:proofErr w:type="spellStart"/>
      <w:r w:rsidRPr="00A638CF">
        <w:rPr>
          <w:rStyle w:val="Strong"/>
          <w:rFonts w:ascii="Times New Roman" w:hAnsi="Times New Roman" w:cs="Times New Roman"/>
          <w:b w:val="0"/>
          <w:bCs w:val="0"/>
          <w:sz w:val="24"/>
          <w:szCs w:val="24"/>
        </w:rPr>
        <w:t>Jurnal</w:t>
      </w:r>
      <w:proofErr w:type="spellEnd"/>
      <w:r w:rsidRPr="00A638CF">
        <w:rPr>
          <w:rStyle w:val="Strong"/>
          <w:rFonts w:ascii="Times New Roman" w:hAnsi="Times New Roman" w:cs="Times New Roman"/>
          <w:b w:val="0"/>
          <w:bCs w:val="0"/>
          <w:sz w:val="24"/>
          <w:szCs w:val="24"/>
        </w:rPr>
        <w:t xml:space="preserve"> Program </w:t>
      </w:r>
      <w:proofErr w:type="spellStart"/>
      <w:r w:rsidRPr="00A638CF">
        <w:rPr>
          <w:rStyle w:val="Strong"/>
          <w:rFonts w:ascii="Times New Roman" w:hAnsi="Times New Roman" w:cs="Times New Roman"/>
          <w:b w:val="0"/>
          <w:bCs w:val="0"/>
          <w:sz w:val="24"/>
          <w:szCs w:val="24"/>
        </w:rPr>
        <w:t>Mahasiswa</w:t>
      </w:r>
      <w:proofErr w:type="spellEnd"/>
      <w:r w:rsidRPr="00A638CF">
        <w:rPr>
          <w:rStyle w:val="Strong"/>
          <w:rFonts w:ascii="Times New Roman" w:hAnsi="Times New Roman" w:cs="Times New Roman"/>
          <w:b w:val="0"/>
          <w:bCs w:val="0"/>
          <w:sz w:val="24"/>
          <w:szCs w:val="24"/>
        </w:rPr>
        <w:t xml:space="preserve"> </w:t>
      </w:r>
      <w:proofErr w:type="spellStart"/>
      <w:r w:rsidRPr="00A638CF">
        <w:rPr>
          <w:rStyle w:val="Strong"/>
          <w:rFonts w:ascii="Times New Roman" w:hAnsi="Times New Roman" w:cs="Times New Roman"/>
          <w:b w:val="0"/>
          <w:bCs w:val="0"/>
          <w:sz w:val="24"/>
          <w:szCs w:val="24"/>
        </w:rPr>
        <w:t>Kreatif</w:t>
      </w:r>
      <w:proofErr w:type="spellEnd"/>
      <w:r w:rsidRPr="008B428A">
        <w:rPr>
          <w:rFonts w:ascii="Times New Roman" w:hAnsi="Times New Roman" w:cs="Times New Roman"/>
          <w:sz w:val="24"/>
          <w:szCs w:val="24"/>
        </w:rPr>
        <w:t>, [</w:t>
      </w:r>
      <w:proofErr w:type="spellStart"/>
      <w:r w:rsidRPr="008B428A">
        <w:rPr>
          <w:rFonts w:ascii="Times New Roman" w:hAnsi="Times New Roman" w:cs="Times New Roman"/>
          <w:sz w:val="24"/>
          <w:szCs w:val="24"/>
        </w:rPr>
        <w:t>S.l.</w:t>
      </w:r>
      <w:proofErr w:type="spellEnd"/>
      <w:r w:rsidRPr="008B428A">
        <w:rPr>
          <w:rFonts w:ascii="Times New Roman" w:hAnsi="Times New Roman" w:cs="Times New Roman"/>
          <w:sz w:val="24"/>
          <w:szCs w:val="24"/>
        </w:rPr>
        <w:t>], v. 5, n. 2, p. 203-211, dec. 2021. ISSN 2615-8019. Available at: &lt;</w:t>
      </w:r>
      <w:hyperlink r:id="rId14" w:tgtFrame="_new" w:history="1">
        <w:r w:rsidRPr="008B428A">
          <w:rPr>
            <w:rStyle w:val="Hyperlink"/>
            <w:rFonts w:ascii="Times New Roman" w:hAnsi="Times New Roman" w:cs="Times New Roman"/>
            <w:color w:val="4B7D92"/>
            <w:sz w:val="24"/>
            <w:szCs w:val="24"/>
          </w:rPr>
          <w:t>http://pkm.uika-bogor.ac.id/index.php/pkm-p/article/view/976</w:t>
        </w:r>
      </w:hyperlink>
      <w:r w:rsidRPr="008B428A">
        <w:rPr>
          <w:rFonts w:ascii="Times New Roman" w:hAnsi="Times New Roman" w:cs="Times New Roman"/>
          <w:sz w:val="24"/>
          <w:szCs w:val="24"/>
        </w:rPr>
        <w:t xml:space="preserve">&gt;. Date accessed: 08 oct. 2022. </w:t>
      </w:r>
      <w:proofErr w:type="spellStart"/>
      <w:r w:rsidRPr="008B428A">
        <w:rPr>
          <w:rFonts w:ascii="Times New Roman" w:hAnsi="Times New Roman" w:cs="Times New Roman"/>
          <w:sz w:val="24"/>
          <w:szCs w:val="24"/>
        </w:rPr>
        <w:t>doi</w:t>
      </w:r>
      <w:proofErr w:type="spellEnd"/>
      <w:r w:rsidRPr="008B428A">
        <w:rPr>
          <w:rFonts w:ascii="Times New Roman" w:hAnsi="Times New Roman" w:cs="Times New Roman"/>
          <w:sz w:val="24"/>
          <w:szCs w:val="24"/>
        </w:rPr>
        <w:t>: </w:t>
      </w:r>
      <w:hyperlink r:id="rId15" w:history="1">
        <w:r w:rsidRPr="008B428A">
          <w:rPr>
            <w:rStyle w:val="Hyperlink"/>
            <w:rFonts w:ascii="Times New Roman" w:hAnsi="Times New Roman" w:cs="Times New Roman"/>
            <w:color w:val="4B7D92"/>
            <w:sz w:val="24"/>
            <w:szCs w:val="24"/>
          </w:rPr>
          <w:t>https://doi.org/10.32832/pkm-p.v5i2.976</w:t>
        </w:r>
      </w:hyperlink>
      <w:r w:rsidRPr="008B428A">
        <w:rPr>
          <w:rFonts w:ascii="Times New Roman" w:hAnsi="Times New Roman" w:cs="Times New Roman"/>
          <w:sz w:val="24"/>
          <w:szCs w:val="24"/>
        </w:rPr>
        <w:t>.</w:t>
      </w:r>
    </w:p>
    <w:p w14:paraId="73F8E4FA" w14:textId="4683AC4B" w:rsidR="00A016F7" w:rsidRPr="008B428A" w:rsidRDefault="00500FB1">
      <w:pPr>
        <w:pStyle w:val="ListParagraph"/>
        <w:widowControl w:val="0"/>
        <w:numPr>
          <w:ilvl w:val="0"/>
          <w:numId w:val="10"/>
        </w:numPr>
        <w:tabs>
          <w:tab w:val="left" w:pos="498"/>
        </w:tabs>
        <w:autoSpaceDE w:val="0"/>
        <w:autoSpaceDN w:val="0"/>
        <w:spacing w:after="0" w:line="296" w:lineRule="exact"/>
        <w:ind w:hanging="385"/>
        <w:contextualSpacing w:val="0"/>
        <w:jc w:val="both"/>
        <w:rPr>
          <w:rFonts w:ascii="Times New Roman" w:hAnsi="Times New Roman" w:cs="Times New Roman"/>
          <w:sz w:val="24"/>
          <w:szCs w:val="24"/>
        </w:rPr>
      </w:pPr>
      <w:proofErr w:type="spellStart"/>
      <w:r w:rsidRPr="008B428A">
        <w:rPr>
          <w:rFonts w:ascii="Times New Roman" w:hAnsi="Times New Roman" w:cs="Times New Roman"/>
          <w:color w:val="000000" w:themeColor="text1"/>
          <w:sz w:val="24"/>
          <w:szCs w:val="24"/>
          <w:shd w:val="clear" w:color="auto" w:fill="FFFFFF"/>
        </w:rPr>
        <w:t>Saruroh</w:t>
      </w:r>
      <w:proofErr w:type="spellEnd"/>
      <w:r w:rsidRPr="008B428A">
        <w:rPr>
          <w:rFonts w:ascii="Times New Roman" w:hAnsi="Times New Roman" w:cs="Times New Roman"/>
          <w:color w:val="000000" w:themeColor="text1"/>
          <w:sz w:val="24"/>
          <w:szCs w:val="24"/>
          <w:shd w:val="clear" w:color="auto" w:fill="FFFFFF"/>
        </w:rPr>
        <w:t xml:space="preserve">, E., </w:t>
      </w:r>
      <w:proofErr w:type="spellStart"/>
      <w:r w:rsidRPr="008B428A">
        <w:rPr>
          <w:rFonts w:ascii="Times New Roman" w:hAnsi="Times New Roman" w:cs="Times New Roman"/>
          <w:color w:val="000000" w:themeColor="text1"/>
          <w:sz w:val="24"/>
          <w:szCs w:val="24"/>
          <w:shd w:val="clear" w:color="auto" w:fill="FFFFFF"/>
        </w:rPr>
        <w:t>Prayoga</w:t>
      </w:r>
      <w:proofErr w:type="spellEnd"/>
      <w:r w:rsidRPr="008B428A">
        <w:rPr>
          <w:rFonts w:ascii="Times New Roman" w:hAnsi="Times New Roman" w:cs="Times New Roman"/>
          <w:color w:val="000000" w:themeColor="text1"/>
          <w:sz w:val="24"/>
          <w:szCs w:val="24"/>
          <w:shd w:val="clear" w:color="auto" w:fill="FFFFFF"/>
        </w:rPr>
        <w:t xml:space="preserve">, W., </w:t>
      </w:r>
      <w:proofErr w:type="spellStart"/>
      <w:r w:rsidRPr="008B428A">
        <w:rPr>
          <w:rFonts w:ascii="Times New Roman" w:hAnsi="Times New Roman" w:cs="Times New Roman"/>
          <w:color w:val="000000" w:themeColor="text1"/>
          <w:sz w:val="24"/>
          <w:szCs w:val="24"/>
          <w:shd w:val="clear" w:color="auto" w:fill="FFFFFF"/>
        </w:rPr>
        <w:t>Nurbalqis</w:t>
      </w:r>
      <w:proofErr w:type="spellEnd"/>
      <w:r w:rsidRPr="008B428A">
        <w:rPr>
          <w:rFonts w:ascii="Times New Roman" w:hAnsi="Times New Roman" w:cs="Times New Roman"/>
          <w:color w:val="000000" w:themeColor="text1"/>
          <w:sz w:val="24"/>
          <w:szCs w:val="24"/>
          <w:shd w:val="clear" w:color="auto" w:fill="FFFFFF"/>
        </w:rPr>
        <w:t xml:space="preserve">, S., </w:t>
      </w:r>
      <w:proofErr w:type="spellStart"/>
      <w:r w:rsidRPr="008B428A">
        <w:rPr>
          <w:rFonts w:ascii="Times New Roman" w:hAnsi="Times New Roman" w:cs="Times New Roman"/>
          <w:color w:val="000000" w:themeColor="text1"/>
          <w:sz w:val="24"/>
          <w:szCs w:val="24"/>
          <w:shd w:val="clear" w:color="auto" w:fill="FFFFFF"/>
        </w:rPr>
        <w:t>Fransisca</w:t>
      </w:r>
      <w:proofErr w:type="spellEnd"/>
      <w:r w:rsidRPr="008B428A">
        <w:rPr>
          <w:rFonts w:ascii="Times New Roman" w:hAnsi="Times New Roman" w:cs="Times New Roman"/>
          <w:color w:val="000000" w:themeColor="text1"/>
          <w:sz w:val="24"/>
          <w:szCs w:val="24"/>
          <w:shd w:val="clear" w:color="auto" w:fill="FFFFFF"/>
        </w:rPr>
        <w:t xml:space="preserve">, Y., </w:t>
      </w:r>
      <w:proofErr w:type="spellStart"/>
      <w:r w:rsidRPr="008B428A">
        <w:rPr>
          <w:rFonts w:ascii="Times New Roman" w:hAnsi="Times New Roman" w:cs="Times New Roman"/>
          <w:color w:val="000000" w:themeColor="text1"/>
          <w:sz w:val="24"/>
          <w:szCs w:val="24"/>
          <w:shd w:val="clear" w:color="auto" w:fill="FFFFFF"/>
        </w:rPr>
        <w:t>Rihan</w:t>
      </w:r>
      <w:proofErr w:type="spellEnd"/>
      <w:r w:rsidRPr="008B428A">
        <w:rPr>
          <w:rFonts w:ascii="Times New Roman" w:hAnsi="Times New Roman" w:cs="Times New Roman"/>
          <w:color w:val="000000" w:themeColor="text1"/>
          <w:sz w:val="24"/>
          <w:szCs w:val="24"/>
          <w:shd w:val="clear" w:color="auto" w:fill="FFFFFF"/>
        </w:rPr>
        <w:t xml:space="preserve"> K, E., </w:t>
      </w:r>
      <w:proofErr w:type="spellStart"/>
      <w:r w:rsidRPr="008B428A">
        <w:rPr>
          <w:rFonts w:ascii="Times New Roman" w:hAnsi="Times New Roman" w:cs="Times New Roman"/>
          <w:color w:val="000000" w:themeColor="text1"/>
          <w:sz w:val="24"/>
          <w:szCs w:val="24"/>
          <w:shd w:val="clear" w:color="auto" w:fill="FFFFFF"/>
        </w:rPr>
        <w:t>Ayuni</w:t>
      </w:r>
      <w:proofErr w:type="spellEnd"/>
      <w:r w:rsidRPr="008B428A">
        <w:rPr>
          <w:rFonts w:ascii="Times New Roman" w:hAnsi="Times New Roman" w:cs="Times New Roman"/>
          <w:color w:val="000000" w:themeColor="text1"/>
          <w:sz w:val="24"/>
          <w:szCs w:val="24"/>
          <w:shd w:val="clear" w:color="auto" w:fill="FFFFFF"/>
        </w:rPr>
        <w:t xml:space="preserve">, P., </w:t>
      </w:r>
      <w:proofErr w:type="spellStart"/>
      <w:r w:rsidRPr="008B428A">
        <w:rPr>
          <w:rFonts w:ascii="Times New Roman" w:hAnsi="Times New Roman" w:cs="Times New Roman"/>
          <w:color w:val="000000" w:themeColor="text1"/>
          <w:sz w:val="24"/>
          <w:szCs w:val="24"/>
          <w:shd w:val="clear" w:color="auto" w:fill="FFFFFF"/>
        </w:rPr>
        <w:t>Yanti</w:t>
      </w:r>
      <w:proofErr w:type="spellEnd"/>
      <w:r w:rsidRPr="008B428A">
        <w:rPr>
          <w:rFonts w:ascii="Times New Roman" w:hAnsi="Times New Roman" w:cs="Times New Roman"/>
          <w:color w:val="000000" w:themeColor="text1"/>
          <w:sz w:val="24"/>
          <w:szCs w:val="24"/>
          <w:shd w:val="clear" w:color="auto" w:fill="FFFFFF"/>
        </w:rPr>
        <w:t xml:space="preserve">, I., Chandra, J., </w:t>
      </w:r>
      <w:proofErr w:type="spellStart"/>
      <w:r w:rsidRPr="008B428A">
        <w:rPr>
          <w:rFonts w:ascii="Times New Roman" w:hAnsi="Times New Roman" w:cs="Times New Roman"/>
          <w:color w:val="000000" w:themeColor="text1"/>
          <w:sz w:val="24"/>
          <w:szCs w:val="24"/>
          <w:shd w:val="clear" w:color="auto" w:fill="FFFFFF"/>
        </w:rPr>
        <w:t>Fajriani</w:t>
      </w:r>
      <w:proofErr w:type="spellEnd"/>
      <w:r w:rsidRPr="008B428A">
        <w:rPr>
          <w:rFonts w:ascii="Times New Roman" w:hAnsi="Times New Roman" w:cs="Times New Roman"/>
          <w:color w:val="000000" w:themeColor="text1"/>
          <w:sz w:val="24"/>
          <w:szCs w:val="24"/>
          <w:shd w:val="clear" w:color="auto" w:fill="FFFFFF"/>
        </w:rPr>
        <w:t xml:space="preserve">, F., </w:t>
      </w:r>
      <w:proofErr w:type="spellStart"/>
      <w:r w:rsidRPr="008B428A">
        <w:rPr>
          <w:rFonts w:ascii="Times New Roman" w:hAnsi="Times New Roman" w:cs="Times New Roman"/>
          <w:color w:val="000000" w:themeColor="text1"/>
          <w:sz w:val="24"/>
          <w:szCs w:val="24"/>
          <w:shd w:val="clear" w:color="auto" w:fill="FFFFFF"/>
        </w:rPr>
        <w:t>Dwiani</w:t>
      </w:r>
      <w:proofErr w:type="spellEnd"/>
      <w:r w:rsidRPr="008B428A">
        <w:rPr>
          <w:rFonts w:ascii="Times New Roman" w:hAnsi="Times New Roman" w:cs="Times New Roman"/>
          <w:color w:val="000000" w:themeColor="text1"/>
          <w:sz w:val="24"/>
          <w:szCs w:val="24"/>
          <w:shd w:val="clear" w:color="auto" w:fill="FFFFFF"/>
        </w:rPr>
        <w:t xml:space="preserve">, N., </w:t>
      </w:r>
      <w:proofErr w:type="spellStart"/>
      <w:r w:rsidRPr="008B428A">
        <w:rPr>
          <w:rFonts w:ascii="Times New Roman" w:hAnsi="Times New Roman" w:cs="Times New Roman"/>
          <w:color w:val="000000" w:themeColor="text1"/>
          <w:sz w:val="24"/>
          <w:szCs w:val="24"/>
          <w:shd w:val="clear" w:color="auto" w:fill="FFFFFF"/>
        </w:rPr>
        <w:t>Rahayu</w:t>
      </w:r>
      <w:proofErr w:type="spellEnd"/>
      <w:r w:rsidRPr="008B428A">
        <w:rPr>
          <w:rFonts w:ascii="Times New Roman" w:hAnsi="Times New Roman" w:cs="Times New Roman"/>
          <w:color w:val="000000" w:themeColor="text1"/>
          <w:sz w:val="24"/>
          <w:szCs w:val="24"/>
          <w:shd w:val="clear" w:color="auto" w:fill="FFFFFF"/>
        </w:rPr>
        <w:t xml:space="preserve">, S., </w:t>
      </w:r>
      <w:proofErr w:type="spellStart"/>
      <w:r w:rsidRPr="008B428A">
        <w:rPr>
          <w:rFonts w:ascii="Times New Roman" w:hAnsi="Times New Roman" w:cs="Times New Roman"/>
          <w:color w:val="000000" w:themeColor="text1"/>
          <w:sz w:val="24"/>
          <w:szCs w:val="24"/>
          <w:shd w:val="clear" w:color="auto" w:fill="FFFFFF"/>
        </w:rPr>
        <w:t>Rahmat</w:t>
      </w:r>
      <w:proofErr w:type="spellEnd"/>
      <w:r w:rsidRPr="008B428A">
        <w:rPr>
          <w:rFonts w:ascii="Times New Roman" w:hAnsi="Times New Roman" w:cs="Times New Roman"/>
          <w:color w:val="000000" w:themeColor="text1"/>
          <w:sz w:val="24"/>
          <w:szCs w:val="24"/>
          <w:shd w:val="clear" w:color="auto" w:fill="FFFFFF"/>
        </w:rPr>
        <w:t xml:space="preserve"> SY, A., &amp; </w:t>
      </w:r>
      <w:proofErr w:type="spellStart"/>
      <w:r w:rsidRPr="008B428A">
        <w:rPr>
          <w:rFonts w:ascii="Times New Roman" w:hAnsi="Times New Roman" w:cs="Times New Roman"/>
          <w:color w:val="000000" w:themeColor="text1"/>
          <w:sz w:val="24"/>
          <w:szCs w:val="24"/>
          <w:shd w:val="clear" w:color="auto" w:fill="FFFFFF"/>
        </w:rPr>
        <w:t>Kamarullazi</w:t>
      </w:r>
      <w:proofErr w:type="spellEnd"/>
      <w:r w:rsidRPr="008B428A">
        <w:rPr>
          <w:rFonts w:ascii="Times New Roman" w:hAnsi="Times New Roman" w:cs="Times New Roman"/>
          <w:color w:val="000000" w:themeColor="text1"/>
          <w:sz w:val="24"/>
          <w:szCs w:val="24"/>
          <w:shd w:val="clear" w:color="auto" w:fill="FFFFFF"/>
        </w:rPr>
        <w:t xml:space="preserve">, K. (2022). </w:t>
      </w:r>
      <w:proofErr w:type="spellStart"/>
      <w:r w:rsidRPr="008B428A">
        <w:rPr>
          <w:rFonts w:ascii="Times New Roman" w:hAnsi="Times New Roman" w:cs="Times New Roman"/>
          <w:color w:val="000000" w:themeColor="text1"/>
          <w:sz w:val="24"/>
          <w:szCs w:val="24"/>
          <w:shd w:val="clear" w:color="auto" w:fill="FFFFFF"/>
        </w:rPr>
        <w:t>Peningkatan</w:t>
      </w:r>
      <w:proofErr w:type="spellEnd"/>
      <w:r w:rsidRPr="008B428A">
        <w:rPr>
          <w:rFonts w:ascii="Times New Roman" w:hAnsi="Times New Roman" w:cs="Times New Roman"/>
          <w:color w:val="000000" w:themeColor="text1"/>
          <w:sz w:val="24"/>
          <w:szCs w:val="24"/>
          <w:shd w:val="clear" w:color="auto" w:fill="FFFFFF"/>
        </w:rPr>
        <w:t xml:space="preserve"> Nilai </w:t>
      </w:r>
      <w:proofErr w:type="spellStart"/>
      <w:r w:rsidRPr="008B428A">
        <w:rPr>
          <w:rFonts w:ascii="Times New Roman" w:hAnsi="Times New Roman" w:cs="Times New Roman"/>
          <w:color w:val="000000" w:themeColor="text1"/>
          <w:sz w:val="24"/>
          <w:szCs w:val="24"/>
          <w:shd w:val="clear" w:color="auto" w:fill="FFFFFF"/>
        </w:rPr>
        <w:t>Moderasi</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Beragama</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Melalui</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Kegiatan</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Sosialisasi</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Moderasi</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Beragama</w:t>
      </w:r>
      <w:proofErr w:type="spellEnd"/>
      <w:r w:rsidRPr="008B428A">
        <w:rPr>
          <w:rFonts w:ascii="Times New Roman" w:hAnsi="Times New Roman" w:cs="Times New Roman"/>
          <w:color w:val="000000" w:themeColor="text1"/>
          <w:sz w:val="24"/>
          <w:szCs w:val="24"/>
          <w:shd w:val="clear" w:color="auto" w:fill="FFFFFF"/>
        </w:rPr>
        <w:t xml:space="preserve"> di Kampung Mansur </w:t>
      </w:r>
      <w:proofErr w:type="spellStart"/>
      <w:r w:rsidRPr="008B428A">
        <w:rPr>
          <w:rFonts w:ascii="Times New Roman" w:hAnsi="Times New Roman" w:cs="Times New Roman"/>
          <w:color w:val="000000" w:themeColor="text1"/>
          <w:sz w:val="24"/>
          <w:szCs w:val="24"/>
          <w:shd w:val="clear" w:color="auto" w:fill="FFFFFF"/>
        </w:rPr>
        <w:t>Besar</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Kelurahan</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Tembeling</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Tanjung</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Kabupaten</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Bintan</w:t>
      </w:r>
      <w:proofErr w:type="spellEnd"/>
      <w:r w:rsidRPr="008B428A">
        <w:rPr>
          <w:rFonts w:ascii="Times New Roman" w:hAnsi="Times New Roman" w:cs="Times New Roman"/>
          <w:color w:val="000000" w:themeColor="text1"/>
          <w:sz w:val="24"/>
          <w:szCs w:val="24"/>
          <w:shd w:val="clear" w:color="auto" w:fill="FFFFFF"/>
        </w:rPr>
        <w:t>. </w:t>
      </w:r>
      <w:proofErr w:type="spellStart"/>
      <w:r w:rsidRPr="008B428A">
        <w:rPr>
          <w:rFonts w:ascii="Times New Roman" w:hAnsi="Times New Roman" w:cs="Times New Roman"/>
          <w:i/>
          <w:iCs/>
          <w:color w:val="000000" w:themeColor="text1"/>
          <w:sz w:val="24"/>
          <w:szCs w:val="24"/>
          <w:shd w:val="clear" w:color="auto" w:fill="FFFFFF"/>
        </w:rPr>
        <w:t>Jurnal</w:t>
      </w:r>
      <w:proofErr w:type="spellEnd"/>
      <w:r w:rsidRPr="008B428A">
        <w:rPr>
          <w:rFonts w:ascii="Times New Roman" w:hAnsi="Times New Roman" w:cs="Times New Roman"/>
          <w:i/>
          <w:iCs/>
          <w:color w:val="000000" w:themeColor="text1"/>
          <w:sz w:val="24"/>
          <w:szCs w:val="24"/>
          <w:shd w:val="clear" w:color="auto" w:fill="FFFFFF"/>
        </w:rPr>
        <w:t xml:space="preserve"> </w:t>
      </w:r>
      <w:proofErr w:type="spellStart"/>
      <w:r w:rsidRPr="008B428A">
        <w:rPr>
          <w:rFonts w:ascii="Times New Roman" w:hAnsi="Times New Roman" w:cs="Times New Roman"/>
          <w:i/>
          <w:iCs/>
          <w:color w:val="000000" w:themeColor="text1"/>
          <w:sz w:val="24"/>
          <w:szCs w:val="24"/>
          <w:shd w:val="clear" w:color="auto" w:fill="FFFFFF"/>
        </w:rPr>
        <w:t>Pengabdian</w:t>
      </w:r>
      <w:proofErr w:type="spellEnd"/>
      <w:r w:rsidRPr="008B428A">
        <w:rPr>
          <w:rFonts w:ascii="Times New Roman" w:hAnsi="Times New Roman" w:cs="Times New Roman"/>
          <w:i/>
          <w:iCs/>
          <w:color w:val="000000" w:themeColor="text1"/>
          <w:sz w:val="24"/>
          <w:szCs w:val="24"/>
          <w:shd w:val="clear" w:color="auto" w:fill="FFFFFF"/>
        </w:rPr>
        <w:t xml:space="preserve"> Dan </w:t>
      </w:r>
      <w:proofErr w:type="spellStart"/>
      <w:r w:rsidRPr="008B428A">
        <w:rPr>
          <w:rFonts w:ascii="Times New Roman" w:hAnsi="Times New Roman" w:cs="Times New Roman"/>
          <w:i/>
          <w:iCs/>
          <w:color w:val="000000" w:themeColor="text1"/>
          <w:sz w:val="24"/>
          <w:szCs w:val="24"/>
          <w:shd w:val="clear" w:color="auto" w:fill="FFFFFF"/>
        </w:rPr>
        <w:t>Pemberdayaan</w:t>
      </w:r>
      <w:proofErr w:type="spellEnd"/>
      <w:r w:rsidRPr="008B428A">
        <w:rPr>
          <w:rFonts w:ascii="Times New Roman" w:hAnsi="Times New Roman" w:cs="Times New Roman"/>
          <w:i/>
          <w:iCs/>
          <w:color w:val="000000" w:themeColor="text1"/>
          <w:sz w:val="24"/>
          <w:szCs w:val="24"/>
          <w:shd w:val="clear" w:color="auto" w:fill="FFFFFF"/>
        </w:rPr>
        <w:t xml:space="preserve"> </w:t>
      </w:r>
      <w:r w:rsidRPr="008B428A">
        <w:rPr>
          <w:rFonts w:ascii="Times New Roman" w:hAnsi="Times New Roman" w:cs="Times New Roman"/>
          <w:i/>
          <w:iCs/>
          <w:sz w:val="24"/>
          <w:szCs w:val="24"/>
          <w:shd w:val="clear" w:color="auto" w:fill="FFFFFF"/>
        </w:rPr>
        <w:t xml:space="preserve">Masyarakat </w:t>
      </w:r>
      <w:proofErr w:type="spellStart"/>
      <w:r w:rsidRPr="008B428A">
        <w:rPr>
          <w:rFonts w:ascii="Times New Roman" w:hAnsi="Times New Roman" w:cs="Times New Roman"/>
          <w:i/>
          <w:iCs/>
          <w:sz w:val="24"/>
          <w:szCs w:val="24"/>
          <w:shd w:val="clear" w:color="auto" w:fill="FFFFFF"/>
        </w:rPr>
        <w:t>Kepulauan</w:t>
      </w:r>
      <w:proofErr w:type="spellEnd"/>
      <w:r w:rsidRPr="008B428A">
        <w:rPr>
          <w:rFonts w:ascii="Times New Roman" w:hAnsi="Times New Roman" w:cs="Times New Roman"/>
          <w:i/>
          <w:iCs/>
          <w:sz w:val="24"/>
          <w:szCs w:val="24"/>
          <w:shd w:val="clear" w:color="auto" w:fill="FFFFFF"/>
        </w:rPr>
        <w:t xml:space="preserve"> Riau (JPPM </w:t>
      </w:r>
      <w:proofErr w:type="spellStart"/>
      <w:r w:rsidRPr="008B428A">
        <w:rPr>
          <w:rFonts w:ascii="Times New Roman" w:hAnsi="Times New Roman" w:cs="Times New Roman"/>
          <w:i/>
          <w:iCs/>
          <w:sz w:val="24"/>
          <w:szCs w:val="24"/>
          <w:shd w:val="clear" w:color="auto" w:fill="FFFFFF"/>
        </w:rPr>
        <w:t>Kepri</w:t>
      </w:r>
      <w:proofErr w:type="spellEnd"/>
      <w:r w:rsidRPr="008B428A">
        <w:rPr>
          <w:rFonts w:ascii="Times New Roman" w:hAnsi="Times New Roman" w:cs="Times New Roman"/>
          <w:i/>
          <w:iCs/>
          <w:sz w:val="24"/>
          <w:szCs w:val="24"/>
          <w:shd w:val="clear" w:color="auto" w:fill="FFFFFF"/>
        </w:rPr>
        <w:t>)</w:t>
      </w:r>
      <w:r w:rsidRPr="008B428A">
        <w:rPr>
          <w:rFonts w:ascii="Times New Roman" w:hAnsi="Times New Roman" w:cs="Times New Roman"/>
          <w:sz w:val="24"/>
          <w:szCs w:val="24"/>
          <w:shd w:val="clear" w:color="auto" w:fill="FFFFFF"/>
        </w:rPr>
        <w:t>, </w:t>
      </w:r>
      <w:r w:rsidRPr="008B428A">
        <w:rPr>
          <w:rFonts w:ascii="Times New Roman" w:hAnsi="Times New Roman" w:cs="Times New Roman"/>
          <w:i/>
          <w:iCs/>
          <w:sz w:val="24"/>
          <w:szCs w:val="24"/>
          <w:shd w:val="clear" w:color="auto" w:fill="FFFFFF"/>
        </w:rPr>
        <w:t>2</w:t>
      </w:r>
      <w:r w:rsidRPr="008B428A">
        <w:rPr>
          <w:rFonts w:ascii="Times New Roman" w:hAnsi="Times New Roman" w:cs="Times New Roman"/>
          <w:sz w:val="24"/>
          <w:szCs w:val="24"/>
          <w:shd w:val="clear" w:color="auto" w:fill="FFFFFF"/>
        </w:rPr>
        <w:t xml:space="preserve">(1), 45-54. </w:t>
      </w:r>
      <w:hyperlink r:id="rId16" w:history="1">
        <w:r w:rsidRPr="008B428A">
          <w:rPr>
            <w:rStyle w:val="Hyperlink"/>
            <w:rFonts w:ascii="Times New Roman" w:hAnsi="Times New Roman" w:cs="Times New Roman"/>
            <w:sz w:val="24"/>
            <w:szCs w:val="24"/>
            <w:shd w:val="clear" w:color="auto" w:fill="FFFFFF"/>
          </w:rPr>
          <w:t>https://doi.org/10.35961/jppmkepri.v2i1.324</w:t>
        </w:r>
      </w:hyperlink>
      <w:r w:rsidRPr="008B428A">
        <w:rPr>
          <w:rFonts w:ascii="Times New Roman" w:hAnsi="Times New Roman" w:cs="Times New Roman"/>
          <w:sz w:val="24"/>
          <w:szCs w:val="24"/>
          <w:shd w:val="clear" w:color="auto" w:fill="FFFFFF"/>
        </w:rPr>
        <w:t xml:space="preserve"> </w:t>
      </w:r>
    </w:p>
    <w:p w14:paraId="49575480" w14:textId="52F006F8" w:rsidR="00500FB1" w:rsidRPr="008B428A" w:rsidRDefault="00500FB1">
      <w:pPr>
        <w:pStyle w:val="ListParagraph"/>
        <w:widowControl w:val="0"/>
        <w:numPr>
          <w:ilvl w:val="0"/>
          <w:numId w:val="10"/>
        </w:numPr>
        <w:tabs>
          <w:tab w:val="left" w:pos="498"/>
        </w:tabs>
        <w:autoSpaceDE w:val="0"/>
        <w:autoSpaceDN w:val="0"/>
        <w:spacing w:after="0" w:line="296" w:lineRule="exact"/>
        <w:ind w:hanging="385"/>
        <w:contextualSpacing w:val="0"/>
        <w:jc w:val="both"/>
        <w:rPr>
          <w:rFonts w:ascii="Times New Roman" w:hAnsi="Times New Roman" w:cs="Times New Roman"/>
          <w:sz w:val="24"/>
          <w:szCs w:val="24"/>
        </w:rPr>
      </w:pPr>
      <w:proofErr w:type="spellStart"/>
      <w:r w:rsidRPr="008B428A">
        <w:rPr>
          <w:rFonts w:ascii="Times New Roman" w:hAnsi="Times New Roman" w:cs="Times New Roman"/>
          <w:color w:val="333333"/>
          <w:sz w:val="24"/>
          <w:szCs w:val="24"/>
          <w:shd w:val="clear" w:color="auto" w:fill="FFFFFF"/>
        </w:rPr>
        <w:t>S</w:t>
      </w:r>
      <w:r w:rsidRPr="008B428A">
        <w:rPr>
          <w:rFonts w:ascii="Times New Roman" w:hAnsi="Times New Roman" w:cs="Times New Roman"/>
          <w:color w:val="000000" w:themeColor="text1"/>
          <w:sz w:val="24"/>
          <w:szCs w:val="24"/>
          <w:shd w:val="clear" w:color="auto" w:fill="FFFFFF"/>
        </w:rPr>
        <w:t>elvia</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Sasmi</w:t>
      </w:r>
      <w:proofErr w:type="spellEnd"/>
      <w:r w:rsidRPr="008B428A">
        <w:rPr>
          <w:rFonts w:ascii="Times New Roman" w:hAnsi="Times New Roman" w:cs="Times New Roman"/>
          <w:color w:val="000000" w:themeColor="text1"/>
          <w:sz w:val="24"/>
          <w:szCs w:val="24"/>
          <w:shd w:val="clear" w:color="auto" w:fill="FFFFFF"/>
        </w:rPr>
        <w:t xml:space="preserve">, Munawar </w:t>
      </w:r>
      <w:proofErr w:type="spellStart"/>
      <w:r w:rsidRPr="008B428A">
        <w:rPr>
          <w:rFonts w:ascii="Times New Roman" w:hAnsi="Times New Roman" w:cs="Times New Roman"/>
          <w:color w:val="000000" w:themeColor="text1"/>
          <w:sz w:val="24"/>
          <w:szCs w:val="24"/>
          <w:shd w:val="clear" w:color="auto" w:fill="FFFFFF"/>
        </w:rPr>
        <w:t>Rahmat</w:t>
      </w:r>
      <w:proofErr w:type="spellEnd"/>
      <w:r w:rsidRPr="008B428A">
        <w:rPr>
          <w:rFonts w:ascii="Times New Roman" w:hAnsi="Times New Roman" w:cs="Times New Roman"/>
          <w:color w:val="000000" w:themeColor="text1"/>
          <w:sz w:val="24"/>
          <w:szCs w:val="24"/>
          <w:shd w:val="clear" w:color="auto" w:fill="FFFFFF"/>
        </w:rPr>
        <w:t xml:space="preserve">, and </w:t>
      </w:r>
      <w:proofErr w:type="spellStart"/>
      <w:r w:rsidRPr="008B428A">
        <w:rPr>
          <w:rFonts w:ascii="Times New Roman" w:hAnsi="Times New Roman" w:cs="Times New Roman"/>
          <w:color w:val="000000" w:themeColor="text1"/>
          <w:sz w:val="24"/>
          <w:szCs w:val="24"/>
          <w:shd w:val="clear" w:color="auto" w:fill="FFFFFF"/>
        </w:rPr>
        <w:t>Saepul</w:t>
      </w:r>
      <w:proofErr w:type="spellEnd"/>
      <w:r w:rsidRPr="008B428A">
        <w:rPr>
          <w:rFonts w:ascii="Times New Roman" w:hAnsi="Times New Roman" w:cs="Times New Roman"/>
          <w:color w:val="000000" w:themeColor="text1"/>
          <w:sz w:val="24"/>
          <w:szCs w:val="24"/>
          <w:shd w:val="clear" w:color="auto" w:fill="FFFFFF"/>
        </w:rPr>
        <w:t xml:space="preserve"> Anwar. “Tingkat </w:t>
      </w:r>
      <w:proofErr w:type="spellStart"/>
      <w:r w:rsidRPr="008B428A">
        <w:rPr>
          <w:rFonts w:ascii="Times New Roman" w:hAnsi="Times New Roman" w:cs="Times New Roman"/>
          <w:color w:val="000000" w:themeColor="text1"/>
          <w:sz w:val="24"/>
          <w:szCs w:val="24"/>
          <w:shd w:val="clear" w:color="auto" w:fill="FFFFFF"/>
        </w:rPr>
        <w:t>Pemahaman</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Moderasi</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Beragama</w:t>
      </w:r>
      <w:proofErr w:type="spellEnd"/>
      <w:r w:rsidRPr="008B428A">
        <w:rPr>
          <w:rFonts w:ascii="Times New Roman" w:hAnsi="Times New Roman" w:cs="Times New Roman"/>
          <w:color w:val="000000" w:themeColor="text1"/>
          <w:sz w:val="24"/>
          <w:szCs w:val="24"/>
          <w:shd w:val="clear" w:color="auto" w:fill="FFFFFF"/>
        </w:rPr>
        <w:t xml:space="preserve"> </w:t>
      </w:r>
      <w:proofErr w:type="spellStart"/>
      <w:r w:rsidRPr="008B428A">
        <w:rPr>
          <w:rFonts w:ascii="Times New Roman" w:hAnsi="Times New Roman" w:cs="Times New Roman"/>
          <w:color w:val="000000" w:themeColor="text1"/>
          <w:sz w:val="24"/>
          <w:szCs w:val="24"/>
          <w:shd w:val="clear" w:color="auto" w:fill="FFFFFF"/>
        </w:rPr>
        <w:t>Mahasiswa</w:t>
      </w:r>
      <w:proofErr w:type="spellEnd"/>
      <w:r w:rsidRPr="008B428A">
        <w:rPr>
          <w:rFonts w:ascii="Times New Roman" w:hAnsi="Times New Roman" w:cs="Times New Roman"/>
          <w:color w:val="000000" w:themeColor="text1"/>
          <w:sz w:val="24"/>
          <w:szCs w:val="24"/>
          <w:shd w:val="clear" w:color="auto" w:fill="FFFFFF"/>
        </w:rPr>
        <w:t xml:space="preserve"> Di </w:t>
      </w:r>
      <w:proofErr w:type="spellStart"/>
      <w:r w:rsidRPr="008B428A">
        <w:rPr>
          <w:rFonts w:ascii="Times New Roman" w:hAnsi="Times New Roman" w:cs="Times New Roman"/>
          <w:color w:val="000000" w:themeColor="text1"/>
          <w:sz w:val="24"/>
          <w:szCs w:val="24"/>
          <w:shd w:val="clear" w:color="auto" w:fill="FFFFFF"/>
        </w:rPr>
        <w:t>Perguruan</w:t>
      </w:r>
      <w:proofErr w:type="spellEnd"/>
      <w:r w:rsidRPr="008B428A">
        <w:rPr>
          <w:rFonts w:ascii="Times New Roman" w:hAnsi="Times New Roman" w:cs="Times New Roman"/>
          <w:color w:val="000000" w:themeColor="text1"/>
          <w:sz w:val="24"/>
          <w:szCs w:val="24"/>
          <w:shd w:val="clear" w:color="auto" w:fill="FFFFFF"/>
        </w:rPr>
        <w:t xml:space="preserve"> Tinggi </w:t>
      </w:r>
      <w:proofErr w:type="spellStart"/>
      <w:r w:rsidRPr="008B428A">
        <w:rPr>
          <w:rFonts w:ascii="Times New Roman" w:hAnsi="Times New Roman" w:cs="Times New Roman"/>
          <w:color w:val="000000" w:themeColor="text1"/>
          <w:sz w:val="24"/>
          <w:szCs w:val="24"/>
          <w:shd w:val="clear" w:color="auto" w:fill="FFFFFF"/>
        </w:rPr>
        <w:t>Umum</w:t>
      </w:r>
      <w:proofErr w:type="spellEnd"/>
      <w:r w:rsidRPr="008B428A">
        <w:rPr>
          <w:rFonts w:ascii="Times New Roman" w:hAnsi="Times New Roman" w:cs="Times New Roman"/>
          <w:color w:val="000000" w:themeColor="text1"/>
          <w:sz w:val="24"/>
          <w:szCs w:val="24"/>
          <w:shd w:val="clear" w:color="auto" w:fill="FFFFFF"/>
        </w:rPr>
        <w:t xml:space="preserve"> Dan </w:t>
      </w:r>
      <w:proofErr w:type="spellStart"/>
      <w:r w:rsidRPr="008B428A">
        <w:rPr>
          <w:rFonts w:ascii="Times New Roman" w:hAnsi="Times New Roman" w:cs="Times New Roman"/>
          <w:color w:val="000000" w:themeColor="text1"/>
          <w:sz w:val="24"/>
          <w:szCs w:val="24"/>
          <w:shd w:val="clear" w:color="auto" w:fill="FFFFFF"/>
        </w:rPr>
        <w:t>Perguruan</w:t>
      </w:r>
      <w:proofErr w:type="spellEnd"/>
      <w:r w:rsidRPr="008B428A">
        <w:rPr>
          <w:rFonts w:ascii="Times New Roman" w:hAnsi="Times New Roman" w:cs="Times New Roman"/>
          <w:color w:val="000000" w:themeColor="text1"/>
          <w:sz w:val="24"/>
          <w:szCs w:val="24"/>
          <w:shd w:val="clear" w:color="auto" w:fill="FFFFFF"/>
        </w:rPr>
        <w:t xml:space="preserve"> Tinggi </w:t>
      </w:r>
      <w:proofErr w:type="spellStart"/>
      <w:r w:rsidRPr="008B428A">
        <w:rPr>
          <w:rFonts w:ascii="Times New Roman" w:hAnsi="Times New Roman" w:cs="Times New Roman"/>
          <w:color w:val="000000" w:themeColor="text1"/>
          <w:sz w:val="24"/>
          <w:szCs w:val="24"/>
          <w:shd w:val="clear" w:color="auto" w:fill="FFFFFF"/>
        </w:rPr>
        <w:t>Keagamaan</w:t>
      </w:r>
      <w:proofErr w:type="spellEnd"/>
      <w:r w:rsidRPr="008B428A">
        <w:rPr>
          <w:rFonts w:ascii="Times New Roman" w:hAnsi="Times New Roman" w:cs="Times New Roman"/>
          <w:color w:val="000000" w:themeColor="text1"/>
          <w:sz w:val="24"/>
          <w:szCs w:val="24"/>
          <w:shd w:val="clear" w:color="auto" w:fill="FFFFFF"/>
        </w:rPr>
        <w:t xml:space="preserve"> Islam Negeri”. </w:t>
      </w:r>
      <w:proofErr w:type="spellStart"/>
      <w:r w:rsidRPr="008B428A">
        <w:rPr>
          <w:rFonts w:ascii="Times New Roman" w:hAnsi="Times New Roman" w:cs="Times New Roman"/>
          <w:i/>
          <w:iCs/>
          <w:color w:val="000000" w:themeColor="text1"/>
          <w:sz w:val="24"/>
          <w:szCs w:val="24"/>
          <w:shd w:val="clear" w:color="auto" w:fill="FFFFFF"/>
        </w:rPr>
        <w:t>Intizar</w:t>
      </w:r>
      <w:proofErr w:type="spellEnd"/>
      <w:r w:rsidRPr="008B428A">
        <w:rPr>
          <w:rFonts w:ascii="Times New Roman" w:hAnsi="Times New Roman" w:cs="Times New Roman"/>
          <w:color w:val="000000" w:themeColor="text1"/>
          <w:sz w:val="24"/>
          <w:szCs w:val="24"/>
          <w:shd w:val="clear" w:color="auto" w:fill="FFFFFF"/>
        </w:rPr>
        <w:t xml:space="preserve"> 28, no. 1 (June 30, 2022): 1-9. Accessed October 7, 2022. </w:t>
      </w:r>
      <w:hyperlink r:id="rId17" w:history="1">
        <w:r w:rsidRPr="008B428A">
          <w:rPr>
            <w:rStyle w:val="Hyperlink"/>
            <w:rFonts w:ascii="Times New Roman" w:hAnsi="Times New Roman" w:cs="Times New Roman"/>
            <w:sz w:val="24"/>
            <w:szCs w:val="24"/>
            <w:shd w:val="clear" w:color="auto" w:fill="FFFFFF"/>
          </w:rPr>
          <w:t>http://jurnal.radenfatah.ac.id/index.php/intizar/article/view/11667</w:t>
        </w:r>
      </w:hyperlink>
      <w:r w:rsidRPr="008B428A">
        <w:rPr>
          <w:rFonts w:ascii="Times New Roman" w:hAnsi="Times New Roman" w:cs="Times New Roman"/>
          <w:color w:val="333333"/>
          <w:sz w:val="24"/>
          <w:szCs w:val="24"/>
          <w:shd w:val="clear" w:color="auto" w:fill="FFFFFF"/>
        </w:rPr>
        <w:t xml:space="preserve">. </w:t>
      </w:r>
    </w:p>
    <w:p w14:paraId="1BDF04E1" w14:textId="0708ED7D" w:rsidR="00C94775" w:rsidRPr="008B428A" w:rsidRDefault="00C94775" w:rsidP="00C70DAC">
      <w:pPr>
        <w:spacing w:line="240" w:lineRule="auto"/>
        <w:rPr>
          <w:rFonts w:ascii="Times New Roman" w:hAnsi="Times New Roman" w:cs="Times New Roman"/>
          <w:sz w:val="24"/>
          <w:szCs w:val="24"/>
        </w:rPr>
      </w:pPr>
    </w:p>
    <w:sectPr w:rsidR="00C94775" w:rsidRPr="008B428A" w:rsidSect="00D5160C">
      <w:footerReference w:type="default" r:id="rId18"/>
      <w:pgSz w:w="11906" w:h="16838" w:code="9"/>
      <w:pgMar w:top="1440" w:right="1701" w:bottom="1440" w:left="1985"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84CC" w14:textId="77777777" w:rsidR="00AE384F" w:rsidRDefault="00AE384F" w:rsidP="00D5160C">
      <w:pPr>
        <w:spacing w:after="0" w:line="240" w:lineRule="auto"/>
      </w:pPr>
      <w:r>
        <w:separator/>
      </w:r>
    </w:p>
  </w:endnote>
  <w:endnote w:type="continuationSeparator" w:id="0">
    <w:p w14:paraId="4D6E5FB5" w14:textId="77777777" w:rsidR="00AE384F" w:rsidRDefault="00AE384F" w:rsidP="00D5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625717"/>
      <w:docPartObj>
        <w:docPartGallery w:val="Page Numbers (Bottom of Page)"/>
        <w:docPartUnique/>
      </w:docPartObj>
    </w:sdtPr>
    <w:sdtEndPr>
      <w:rPr>
        <w:noProof/>
      </w:rPr>
    </w:sdtEndPr>
    <w:sdtContent>
      <w:p w14:paraId="5348B093" w14:textId="458EA1AF" w:rsidR="00F80E1E" w:rsidRDefault="00F80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33952" w14:textId="77777777" w:rsidR="00F80E1E" w:rsidRDefault="00F8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BFCC" w14:textId="77777777" w:rsidR="00AE384F" w:rsidRDefault="00AE384F" w:rsidP="00D5160C">
      <w:pPr>
        <w:spacing w:after="0" w:line="240" w:lineRule="auto"/>
      </w:pPr>
      <w:r>
        <w:separator/>
      </w:r>
    </w:p>
  </w:footnote>
  <w:footnote w:type="continuationSeparator" w:id="0">
    <w:p w14:paraId="19399BFD" w14:textId="77777777" w:rsidR="00AE384F" w:rsidRDefault="00AE384F" w:rsidP="00D5160C">
      <w:pPr>
        <w:spacing w:after="0" w:line="240" w:lineRule="auto"/>
      </w:pPr>
      <w:r>
        <w:continuationSeparator/>
      </w:r>
    </w:p>
  </w:footnote>
  <w:footnote w:id="1">
    <w:p w14:paraId="52227513" w14:textId="77777777" w:rsidR="00F80E1E" w:rsidRPr="00191B4F" w:rsidRDefault="00F80E1E" w:rsidP="001F1583">
      <w:pPr>
        <w:pStyle w:val="FootnoteText"/>
        <w:jc w:val="both"/>
        <w:rPr>
          <w:rFonts w:ascii="Times New Roman" w:hAnsi="Times New Roman" w:cs="Times New Roman"/>
          <w:sz w:val="18"/>
          <w:szCs w:val="18"/>
          <w:lang w:val="en-US"/>
        </w:rPr>
      </w:pPr>
      <w:r>
        <w:rPr>
          <w:rStyle w:val="FootnoteReference"/>
        </w:rPr>
        <w:footnoteRef/>
      </w:r>
      <w:r>
        <w:t xml:space="preserve"> </w:t>
      </w:r>
      <w:proofErr w:type="spellStart"/>
      <w:r w:rsidRPr="00191B4F">
        <w:rPr>
          <w:rFonts w:ascii="Times New Roman" w:hAnsi="Times New Roman" w:cs="Times New Roman"/>
          <w:sz w:val="18"/>
          <w:szCs w:val="18"/>
        </w:rPr>
        <w:t>Himawati</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Nopianti</w:t>
      </w:r>
      <w:proofErr w:type="spellEnd"/>
      <w:r w:rsidRPr="00191B4F">
        <w:rPr>
          <w:rFonts w:ascii="Times New Roman" w:hAnsi="Times New Roman" w:cs="Times New Roman"/>
          <w:sz w:val="18"/>
          <w:szCs w:val="18"/>
        </w:rPr>
        <w:t xml:space="preserve">, and </w:t>
      </w:r>
      <w:proofErr w:type="spellStart"/>
      <w:r w:rsidRPr="00191B4F">
        <w:rPr>
          <w:rFonts w:ascii="Times New Roman" w:hAnsi="Times New Roman" w:cs="Times New Roman"/>
          <w:sz w:val="18"/>
          <w:szCs w:val="18"/>
        </w:rPr>
        <w:t>Widiyarti</w:t>
      </w:r>
      <w:proofErr w:type="spellEnd"/>
      <w:r w:rsidRPr="00191B4F">
        <w:rPr>
          <w:rFonts w:ascii="Times New Roman" w:hAnsi="Times New Roman" w:cs="Times New Roman"/>
          <w:sz w:val="18"/>
          <w:szCs w:val="18"/>
        </w:rPr>
        <w:t>, “</w:t>
      </w:r>
      <w:proofErr w:type="spellStart"/>
      <w:r w:rsidRPr="00191B4F">
        <w:rPr>
          <w:rFonts w:ascii="Times New Roman" w:hAnsi="Times New Roman" w:cs="Times New Roman"/>
          <w:sz w:val="18"/>
          <w:szCs w:val="18"/>
        </w:rPr>
        <w:t>Optimalisasi</w:t>
      </w:r>
      <w:proofErr w:type="spellEnd"/>
      <w:r w:rsidRPr="00191B4F">
        <w:rPr>
          <w:rFonts w:ascii="Times New Roman" w:hAnsi="Times New Roman" w:cs="Times New Roman"/>
          <w:sz w:val="18"/>
          <w:szCs w:val="18"/>
        </w:rPr>
        <w:t xml:space="preserve"> Peran </w:t>
      </w:r>
      <w:proofErr w:type="spellStart"/>
      <w:r w:rsidRPr="00191B4F">
        <w:rPr>
          <w:rFonts w:ascii="Times New Roman" w:hAnsi="Times New Roman" w:cs="Times New Roman"/>
          <w:sz w:val="18"/>
          <w:szCs w:val="18"/>
        </w:rPr>
        <w:t>Mahasiswa</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Melalui</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Kuliah</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Kerja</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Nyata</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Mandiri</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Sebagai</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Upaya</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Mendukung</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Pencegahan</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Penularan</w:t>
      </w:r>
      <w:proofErr w:type="spellEnd"/>
      <w:r w:rsidRPr="00191B4F">
        <w:rPr>
          <w:rFonts w:ascii="Times New Roman" w:hAnsi="Times New Roman" w:cs="Times New Roman"/>
          <w:sz w:val="18"/>
          <w:szCs w:val="18"/>
        </w:rPr>
        <w:t xml:space="preserve"> Covid-19 Pada Masyarakat.”</w:t>
      </w:r>
    </w:p>
  </w:footnote>
  <w:footnote w:id="2">
    <w:p w14:paraId="0EF23CF6" w14:textId="77777777" w:rsidR="00F80E1E" w:rsidRPr="00191B4F" w:rsidRDefault="00F80E1E" w:rsidP="001F1583">
      <w:pPr>
        <w:pStyle w:val="FootnoteText"/>
        <w:jc w:val="both"/>
        <w:rPr>
          <w:rFonts w:ascii="Times New Roman" w:hAnsi="Times New Roman" w:cs="Times New Roman"/>
          <w:sz w:val="18"/>
          <w:szCs w:val="18"/>
          <w:lang w:val="en-US"/>
        </w:rPr>
      </w:pPr>
      <w:r w:rsidRPr="00191B4F">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Syardiansah</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Syardiansah</w:t>
      </w:r>
      <w:proofErr w:type="spellEnd"/>
      <w:r w:rsidRPr="00191B4F">
        <w:rPr>
          <w:rFonts w:ascii="Times New Roman" w:hAnsi="Times New Roman" w:cs="Times New Roman"/>
          <w:sz w:val="18"/>
          <w:szCs w:val="18"/>
        </w:rPr>
        <w:t>, “PERANAN KULIAH KERJA NYATA SEBAGAI BAGIAN DARI PENGEMBANGAN KOMPETENSI MAHASISWA,” JIM UPB (</w:t>
      </w:r>
      <w:proofErr w:type="spellStart"/>
      <w:r w:rsidRPr="00191B4F">
        <w:rPr>
          <w:rFonts w:ascii="Times New Roman" w:hAnsi="Times New Roman" w:cs="Times New Roman"/>
          <w:sz w:val="18"/>
          <w:szCs w:val="18"/>
        </w:rPr>
        <w:t>Jurnal</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Ilmiah</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Manajemen</w:t>
      </w:r>
      <w:proofErr w:type="spellEnd"/>
      <w:r w:rsidRPr="00191B4F">
        <w:rPr>
          <w:rFonts w:ascii="Times New Roman" w:hAnsi="Times New Roman" w:cs="Times New Roman"/>
          <w:sz w:val="18"/>
          <w:szCs w:val="18"/>
        </w:rPr>
        <w:t xml:space="preserve"> Universitas </w:t>
      </w:r>
      <w:proofErr w:type="spellStart"/>
      <w:r w:rsidRPr="00191B4F">
        <w:rPr>
          <w:rFonts w:ascii="Times New Roman" w:hAnsi="Times New Roman" w:cs="Times New Roman"/>
          <w:sz w:val="18"/>
          <w:szCs w:val="18"/>
        </w:rPr>
        <w:t>Putera</w:t>
      </w:r>
      <w:proofErr w:type="spellEnd"/>
      <w:r w:rsidRPr="00191B4F">
        <w:rPr>
          <w:rFonts w:ascii="Times New Roman" w:hAnsi="Times New Roman" w:cs="Times New Roman"/>
          <w:sz w:val="18"/>
          <w:szCs w:val="18"/>
        </w:rPr>
        <w:t xml:space="preserve"> </w:t>
      </w:r>
      <w:proofErr w:type="spellStart"/>
      <w:r w:rsidRPr="00191B4F">
        <w:rPr>
          <w:rFonts w:ascii="Times New Roman" w:hAnsi="Times New Roman" w:cs="Times New Roman"/>
          <w:sz w:val="18"/>
          <w:szCs w:val="18"/>
        </w:rPr>
        <w:t>Batam</w:t>
      </w:r>
      <w:proofErr w:type="spellEnd"/>
      <w:r w:rsidRPr="00191B4F">
        <w:rPr>
          <w:rFonts w:ascii="Times New Roman" w:hAnsi="Times New Roman" w:cs="Times New Roman"/>
          <w:sz w:val="18"/>
          <w:szCs w:val="18"/>
        </w:rPr>
        <w:t xml:space="preserve">) 7, no. 1 (2019): 57–68, </w:t>
      </w:r>
      <w:hyperlink r:id="rId1" w:history="1">
        <w:r w:rsidRPr="00445BF8">
          <w:rPr>
            <w:rStyle w:val="Hyperlink"/>
            <w:rFonts w:ascii="Times New Roman" w:hAnsi="Times New Roman" w:cs="Times New Roman"/>
            <w:sz w:val="18"/>
            <w:szCs w:val="18"/>
          </w:rPr>
          <w:t>https://doi.org/10.33884/jimupb.v7i1.915</w:t>
        </w:r>
      </w:hyperlink>
      <w:r w:rsidRPr="00191B4F">
        <w:rPr>
          <w:rFonts w:ascii="Times New Roman" w:hAnsi="Times New Roman" w:cs="Times New Roman"/>
          <w:sz w:val="18"/>
          <w:szCs w:val="18"/>
        </w:rPr>
        <w:t>.</w:t>
      </w:r>
      <w:r>
        <w:rPr>
          <w:rFonts w:ascii="Times New Roman" w:hAnsi="Times New Roman" w:cs="Times New Roman"/>
          <w:sz w:val="18"/>
          <w:szCs w:val="18"/>
        </w:rPr>
        <w:t xml:space="preserve"> </w:t>
      </w:r>
    </w:p>
  </w:footnote>
  <w:footnote w:id="3">
    <w:p w14:paraId="7E1961C9" w14:textId="77777777" w:rsidR="00F80E1E" w:rsidRPr="00191B4F" w:rsidRDefault="00F80E1E" w:rsidP="001F1583">
      <w:pPr>
        <w:pStyle w:val="FootnoteText"/>
        <w:tabs>
          <w:tab w:val="left" w:pos="3686"/>
        </w:tabs>
        <w:jc w:val="both"/>
        <w:rPr>
          <w:rFonts w:ascii="Times New Roman" w:hAnsi="Times New Roman" w:cs="Times New Roman"/>
          <w:lang w:val="en-US"/>
        </w:rPr>
      </w:pPr>
      <w:r w:rsidRPr="00191B4F">
        <w:rPr>
          <w:rStyle w:val="FootnoteReference"/>
          <w:rFonts w:ascii="Times New Roman" w:hAnsi="Times New Roman" w:cs="Times New Roman"/>
          <w:sz w:val="18"/>
          <w:szCs w:val="18"/>
        </w:rPr>
        <w:footnoteRef/>
      </w:r>
      <w:r w:rsidRPr="00191B4F">
        <w:rPr>
          <w:rFonts w:ascii="Times New Roman" w:hAnsi="Times New Roman" w:cs="Times New Roman"/>
          <w:sz w:val="18"/>
          <w:szCs w:val="18"/>
        </w:rPr>
        <w:t xml:space="preserve"> Sri </w:t>
      </w:r>
      <w:proofErr w:type="spellStart"/>
      <w:r w:rsidRPr="00191B4F">
        <w:rPr>
          <w:rFonts w:ascii="Times New Roman" w:hAnsi="Times New Roman" w:cs="Times New Roman"/>
          <w:sz w:val="18"/>
          <w:szCs w:val="18"/>
        </w:rPr>
        <w:t>Widaningsih</w:t>
      </w:r>
      <w:proofErr w:type="spellEnd"/>
      <w:r w:rsidRPr="00191B4F">
        <w:rPr>
          <w:rFonts w:ascii="Times New Roman" w:hAnsi="Times New Roman" w:cs="Times New Roman"/>
          <w:sz w:val="18"/>
          <w:szCs w:val="18"/>
        </w:rPr>
        <w:t xml:space="preserve"> et al., “MODEL APLIKASI UML DALAM PELAKSANAAN KULIAH KERJA NYATA (KKN),” Dharma Bhakti </w:t>
      </w:r>
      <w:proofErr w:type="spellStart"/>
      <w:r w:rsidRPr="00191B4F">
        <w:rPr>
          <w:rFonts w:ascii="Times New Roman" w:hAnsi="Times New Roman" w:cs="Times New Roman"/>
          <w:sz w:val="18"/>
          <w:szCs w:val="18"/>
        </w:rPr>
        <w:t>Ekuitas</w:t>
      </w:r>
      <w:proofErr w:type="spellEnd"/>
      <w:r w:rsidRPr="00191B4F">
        <w:rPr>
          <w:rFonts w:ascii="Times New Roman" w:hAnsi="Times New Roman" w:cs="Times New Roman"/>
          <w:sz w:val="18"/>
          <w:szCs w:val="18"/>
        </w:rPr>
        <w:t xml:space="preserve"> 5, no. 2 (2021): 506–10, </w:t>
      </w:r>
      <w:hyperlink r:id="rId2" w:history="1">
        <w:r w:rsidRPr="00191B4F">
          <w:rPr>
            <w:rStyle w:val="Hyperlink"/>
            <w:rFonts w:ascii="Times New Roman" w:hAnsi="Times New Roman" w:cs="Times New Roman"/>
            <w:sz w:val="18"/>
            <w:szCs w:val="18"/>
          </w:rPr>
          <w:t>https://doi.org/10.52250/p3m.v5i2.327</w:t>
        </w:r>
      </w:hyperlink>
      <w:r w:rsidRPr="00191B4F">
        <w:rPr>
          <w:rFonts w:ascii="Times New Roman" w:hAnsi="Times New Roman" w:cs="Times New Roman"/>
          <w:sz w:val="18"/>
          <w:szCs w:val="18"/>
        </w:rPr>
        <w:t>.</w:t>
      </w:r>
    </w:p>
  </w:footnote>
  <w:footnote w:id="4">
    <w:p w14:paraId="7C7D7A3F" w14:textId="77777777" w:rsidR="00F80E1E" w:rsidRPr="002220D7" w:rsidRDefault="00F80E1E" w:rsidP="002220D7">
      <w:pPr>
        <w:pStyle w:val="FootnoteText"/>
        <w:jc w:val="both"/>
        <w:rPr>
          <w:rFonts w:ascii="Times New Roman" w:hAnsi="Times New Roman" w:cs="Times New Roman"/>
          <w:lang w:val="en-US"/>
        </w:rPr>
      </w:pPr>
      <w:r w:rsidRPr="002220D7">
        <w:rPr>
          <w:rStyle w:val="FootnoteReference"/>
          <w:rFonts w:ascii="Times New Roman" w:hAnsi="Times New Roman" w:cs="Times New Roman"/>
        </w:rPr>
        <w:footnoteRef/>
      </w:r>
      <w:r w:rsidRPr="002220D7">
        <w:rPr>
          <w:rFonts w:ascii="Times New Roman" w:hAnsi="Times New Roman" w:cs="Times New Roman"/>
        </w:rPr>
        <w:t xml:space="preserve"> </w:t>
      </w:r>
      <w:r w:rsidRPr="002220D7">
        <w:rPr>
          <w:rFonts w:ascii="Times New Roman" w:hAnsi="Times New Roman" w:cs="Times New Roman"/>
        </w:rPr>
        <w:fldChar w:fldCharType="begin"/>
      </w:r>
      <w:r w:rsidRPr="002220D7">
        <w:rPr>
          <w:rFonts w:ascii="Times New Roman" w:hAnsi="Times New Roman" w:cs="Times New Roman"/>
        </w:rPr>
        <w:instrText xml:space="preserve"> ADDIN ZOTERO_ITEM CSL_CITATION {"citationID":"a2m0vmuoi30","properties":{"formattedCitation":"\\uldash{Munawar Noor, \\uc0\\u8220{}Pemberdayaan Masyarakat,\\uc0\\u8221{} {\\i{}Jurnal Ilmiah CIVIS} 1, no. 2 (2011): 87\\uc0\\u8211{}99.}","plainCitation":"Munawar Noor, “Pemberdayaan Masyarakat,” Jurnal Ilmiah CIVIS 1, no. 2 (2011): 87–99.","noteIndex":3},"citationItems":[{"id":433,"uris":["http://zotero.org/users/local/b98tymAQ/items/92INMU48"],"uri":["http://zotero.org/users/local/b98tymAQ/items/92INMU48"],"itemData":{"id":433,"type":"article-journal","container-title":"Jurnal Ilmiah CIVIS","issue":"2","page":"87-99","title":"Pemberdayaan Masyarakat","volume":"1","author":[{"family":"Noor","given":"Munawar"}],"issued":{"date-parts":[["2011"]]}}}],"schema":"https://github.com/citation-style-language/schema/raw/master/csl-citation.json"} </w:instrText>
      </w:r>
      <w:r w:rsidRPr="002220D7">
        <w:rPr>
          <w:rFonts w:ascii="Times New Roman" w:hAnsi="Times New Roman" w:cs="Times New Roman"/>
        </w:rPr>
        <w:fldChar w:fldCharType="separate"/>
      </w:r>
      <w:r w:rsidRPr="002220D7">
        <w:rPr>
          <w:rFonts w:ascii="Times New Roman" w:hAnsi="Times New Roman" w:cs="Times New Roman"/>
          <w:szCs w:val="24"/>
        </w:rPr>
        <w:t xml:space="preserve">Munawar Noor, “Pemberdayaan Masyarakat,” </w:t>
      </w:r>
      <w:r w:rsidRPr="002220D7">
        <w:rPr>
          <w:rFonts w:ascii="Times New Roman" w:hAnsi="Times New Roman" w:cs="Times New Roman"/>
          <w:i/>
          <w:iCs/>
          <w:szCs w:val="24"/>
        </w:rPr>
        <w:t>Jurnal Ilmiah CIVIS</w:t>
      </w:r>
      <w:r w:rsidRPr="002220D7">
        <w:rPr>
          <w:rFonts w:ascii="Times New Roman" w:hAnsi="Times New Roman" w:cs="Times New Roman"/>
          <w:szCs w:val="24"/>
        </w:rPr>
        <w:t xml:space="preserve"> 1, no. 2 (2011): 87–99.</w:t>
      </w:r>
      <w:r w:rsidRPr="002220D7">
        <w:rPr>
          <w:rFonts w:ascii="Times New Roman" w:hAnsi="Times New Roman" w:cs="Times New Roman"/>
        </w:rPr>
        <w:fldChar w:fldCharType="end"/>
      </w:r>
    </w:p>
  </w:footnote>
  <w:footnote w:id="5">
    <w:p w14:paraId="74C7ACAF" w14:textId="77777777" w:rsidR="00F80E1E" w:rsidRPr="002220D7" w:rsidRDefault="00F80E1E" w:rsidP="002220D7">
      <w:pPr>
        <w:pStyle w:val="FootnoteText"/>
        <w:jc w:val="both"/>
        <w:rPr>
          <w:rFonts w:ascii="Times New Roman" w:hAnsi="Times New Roman" w:cs="Times New Roman"/>
          <w:lang w:val="en-US"/>
        </w:rPr>
      </w:pPr>
      <w:r w:rsidRPr="002220D7">
        <w:rPr>
          <w:rStyle w:val="FootnoteReference"/>
          <w:rFonts w:ascii="Times New Roman" w:hAnsi="Times New Roman" w:cs="Times New Roman"/>
        </w:rPr>
        <w:footnoteRef/>
      </w:r>
      <w:r w:rsidRPr="002220D7">
        <w:rPr>
          <w:rFonts w:ascii="Times New Roman" w:hAnsi="Times New Roman" w:cs="Times New Roman"/>
        </w:rPr>
        <w:t xml:space="preserve"> </w:t>
      </w:r>
      <w:r w:rsidRPr="002220D7">
        <w:rPr>
          <w:rFonts w:ascii="Times New Roman" w:hAnsi="Times New Roman" w:cs="Times New Roman"/>
        </w:rPr>
        <w:fldChar w:fldCharType="begin"/>
      </w:r>
      <w:r w:rsidRPr="002220D7">
        <w:rPr>
          <w:rFonts w:ascii="Times New Roman" w:hAnsi="Times New Roman" w:cs="Times New Roman"/>
        </w:rPr>
        <w:instrText xml:space="preserve"> ADDIN ZOTERO_ITEM CSL_CITATION {"citationID":"ae7kbov5mr","properties":{"formattedCitation":"\\uldash{John G. Bruhn dan Howard M. Rebach, {\\i{}Sociological Practice: Intervention and Social Change} (New York: Springer, 2007).}","plainCitation":"John G. Bruhn dan Howard M. Rebach, Sociological Practice: Intervention and Social Change (New York: Springer, 2007).","noteIndex":4},"citationItems":[{"id":431,"uris":["http://zotero.org/users/local/b98tymAQ/items/J7CUHQVX"],"uri":["http://zotero.org/users/local/b98tymAQ/items/J7CUHQVX"],"itemData":{"id":431,"type":"book","event-place":"New York","publisher":"Springer","publisher-place":"New York","title":"Sociological Practice: Intervention and Social Change","author":[{"family":"Bruhn","given":"John G."},{"family":"Rebach","given":"Howard M."}],"issued":{"date-parts":[["2007"]]}}}],"schema":"https://github.com/citation-style-language/schema/raw/master/csl-citation.json"} </w:instrText>
      </w:r>
      <w:r w:rsidRPr="002220D7">
        <w:rPr>
          <w:rFonts w:ascii="Times New Roman" w:hAnsi="Times New Roman" w:cs="Times New Roman"/>
        </w:rPr>
        <w:fldChar w:fldCharType="separate"/>
      </w:r>
      <w:r w:rsidRPr="002220D7">
        <w:rPr>
          <w:rFonts w:ascii="Times New Roman" w:hAnsi="Times New Roman" w:cs="Times New Roman"/>
          <w:szCs w:val="24"/>
        </w:rPr>
        <w:t xml:space="preserve">John G. Bruhn dan Howard M. Rebach, </w:t>
      </w:r>
      <w:r w:rsidRPr="002220D7">
        <w:rPr>
          <w:rFonts w:ascii="Times New Roman" w:hAnsi="Times New Roman" w:cs="Times New Roman"/>
          <w:i/>
          <w:iCs/>
          <w:szCs w:val="24"/>
        </w:rPr>
        <w:t>Sociological Practice: Intervention and Social Change</w:t>
      </w:r>
      <w:r w:rsidRPr="002220D7">
        <w:rPr>
          <w:rFonts w:ascii="Times New Roman" w:hAnsi="Times New Roman" w:cs="Times New Roman"/>
          <w:szCs w:val="24"/>
        </w:rPr>
        <w:t xml:space="preserve"> (New York: Springer, 2007).</w:t>
      </w:r>
      <w:r w:rsidRPr="002220D7">
        <w:rPr>
          <w:rFonts w:ascii="Times New Roman" w:hAnsi="Times New Roman" w:cs="Times New Roman"/>
        </w:rPr>
        <w:fldChar w:fldCharType="end"/>
      </w:r>
    </w:p>
  </w:footnote>
  <w:footnote w:id="6">
    <w:p w14:paraId="2B38A1B3" w14:textId="77777777" w:rsidR="00F80E1E" w:rsidRPr="008D257D" w:rsidRDefault="00F80E1E" w:rsidP="002220D7">
      <w:pPr>
        <w:pStyle w:val="FootnoteText"/>
        <w:jc w:val="both"/>
        <w:rPr>
          <w:lang w:val="en-US"/>
        </w:rPr>
      </w:pPr>
      <w:r w:rsidRPr="002220D7">
        <w:rPr>
          <w:rStyle w:val="FootnoteReference"/>
          <w:rFonts w:ascii="Times New Roman" w:hAnsi="Times New Roman" w:cs="Times New Roman"/>
        </w:rPr>
        <w:footnoteRef/>
      </w:r>
      <w:r w:rsidRPr="002220D7">
        <w:rPr>
          <w:rFonts w:ascii="Times New Roman" w:hAnsi="Times New Roman" w:cs="Times New Roman"/>
        </w:rPr>
        <w:t xml:space="preserve"> </w:t>
      </w:r>
      <w:r w:rsidRPr="002220D7">
        <w:rPr>
          <w:rFonts w:ascii="Times New Roman" w:hAnsi="Times New Roman" w:cs="Times New Roman"/>
        </w:rPr>
        <w:fldChar w:fldCharType="begin"/>
      </w:r>
      <w:r w:rsidRPr="002220D7">
        <w:rPr>
          <w:rFonts w:ascii="Times New Roman" w:hAnsi="Times New Roman" w:cs="Times New Roman"/>
        </w:rPr>
        <w:instrText xml:space="preserve"> ADDIN ZOTERO_ITEM CSL_CITATION {"citationID":"ap7rcs2kq2","properties":{"formattedCitation":"\\uldash{G. Polya dan J. H Conway, {\\i{}How to Solve It: A New Aspect of Mathematical Method} (New Jersey: Princeton University Press, 2004).}","plainCitation":"G. Polya dan J. H Conway, How to Solve It: A New Aspect of Mathematical Method (New Jersey: Princeton University Press, 2004).","noteIndex":5},"citationItems":[{"id":434,"uris":["http://zotero.org/users/local/b98tymAQ/items/6S7H3QZ8"],"uri":["http://zotero.org/users/local/b98tymAQ/items/6S7H3QZ8"],"itemData":{"id":434,"type":"book","event-place":"New Jersey","publisher":"Princeton University Press","publisher-place":"New Jersey","title":"How to Solve It: A New Aspect of Mathematical Method","author":[{"family":"Polya","given":"G."},{"family":"Conway","given":"J. H"}],"issued":{"date-parts":[["2004"]]}}}],"schema":"https://github.com/citation-style-language/schema/raw/master/csl-citation.json"} </w:instrText>
      </w:r>
      <w:r w:rsidRPr="002220D7">
        <w:rPr>
          <w:rFonts w:ascii="Times New Roman" w:hAnsi="Times New Roman" w:cs="Times New Roman"/>
        </w:rPr>
        <w:fldChar w:fldCharType="separate"/>
      </w:r>
      <w:r w:rsidRPr="002220D7">
        <w:rPr>
          <w:rFonts w:ascii="Times New Roman" w:hAnsi="Times New Roman" w:cs="Times New Roman"/>
          <w:szCs w:val="24"/>
        </w:rPr>
        <w:t xml:space="preserve">G. Polya dan J. H Conway, </w:t>
      </w:r>
      <w:r w:rsidRPr="002220D7">
        <w:rPr>
          <w:rFonts w:ascii="Times New Roman" w:hAnsi="Times New Roman" w:cs="Times New Roman"/>
          <w:i/>
          <w:iCs/>
          <w:szCs w:val="24"/>
        </w:rPr>
        <w:t>How to Solve It: A New Aspect of Mathematical Method</w:t>
      </w:r>
      <w:r w:rsidRPr="002220D7">
        <w:rPr>
          <w:rFonts w:ascii="Times New Roman" w:hAnsi="Times New Roman" w:cs="Times New Roman"/>
          <w:szCs w:val="24"/>
        </w:rPr>
        <w:t xml:space="preserve"> (New Jersey: Princeton University Press, 2004).</w:t>
      </w:r>
      <w:r w:rsidRPr="002220D7">
        <w:rPr>
          <w:rFonts w:ascii="Times New Roman" w:hAnsi="Times New Roman" w:cs="Times New Roman"/>
        </w:rPr>
        <w:fldChar w:fldCharType="end"/>
      </w:r>
    </w:p>
  </w:footnote>
  <w:footnote w:id="7">
    <w:p w14:paraId="7568FC81" w14:textId="454243E5" w:rsidR="00F80E1E" w:rsidRPr="00D5160C" w:rsidRDefault="00F80E1E">
      <w:pPr>
        <w:pStyle w:val="FootnoteText"/>
        <w:rPr>
          <w:rFonts w:ascii="Times New Roman" w:hAnsi="Times New Roman" w:cs="Times New Roman"/>
          <w:sz w:val="18"/>
          <w:szCs w:val="18"/>
          <w:lang w:val="en-US"/>
        </w:rPr>
      </w:pPr>
      <w:r w:rsidRPr="00D5160C">
        <w:rPr>
          <w:rStyle w:val="FootnoteReference"/>
          <w:rFonts w:ascii="Times New Roman" w:hAnsi="Times New Roman" w:cs="Times New Roman"/>
          <w:sz w:val="18"/>
          <w:szCs w:val="18"/>
        </w:rPr>
        <w:footnoteRef/>
      </w:r>
      <w:r w:rsidRPr="00D5160C">
        <w:rPr>
          <w:rFonts w:ascii="Times New Roman" w:hAnsi="Times New Roman" w:cs="Times New Roman"/>
          <w:sz w:val="18"/>
          <w:szCs w:val="18"/>
        </w:rPr>
        <w:t xml:space="preserve"> Tim </w:t>
      </w:r>
      <w:proofErr w:type="spellStart"/>
      <w:r w:rsidRPr="00D5160C">
        <w:rPr>
          <w:rFonts w:ascii="Times New Roman" w:hAnsi="Times New Roman" w:cs="Times New Roman"/>
          <w:sz w:val="18"/>
          <w:szCs w:val="18"/>
        </w:rPr>
        <w:t>Penyusun</w:t>
      </w:r>
      <w:proofErr w:type="spellEnd"/>
      <w:r w:rsidRPr="00D5160C">
        <w:rPr>
          <w:rFonts w:ascii="Times New Roman" w:hAnsi="Times New Roman" w:cs="Times New Roman"/>
          <w:sz w:val="18"/>
          <w:szCs w:val="18"/>
        </w:rPr>
        <w:t xml:space="preserve"> Kementerian Agama RI, MODERASI BERAGAMA, (Jakarta: Kementerian Agama RI, 2019) </w:t>
      </w:r>
      <w:proofErr w:type="spellStart"/>
      <w:r w:rsidRPr="00D5160C">
        <w:rPr>
          <w:rFonts w:ascii="Times New Roman" w:hAnsi="Times New Roman" w:cs="Times New Roman"/>
          <w:sz w:val="18"/>
          <w:szCs w:val="18"/>
        </w:rPr>
        <w:t>hal</w:t>
      </w:r>
      <w:proofErr w:type="spellEnd"/>
      <w:r w:rsidRPr="00D5160C">
        <w:rPr>
          <w:rFonts w:ascii="Times New Roman" w:hAnsi="Times New Roman" w:cs="Times New Roman"/>
          <w:sz w:val="18"/>
          <w:szCs w:val="18"/>
        </w:rPr>
        <w:t xml:space="preserve"> 18.</w:t>
      </w:r>
    </w:p>
  </w:footnote>
  <w:footnote w:id="8">
    <w:p w14:paraId="72F2D2C4" w14:textId="75FD3B09" w:rsidR="00F80E1E" w:rsidRPr="00D5160C" w:rsidRDefault="00F80E1E">
      <w:pPr>
        <w:pStyle w:val="FootnoteText"/>
        <w:rPr>
          <w:lang w:val="en-US"/>
        </w:rPr>
      </w:pPr>
      <w:r w:rsidRPr="00D5160C">
        <w:rPr>
          <w:rStyle w:val="FootnoteReference"/>
          <w:rFonts w:ascii="Times New Roman" w:hAnsi="Times New Roman" w:cs="Times New Roman"/>
          <w:sz w:val="18"/>
          <w:szCs w:val="18"/>
        </w:rPr>
        <w:footnoteRef/>
      </w:r>
      <w:r w:rsidRPr="00D5160C">
        <w:rPr>
          <w:rFonts w:ascii="Times New Roman" w:hAnsi="Times New Roman" w:cs="Times New Roman"/>
          <w:sz w:val="18"/>
          <w:szCs w:val="18"/>
        </w:rPr>
        <w:t xml:space="preserve"> Widodo, </w:t>
      </w:r>
      <w:proofErr w:type="spellStart"/>
      <w:r w:rsidRPr="00D5160C">
        <w:rPr>
          <w:rFonts w:ascii="Times New Roman" w:hAnsi="Times New Roman" w:cs="Times New Roman"/>
          <w:sz w:val="18"/>
          <w:szCs w:val="18"/>
        </w:rPr>
        <w:t>Priyantoro</w:t>
      </w:r>
      <w:proofErr w:type="spellEnd"/>
      <w:r w:rsidRPr="00D5160C">
        <w:rPr>
          <w:rFonts w:ascii="Times New Roman" w:hAnsi="Times New Roman" w:cs="Times New Roman"/>
          <w:sz w:val="18"/>
          <w:szCs w:val="18"/>
        </w:rPr>
        <w:t xml:space="preserve">, and </w:t>
      </w:r>
      <w:proofErr w:type="spellStart"/>
      <w:r w:rsidRPr="00D5160C">
        <w:rPr>
          <w:rFonts w:ascii="Times New Roman" w:hAnsi="Times New Roman" w:cs="Times New Roman"/>
          <w:sz w:val="18"/>
          <w:szCs w:val="18"/>
        </w:rPr>
        <w:t>Karnawati</w:t>
      </w:r>
      <w:proofErr w:type="spellEnd"/>
      <w:r w:rsidRPr="00D5160C">
        <w:rPr>
          <w:rFonts w:ascii="Times New Roman" w:hAnsi="Times New Roman" w:cs="Times New Roman"/>
          <w:sz w:val="18"/>
          <w:szCs w:val="18"/>
        </w:rPr>
        <w:t xml:space="preserve"> </w:t>
      </w:r>
      <w:proofErr w:type="spellStart"/>
      <w:r w:rsidRPr="00D5160C">
        <w:rPr>
          <w:rFonts w:ascii="Times New Roman" w:hAnsi="Times New Roman" w:cs="Times New Roman"/>
          <w:sz w:val="18"/>
          <w:szCs w:val="18"/>
        </w:rPr>
        <w:t>Karnawati</w:t>
      </w:r>
      <w:proofErr w:type="spellEnd"/>
      <w:r w:rsidRPr="00D5160C">
        <w:rPr>
          <w:rFonts w:ascii="Times New Roman" w:hAnsi="Times New Roman" w:cs="Times New Roman"/>
          <w:sz w:val="18"/>
          <w:szCs w:val="18"/>
        </w:rPr>
        <w:t>. "</w:t>
      </w:r>
      <w:proofErr w:type="spellStart"/>
      <w:r w:rsidRPr="00D5160C">
        <w:rPr>
          <w:rFonts w:ascii="Times New Roman" w:hAnsi="Times New Roman" w:cs="Times New Roman"/>
          <w:sz w:val="18"/>
          <w:szCs w:val="18"/>
        </w:rPr>
        <w:t>Moderasi</w:t>
      </w:r>
      <w:proofErr w:type="spellEnd"/>
      <w:r w:rsidRPr="00D5160C">
        <w:rPr>
          <w:rFonts w:ascii="Times New Roman" w:hAnsi="Times New Roman" w:cs="Times New Roman"/>
          <w:sz w:val="18"/>
          <w:szCs w:val="18"/>
        </w:rPr>
        <w:t xml:space="preserve"> Agama dan </w:t>
      </w:r>
      <w:proofErr w:type="spellStart"/>
      <w:r w:rsidRPr="00D5160C">
        <w:rPr>
          <w:rFonts w:ascii="Times New Roman" w:hAnsi="Times New Roman" w:cs="Times New Roman"/>
          <w:sz w:val="18"/>
          <w:szCs w:val="18"/>
        </w:rPr>
        <w:t>Pemahaman</w:t>
      </w:r>
      <w:proofErr w:type="spellEnd"/>
      <w:r w:rsidRPr="00D5160C">
        <w:rPr>
          <w:rFonts w:ascii="Times New Roman" w:hAnsi="Times New Roman" w:cs="Times New Roman"/>
          <w:sz w:val="18"/>
          <w:szCs w:val="18"/>
        </w:rPr>
        <w:t xml:space="preserve"> </w:t>
      </w:r>
      <w:proofErr w:type="spellStart"/>
      <w:r w:rsidRPr="00D5160C">
        <w:rPr>
          <w:rFonts w:ascii="Times New Roman" w:hAnsi="Times New Roman" w:cs="Times New Roman"/>
          <w:sz w:val="18"/>
          <w:szCs w:val="18"/>
        </w:rPr>
        <w:t>Radikalisme</w:t>
      </w:r>
      <w:proofErr w:type="spellEnd"/>
      <w:r w:rsidRPr="00D5160C">
        <w:rPr>
          <w:rFonts w:ascii="Times New Roman" w:hAnsi="Times New Roman" w:cs="Times New Roman"/>
          <w:sz w:val="18"/>
          <w:szCs w:val="18"/>
        </w:rPr>
        <w:t xml:space="preserve"> di Indonesia." PASCA: </w:t>
      </w:r>
      <w:proofErr w:type="spellStart"/>
      <w:r w:rsidRPr="00D5160C">
        <w:rPr>
          <w:rFonts w:ascii="Times New Roman" w:hAnsi="Times New Roman" w:cs="Times New Roman"/>
          <w:sz w:val="18"/>
          <w:szCs w:val="18"/>
        </w:rPr>
        <w:t>Jurnal</w:t>
      </w:r>
      <w:proofErr w:type="spellEnd"/>
      <w:r w:rsidRPr="00D5160C">
        <w:rPr>
          <w:rFonts w:ascii="Times New Roman" w:hAnsi="Times New Roman" w:cs="Times New Roman"/>
          <w:sz w:val="18"/>
          <w:szCs w:val="18"/>
        </w:rPr>
        <w:t xml:space="preserve"> </w:t>
      </w:r>
      <w:proofErr w:type="spellStart"/>
      <w:r w:rsidRPr="00D5160C">
        <w:rPr>
          <w:rFonts w:ascii="Times New Roman" w:hAnsi="Times New Roman" w:cs="Times New Roman"/>
          <w:sz w:val="18"/>
          <w:szCs w:val="18"/>
        </w:rPr>
        <w:t>Teologi</w:t>
      </w:r>
      <w:proofErr w:type="spellEnd"/>
      <w:r w:rsidRPr="00D5160C">
        <w:rPr>
          <w:rFonts w:ascii="Times New Roman" w:hAnsi="Times New Roman" w:cs="Times New Roman"/>
          <w:sz w:val="18"/>
          <w:szCs w:val="18"/>
        </w:rPr>
        <w:t xml:space="preserve"> dan Pendidikan Agama Kristen 15.2 (2019):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A7B"/>
    <w:multiLevelType w:val="hybridMultilevel"/>
    <w:tmpl w:val="B3A4379C"/>
    <w:lvl w:ilvl="0" w:tplc="B61A90F0">
      <w:start w:val="1"/>
      <w:numFmt w:val="upperLetter"/>
      <w:lvlText w:val="%1."/>
      <w:lvlJc w:val="righ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7197537"/>
    <w:multiLevelType w:val="hybridMultilevel"/>
    <w:tmpl w:val="14545F0E"/>
    <w:lvl w:ilvl="0" w:tplc="60702E78">
      <w:start w:val="1"/>
      <w:numFmt w:val="decimal"/>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951256F"/>
    <w:multiLevelType w:val="hybridMultilevel"/>
    <w:tmpl w:val="8362BC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A5F6A1E"/>
    <w:multiLevelType w:val="hybridMultilevel"/>
    <w:tmpl w:val="C602E0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0D11E92"/>
    <w:multiLevelType w:val="hybridMultilevel"/>
    <w:tmpl w:val="124C47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6DD2CC6"/>
    <w:multiLevelType w:val="hybridMultilevel"/>
    <w:tmpl w:val="92F66F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F4702AF"/>
    <w:multiLevelType w:val="hybridMultilevel"/>
    <w:tmpl w:val="37202C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ACA0E71"/>
    <w:multiLevelType w:val="multilevel"/>
    <w:tmpl w:val="1AD25046"/>
    <w:lvl w:ilvl="0">
      <w:start w:val="1"/>
      <w:numFmt w:val="decimal"/>
      <w:lvlText w:val="%1."/>
      <w:lvlJc w:val="left"/>
      <w:pPr>
        <w:ind w:left="1571" w:hanging="360"/>
      </w:pPr>
    </w:lvl>
    <w:lvl w:ilvl="1">
      <w:start w:val="7"/>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449011DE"/>
    <w:multiLevelType w:val="hybridMultilevel"/>
    <w:tmpl w:val="5DA0577E"/>
    <w:lvl w:ilvl="0" w:tplc="E2D48BFE">
      <w:start w:val="1"/>
      <w:numFmt w:val="decimal"/>
      <w:lvlText w:val="[%1]"/>
      <w:lvlJc w:val="left"/>
      <w:pPr>
        <w:ind w:left="497" w:hanging="384"/>
      </w:pPr>
      <w:rPr>
        <w:rFonts w:ascii="Palatino Linotype" w:eastAsia="Palatino Linotype" w:hAnsi="Palatino Linotype" w:cs="Palatino Linotype" w:hint="default"/>
        <w:w w:val="100"/>
        <w:sz w:val="22"/>
        <w:szCs w:val="22"/>
        <w:lang w:val="en-US" w:eastAsia="en-US" w:bidi="ar-SA"/>
      </w:rPr>
    </w:lvl>
    <w:lvl w:ilvl="1" w:tplc="012C367A">
      <w:numFmt w:val="bullet"/>
      <w:lvlText w:val="•"/>
      <w:lvlJc w:val="left"/>
      <w:pPr>
        <w:ind w:left="1278" w:hanging="384"/>
      </w:pPr>
      <w:rPr>
        <w:rFonts w:hint="default"/>
        <w:lang w:val="en-US" w:eastAsia="en-US" w:bidi="ar-SA"/>
      </w:rPr>
    </w:lvl>
    <w:lvl w:ilvl="2" w:tplc="6FEA0252">
      <w:numFmt w:val="bullet"/>
      <w:lvlText w:val="•"/>
      <w:lvlJc w:val="left"/>
      <w:pPr>
        <w:ind w:left="2056" w:hanging="384"/>
      </w:pPr>
      <w:rPr>
        <w:rFonts w:hint="default"/>
        <w:lang w:val="en-US" w:eastAsia="en-US" w:bidi="ar-SA"/>
      </w:rPr>
    </w:lvl>
    <w:lvl w:ilvl="3" w:tplc="7B365EDA">
      <w:numFmt w:val="bullet"/>
      <w:lvlText w:val="•"/>
      <w:lvlJc w:val="left"/>
      <w:pPr>
        <w:ind w:left="2834" w:hanging="384"/>
      </w:pPr>
      <w:rPr>
        <w:rFonts w:hint="default"/>
        <w:lang w:val="en-US" w:eastAsia="en-US" w:bidi="ar-SA"/>
      </w:rPr>
    </w:lvl>
    <w:lvl w:ilvl="4" w:tplc="52BE9E32">
      <w:numFmt w:val="bullet"/>
      <w:lvlText w:val="•"/>
      <w:lvlJc w:val="left"/>
      <w:pPr>
        <w:ind w:left="3612" w:hanging="384"/>
      </w:pPr>
      <w:rPr>
        <w:rFonts w:hint="default"/>
        <w:lang w:val="en-US" w:eastAsia="en-US" w:bidi="ar-SA"/>
      </w:rPr>
    </w:lvl>
    <w:lvl w:ilvl="5" w:tplc="6E0C3268">
      <w:numFmt w:val="bullet"/>
      <w:lvlText w:val="•"/>
      <w:lvlJc w:val="left"/>
      <w:pPr>
        <w:ind w:left="4390" w:hanging="384"/>
      </w:pPr>
      <w:rPr>
        <w:rFonts w:hint="default"/>
        <w:lang w:val="en-US" w:eastAsia="en-US" w:bidi="ar-SA"/>
      </w:rPr>
    </w:lvl>
    <w:lvl w:ilvl="6" w:tplc="2E50FD32">
      <w:numFmt w:val="bullet"/>
      <w:lvlText w:val="•"/>
      <w:lvlJc w:val="left"/>
      <w:pPr>
        <w:ind w:left="5168" w:hanging="384"/>
      </w:pPr>
      <w:rPr>
        <w:rFonts w:hint="default"/>
        <w:lang w:val="en-US" w:eastAsia="en-US" w:bidi="ar-SA"/>
      </w:rPr>
    </w:lvl>
    <w:lvl w:ilvl="7" w:tplc="EDA800A6">
      <w:numFmt w:val="bullet"/>
      <w:lvlText w:val="•"/>
      <w:lvlJc w:val="left"/>
      <w:pPr>
        <w:ind w:left="5946" w:hanging="384"/>
      </w:pPr>
      <w:rPr>
        <w:rFonts w:hint="default"/>
        <w:lang w:val="en-US" w:eastAsia="en-US" w:bidi="ar-SA"/>
      </w:rPr>
    </w:lvl>
    <w:lvl w:ilvl="8" w:tplc="47866FF8">
      <w:numFmt w:val="bullet"/>
      <w:lvlText w:val="•"/>
      <w:lvlJc w:val="left"/>
      <w:pPr>
        <w:ind w:left="6724" w:hanging="384"/>
      </w:pPr>
      <w:rPr>
        <w:rFonts w:hint="default"/>
        <w:lang w:val="en-US" w:eastAsia="en-US" w:bidi="ar-SA"/>
      </w:rPr>
    </w:lvl>
  </w:abstractNum>
  <w:abstractNum w:abstractNumId="9" w15:restartNumberingAfterBreak="0">
    <w:nsid w:val="6BD34677"/>
    <w:multiLevelType w:val="hybridMultilevel"/>
    <w:tmpl w:val="2D2C3CE2"/>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6196970"/>
    <w:multiLevelType w:val="hybridMultilevel"/>
    <w:tmpl w:val="B9103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39503933">
    <w:abstractNumId w:val="7"/>
  </w:num>
  <w:num w:numId="2" w16cid:durableId="953096985">
    <w:abstractNumId w:val="5"/>
  </w:num>
  <w:num w:numId="3" w16cid:durableId="1150831376">
    <w:abstractNumId w:val="10"/>
  </w:num>
  <w:num w:numId="4" w16cid:durableId="1067075018">
    <w:abstractNumId w:val="6"/>
  </w:num>
  <w:num w:numId="5" w16cid:durableId="1786315441">
    <w:abstractNumId w:val="4"/>
  </w:num>
  <w:num w:numId="6" w16cid:durableId="909967563">
    <w:abstractNumId w:val="2"/>
  </w:num>
  <w:num w:numId="7" w16cid:durableId="396979271">
    <w:abstractNumId w:val="9"/>
  </w:num>
  <w:num w:numId="8" w16cid:durableId="689112964">
    <w:abstractNumId w:val="1"/>
  </w:num>
  <w:num w:numId="9" w16cid:durableId="333382722">
    <w:abstractNumId w:val="3"/>
  </w:num>
  <w:num w:numId="10" w16cid:durableId="2015917470">
    <w:abstractNumId w:val="8"/>
  </w:num>
  <w:num w:numId="11" w16cid:durableId="5098768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2F"/>
    <w:rsid w:val="000632F4"/>
    <w:rsid w:val="000B0175"/>
    <w:rsid w:val="000C040B"/>
    <w:rsid w:val="000C5894"/>
    <w:rsid w:val="0013694E"/>
    <w:rsid w:val="00167AF5"/>
    <w:rsid w:val="00191B4F"/>
    <w:rsid w:val="001B76BB"/>
    <w:rsid w:val="001C04E7"/>
    <w:rsid w:val="001F1583"/>
    <w:rsid w:val="002220D7"/>
    <w:rsid w:val="00254999"/>
    <w:rsid w:val="00257A06"/>
    <w:rsid w:val="00257F41"/>
    <w:rsid w:val="002D3088"/>
    <w:rsid w:val="002F0E5A"/>
    <w:rsid w:val="003553F0"/>
    <w:rsid w:val="003D36A6"/>
    <w:rsid w:val="003D56DA"/>
    <w:rsid w:val="00427D95"/>
    <w:rsid w:val="004956CE"/>
    <w:rsid w:val="004B5001"/>
    <w:rsid w:val="004D47BB"/>
    <w:rsid w:val="00500FB1"/>
    <w:rsid w:val="0056368F"/>
    <w:rsid w:val="0056684C"/>
    <w:rsid w:val="005C6455"/>
    <w:rsid w:val="00654B77"/>
    <w:rsid w:val="006A33D9"/>
    <w:rsid w:val="006B1781"/>
    <w:rsid w:val="006B6282"/>
    <w:rsid w:val="006C7CAC"/>
    <w:rsid w:val="006D73E6"/>
    <w:rsid w:val="00704F6F"/>
    <w:rsid w:val="00720CC0"/>
    <w:rsid w:val="0073483C"/>
    <w:rsid w:val="007523E7"/>
    <w:rsid w:val="008138C2"/>
    <w:rsid w:val="00836626"/>
    <w:rsid w:val="00867A35"/>
    <w:rsid w:val="0088279C"/>
    <w:rsid w:val="008B428A"/>
    <w:rsid w:val="008D73C3"/>
    <w:rsid w:val="008E3D8F"/>
    <w:rsid w:val="009E5EEC"/>
    <w:rsid w:val="00A016F7"/>
    <w:rsid w:val="00A638CF"/>
    <w:rsid w:val="00AD2DD1"/>
    <w:rsid w:val="00AE384F"/>
    <w:rsid w:val="00AE5206"/>
    <w:rsid w:val="00B87747"/>
    <w:rsid w:val="00BD7E79"/>
    <w:rsid w:val="00C17473"/>
    <w:rsid w:val="00C70DAC"/>
    <w:rsid w:val="00C94775"/>
    <w:rsid w:val="00C9491E"/>
    <w:rsid w:val="00CA6957"/>
    <w:rsid w:val="00CC09EA"/>
    <w:rsid w:val="00CD69D3"/>
    <w:rsid w:val="00CE49CA"/>
    <w:rsid w:val="00CF20BA"/>
    <w:rsid w:val="00D10D84"/>
    <w:rsid w:val="00D5160C"/>
    <w:rsid w:val="00D85FBC"/>
    <w:rsid w:val="00DD03A0"/>
    <w:rsid w:val="00E21AF5"/>
    <w:rsid w:val="00E273A0"/>
    <w:rsid w:val="00F3362C"/>
    <w:rsid w:val="00F73604"/>
    <w:rsid w:val="00F7382F"/>
    <w:rsid w:val="00F743F2"/>
    <w:rsid w:val="00F80E1E"/>
    <w:rsid w:val="00F90230"/>
    <w:rsid w:val="00FE19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55BE"/>
  <w15:chartTrackingRefBased/>
  <w15:docId w15:val="{4F99E159-37A6-4318-9DCE-34239BF7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2F"/>
  </w:style>
  <w:style w:type="paragraph" w:styleId="Heading1">
    <w:name w:val="heading 1"/>
    <w:basedOn w:val="Normal"/>
    <w:next w:val="Normal"/>
    <w:link w:val="Heading1Char"/>
    <w:autoRedefine/>
    <w:uiPriority w:val="9"/>
    <w:qFormat/>
    <w:rsid w:val="00C17473"/>
    <w:pPr>
      <w:keepNext/>
      <w:keepLines/>
      <w:spacing w:before="240" w:after="0" w:line="360" w:lineRule="auto"/>
      <w:jc w:val="center"/>
      <w:outlineLvl w:val="0"/>
    </w:pPr>
    <w:rPr>
      <w:rFonts w:ascii="Californian FB" w:eastAsiaTheme="majorEastAsia" w:hAnsi="Californian FB" w:cstheme="majorBidi"/>
      <w:b/>
      <w:bCs/>
      <w:noProof/>
      <w:color w:val="000000" w:themeColor="text1"/>
      <w:sz w:val="28"/>
      <w:szCs w:val="24"/>
    </w:rPr>
  </w:style>
  <w:style w:type="paragraph" w:styleId="Heading2">
    <w:name w:val="heading 2"/>
    <w:basedOn w:val="Normal"/>
    <w:next w:val="Normal"/>
    <w:link w:val="Heading2Char"/>
    <w:autoRedefine/>
    <w:uiPriority w:val="9"/>
    <w:unhideWhenUsed/>
    <w:qFormat/>
    <w:rsid w:val="00C17473"/>
    <w:pPr>
      <w:keepNext/>
      <w:keepLines/>
      <w:spacing w:before="40" w:after="0" w:line="360" w:lineRule="auto"/>
      <w:jc w:val="both"/>
      <w:outlineLvl w:val="1"/>
    </w:pPr>
    <w:rPr>
      <w:rFonts w:ascii="Californian FB" w:eastAsiaTheme="majorEastAsia" w:hAnsi="Californian FB" w:cstheme="majorBidi"/>
      <w:b/>
      <w:color w:val="000000" w:themeColor="text1"/>
      <w:sz w:val="24"/>
      <w:szCs w:val="26"/>
    </w:rPr>
  </w:style>
  <w:style w:type="paragraph" w:styleId="Heading3">
    <w:name w:val="heading 3"/>
    <w:basedOn w:val="Normal"/>
    <w:link w:val="Heading3Char"/>
    <w:uiPriority w:val="9"/>
    <w:qFormat/>
    <w:rsid w:val="00A016F7"/>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C17473"/>
    <w:pPr>
      <w:keepNext/>
      <w:keepLines/>
      <w:spacing w:before="40" w:after="0"/>
      <w:outlineLvl w:val="3"/>
    </w:pPr>
    <w:rPr>
      <w:rFonts w:asciiTheme="majorHAnsi" w:eastAsiaTheme="majorEastAsia" w:hAnsiTheme="majorHAnsi" w:cstheme="majorBidi"/>
      <w:color w:val="2F5496" w:themeColor="accent1" w:themeShade="BF"/>
      <w:sz w:val="24"/>
      <w:szCs w:val="24"/>
      <w:lang w:val="id-ID"/>
    </w:rPr>
  </w:style>
  <w:style w:type="paragraph" w:styleId="Heading5">
    <w:name w:val="heading 5"/>
    <w:basedOn w:val="Normal"/>
    <w:next w:val="Normal"/>
    <w:link w:val="Heading5Char"/>
    <w:uiPriority w:val="9"/>
    <w:semiHidden/>
    <w:unhideWhenUsed/>
    <w:qFormat/>
    <w:rsid w:val="00C17473"/>
    <w:pPr>
      <w:keepNext/>
      <w:keepLines/>
      <w:spacing w:before="40" w:after="0"/>
      <w:outlineLvl w:val="4"/>
    </w:pPr>
    <w:rPr>
      <w:rFonts w:asciiTheme="majorHAnsi" w:eastAsiaTheme="majorEastAsia" w:hAnsiTheme="majorHAnsi" w:cstheme="majorBidi"/>
      <w:caps/>
      <w:color w:val="2F5496" w:themeColor="accent1" w:themeShade="BF"/>
      <w:lang w:val="id-ID"/>
    </w:rPr>
  </w:style>
  <w:style w:type="paragraph" w:styleId="Heading6">
    <w:name w:val="heading 6"/>
    <w:basedOn w:val="Normal"/>
    <w:next w:val="Normal"/>
    <w:link w:val="Heading6Char"/>
    <w:uiPriority w:val="9"/>
    <w:semiHidden/>
    <w:unhideWhenUsed/>
    <w:qFormat/>
    <w:rsid w:val="00C17473"/>
    <w:pPr>
      <w:keepNext/>
      <w:keepLines/>
      <w:spacing w:before="40" w:after="0"/>
      <w:outlineLvl w:val="5"/>
    </w:pPr>
    <w:rPr>
      <w:rFonts w:asciiTheme="majorHAnsi" w:eastAsiaTheme="majorEastAsia" w:hAnsiTheme="majorHAnsi" w:cstheme="majorBidi"/>
      <w:i/>
      <w:iCs/>
      <w:caps/>
      <w:color w:val="1F3864" w:themeColor="accent1" w:themeShade="80"/>
      <w:lang w:val="id-ID"/>
    </w:rPr>
  </w:style>
  <w:style w:type="paragraph" w:styleId="Heading7">
    <w:name w:val="heading 7"/>
    <w:basedOn w:val="Normal"/>
    <w:next w:val="Normal"/>
    <w:link w:val="Heading7Char"/>
    <w:uiPriority w:val="9"/>
    <w:semiHidden/>
    <w:unhideWhenUsed/>
    <w:qFormat/>
    <w:rsid w:val="00C17473"/>
    <w:pPr>
      <w:keepNext/>
      <w:keepLines/>
      <w:spacing w:before="40" w:after="0"/>
      <w:outlineLvl w:val="6"/>
    </w:pPr>
    <w:rPr>
      <w:rFonts w:asciiTheme="majorHAnsi" w:eastAsiaTheme="majorEastAsia" w:hAnsiTheme="majorHAnsi" w:cstheme="majorBidi"/>
      <w:b/>
      <w:bCs/>
      <w:color w:val="1F3864" w:themeColor="accent1" w:themeShade="80"/>
      <w:lang w:val="id-ID"/>
    </w:rPr>
  </w:style>
  <w:style w:type="paragraph" w:styleId="Heading8">
    <w:name w:val="heading 8"/>
    <w:basedOn w:val="Normal"/>
    <w:next w:val="Normal"/>
    <w:link w:val="Heading8Char"/>
    <w:uiPriority w:val="9"/>
    <w:semiHidden/>
    <w:unhideWhenUsed/>
    <w:qFormat/>
    <w:rsid w:val="00C17473"/>
    <w:pPr>
      <w:keepNext/>
      <w:keepLines/>
      <w:spacing w:before="40" w:after="0"/>
      <w:outlineLvl w:val="7"/>
    </w:pPr>
    <w:rPr>
      <w:rFonts w:asciiTheme="majorHAnsi" w:eastAsiaTheme="majorEastAsia" w:hAnsiTheme="majorHAnsi" w:cstheme="majorBidi"/>
      <w:b/>
      <w:bCs/>
      <w:i/>
      <w:iCs/>
      <w:color w:val="1F3864" w:themeColor="accent1" w:themeShade="80"/>
      <w:lang w:val="id-ID"/>
    </w:rPr>
  </w:style>
  <w:style w:type="paragraph" w:styleId="Heading9">
    <w:name w:val="heading 9"/>
    <w:basedOn w:val="Normal"/>
    <w:next w:val="Normal"/>
    <w:link w:val="Heading9Char"/>
    <w:uiPriority w:val="9"/>
    <w:semiHidden/>
    <w:unhideWhenUsed/>
    <w:qFormat/>
    <w:rsid w:val="00C17473"/>
    <w:pPr>
      <w:keepNext/>
      <w:keepLines/>
      <w:spacing w:before="40" w:after="0"/>
      <w:outlineLvl w:val="8"/>
    </w:pPr>
    <w:rPr>
      <w:rFonts w:asciiTheme="majorHAnsi" w:eastAsiaTheme="majorEastAsia" w:hAnsiTheme="majorHAnsi" w:cstheme="majorBidi"/>
      <w:i/>
      <w:iCs/>
      <w:color w:val="1F3864" w:themeColor="accent1" w:themeShade="8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82F"/>
    <w:rPr>
      <w:color w:val="0563C1" w:themeColor="hyperlink"/>
      <w:u w:val="single"/>
    </w:rPr>
  </w:style>
  <w:style w:type="character" w:styleId="UnresolvedMention">
    <w:name w:val="Unresolved Mention"/>
    <w:basedOn w:val="DefaultParagraphFont"/>
    <w:uiPriority w:val="99"/>
    <w:semiHidden/>
    <w:unhideWhenUsed/>
    <w:rsid w:val="00F7382F"/>
    <w:rPr>
      <w:color w:val="605E5C"/>
      <w:shd w:val="clear" w:color="auto" w:fill="E1DFDD"/>
    </w:rPr>
  </w:style>
  <w:style w:type="paragraph" w:styleId="BodyText">
    <w:name w:val="Body Text"/>
    <w:basedOn w:val="Normal"/>
    <w:link w:val="BodyTextChar"/>
    <w:uiPriority w:val="1"/>
    <w:qFormat/>
    <w:rsid w:val="006B1781"/>
    <w:pPr>
      <w:widowControl w:val="0"/>
      <w:autoSpaceDE w:val="0"/>
      <w:autoSpaceDN w:val="0"/>
      <w:spacing w:after="0" w:line="240" w:lineRule="auto"/>
      <w:ind w:left="113"/>
      <w:jc w:val="both"/>
    </w:pPr>
    <w:rPr>
      <w:rFonts w:ascii="Palatino Linotype" w:eastAsia="Palatino Linotype" w:hAnsi="Palatino Linotype" w:cs="Palatino Linotype"/>
      <w:lang w:val="en-US"/>
    </w:rPr>
  </w:style>
  <w:style w:type="character" w:customStyle="1" w:styleId="BodyTextChar">
    <w:name w:val="Body Text Char"/>
    <w:basedOn w:val="DefaultParagraphFont"/>
    <w:link w:val="BodyText"/>
    <w:uiPriority w:val="1"/>
    <w:rsid w:val="006B1781"/>
    <w:rPr>
      <w:rFonts w:ascii="Palatino Linotype" w:eastAsia="Palatino Linotype" w:hAnsi="Palatino Linotype" w:cs="Palatino Linotype"/>
      <w:lang w:val="en-US"/>
    </w:rPr>
  </w:style>
  <w:style w:type="paragraph" w:styleId="ListParagraph">
    <w:name w:val="List Paragraph"/>
    <w:basedOn w:val="Normal"/>
    <w:uiPriority w:val="34"/>
    <w:qFormat/>
    <w:rsid w:val="006C7CAC"/>
    <w:pPr>
      <w:ind w:left="720"/>
      <w:contextualSpacing/>
    </w:pPr>
    <w:rPr>
      <w:lang w:val="en-US"/>
    </w:rPr>
  </w:style>
  <w:style w:type="paragraph" w:styleId="Caption">
    <w:name w:val="caption"/>
    <w:basedOn w:val="Normal"/>
    <w:next w:val="Normal"/>
    <w:autoRedefine/>
    <w:uiPriority w:val="35"/>
    <w:unhideWhenUsed/>
    <w:qFormat/>
    <w:rsid w:val="00191B4F"/>
    <w:pPr>
      <w:spacing w:after="0" w:line="240" w:lineRule="auto"/>
      <w:ind w:right="-86"/>
      <w:jc w:val="center"/>
    </w:pPr>
    <w:rPr>
      <w:rFonts w:ascii="Times New Roman" w:eastAsia="Calibri" w:hAnsi="Times New Roman" w:cs="Times New Roman"/>
      <w:b/>
      <w:iCs/>
      <w:color w:val="000000" w:themeColor="text1"/>
    </w:rPr>
  </w:style>
  <w:style w:type="paragraph" w:styleId="Header">
    <w:name w:val="header"/>
    <w:basedOn w:val="Normal"/>
    <w:link w:val="HeaderChar"/>
    <w:uiPriority w:val="99"/>
    <w:unhideWhenUsed/>
    <w:rsid w:val="00C70DAC"/>
    <w:pPr>
      <w:tabs>
        <w:tab w:val="center" w:pos="4513"/>
        <w:tab w:val="right" w:pos="9026"/>
      </w:tabs>
      <w:spacing w:after="0" w:line="240" w:lineRule="auto"/>
    </w:pPr>
    <w:rPr>
      <w:rFonts w:ascii="Arial" w:eastAsia="Arial" w:hAnsi="Arial" w:cs="Arial"/>
      <w:lang w:val="id" w:eastAsia="en-ID"/>
    </w:rPr>
  </w:style>
  <w:style w:type="character" w:customStyle="1" w:styleId="HeaderChar">
    <w:name w:val="Header Char"/>
    <w:basedOn w:val="DefaultParagraphFont"/>
    <w:link w:val="Header"/>
    <w:uiPriority w:val="99"/>
    <w:rsid w:val="00C70DAC"/>
    <w:rPr>
      <w:rFonts w:ascii="Arial" w:eastAsia="Arial" w:hAnsi="Arial" w:cs="Arial"/>
      <w:lang w:val="id" w:eastAsia="en-ID"/>
    </w:rPr>
  </w:style>
  <w:style w:type="paragraph" w:styleId="FootnoteText">
    <w:name w:val="footnote text"/>
    <w:basedOn w:val="Normal"/>
    <w:link w:val="FootnoteTextChar"/>
    <w:uiPriority w:val="99"/>
    <w:semiHidden/>
    <w:unhideWhenUsed/>
    <w:rsid w:val="00D51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60C"/>
    <w:rPr>
      <w:sz w:val="20"/>
      <w:szCs w:val="20"/>
    </w:rPr>
  </w:style>
  <w:style w:type="character" w:styleId="FootnoteReference">
    <w:name w:val="footnote reference"/>
    <w:basedOn w:val="DefaultParagraphFont"/>
    <w:uiPriority w:val="99"/>
    <w:semiHidden/>
    <w:unhideWhenUsed/>
    <w:rsid w:val="00D5160C"/>
    <w:rPr>
      <w:vertAlign w:val="superscript"/>
    </w:rPr>
  </w:style>
  <w:style w:type="paragraph" w:styleId="Footer">
    <w:name w:val="footer"/>
    <w:basedOn w:val="Normal"/>
    <w:link w:val="FooterChar"/>
    <w:uiPriority w:val="99"/>
    <w:unhideWhenUsed/>
    <w:rsid w:val="00D51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60C"/>
  </w:style>
  <w:style w:type="character" w:customStyle="1" w:styleId="Heading3Char">
    <w:name w:val="Heading 3 Char"/>
    <w:basedOn w:val="DefaultParagraphFont"/>
    <w:link w:val="Heading3"/>
    <w:uiPriority w:val="9"/>
    <w:rsid w:val="00A016F7"/>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500FB1"/>
    <w:rPr>
      <w:b/>
      <w:bCs/>
    </w:rPr>
  </w:style>
  <w:style w:type="character" w:customStyle="1" w:styleId="personname">
    <w:name w:val="person_name"/>
    <w:basedOn w:val="DefaultParagraphFont"/>
    <w:rsid w:val="00500FB1"/>
  </w:style>
  <w:style w:type="character" w:styleId="Emphasis">
    <w:name w:val="Emphasis"/>
    <w:basedOn w:val="DefaultParagraphFont"/>
    <w:uiPriority w:val="20"/>
    <w:qFormat/>
    <w:rsid w:val="00500FB1"/>
    <w:rPr>
      <w:i/>
      <w:iCs/>
    </w:rPr>
  </w:style>
  <w:style w:type="table" w:styleId="TableGrid">
    <w:name w:val="Table Grid"/>
    <w:basedOn w:val="TableNormal"/>
    <w:uiPriority w:val="39"/>
    <w:rsid w:val="00E273A0"/>
    <w:pPr>
      <w:spacing w:after="0" w:line="240" w:lineRule="auto"/>
    </w:pPr>
    <w:rPr>
      <w:rFonts w:ascii="Times New Roman" w:hAnsi="Times New Roman"/>
      <w:sz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7473"/>
    <w:rPr>
      <w:rFonts w:ascii="Californian FB" w:eastAsiaTheme="majorEastAsia" w:hAnsi="Californian FB" w:cstheme="majorBidi"/>
      <w:b/>
      <w:bCs/>
      <w:noProof/>
      <w:color w:val="000000" w:themeColor="text1"/>
      <w:sz w:val="28"/>
      <w:szCs w:val="24"/>
    </w:rPr>
  </w:style>
  <w:style w:type="character" w:customStyle="1" w:styleId="Heading2Char">
    <w:name w:val="Heading 2 Char"/>
    <w:basedOn w:val="DefaultParagraphFont"/>
    <w:link w:val="Heading2"/>
    <w:uiPriority w:val="9"/>
    <w:rsid w:val="00C17473"/>
    <w:rPr>
      <w:rFonts w:ascii="Californian FB" w:eastAsiaTheme="majorEastAsia" w:hAnsi="Californian FB" w:cstheme="majorBidi"/>
      <w:b/>
      <w:color w:val="000000" w:themeColor="text1"/>
      <w:sz w:val="24"/>
      <w:szCs w:val="26"/>
    </w:rPr>
  </w:style>
  <w:style w:type="character" w:customStyle="1" w:styleId="Heading4Char">
    <w:name w:val="Heading 4 Char"/>
    <w:basedOn w:val="DefaultParagraphFont"/>
    <w:link w:val="Heading4"/>
    <w:uiPriority w:val="9"/>
    <w:semiHidden/>
    <w:rsid w:val="00C17473"/>
    <w:rPr>
      <w:rFonts w:asciiTheme="majorHAnsi" w:eastAsiaTheme="majorEastAsia" w:hAnsiTheme="majorHAnsi" w:cstheme="majorBidi"/>
      <w:color w:val="2F5496" w:themeColor="accent1" w:themeShade="BF"/>
      <w:sz w:val="24"/>
      <w:szCs w:val="24"/>
      <w:lang w:val="id-ID"/>
    </w:rPr>
  </w:style>
  <w:style w:type="character" w:customStyle="1" w:styleId="Heading5Char">
    <w:name w:val="Heading 5 Char"/>
    <w:basedOn w:val="DefaultParagraphFont"/>
    <w:link w:val="Heading5"/>
    <w:uiPriority w:val="9"/>
    <w:semiHidden/>
    <w:rsid w:val="00C17473"/>
    <w:rPr>
      <w:rFonts w:asciiTheme="majorHAnsi" w:eastAsiaTheme="majorEastAsia" w:hAnsiTheme="majorHAnsi" w:cstheme="majorBidi"/>
      <w:caps/>
      <w:color w:val="2F5496" w:themeColor="accent1" w:themeShade="BF"/>
      <w:lang w:val="id-ID"/>
    </w:rPr>
  </w:style>
  <w:style w:type="character" w:customStyle="1" w:styleId="Heading6Char">
    <w:name w:val="Heading 6 Char"/>
    <w:basedOn w:val="DefaultParagraphFont"/>
    <w:link w:val="Heading6"/>
    <w:uiPriority w:val="9"/>
    <w:semiHidden/>
    <w:rsid w:val="00C17473"/>
    <w:rPr>
      <w:rFonts w:asciiTheme="majorHAnsi" w:eastAsiaTheme="majorEastAsia" w:hAnsiTheme="majorHAnsi" w:cstheme="majorBidi"/>
      <w:i/>
      <w:iCs/>
      <w:caps/>
      <w:color w:val="1F3864" w:themeColor="accent1" w:themeShade="80"/>
      <w:lang w:val="id-ID"/>
    </w:rPr>
  </w:style>
  <w:style w:type="character" w:customStyle="1" w:styleId="Heading7Char">
    <w:name w:val="Heading 7 Char"/>
    <w:basedOn w:val="DefaultParagraphFont"/>
    <w:link w:val="Heading7"/>
    <w:uiPriority w:val="9"/>
    <w:semiHidden/>
    <w:rsid w:val="00C17473"/>
    <w:rPr>
      <w:rFonts w:asciiTheme="majorHAnsi" w:eastAsiaTheme="majorEastAsia" w:hAnsiTheme="majorHAnsi" w:cstheme="majorBidi"/>
      <w:b/>
      <w:bCs/>
      <w:color w:val="1F3864" w:themeColor="accent1" w:themeShade="80"/>
      <w:lang w:val="id-ID"/>
    </w:rPr>
  </w:style>
  <w:style w:type="character" w:customStyle="1" w:styleId="Heading8Char">
    <w:name w:val="Heading 8 Char"/>
    <w:basedOn w:val="DefaultParagraphFont"/>
    <w:link w:val="Heading8"/>
    <w:uiPriority w:val="9"/>
    <w:semiHidden/>
    <w:rsid w:val="00C17473"/>
    <w:rPr>
      <w:rFonts w:asciiTheme="majorHAnsi" w:eastAsiaTheme="majorEastAsia" w:hAnsiTheme="majorHAnsi" w:cstheme="majorBidi"/>
      <w:b/>
      <w:bCs/>
      <w:i/>
      <w:iCs/>
      <w:color w:val="1F3864" w:themeColor="accent1" w:themeShade="80"/>
      <w:lang w:val="id-ID"/>
    </w:rPr>
  </w:style>
  <w:style w:type="character" w:customStyle="1" w:styleId="Heading9Char">
    <w:name w:val="Heading 9 Char"/>
    <w:basedOn w:val="DefaultParagraphFont"/>
    <w:link w:val="Heading9"/>
    <w:uiPriority w:val="9"/>
    <w:semiHidden/>
    <w:rsid w:val="00C17473"/>
    <w:rPr>
      <w:rFonts w:asciiTheme="majorHAnsi" w:eastAsiaTheme="majorEastAsia" w:hAnsiTheme="majorHAnsi" w:cstheme="majorBidi"/>
      <w:i/>
      <w:iCs/>
      <w:color w:val="1F3864" w:themeColor="accent1" w:themeShade="80"/>
      <w:lang w:val="id-ID"/>
    </w:rPr>
  </w:style>
  <w:style w:type="paragraph" w:styleId="BalloonText">
    <w:name w:val="Balloon Text"/>
    <w:basedOn w:val="Normal"/>
    <w:link w:val="BalloonTextChar"/>
    <w:uiPriority w:val="99"/>
    <w:semiHidden/>
    <w:unhideWhenUsed/>
    <w:rsid w:val="00C17473"/>
    <w:pPr>
      <w:spacing w:after="0" w:line="240" w:lineRule="auto"/>
      <w:jc w:val="both"/>
    </w:pPr>
    <w:rPr>
      <w:rFonts w:ascii="Segoe UI" w:hAnsi="Segoe UI" w:cs="Segoe UI"/>
      <w:sz w:val="18"/>
      <w:szCs w:val="18"/>
      <w:u w:val="single"/>
    </w:rPr>
  </w:style>
  <w:style w:type="character" w:customStyle="1" w:styleId="BalloonTextChar">
    <w:name w:val="Balloon Text Char"/>
    <w:basedOn w:val="DefaultParagraphFont"/>
    <w:link w:val="BalloonText"/>
    <w:uiPriority w:val="99"/>
    <w:semiHidden/>
    <w:rsid w:val="00C17473"/>
    <w:rPr>
      <w:rFonts w:ascii="Segoe UI" w:hAnsi="Segoe UI" w:cs="Segoe UI"/>
      <w:sz w:val="18"/>
      <w:szCs w:val="18"/>
      <w:u w:val="single"/>
    </w:rPr>
  </w:style>
  <w:style w:type="paragraph" w:customStyle="1" w:styleId="Default">
    <w:name w:val="Default"/>
    <w:rsid w:val="00C17473"/>
    <w:pPr>
      <w:autoSpaceDE w:val="0"/>
      <w:autoSpaceDN w:val="0"/>
      <w:adjustRightInd w:val="0"/>
      <w:spacing w:after="0" w:line="240" w:lineRule="auto"/>
    </w:pPr>
    <w:rPr>
      <w:rFonts w:ascii="Calibri" w:hAnsi="Calibri" w:cs="Calibri"/>
      <w:color w:val="000000"/>
      <w:sz w:val="24"/>
      <w:szCs w:val="24"/>
      <w:u w:val="single"/>
    </w:rPr>
  </w:style>
  <w:style w:type="table" w:styleId="GridTable4-Accent5">
    <w:name w:val="Grid Table 4 Accent 5"/>
    <w:basedOn w:val="TableNormal"/>
    <w:uiPriority w:val="49"/>
    <w:rsid w:val="00C17473"/>
    <w:pPr>
      <w:spacing w:after="0" w:line="240" w:lineRule="auto"/>
    </w:pPr>
    <w:rPr>
      <w:rFonts w:eastAsiaTheme="minorEastAsia"/>
      <w:lang w:val="id-ID"/>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mmentText">
    <w:name w:val="annotation text"/>
    <w:basedOn w:val="Normal"/>
    <w:link w:val="CommentTextChar"/>
    <w:uiPriority w:val="99"/>
    <w:semiHidden/>
    <w:unhideWhenUsed/>
    <w:rsid w:val="00C17473"/>
    <w:pPr>
      <w:spacing w:line="240" w:lineRule="auto"/>
    </w:pPr>
    <w:rPr>
      <w:rFonts w:eastAsiaTheme="minorEastAsia"/>
      <w:sz w:val="20"/>
      <w:szCs w:val="20"/>
      <w:lang w:val="id-ID"/>
    </w:rPr>
  </w:style>
  <w:style w:type="character" w:customStyle="1" w:styleId="CommentTextChar">
    <w:name w:val="Comment Text Char"/>
    <w:basedOn w:val="DefaultParagraphFont"/>
    <w:link w:val="CommentText"/>
    <w:uiPriority w:val="99"/>
    <w:semiHidden/>
    <w:rsid w:val="00C17473"/>
    <w:rPr>
      <w:rFonts w:eastAsiaTheme="minorEastAsia"/>
      <w:sz w:val="20"/>
      <w:szCs w:val="20"/>
      <w:lang w:val="id-ID"/>
    </w:rPr>
  </w:style>
  <w:style w:type="character" w:customStyle="1" w:styleId="CommentSubjectChar">
    <w:name w:val="Comment Subject Char"/>
    <w:basedOn w:val="CommentTextChar"/>
    <w:link w:val="CommentSubject"/>
    <w:uiPriority w:val="99"/>
    <w:semiHidden/>
    <w:rsid w:val="00C17473"/>
    <w:rPr>
      <w:rFonts w:eastAsiaTheme="minorEastAsia"/>
      <w:b/>
      <w:bCs/>
      <w:sz w:val="20"/>
      <w:szCs w:val="20"/>
      <w:lang w:val="id-ID"/>
    </w:rPr>
  </w:style>
  <w:style w:type="paragraph" w:styleId="CommentSubject">
    <w:name w:val="annotation subject"/>
    <w:basedOn w:val="CommentText"/>
    <w:next w:val="CommentText"/>
    <w:link w:val="CommentSubjectChar"/>
    <w:uiPriority w:val="99"/>
    <w:semiHidden/>
    <w:unhideWhenUsed/>
    <w:rsid w:val="00C17473"/>
    <w:rPr>
      <w:b/>
      <w:bCs/>
    </w:rPr>
  </w:style>
  <w:style w:type="character" w:customStyle="1" w:styleId="CommentSubjectChar1">
    <w:name w:val="Comment Subject Char1"/>
    <w:basedOn w:val="CommentTextChar"/>
    <w:uiPriority w:val="99"/>
    <w:semiHidden/>
    <w:rsid w:val="00C17473"/>
    <w:rPr>
      <w:rFonts w:eastAsiaTheme="minorEastAsia"/>
      <w:b/>
      <w:bCs/>
      <w:sz w:val="20"/>
      <w:szCs w:val="20"/>
      <w:lang w:val="id-ID"/>
    </w:rPr>
  </w:style>
  <w:style w:type="paragraph" w:styleId="Title">
    <w:name w:val="Title"/>
    <w:basedOn w:val="Normal"/>
    <w:next w:val="Normal"/>
    <w:link w:val="TitleChar"/>
    <w:uiPriority w:val="10"/>
    <w:qFormat/>
    <w:rsid w:val="00C17473"/>
    <w:pPr>
      <w:spacing w:after="0" w:line="204" w:lineRule="auto"/>
      <w:contextualSpacing/>
    </w:pPr>
    <w:rPr>
      <w:rFonts w:asciiTheme="majorHAnsi" w:eastAsiaTheme="majorEastAsia" w:hAnsiTheme="majorHAnsi" w:cstheme="majorBidi"/>
      <w:caps/>
      <w:color w:val="44546A" w:themeColor="text2"/>
      <w:spacing w:val="-15"/>
      <w:sz w:val="72"/>
      <w:szCs w:val="72"/>
      <w:lang w:val="id-ID"/>
    </w:rPr>
  </w:style>
  <w:style w:type="character" w:customStyle="1" w:styleId="TitleChar">
    <w:name w:val="Title Char"/>
    <w:basedOn w:val="DefaultParagraphFont"/>
    <w:link w:val="Title"/>
    <w:uiPriority w:val="10"/>
    <w:rsid w:val="00C17473"/>
    <w:rPr>
      <w:rFonts w:asciiTheme="majorHAnsi" w:eastAsiaTheme="majorEastAsia" w:hAnsiTheme="majorHAnsi" w:cstheme="majorBidi"/>
      <w:caps/>
      <w:color w:val="44546A" w:themeColor="text2"/>
      <w:spacing w:val="-15"/>
      <w:sz w:val="72"/>
      <w:szCs w:val="72"/>
      <w:lang w:val="id-ID"/>
    </w:rPr>
  </w:style>
  <w:style w:type="paragraph" w:styleId="Subtitle">
    <w:name w:val="Subtitle"/>
    <w:basedOn w:val="Normal"/>
    <w:next w:val="Normal"/>
    <w:link w:val="SubtitleChar"/>
    <w:uiPriority w:val="11"/>
    <w:qFormat/>
    <w:rsid w:val="00C17473"/>
    <w:pPr>
      <w:numPr>
        <w:ilvl w:val="1"/>
      </w:numPr>
      <w:spacing w:after="240" w:line="240" w:lineRule="auto"/>
    </w:pPr>
    <w:rPr>
      <w:rFonts w:asciiTheme="majorHAnsi" w:eastAsiaTheme="majorEastAsia" w:hAnsiTheme="majorHAnsi" w:cstheme="majorBidi"/>
      <w:color w:val="4472C4" w:themeColor="accent1"/>
      <w:sz w:val="28"/>
      <w:szCs w:val="28"/>
      <w:lang w:val="id-ID"/>
    </w:rPr>
  </w:style>
  <w:style w:type="character" w:customStyle="1" w:styleId="SubtitleChar">
    <w:name w:val="Subtitle Char"/>
    <w:basedOn w:val="DefaultParagraphFont"/>
    <w:link w:val="Subtitle"/>
    <w:uiPriority w:val="11"/>
    <w:rsid w:val="00C17473"/>
    <w:rPr>
      <w:rFonts w:asciiTheme="majorHAnsi" w:eastAsiaTheme="majorEastAsia" w:hAnsiTheme="majorHAnsi" w:cstheme="majorBidi"/>
      <w:color w:val="4472C4" w:themeColor="accent1"/>
      <w:sz w:val="28"/>
      <w:szCs w:val="28"/>
      <w:lang w:val="id-ID"/>
    </w:rPr>
  </w:style>
  <w:style w:type="paragraph" w:styleId="NoSpacing">
    <w:name w:val="No Spacing"/>
    <w:uiPriority w:val="1"/>
    <w:qFormat/>
    <w:rsid w:val="00C17473"/>
    <w:pPr>
      <w:spacing w:after="0" w:line="240" w:lineRule="auto"/>
    </w:pPr>
    <w:rPr>
      <w:rFonts w:eastAsiaTheme="minorEastAsia"/>
      <w:lang w:val="id-ID"/>
    </w:rPr>
  </w:style>
  <w:style w:type="paragraph" w:styleId="Quote">
    <w:name w:val="Quote"/>
    <w:basedOn w:val="Normal"/>
    <w:next w:val="Normal"/>
    <w:link w:val="QuoteChar"/>
    <w:uiPriority w:val="29"/>
    <w:qFormat/>
    <w:rsid w:val="00C17473"/>
    <w:pPr>
      <w:spacing w:before="120" w:after="120"/>
      <w:ind w:left="720"/>
    </w:pPr>
    <w:rPr>
      <w:rFonts w:eastAsiaTheme="minorEastAsia"/>
      <w:color w:val="44546A" w:themeColor="text2"/>
      <w:sz w:val="24"/>
      <w:szCs w:val="24"/>
      <w:lang w:val="id-ID"/>
    </w:rPr>
  </w:style>
  <w:style w:type="character" w:customStyle="1" w:styleId="QuoteChar">
    <w:name w:val="Quote Char"/>
    <w:basedOn w:val="DefaultParagraphFont"/>
    <w:link w:val="Quote"/>
    <w:uiPriority w:val="29"/>
    <w:rsid w:val="00C17473"/>
    <w:rPr>
      <w:rFonts w:eastAsiaTheme="minorEastAsia"/>
      <w:color w:val="44546A" w:themeColor="text2"/>
      <w:sz w:val="24"/>
      <w:szCs w:val="24"/>
      <w:lang w:val="id-ID"/>
    </w:rPr>
  </w:style>
  <w:style w:type="paragraph" w:styleId="IntenseQuote">
    <w:name w:val="Intense Quote"/>
    <w:basedOn w:val="Normal"/>
    <w:next w:val="Normal"/>
    <w:link w:val="IntenseQuoteChar"/>
    <w:uiPriority w:val="30"/>
    <w:qFormat/>
    <w:rsid w:val="00C174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id-ID"/>
    </w:rPr>
  </w:style>
  <w:style w:type="character" w:customStyle="1" w:styleId="IntenseQuoteChar">
    <w:name w:val="Intense Quote Char"/>
    <w:basedOn w:val="DefaultParagraphFont"/>
    <w:link w:val="IntenseQuote"/>
    <w:uiPriority w:val="30"/>
    <w:rsid w:val="00C17473"/>
    <w:rPr>
      <w:rFonts w:asciiTheme="majorHAnsi" w:eastAsiaTheme="majorEastAsia" w:hAnsiTheme="majorHAnsi" w:cstheme="majorBidi"/>
      <w:color w:val="44546A" w:themeColor="text2"/>
      <w:spacing w:val="-6"/>
      <w:sz w:val="32"/>
      <w:szCs w:val="32"/>
      <w:lang w:val="id-ID"/>
    </w:rPr>
  </w:style>
  <w:style w:type="character" w:styleId="SubtleEmphasis">
    <w:name w:val="Subtle Emphasis"/>
    <w:basedOn w:val="DefaultParagraphFont"/>
    <w:uiPriority w:val="19"/>
    <w:qFormat/>
    <w:rsid w:val="00C17473"/>
    <w:rPr>
      <w:i/>
      <w:iCs/>
      <w:color w:val="595959" w:themeColor="text1" w:themeTint="A6"/>
    </w:rPr>
  </w:style>
  <w:style w:type="character" w:styleId="IntenseEmphasis">
    <w:name w:val="Intense Emphasis"/>
    <w:basedOn w:val="DefaultParagraphFont"/>
    <w:uiPriority w:val="21"/>
    <w:qFormat/>
    <w:rsid w:val="00C17473"/>
    <w:rPr>
      <w:b/>
      <w:bCs/>
      <w:i/>
      <w:iCs/>
    </w:rPr>
  </w:style>
  <w:style w:type="character" w:styleId="SubtleReference">
    <w:name w:val="Subtle Reference"/>
    <w:basedOn w:val="DefaultParagraphFont"/>
    <w:uiPriority w:val="31"/>
    <w:qFormat/>
    <w:rsid w:val="00C174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17473"/>
    <w:rPr>
      <w:b/>
      <w:bCs/>
      <w:smallCaps/>
      <w:color w:val="44546A" w:themeColor="text2"/>
      <w:u w:val="single"/>
    </w:rPr>
  </w:style>
  <w:style w:type="character" w:styleId="BookTitle">
    <w:name w:val="Book Title"/>
    <w:basedOn w:val="DefaultParagraphFont"/>
    <w:uiPriority w:val="33"/>
    <w:qFormat/>
    <w:rsid w:val="00C17473"/>
    <w:rPr>
      <w:b/>
      <w:bCs/>
      <w:smallCaps/>
      <w:spacing w:val="10"/>
    </w:rPr>
  </w:style>
  <w:style w:type="paragraph" w:styleId="TOCHeading">
    <w:name w:val="TOC Heading"/>
    <w:basedOn w:val="Heading1"/>
    <w:next w:val="Normal"/>
    <w:uiPriority w:val="39"/>
    <w:unhideWhenUsed/>
    <w:qFormat/>
    <w:rsid w:val="00C17473"/>
    <w:pPr>
      <w:spacing w:before="400" w:after="40" w:line="240" w:lineRule="auto"/>
      <w:jc w:val="left"/>
      <w:outlineLvl w:val="9"/>
    </w:pPr>
    <w:rPr>
      <w:rFonts w:asciiTheme="majorHAnsi" w:hAnsiTheme="majorHAnsi"/>
      <w:b w:val="0"/>
      <w:color w:val="1F3864" w:themeColor="accent1" w:themeShade="80"/>
      <w:sz w:val="36"/>
      <w:szCs w:val="36"/>
      <w:lang w:val="id-ID"/>
    </w:rPr>
  </w:style>
  <w:style w:type="table" w:customStyle="1" w:styleId="TableGrid1">
    <w:name w:val="Table Grid1"/>
    <w:basedOn w:val="TableNormal"/>
    <w:next w:val="TableGrid"/>
    <w:uiPriority w:val="39"/>
    <w:rsid w:val="00C174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7473"/>
    <w:pPr>
      <w:spacing w:after="0" w:line="240" w:lineRule="auto"/>
    </w:pPr>
    <w:rPr>
      <w:rFonts w:ascii="Calibri" w:eastAsia="Calibri" w:hAnsi="Calibri" w:cs="Times New Roman"/>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7473"/>
    <w:pPr>
      <w:spacing w:after="0" w:line="240" w:lineRule="auto"/>
    </w:pPr>
    <w:rPr>
      <w:rFonts w:ascii="Calibri" w:eastAsia="Calibri" w:hAnsi="Calibri" w:cs="Times New Roman"/>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17473"/>
  </w:style>
  <w:style w:type="paragraph" w:styleId="TOC1">
    <w:name w:val="toc 1"/>
    <w:basedOn w:val="Normal"/>
    <w:next w:val="Normal"/>
    <w:autoRedefine/>
    <w:uiPriority w:val="39"/>
    <w:unhideWhenUsed/>
    <w:rsid w:val="00C17473"/>
    <w:pPr>
      <w:spacing w:after="100" w:line="480" w:lineRule="auto"/>
      <w:jc w:val="both"/>
    </w:pPr>
    <w:rPr>
      <w:rFonts w:ascii="Times New Roman" w:hAnsi="Times New Roman"/>
      <w:sz w:val="24"/>
      <w:u w:val="single"/>
    </w:rPr>
  </w:style>
  <w:style w:type="paragraph" w:styleId="TOC3">
    <w:name w:val="toc 3"/>
    <w:basedOn w:val="Normal"/>
    <w:next w:val="Normal"/>
    <w:autoRedefine/>
    <w:uiPriority w:val="39"/>
    <w:unhideWhenUsed/>
    <w:rsid w:val="00C17473"/>
    <w:pPr>
      <w:spacing w:after="100" w:line="480" w:lineRule="auto"/>
      <w:ind w:left="480"/>
      <w:jc w:val="both"/>
    </w:pPr>
    <w:rPr>
      <w:rFonts w:ascii="Times New Roman" w:hAnsi="Times New Roman"/>
      <w:sz w:val="24"/>
      <w:u w:val="single"/>
    </w:rPr>
  </w:style>
  <w:style w:type="paragraph" w:styleId="TOC2">
    <w:name w:val="toc 2"/>
    <w:basedOn w:val="Normal"/>
    <w:next w:val="Normal"/>
    <w:autoRedefine/>
    <w:uiPriority w:val="39"/>
    <w:unhideWhenUsed/>
    <w:rsid w:val="00C17473"/>
    <w:pPr>
      <w:spacing w:after="100" w:line="480" w:lineRule="auto"/>
      <w:ind w:left="240"/>
      <w:jc w:val="both"/>
    </w:pPr>
    <w:rPr>
      <w:rFonts w:ascii="Times New Roman" w:hAnsi="Times New Roman"/>
      <w:sz w:val="24"/>
      <w:u w:val="single"/>
    </w:rPr>
  </w:style>
  <w:style w:type="paragraph" w:styleId="TableofFigures">
    <w:name w:val="table of figures"/>
    <w:basedOn w:val="Normal"/>
    <w:next w:val="Normal"/>
    <w:uiPriority w:val="99"/>
    <w:unhideWhenUsed/>
    <w:rsid w:val="00C17473"/>
    <w:pPr>
      <w:spacing w:after="0" w:line="480" w:lineRule="auto"/>
      <w:jc w:val="both"/>
    </w:pPr>
    <w:rPr>
      <w:rFonts w:ascii="Times New Roman" w:hAnsi="Times New Roman"/>
      <w:sz w:val="24"/>
      <w:u w:val="single"/>
    </w:rPr>
  </w:style>
  <w:style w:type="paragraph" w:styleId="HTMLPreformatted">
    <w:name w:val="HTML Preformatted"/>
    <w:basedOn w:val="Normal"/>
    <w:link w:val="HTMLPreformattedChar"/>
    <w:uiPriority w:val="99"/>
    <w:semiHidden/>
    <w:unhideWhenUsed/>
    <w:rsid w:val="000B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0B0175"/>
    <w:rPr>
      <w:rFonts w:ascii="Courier New" w:eastAsia="Times New Roman" w:hAnsi="Courier New" w:cs="Courier New"/>
      <w:sz w:val="20"/>
      <w:szCs w:val="20"/>
      <w:lang w:eastAsia="en-ID"/>
    </w:rPr>
  </w:style>
  <w:style w:type="character" w:customStyle="1" w:styleId="y2iqfc">
    <w:name w:val="y2iqfc"/>
    <w:basedOn w:val="DefaultParagraphFont"/>
    <w:rsid w:val="000B0175"/>
  </w:style>
  <w:style w:type="character" w:customStyle="1" w:styleId="markedcontent">
    <w:name w:val="markedcontent"/>
    <w:basedOn w:val="DefaultParagraphFont"/>
    <w:rsid w:val="006D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1679">
      <w:bodyDiv w:val="1"/>
      <w:marLeft w:val="0"/>
      <w:marRight w:val="0"/>
      <w:marTop w:val="0"/>
      <w:marBottom w:val="0"/>
      <w:divBdr>
        <w:top w:val="none" w:sz="0" w:space="0" w:color="auto"/>
        <w:left w:val="none" w:sz="0" w:space="0" w:color="auto"/>
        <w:bottom w:val="none" w:sz="0" w:space="0" w:color="auto"/>
        <w:right w:val="none" w:sz="0" w:space="0" w:color="auto"/>
      </w:divBdr>
    </w:div>
    <w:div w:id="201403564">
      <w:bodyDiv w:val="1"/>
      <w:marLeft w:val="0"/>
      <w:marRight w:val="0"/>
      <w:marTop w:val="0"/>
      <w:marBottom w:val="0"/>
      <w:divBdr>
        <w:top w:val="none" w:sz="0" w:space="0" w:color="auto"/>
        <w:left w:val="none" w:sz="0" w:space="0" w:color="auto"/>
        <w:bottom w:val="none" w:sz="0" w:space="0" w:color="auto"/>
        <w:right w:val="none" w:sz="0" w:space="0" w:color="auto"/>
      </w:divBdr>
    </w:div>
    <w:div w:id="730083180">
      <w:bodyDiv w:val="1"/>
      <w:marLeft w:val="0"/>
      <w:marRight w:val="0"/>
      <w:marTop w:val="0"/>
      <w:marBottom w:val="0"/>
      <w:divBdr>
        <w:top w:val="none" w:sz="0" w:space="0" w:color="auto"/>
        <w:left w:val="none" w:sz="0" w:space="0" w:color="auto"/>
        <w:bottom w:val="none" w:sz="0" w:space="0" w:color="auto"/>
        <w:right w:val="none" w:sz="0" w:space="0" w:color="auto"/>
      </w:divBdr>
    </w:div>
    <w:div w:id="7304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inah@uinjkt.ac.id" TargetMode="External"/><Relationship Id="rId13" Type="http://schemas.openxmlformats.org/officeDocument/2006/relationships/hyperlink" Target="https://doi.org/10.21154/inej.v2i2.3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jurnal.radenfatah.ac.id/index.php/intizar/article/view/11667" TargetMode="External"/><Relationship Id="rId2" Type="http://schemas.openxmlformats.org/officeDocument/2006/relationships/numbering" Target="numbering.xml"/><Relationship Id="rId16" Type="http://schemas.openxmlformats.org/officeDocument/2006/relationships/hyperlink" Target="https://doi.org/10.35961/jppmkepri.v2i1.3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32832/pkm-p.v5i2.976"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km.uika-bogor.ac.id/index.php/pkm-p/article/view/97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52250/p3m.v5i2.327" TargetMode="External"/><Relationship Id="rId1" Type="http://schemas.openxmlformats.org/officeDocument/2006/relationships/hyperlink" Target="https://doi.org/10.33884/jimupb.v7i1.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D806-2A3B-4790-B675-F8608559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7490</Words>
  <Characters>42697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2022-10-09T17:16:00Z</cp:lastPrinted>
  <dcterms:created xsi:type="dcterms:W3CDTF">2022-10-09T17:31:00Z</dcterms:created>
  <dcterms:modified xsi:type="dcterms:W3CDTF">2022-10-09T17:31:00Z</dcterms:modified>
</cp:coreProperties>
</file>