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6" w:type="dxa"/>
        <w:tblLook w:val="04A0" w:firstRow="1" w:lastRow="0" w:firstColumn="1" w:lastColumn="0" w:noHBand="0" w:noVBand="1"/>
      </w:tblPr>
      <w:tblGrid>
        <w:gridCol w:w="567"/>
        <w:gridCol w:w="8459"/>
      </w:tblGrid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No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Spiritual &amp; Rasa ingin tahu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mengagumi dan menghargai kesempurnaan ciptaan Tuhan Yang Maha Esa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menghayati kesempurnaan ciptaan Tuhan Yang Maha Esa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bertanya tentang materi pelajaran yang belum dipahami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bertanya tentang hal yang baru diketahui pada saat pembelajaran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Jujur &amp; Teliti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54A7E" w:rsidP="0085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menunjukkan sikap jujur dalam </w:t>
            </w:r>
            <w:r w:rsidR="00885F1E"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melakukan pengamatan 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54A7E" w:rsidP="0085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menunjukkan sikap teliti dalam </w:t>
            </w:r>
            <w:r w:rsidR="00885F1E"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melakukan pengamatan </w:t>
            </w:r>
            <w:r w:rsidR="00B36C3A">
              <w:rPr>
                <w:rFonts w:ascii="Calibri" w:eastAsia="Times New Roman" w:hAnsi="Calibri" w:cs="Calibri"/>
                <w:color w:val="000000"/>
                <w:lang w:eastAsia="id-ID"/>
              </w:rPr>
              <w:t>dengan mengamati secara detail</w:t>
            </w:r>
          </w:p>
        </w:tc>
      </w:tr>
      <w:tr w:rsidR="00B36C3A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3A" w:rsidRPr="00885F1E" w:rsidRDefault="00B36C3A" w:rsidP="00B36C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C3A" w:rsidRPr="00885F1E" w:rsidRDefault="00B36C3A" w:rsidP="00B36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menunjukkan sikap teliti dalam </w:t>
            </w: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melakukan pengamatan 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dengan mengamati secara berulang-ulang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B36C3A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id-ID"/>
              </w:rPr>
            </w:pPr>
            <w:r w:rsidRPr="00B36C3A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Menunjukkan sikap teliti dengan </w:t>
            </w:r>
            <w:r w:rsidR="00885F1E"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memeriksa kembali hasil pengamatan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Tanggungjawab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menyelesaikan semua tugas yang diberikan 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B50430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menyelesaikan seluruh kegiatan</w:t>
            </w:r>
            <w:r w:rsidR="00885F1E"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pengamatan berdasarkan prose</w:t>
            </w: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dur pengamatan yang ada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250C5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</w:t>
            </w:r>
            <w:r w:rsidR="00B36C3A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emelihara dan </w:t>
            </w:r>
            <w:r w:rsidR="00885F1E"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menjaga kelestarian lingkungan pada saat kegiatan kegiatan pengamatan berlangsung</w:t>
            </w:r>
          </w:p>
        </w:tc>
      </w:tr>
      <w:tr w:rsidR="00885F1E" w:rsidRPr="00885F1E" w:rsidTr="00B5043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mengembalikan keadaan lingkungan kebun sekolah seperti keadaan semula setelah kegiatan pengamatan dilakukan</w:t>
            </w:r>
          </w:p>
        </w:tc>
      </w:tr>
    </w:tbl>
    <w:p w:rsidR="004A42AB" w:rsidRDefault="004A42AB"/>
    <w:tbl>
      <w:tblPr>
        <w:tblW w:w="9026" w:type="dxa"/>
        <w:tblLook w:val="04A0" w:firstRow="1" w:lastRow="0" w:firstColumn="1" w:lastColumn="0" w:noHBand="0" w:noVBand="1"/>
      </w:tblPr>
      <w:tblGrid>
        <w:gridCol w:w="709"/>
        <w:gridCol w:w="8317"/>
      </w:tblGrid>
      <w:tr w:rsidR="00885F1E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No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Psikomotorik</w:t>
            </w:r>
          </w:p>
        </w:tc>
      </w:tr>
      <w:tr w:rsidR="00885F1E" w:rsidRPr="00885F1E" w:rsidTr="00B5043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885F1E" w:rsidRPr="00885F1E" w:rsidRDefault="00885F1E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Melakukan pengamatan 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Default="00FF406B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Melihat objek dari jauh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Default="00FF406B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Melihat objek dari dekat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Default="00FF406B" w:rsidP="0088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Melihat objek dari dekat dan memeriksanya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Default="00FF406B" w:rsidP="00FF4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Melihat objek dari dekat, memeriksa, dan langsung mencatat hasil pengamatannya</w:t>
            </w:r>
          </w:p>
        </w:tc>
      </w:tr>
      <w:tr w:rsidR="00885F1E" w:rsidRPr="00885F1E" w:rsidTr="00B5043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F1E" w:rsidRPr="00885F1E" w:rsidRDefault="00885F1E" w:rsidP="0088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85F1E" w:rsidRPr="00885F1E" w:rsidRDefault="00885F1E" w:rsidP="00EF3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menyajikan data 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B5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Menyajikan data dalam bentuk tabel 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FF4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Memasukkan data sesuai pada tabel yang telah dibuat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FF4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Tulisan pada penyajian data di dalam tabel dapat terbaca dengan jelas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FF4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Data hasil pengamatan disajikan pada kertas karton</w:t>
            </w:r>
          </w:p>
        </w:tc>
      </w:tr>
      <w:tr w:rsidR="00B50430" w:rsidRPr="00885F1E" w:rsidTr="00B5043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B50430" w:rsidRPr="00885F1E" w:rsidRDefault="00B50430" w:rsidP="00B5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885F1E">
              <w:rPr>
                <w:rFonts w:ascii="Calibri" w:eastAsia="Times New Roman" w:hAnsi="Calibri" w:cs="Calibri"/>
                <w:color w:val="000000"/>
                <w:lang w:eastAsia="id-ID"/>
              </w:rPr>
              <w:t>mengkomunikasikan data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096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Penyampaian data pada saat presentasi terdengar </w:t>
            </w:r>
            <w:r w:rsidR="0009659A">
              <w:rPr>
                <w:rFonts w:ascii="Calibri" w:eastAsia="Times New Roman" w:hAnsi="Calibri" w:cs="Calibri"/>
                <w:color w:val="000000"/>
                <w:lang w:eastAsia="id-ID"/>
              </w:rPr>
              <w:t>dengan jelas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B5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Menyampaikan data secara sistematis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B5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Menggunakan bahasa lisan dan bahasa tubuh yang sesuai</w:t>
            </w:r>
          </w:p>
        </w:tc>
      </w:tr>
      <w:tr w:rsidR="00B50430" w:rsidRPr="00885F1E" w:rsidTr="00885F1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B50430" w:rsidP="00B5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430" w:rsidRPr="00885F1E" w:rsidRDefault="00FF406B" w:rsidP="00FF4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Presentasi dilakukan secara komunikatif dan menarik perhatian audiens </w:t>
            </w:r>
          </w:p>
        </w:tc>
      </w:tr>
    </w:tbl>
    <w:p w:rsidR="00885F1E" w:rsidRDefault="00885F1E"/>
    <w:p w:rsidR="0009659A" w:rsidRDefault="0009659A"/>
    <w:p w:rsidR="0009659A" w:rsidRDefault="0009659A" w:rsidP="008D46BD">
      <w:pPr>
        <w:ind w:left="5040"/>
      </w:pPr>
      <w:r>
        <w:t>Sebelas Maret Univ., 12 Pebruari 2018</w:t>
      </w:r>
    </w:p>
    <w:p w:rsidR="0009659A" w:rsidRDefault="0009659A" w:rsidP="008D46BD">
      <w:pPr>
        <w:ind w:left="5040"/>
      </w:pPr>
    </w:p>
    <w:p w:rsidR="008D46BD" w:rsidRDefault="008D46BD" w:rsidP="008D46BD">
      <w:pPr>
        <w:ind w:left="5040"/>
      </w:pPr>
      <w:bookmarkStart w:id="0" w:name="_GoBack"/>
      <w:bookmarkEnd w:id="0"/>
    </w:p>
    <w:p w:rsidR="0009659A" w:rsidRDefault="0009659A" w:rsidP="008D46BD">
      <w:pPr>
        <w:ind w:left="5040"/>
      </w:pPr>
      <w:r>
        <w:t>Irwan, S831508025</w:t>
      </w:r>
    </w:p>
    <w:sectPr w:rsidR="00096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1E"/>
    <w:rsid w:val="0009659A"/>
    <w:rsid w:val="00250C5E"/>
    <w:rsid w:val="004A42AB"/>
    <w:rsid w:val="00854A7E"/>
    <w:rsid w:val="00885F1E"/>
    <w:rsid w:val="008D46BD"/>
    <w:rsid w:val="00B36C3A"/>
    <w:rsid w:val="00B50430"/>
    <w:rsid w:val="00CD6370"/>
    <w:rsid w:val="00EF38A6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42A38-F9AA-477E-8F31-BA9CF165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8</cp:revision>
  <dcterms:created xsi:type="dcterms:W3CDTF">2018-10-24T15:18:00Z</dcterms:created>
  <dcterms:modified xsi:type="dcterms:W3CDTF">2018-10-25T11:05:00Z</dcterms:modified>
</cp:coreProperties>
</file>