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55" w:rsidRPr="00BD3A55" w:rsidRDefault="00BD3A55" w:rsidP="00BD3A5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3A55">
        <w:rPr>
          <w:rFonts w:ascii="Times New Roman" w:hAnsi="Times New Roman" w:cs="Times New Roman"/>
          <w:sz w:val="24"/>
          <w:szCs w:val="24"/>
          <w:lang w:val="en-US"/>
        </w:rPr>
        <w:t xml:space="preserve">Judul Penelitian : </w:t>
      </w:r>
      <w:bookmarkStart w:id="0" w:name="_gjdgxs" w:colFirst="0" w:colLast="0"/>
      <w:bookmarkEnd w:id="0"/>
      <w:r w:rsidRPr="00BD3A55">
        <w:rPr>
          <w:rFonts w:cs="Calibri"/>
          <w:sz w:val="28"/>
          <w:szCs w:val="28"/>
        </w:rPr>
        <w:t>Sustainability Reporting: The Moderating Role of Audit Committee on Financial Performance</w:t>
      </w:r>
    </w:p>
    <w:p w:rsidR="00BD3A55" w:rsidRPr="00BD3A55" w:rsidRDefault="00BD3A55">
      <w:pPr>
        <w:rPr>
          <w:lang w:val="en-US"/>
        </w:rPr>
      </w:pPr>
    </w:p>
    <w:p w:rsidR="00655F93" w:rsidRPr="00BD3A55" w:rsidRDefault="005B27D8">
      <w:pPr>
        <w:rPr>
          <w:lang w:val="en-US"/>
        </w:rPr>
      </w:pPr>
      <w:r w:rsidRPr="00BD3A55">
        <w:rPr>
          <w:lang w:val="en-US"/>
        </w:rPr>
        <w:t>Lampiran 1 Data Penelitian</w:t>
      </w:r>
    </w:p>
    <w:p w:rsidR="009B3B80" w:rsidRDefault="00E1596F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223"/>
        <w:gridCol w:w="518"/>
        <w:gridCol w:w="941"/>
        <w:gridCol w:w="2208"/>
        <w:gridCol w:w="821"/>
        <w:gridCol w:w="876"/>
        <w:gridCol w:w="685"/>
      </w:tblGrid>
      <w:tr w:rsidR="00251E2C" w:rsidRPr="009B3B80" w:rsidTr="00251E2C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Perusahaan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SR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sr/91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total aset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likuid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profit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meet</w:t>
            </w:r>
          </w:p>
        </w:tc>
      </w:tr>
      <w:tr w:rsidR="00251E2C" w:rsidRPr="009B3B80" w:rsidTr="00251E2C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B3B80">
              <w:rPr>
                <w:rFonts w:asciiTheme="minorHAnsi" w:hAnsiTheme="minorHAnsi" w:cstheme="minorHAnsi"/>
                <w:color w:val="000000"/>
                <w:lang w:val="en-US"/>
              </w:rPr>
              <w:t>ABM INVESTAMA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0.32967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12,353,272,053,600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1.46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0.08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8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B3B80">
              <w:rPr>
                <w:rFonts w:asciiTheme="minorHAnsi" w:hAnsiTheme="minorHAnsi" w:cstheme="minorHAnsi"/>
                <w:color w:val="000000"/>
                <w:lang w:val="en-US"/>
              </w:rPr>
              <w:t>ANEKA TAMBANG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47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0.51648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33,306,390,807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1.54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0.04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28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B3B80">
              <w:rPr>
                <w:rFonts w:asciiTheme="minorHAnsi" w:hAnsiTheme="minorHAnsi" w:cstheme="minorHAnsi"/>
                <w:color w:val="000000"/>
                <w:lang w:val="en-US"/>
              </w:rPr>
              <w:t>ASTR AGRO LESTARI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0.21978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26,856,967,000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1.46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0.06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8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B3B80">
              <w:rPr>
                <w:rFonts w:cs="Calibri"/>
                <w:color w:val="000000"/>
                <w:lang w:val="en-US"/>
              </w:rPr>
              <w:t>BANK JABAR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0.19780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120,191,387,000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0.14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0.01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17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B3B80">
              <w:rPr>
                <w:rFonts w:cs="Calibri"/>
                <w:color w:val="000000"/>
                <w:lang w:val="en-US"/>
              </w:rPr>
              <w:t>BCA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25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0.27473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824,787,944,000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0.08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0.03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22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B3B80">
              <w:rPr>
                <w:rFonts w:cs="Calibri"/>
                <w:color w:val="000000"/>
                <w:lang w:val="en-US"/>
              </w:rPr>
              <w:t>BNI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19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0.20879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808,572,011,000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0.09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0.02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23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B3B80">
              <w:rPr>
                <w:rFonts w:cs="Calibri"/>
                <w:color w:val="000000"/>
                <w:lang w:val="en-US"/>
              </w:rPr>
              <w:t>BRI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0.25275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1,296,900,000,000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0.12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0.0220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15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B3B80">
              <w:rPr>
                <w:rFonts w:cs="Calibri"/>
                <w:color w:val="000000"/>
                <w:lang w:val="en-US"/>
              </w:rPr>
              <w:t>CIMB NIAGA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0.25275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266,781,498,000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0.07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0.0120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14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B3B80">
              <w:rPr>
                <w:rFonts w:cs="Calibri"/>
                <w:color w:val="000000"/>
                <w:lang w:val="en-US"/>
              </w:rPr>
              <w:t>MANDIRI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0.25275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1,202,252,094,000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0.06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0.0212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21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B3B80">
              <w:rPr>
                <w:rFonts w:cs="Calibri"/>
                <w:color w:val="000000"/>
                <w:lang w:val="en-US"/>
              </w:rPr>
              <w:t>BUMI RESOURCES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0.32967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5,664,822,211,550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0.40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0.0406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9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B3B80">
              <w:rPr>
                <w:rFonts w:cs="Calibri"/>
                <w:color w:val="000000"/>
                <w:lang w:val="en-US"/>
              </w:rPr>
              <w:t>INDOCEMENT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29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0.31868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27,788,562,000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3.14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0.0447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4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B3B80">
              <w:rPr>
                <w:rFonts w:cs="Calibri"/>
                <w:color w:val="000000"/>
                <w:lang w:val="en-US"/>
              </w:rPr>
              <w:t>INDOTAMBANG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25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0.27473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2,091,955,600,000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1.97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0.1807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12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B3B80">
              <w:rPr>
                <w:rFonts w:cs="Calibri"/>
                <w:color w:val="000000"/>
                <w:lang w:val="en-US"/>
              </w:rPr>
              <w:t xml:space="preserve">ASTRA </w:t>
            </w:r>
            <w:r>
              <w:rPr>
                <w:rFonts w:cs="Calibri"/>
                <w:color w:val="000000"/>
                <w:lang w:val="en-US"/>
              </w:rPr>
              <w:t>I</w:t>
            </w:r>
            <w:r w:rsidRPr="009B3B80">
              <w:rPr>
                <w:rFonts w:cs="Calibri"/>
                <w:color w:val="000000"/>
                <w:lang w:val="en-US"/>
              </w:rPr>
              <w:t>NTERNATIONAL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0.21978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344,711,000,000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1.15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0.0837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7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9B3B80">
              <w:rPr>
                <w:rFonts w:cs="Calibri"/>
                <w:color w:val="000000"/>
                <w:lang w:val="en-US"/>
              </w:rPr>
              <w:t>BANK JATIM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17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0.18681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62,689,118,000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0.29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0.0210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7 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PT. JAPFA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67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0.73626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23,038,028,000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1.7982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0.1056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9B3B80" w:rsidRDefault="009B3B80" w:rsidP="009B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cs="Calibri"/>
                <w:color w:val="000000"/>
                <w:sz w:val="24"/>
                <w:szCs w:val="24"/>
                <w:lang w:val="en-US"/>
              </w:rPr>
              <w:t>PT. JASA MARGA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57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0.62637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82,418,600,790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0.3801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0.0253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9B3B80" w:rsidRDefault="009B3B80" w:rsidP="00251E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9B3B80">
              <w:rPr>
                <w:rFonts w:cs="Calibri"/>
                <w:color w:val="000000"/>
                <w:sz w:val="24"/>
                <w:szCs w:val="24"/>
                <w:lang w:val="en-US"/>
              </w:rPr>
              <w:t>PT.PEMBANGUNAN JAYA ANCOL</w:t>
            </w:r>
            <w:bookmarkStart w:id="1" w:name="_GoBack"/>
            <w:bookmarkEnd w:id="1"/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48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0.52747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4,361,394,289,871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0.8037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0.0501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251E2C" w:rsidRDefault="00251E2C" w:rsidP="00251E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PT. </w:t>
            </w:r>
            <w:r w:rsidR="009B3B80" w:rsidRPr="00251E2C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GAS NEGARA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64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0.70330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115,119,460,922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1.5416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0.0424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1D1AC3" w:rsidRDefault="001D1AC3" w:rsidP="001D1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PT. SEMEN INDONESIA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64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0.70330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51,155,890,227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1.9515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</w:t>
            </w: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0.0688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11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1D1AC3" w:rsidRDefault="009B3B80" w:rsidP="001D1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1D1AC3">
              <w:rPr>
                <w:rFonts w:cs="Calibri"/>
                <w:color w:val="000000"/>
                <w:sz w:val="24"/>
                <w:szCs w:val="24"/>
                <w:lang w:val="en-US"/>
              </w:rPr>
              <w:lastRenderedPageBreak/>
              <w:t>PT. SIDO MUNCUL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65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0.71429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3,337,628,000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0.1979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1D1AC3" w:rsidRDefault="009B3B80" w:rsidP="001D1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1D1AC3">
              <w:rPr>
                <w:rFonts w:cs="Calibri"/>
                <w:color w:val="000000"/>
                <w:sz w:val="24"/>
                <w:szCs w:val="24"/>
                <w:lang w:val="en-US"/>
              </w:rPr>
              <w:t>PT. TIMAH INDONESIA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74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0.81319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15,117,948,000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1.4903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0.0421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1D1AC3" w:rsidRDefault="009B3B80" w:rsidP="001D1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1D1AC3">
              <w:rPr>
                <w:rFonts w:cs="Calibri"/>
                <w:color w:val="000000"/>
                <w:sz w:val="24"/>
                <w:szCs w:val="24"/>
                <w:lang w:val="en-US"/>
              </w:rPr>
              <w:t>PT. UNILEVER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0.75824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19,522,970,000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0.7477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0.4808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1D1AC3" w:rsidRDefault="009B3B80" w:rsidP="001D1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1D1AC3">
              <w:rPr>
                <w:rFonts w:cs="Calibri"/>
                <w:color w:val="000000"/>
                <w:sz w:val="24"/>
                <w:szCs w:val="24"/>
                <w:lang w:val="en-US"/>
              </w:rPr>
              <w:t>PT. UNITED TRACTORS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55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0.60440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116,281,017,000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1.1407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0.1078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1D1AC3" w:rsidRDefault="009B3B80" w:rsidP="001D1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1D1AC3">
              <w:rPr>
                <w:rFonts w:cs="Calibri"/>
                <w:color w:val="000000"/>
                <w:sz w:val="24"/>
                <w:szCs w:val="24"/>
                <w:lang w:val="en-US"/>
              </w:rPr>
              <w:t>PT. VALE INDONESIA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0.07692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31,935,554,000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3.5987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0.0292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1D1AC3" w:rsidRDefault="009B3B80" w:rsidP="001D1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1D1AC3">
              <w:rPr>
                <w:rFonts w:cs="Calibri"/>
                <w:color w:val="000000"/>
                <w:sz w:val="24"/>
                <w:szCs w:val="24"/>
                <w:lang w:val="en-US"/>
              </w:rPr>
              <w:t>PT. WASKITA KARYA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81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0.89011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124,391,581,623,636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1.1794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0.0395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</w:tr>
      <w:tr w:rsidR="00251E2C" w:rsidRPr="009B3B80" w:rsidTr="00251E2C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80" w:rsidRPr="001D1AC3" w:rsidRDefault="009B3B80" w:rsidP="001D1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1D1AC3">
              <w:rPr>
                <w:rFonts w:cs="Calibri"/>
                <w:color w:val="000000"/>
                <w:sz w:val="24"/>
                <w:szCs w:val="24"/>
                <w:lang w:val="en-US"/>
              </w:rPr>
              <w:t>PT. WIJAYA KARYA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9B3B80">
              <w:rPr>
                <w:rFonts w:eastAsia="Times New Roman" w:cs="Calibri"/>
                <w:color w:val="000000"/>
                <w:lang w:val="en-US"/>
              </w:rPr>
              <w:t>0.75824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59,230,001,239,000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1.5417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0.0374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80" w:rsidRPr="009B3B80" w:rsidRDefault="009B3B80" w:rsidP="009B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B3B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</w:tr>
    </w:tbl>
    <w:p w:rsidR="005B27D8" w:rsidRDefault="009B3B80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251E2C" w:rsidRDefault="00251E2C">
      <w:pPr>
        <w:rPr>
          <w:b/>
          <w:lang w:val="en-US"/>
        </w:rPr>
      </w:pPr>
    </w:p>
    <w:p w:rsidR="00BD2281" w:rsidRDefault="00BD2281">
      <w:pPr>
        <w:rPr>
          <w:b/>
          <w:lang w:val="en-US"/>
        </w:rPr>
      </w:pPr>
    </w:p>
    <w:p w:rsidR="00BD2281" w:rsidRDefault="00BD2281">
      <w:pPr>
        <w:rPr>
          <w:b/>
          <w:lang w:val="en-US"/>
        </w:rPr>
      </w:pPr>
    </w:p>
    <w:p w:rsidR="00BD2281" w:rsidRPr="00880412" w:rsidRDefault="00BD228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Lampiran 2 Output SPSS Uji Asumsi Klasik</w:t>
      </w:r>
    </w:p>
    <w:p w:rsidR="00BD2281" w:rsidRPr="00880412" w:rsidRDefault="00BD22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2281" w:rsidRPr="00880412" w:rsidRDefault="00BD2281" w:rsidP="00BD2281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880412">
        <w:rPr>
          <w:sz w:val="24"/>
          <w:szCs w:val="24"/>
          <w:lang w:val="en-US"/>
        </w:rPr>
        <w:t>Uji Mutikolonieritas</w:t>
      </w:r>
    </w:p>
    <w:p w:rsidR="00BD2281" w:rsidRDefault="00BD2281" w:rsidP="00BD2281">
      <w:pPr>
        <w:pStyle w:val="ListParagraph"/>
        <w:rPr>
          <w:b/>
          <w:sz w:val="24"/>
          <w:szCs w:val="24"/>
          <w:lang w:val="en-US"/>
        </w:rPr>
      </w:pPr>
    </w:p>
    <w:p w:rsidR="00BD2281" w:rsidRPr="00BD2281" w:rsidRDefault="00880412" w:rsidP="00BD2281">
      <w:pPr>
        <w:pStyle w:val="ListParagraph"/>
        <w:rPr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3A77C9FA" wp14:editId="564B51AD">
            <wp:extent cx="5181600" cy="2371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1474" t="25165" r="10577" b="37635"/>
                    <a:stretch/>
                  </pic:blipFill>
                  <pic:spPr bwMode="auto">
                    <a:xfrm>
                      <a:off x="0" y="0"/>
                      <a:ext cx="5181600" cy="237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E2C" w:rsidRDefault="00880412" w:rsidP="00DD4ED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Tidak ada variabel independen yang memiliki nilai VIF lebih dari 10 maka tidak ada  multikolonieritas antar variabel independen.</w:t>
      </w:r>
    </w:p>
    <w:p w:rsidR="00880412" w:rsidRDefault="00880412" w:rsidP="00DD4ED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412" w:rsidRDefault="00880412" w:rsidP="00DD4ED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Uji Heteroskadasitas</w:t>
      </w:r>
    </w:p>
    <w:p w:rsidR="00DD4ED5" w:rsidRDefault="00DD4ED5" w:rsidP="00DD4ED5">
      <w:pPr>
        <w:pStyle w:val="ListParagraph"/>
        <w:spacing w:line="240" w:lineRule="auto"/>
        <w:rPr>
          <w:sz w:val="24"/>
          <w:szCs w:val="24"/>
          <w:lang w:val="en-US"/>
        </w:rPr>
      </w:pPr>
    </w:p>
    <w:p w:rsidR="00880412" w:rsidRPr="00880412" w:rsidRDefault="00DD4ED5" w:rsidP="00DD4ED5">
      <w:pPr>
        <w:pStyle w:val="ListParagraph"/>
        <w:spacing w:line="240" w:lineRule="auto"/>
        <w:rPr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1C92EBDE" wp14:editId="4B6F59E5">
            <wp:extent cx="4067175" cy="2543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473" t="24234" r="19712" b="13675"/>
                    <a:stretch/>
                  </pic:blipFill>
                  <pic:spPr bwMode="auto">
                    <a:xfrm>
                      <a:off x="0" y="0"/>
                      <a:ext cx="4067175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E2C" w:rsidRDefault="00880412" w:rsidP="00DD4ED5">
      <w:pPr>
        <w:spacing w:line="240" w:lineRule="auto"/>
        <w:rPr>
          <w:b/>
          <w:lang w:val="en-US"/>
        </w:rPr>
      </w:pPr>
      <w:r>
        <w:rPr>
          <w:b/>
          <w:lang w:val="en-US"/>
        </w:rPr>
        <w:lastRenderedPageBreak/>
        <w:tab/>
      </w:r>
    </w:p>
    <w:p w:rsidR="00251E2C" w:rsidRDefault="00DD4ED5" w:rsidP="00DD4ED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Berdasarkan grafik scarplots dapat dilihat titik-titik menyebar secara acak di atas maupun di bawah angka nol maka tidak terjadi heteroskedasitas.</w:t>
      </w:r>
    </w:p>
    <w:p w:rsidR="00DD4ED5" w:rsidRDefault="00DD4ED5" w:rsidP="00DD4ED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4ED5" w:rsidRDefault="00DD4ED5" w:rsidP="00DD4ED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Uji Normalitas</w:t>
      </w:r>
    </w:p>
    <w:p w:rsidR="00DD4ED5" w:rsidRDefault="00DD4ED5" w:rsidP="00DD4ED5">
      <w:pPr>
        <w:pStyle w:val="ListParagraph"/>
        <w:spacing w:line="240" w:lineRule="auto"/>
        <w:rPr>
          <w:sz w:val="24"/>
          <w:szCs w:val="24"/>
          <w:lang w:val="en-US"/>
        </w:rPr>
      </w:pPr>
    </w:p>
    <w:p w:rsidR="00DD4ED5" w:rsidRDefault="00856919" w:rsidP="00DD4ED5">
      <w:pPr>
        <w:pStyle w:val="ListParagraph"/>
        <w:spacing w:line="240" w:lineRule="auto"/>
        <w:rPr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3DC5A4F7" wp14:editId="5007564A">
            <wp:extent cx="3476625" cy="2505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237" t="24891" r="36218" b="14387"/>
                    <a:stretch/>
                  </pic:blipFill>
                  <pic:spPr bwMode="auto">
                    <a:xfrm>
                      <a:off x="0" y="0"/>
                      <a:ext cx="3476625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6919" w:rsidRDefault="00856919" w:rsidP="00DD4ED5">
      <w:pPr>
        <w:pStyle w:val="ListParagraph"/>
        <w:spacing w:line="240" w:lineRule="auto"/>
        <w:rPr>
          <w:sz w:val="24"/>
          <w:szCs w:val="24"/>
          <w:lang w:val="en-US"/>
        </w:rPr>
      </w:pPr>
    </w:p>
    <w:p w:rsidR="00856919" w:rsidRDefault="00856919" w:rsidP="00DD4ED5">
      <w:pPr>
        <w:pStyle w:val="ListParagraph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Berdasarkan grafik normal plot dapat disimpulkan bahwa grafik histogram memiliki pola yang normal. Agar lebih meyakinkan dapat dilihat hasil uji Kolmogorov-Seminov berikut:</w:t>
      </w:r>
    </w:p>
    <w:p w:rsidR="00856919" w:rsidRDefault="00856919" w:rsidP="00DD4ED5">
      <w:pPr>
        <w:pStyle w:val="ListParagraph"/>
        <w:spacing w:line="240" w:lineRule="auto"/>
        <w:rPr>
          <w:sz w:val="24"/>
          <w:szCs w:val="24"/>
          <w:lang w:val="en-US"/>
        </w:rPr>
      </w:pPr>
    </w:p>
    <w:p w:rsidR="00856919" w:rsidRDefault="00856919" w:rsidP="00DD4ED5">
      <w:pPr>
        <w:pStyle w:val="ListParagraph"/>
        <w:spacing w:line="240" w:lineRule="auto"/>
        <w:rPr>
          <w:sz w:val="24"/>
          <w:szCs w:val="24"/>
          <w:lang w:val="en-US"/>
        </w:rPr>
      </w:pPr>
    </w:p>
    <w:p w:rsidR="00856919" w:rsidRDefault="00856919" w:rsidP="00DD4ED5">
      <w:pPr>
        <w:pStyle w:val="ListParagraph"/>
        <w:spacing w:line="240" w:lineRule="auto"/>
        <w:rPr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3D952C13" wp14:editId="7D6ECD10">
            <wp:extent cx="3933825" cy="23336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2276" t="34737" r="42308" b="20132"/>
                    <a:stretch/>
                  </pic:blipFill>
                  <pic:spPr bwMode="auto">
                    <a:xfrm>
                      <a:off x="0" y="0"/>
                      <a:ext cx="3933825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6919" w:rsidRDefault="00856919" w:rsidP="00DD4ED5">
      <w:pPr>
        <w:pStyle w:val="ListParagraph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Hipotesis:</w:t>
      </w:r>
    </w:p>
    <w:p w:rsidR="00856919" w:rsidRDefault="00856919" w:rsidP="00DD4ED5">
      <w:pPr>
        <w:pStyle w:val="ListParagraph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 = </w:t>
      </w:r>
      <w:r w:rsidR="00BD3A55">
        <w:rPr>
          <w:sz w:val="24"/>
          <w:szCs w:val="24"/>
          <w:lang w:val="en-US"/>
        </w:rPr>
        <w:t>data reidual berdistribudi normal</w:t>
      </w:r>
    </w:p>
    <w:p w:rsidR="00BD3A55" w:rsidRDefault="00BD3A55" w:rsidP="00DD4ED5">
      <w:pPr>
        <w:pStyle w:val="ListParagraph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 = data residual tidak berdistribusi nomal</w:t>
      </w:r>
    </w:p>
    <w:p w:rsidR="00856919" w:rsidRDefault="00856919" w:rsidP="00DD4ED5">
      <w:pPr>
        <w:pStyle w:val="ListParagraph"/>
        <w:spacing w:line="240" w:lineRule="auto"/>
        <w:rPr>
          <w:sz w:val="24"/>
          <w:szCs w:val="24"/>
          <w:lang w:val="en-US"/>
        </w:rPr>
      </w:pPr>
    </w:p>
    <w:p w:rsidR="00856919" w:rsidRDefault="00856919" w:rsidP="00DD4ED5">
      <w:pPr>
        <w:pStyle w:val="ListParagraph"/>
        <w:spacing w:line="240" w:lineRule="auto"/>
        <w:rPr>
          <w:sz w:val="24"/>
          <w:szCs w:val="24"/>
          <w:lang w:val="en-US"/>
        </w:rPr>
      </w:pPr>
    </w:p>
    <w:p w:rsidR="00856919" w:rsidRPr="00DD4ED5" w:rsidRDefault="00856919" w:rsidP="00DD4ED5">
      <w:pPr>
        <w:pStyle w:val="ListParagraph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Nilai Komogorov-Seninov adalah 0.613 dan sig. 0.847</w:t>
      </w:r>
      <w:r w:rsidR="00BD3A55">
        <w:rPr>
          <w:sz w:val="24"/>
          <w:szCs w:val="24"/>
          <w:lang w:val="en-US"/>
        </w:rPr>
        <w:t xml:space="preserve"> maka HA ditolak jadi data residual berdistribusi normal.</w:t>
      </w:r>
    </w:p>
    <w:sectPr w:rsidR="00856919" w:rsidRPr="00DD4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62E"/>
    <w:multiLevelType w:val="hybridMultilevel"/>
    <w:tmpl w:val="CD5CD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D1D68"/>
    <w:multiLevelType w:val="hybridMultilevel"/>
    <w:tmpl w:val="7F1AA8B4"/>
    <w:lvl w:ilvl="0" w:tplc="B0A42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900D45"/>
    <w:multiLevelType w:val="hybridMultilevel"/>
    <w:tmpl w:val="591AB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D8"/>
    <w:rsid w:val="001D1AC3"/>
    <w:rsid w:val="00251E2C"/>
    <w:rsid w:val="004E47B7"/>
    <w:rsid w:val="005B27D8"/>
    <w:rsid w:val="00655F93"/>
    <w:rsid w:val="00856919"/>
    <w:rsid w:val="00880412"/>
    <w:rsid w:val="009B3B80"/>
    <w:rsid w:val="00BD2281"/>
    <w:rsid w:val="00BD3A55"/>
    <w:rsid w:val="00DD4ED5"/>
    <w:rsid w:val="00E1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7"/>
    <w:pPr>
      <w:spacing w:after="160" w:line="256" w:lineRule="auto"/>
    </w:pPr>
    <w:rPr>
      <w:rFonts w:ascii="Calibri" w:hAnsi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4E47B7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en-SG" w:eastAsia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4E47B7"/>
    <w:rPr>
      <w:rFonts w:ascii="Times New Roman" w:eastAsia="Times New Roman" w:hAnsi="Times New Roman" w:cs="Times New Roman"/>
      <w:lang w:val="en-SG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12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7"/>
    <w:pPr>
      <w:spacing w:after="160" w:line="256" w:lineRule="auto"/>
    </w:pPr>
    <w:rPr>
      <w:rFonts w:ascii="Calibri" w:hAnsi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4E47B7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en-SG" w:eastAsia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4E47B7"/>
    <w:rPr>
      <w:rFonts w:ascii="Times New Roman" w:eastAsia="Times New Roman" w:hAnsi="Times New Roman" w:cs="Times New Roman"/>
      <w:lang w:val="en-SG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12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2020-09-24T12:53:00Z</dcterms:created>
  <dcterms:modified xsi:type="dcterms:W3CDTF">2020-09-24T12:53:00Z</dcterms:modified>
</cp:coreProperties>
</file>